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jc w:val="left"/>
        <w:rPr>
          <w:rFonts w:ascii="思源黑体 CN Light" w:hAnsi="思源黑体 CN Light" w:eastAsia="思源黑体 CN Light"/>
        </w:rPr>
      </w:pPr>
      <w:r>
        <w:rPr>
          <w:rFonts w:ascii="思源黑体 CN Light" w:hAnsi="思源黑体 CN Light" w:cs="宋体" w:eastAsia="思源黑体 CN Light"/>
          <w:kern w:val="0"/>
          <w:sz w:val="24"/>
        </w:rPr>
        <w:t>《以工匠精神雕琢时代品质》同步练习</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一、基础检测</w:t>
      </w:r>
      <w:r>
        <w:rPr>
          <w:rFonts w:eastAsia="思源黑体 CN Light" w:cs="宋体" w:ascii="思源黑体 CN Light" w:hAnsi="思源黑体 CN Light"/>
          <w:kern w:val="0"/>
          <w:sz w:val="24"/>
        </w:rPr>
        <w:br/>
        <w:t>1.</w:t>
      </w:r>
      <w:r>
        <w:rPr>
          <w:rFonts w:ascii="思源黑体 CN Light" w:hAnsi="思源黑体 CN Light" w:cs="宋体" w:eastAsia="思源黑体 CN Light"/>
          <w:kern w:val="0"/>
          <w:sz w:val="24"/>
        </w:rPr>
        <w:t xml:space="preserve">下列词语中加点的字，读音全都正确的一项是 </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工匠</w:t>
      </w:r>
      <w:r>
        <w:rPr>
          <w:rFonts w:eastAsia="思源黑体 CN Light" w:cs="宋体" w:ascii="思源黑体 CN Light" w:hAnsi="思源黑体 CN Light"/>
          <w:kern w:val="0"/>
          <w:sz w:val="24"/>
        </w:rPr>
        <w:t>(jiànɡ)</w:t>
      </w:r>
      <w:r>
        <w:rPr>
          <w:rFonts w:ascii="思源黑体 CN Light" w:hAnsi="思源黑体 CN Light" w:cs="宋体" w:eastAsia="思源黑体 CN Light"/>
          <w:kern w:val="0"/>
          <w:sz w:val="24"/>
        </w:rPr>
        <w:t>　 尽心竭力</w:t>
      </w:r>
      <w:r>
        <w:rPr>
          <w:rFonts w:eastAsia="思源黑体 CN Light" w:cs="宋体" w:ascii="思源黑体 CN Light" w:hAnsi="思源黑体 CN Light"/>
          <w:kern w:val="0"/>
          <w:sz w:val="24"/>
        </w:rPr>
        <w:t>(jié)</w:t>
      </w:r>
      <w:r>
        <w:rPr>
          <w:rFonts w:ascii="思源黑体 CN Light" w:hAnsi="思源黑体 CN Light" w:cs="宋体" w:eastAsia="思源黑体 CN Light"/>
          <w:kern w:val="0"/>
          <w:sz w:val="24"/>
        </w:rPr>
        <w:t>　 出类拔萃</w:t>
      </w:r>
      <w:r>
        <w:rPr>
          <w:rFonts w:eastAsia="思源黑体 CN Light" w:cs="宋体" w:ascii="思源黑体 CN Light" w:hAnsi="思源黑体 CN Light"/>
          <w:kern w:val="0"/>
          <w:sz w:val="24"/>
        </w:rPr>
        <w:t>(cuì)</w:t>
        <w:tab/>
        <w:t>B.</w:t>
      </w:r>
      <w:r>
        <w:rPr>
          <w:rFonts w:ascii="思源黑体 CN Light" w:hAnsi="思源黑体 CN Light" w:cs="宋体" w:eastAsia="思源黑体 CN Light"/>
          <w:kern w:val="0"/>
          <w:sz w:val="24"/>
        </w:rPr>
        <w:t>雕琢</w:t>
      </w:r>
      <w:r>
        <w:rPr>
          <w:rFonts w:eastAsia="思源黑体 CN Light" w:cs="宋体" w:ascii="思源黑体 CN Light" w:hAnsi="思源黑体 CN Light"/>
          <w:kern w:val="0"/>
          <w:sz w:val="24"/>
        </w:rPr>
        <w:t xml:space="preserve">(zhuó) </w:t>
      </w:r>
      <w:r>
        <w:rPr>
          <w:rFonts w:ascii="思源黑体 CN Light" w:hAnsi="思源黑体 CN Light" w:cs="宋体" w:eastAsia="思源黑体 CN Light"/>
          <w:kern w:val="0"/>
          <w:sz w:val="24"/>
        </w:rPr>
        <w:t>臻于至善</w:t>
      </w:r>
      <w:r>
        <w:rPr>
          <w:rFonts w:eastAsia="思源黑体 CN Light" w:cs="宋体" w:ascii="思源黑体 CN Light" w:hAnsi="思源黑体 CN Light"/>
          <w:kern w:val="0"/>
          <w:sz w:val="24"/>
        </w:rPr>
        <w:t xml:space="preserve">(zhēnɡ)  </w:t>
      </w:r>
      <w:r>
        <w:rPr>
          <w:rFonts w:ascii="思源黑体 CN Light" w:hAnsi="思源黑体 CN Light" w:cs="宋体" w:eastAsia="思源黑体 CN Light"/>
          <w:kern w:val="0"/>
          <w:sz w:val="24"/>
        </w:rPr>
        <w:t>气质雍容</w:t>
      </w:r>
      <w:r>
        <w:rPr>
          <w:rFonts w:eastAsia="思源黑体 CN Light" w:cs="宋体" w:ascii="思源黑体 CN Light" w:hAnsi="思源黑体 CN Light"/>
          <w:kern w:val="0"/>
          <w:sz w:val="24"/>
        </w:rPr>
        <w:t>(yōnɡ)</w:t>
        <w:br/>
        <w:t>C.</w:t>
      </w:r>
      <w:r>
        <w:rPr>
          <w:rFonts w:ascii="思源黑体 CN Light" w:hAnsi="思源黑体 CN Light" w:cs="宋体" w:eastAsia="思源黑体 CN Light"/>
          <w:kern w:val="0"/>
          <w:sz w:val="24"/>
        </w:rPr>
        <w:t>彩酷</w:t>
      </w:r>
      <w:r>
        <w:rPr>
          <w:rFonts w:eastAsia="思源黑体 CN Light" w:cs="宋体" w:ascii="思源黑体 CN Light" w:hAnsi="思源黑体 CN Light"/>
          <w:kern w:val="0"/>
          <w:sz w:val="24"/>
        </w:rPr>
        <w:t xml:space="preserve">(kù) </w:t>
      </w:r>
      <w:r>
        <w:rPr>
          <w:rFonts w:ascii="思源黑体 CN Light" w:hAnsi="思源黑体 CN Light" w:cs="宋体" w:eastAsia="思源黑体 CN Light"/>
          <w:kern w:val="0"/>
          <w:sz w:val="24"/>
        </w:rPr>
        <w:t>废寝忘食</w:t>
      </w:r>
      <w:r>
        <w:rPr>
          <w:rFonts w:eastAsia="思源黑体 CN Light" w:cs="宋体" w:ascii="思源黑体 CN Light" w:hAnsi="思源黑体 CN Light"/>
          <w:kern w:val="0"/>
          <w:sz w:val="24"/>
        </w:rPr>
        <w:t xml:space="preserve">(qín) </w:t>
      </w:r>
      <w:r>
        <w:rPr>
          <w:rFonts w:ascii="思源黑体 CN Light" w:hAnsi="思源黑体 CN Light" w:cs="宋体" w:eastAsia="思源黑体 CN Light"/>
          <w:kern w:val="0"/>
          <w:sz w:val="24"/>
        </w:rPr>
        <w:t>活力涌流</w:t>
      </w:r>
      <w:r>
        <w:rPr>
          <w:rFonts w:eastAsia="思源黑体 CN Light" w:cs="宋体" w:ascii="思源黑体 CN Light" w:hAnsi="思源黑体 CN Light"/>
          <w:kern w:val="0"/>
          <w:sz w:val="24"/>
        </w:rPr>
        <w:t>(yǒnɡ)</w:t>
        <w:tab/>
        <w:tab/>
        <w:t>D.</w:t>
      </w:r>
      <w:r>
        <w:rPr>
          <w:rFonts w:ascii="思源黑体 CN Light" w:hAnsi="思源黑体 CN Light" w:cs="宋体" w:eastAsia="思源黑体 CN Light"/>
          <w:kern w:val="0"/>
          <w:sz w:val="24"/>
        </w:rPr>
        <w:t>边疆</w:t>
      </w:r>
      <w:r>
        <w:rPr>
          <w:rFonts w:eastAsia="思源黑体 CN Light" w:cs="宋体" w:ascii="思源黑体 CN Light" w:hAnsi="思源黑体 CN Light"/>
          <w:kern w:val="0"/>
          <w:sz w:val="24"/>
        </w:rPr>
        <w:t xml:space="preserve">(jiānɡ) </w:t>
      </w:r>
      <w:r>
        <w:rPr>
          <w:rFonts w:ascii="思源黑体 CN Light" w:hAnsi="思源黑体 CN Light" w:cs="宋体" w:eastAsia="思源黑体 CN Light"/>
          <w:kern w:val="0"/>
          <w:sz w:val="24"/>
        </w:rPr>
        <w:t>炉火纯青</w:t>
      </w:r>
      <w:r>
        <w:rPr>
          <w:rFonts w:eastAsia="思源黑体 CN Light" w:cs="宋体" w:ascii="思源黑体 CN Light" w:hAnsi="思源黑体 CN Light"/>
          <w:kern w:val="0"/>
          <w:sz w:val="24"/>
        </w:rPr>
        <w:t xml:space="preserve">(lǘ) </w:t>
      </w:r>
      <w:r>
        <w:rPr>
          <w:rFonts w:ascii="思源黑体 CN Light" w:hAnsi="思源黑体 CN Light" w:cs="宋体" w:eastAsia="思源黑体 CN Light"/>
          <w:kern w:val="0"/>
          <w:sz w:val="24"/>
        </w:rPr>
        <w:t>通天大道</w:t>
      </w:r>
      <w:r>
        <w:rPr>
          <w:rFonts w:eastAsia="思源黑体 CN Light" w:cs="宋体" w:ascii="思源黑体 CN Light" w:hAnsi="思源黑体 CN Light"/>
          <w:kern w:val="0"/>
          <w:sz w:val="24"/>
        </w:rPr>
        <w:t>(dào)</w:t>
        <w:br/>
        <w:t>2.</w:t>
      </w:r>
      <w:r>
        <w:rPr>
          <w:rFonts w:ascii="思源黑体 CN Light" w:hAnsi="思源黑体 CN Light" w:cs="宋体" w:eastAsia="思源黑体 CN Light"/>
          <w:kern w:val="0"/>
          <w:sz w:val="24"/>
        </w:rPr>
        <w:t>下列选项中，有关新闻知识的理解不恰当的一项是</w:t>
      </w:r>
      <w:r>
        <w:rPr>
          <w:rFonts w:eastAsia="思源黑体 CN Light" w:cs="宋体" w:ascii="思源黑体 CN Light" w:hAnsi="思源黑体 CN Light"/>
          <w:kern w:val="0"/>
          <w:sz w:val="24"/>
        </w:rPr>
        <w:t>(           )</w:t>
        <w:br/>
        <w:t>A</w:t>
      </w:r>
      <w:r>
        <w:rPr>
          <w:rFonts w:ascii="思源黑体 CN Light" w:hAnsi="思源黑体 CN Light" w:cs="宋体" w:eastAsia="思源黑体 CN Light"/>
          <w:kern w:val="0"/>
          <w:sz w:val="24"/>
        </w:rPr>
        <w:t>．新闻要用最吸引人的信息来抓住受众，所以，在写作时，要求把含金量最大的信息首先交代出来</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把有关背景放在最后</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按“倒金字塔式”组织材料。</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．新闻语言的特点就是简洁、准确、生动、通俗，用最少的语言表达最充分的信息。</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．新闻评论是新闻媒体对当前重大的新闻事件或重要的社会问题发议论、讲道理、明是非的一种议论文体。《以工匠精神雕琢时代品质》一文正是对社会热点“工匠精神”所蕴含的时代意义的评论。</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．新闻是经新闻媒介传播的</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为广大受众所关心的</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新近发生的事实或情况信息。“真实性”是新闻的基本前提</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可见</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新闻就是事实。</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阅读下面的文字</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完成</w:t>
      </w:r>
      <w:r>
        <w:rPr>
          <w:rFonts w:eastAsia="思源黑体 CN Light" w:cs="宋体" w:ascii="思源黑体 CN Light" w:hAnsi="思源黑体 CN Light"/>
          <w:kern w:val="0"/>
          <w:sz w:val="24"/>
        </w:rPr>
        <w:t>3-5</w:t>
      </w:r>
      <w:r>
        <w:rPr>
          <w:rFonts w:ascii="思源黑体 CN Light" w:hAnsi="思源黑体 CN Light" w:cs="宋体" w:eastAsia="思源黑体 CN Light"/>
          <w:kern w:val="0"/>
          <w:sz w:val="24"/>
        </w:rPr>
        <w:t>小题。</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所谓“工匠精神”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指的是工匠对自己的产品精雕细琢的精神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该词</w:t>
      </w:r>
      <w:r>
        <w:rPr>
          <w:rFonts w:eastAsia="思源黑体 CN Light" w:cs="宋体" w:ascii="思源黑体 CN Light" w:hAnsi="思源黑体 CN Light"/>
          <w:kern w:val="0"/>
          <w:sz w:val="24"/>
        </w:rPr>
        <w:t>2016</w:t>
      </w:r>
      <w:r>
        <w:rPr>
          <w:rFonts w:ascii="思源黑体 CN Light" w:hAnsi="思源黑体 CN Light" w:cs="宋体" w:eastAsia="思源黑体 CN Light"/>
          <w:kern w:val="0"/>
          <w:sz w:val="24"/>
        </w:rPr>
        <w:t>年首次出现在政府工作报告中</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令人</w:t>
      </w:r>
      <w:r>
        <w:rPr>
          <w:rFonts w:eastAsia="思源黑体 CN Light" w:cs="宋体" w:ascii="思源黑体 CN Light" w:hAnsi="思源黑体 CN Light"/>
          <w:kern w:val="0"/>
          <w:sz w:val="24"/>
        </w:rPr>
        <w:t>__________</w:t>
      </w:r>
      <w:r>
        <w:rPr>
          <w:rFonts w:ascii="思源黑体 CN Light" w:hAnsi="思源黑体 CN Light" w:cs="宋体" w:eastAsia="思源黑体 CN Light"/>
          <w:kern w:val="0"/>
          <w:sz w:val="24"/>
        </w:rPr>
        <w:t>。一个拥有工匠精神、</w:t>
      </w:r>
      <w:r>
        <w:rPr>
          <w:rFonts w:eastAsia="思源黑体 CN Light" w:cs="宋体" w:ascii="思源黑体 CN Light" w:hAnsi="思源黑体 CN Light"/>
          <w:kern w:val="0"/>
          <w:sz w:val="24"/>
        </w:rPr>
        <w:t>___________</w:t>
      </w:r>
      <w:r>
        <w:rPr>
          <w:rFonts w:ascii="思源黑体 CN Light" w:hAnsi="思源黑体 CN Light" w:cs="宋体" w:eastAsia="思源黑体 CN Light"/>
          <w:kern w:val="0"/>
          <w:sz w:val="24"/>
        </w:rPr>
        <w:t>工匠精神的国家和民族</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必然少一些浮躁</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多一些</w:t>
      </w:r>
      <w:r>
        <w:rPr>
          <w:rFonts w:eastAsia="思源黑体 CN Light" w:cs="宋体" w:ascii="思源黑体 CN Light" w:hAnsi="思源黑体 CN Light"/>
          <w:kern w:val="0"/>
          <w:sz w:val="24"/>
        </w:rPr>
        <w:t>__________;</w:t>
      </w:r>
      <w:r>
        <w:rPr>
          <w:rFonts w:ascii="思源黑体 CN Light" w:hAnsi="思源黑体 CN Light" w:cs="宋体" w:eastAsia="思源黑体 CN Light"/>
          <w:kern w:val="0"/>
          <w:sz w:val="24"/>
        </w:rPr>
        <w:t>少一些投机取巧</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多一些脚踏实地</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少一些急功近利</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多一些专注持久</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少一些</w:t>
      </w:r>
      <w:r>
        <w:rPr>
          <w:rFonts w:eastAsia="思源黑体 CN Light" w:cs="宋体" w:ascii="思源黑体 CN Light" w:hAnsi="思源黑体 CN Light"/>
          <w:kern w:val="0"/>
          <w:sz w:val="24"/>
        </w:rPr>
        <w:t>_________,</w:t>
      </w:r>
      <w:r>
        <w:rPr>
          <w:rFonts w:ascii="思源黑体 CN Light" w:hAnsi="思源黑体 CN Light" w:cs="宋体" w:eastAsia="思源黑体 CN Light"/>
          <w:kern w:val="0"/>
          <w:sz w:val="24"/>
        </w:rPr>
        <w:t>多一些优品精品。今年全国两会期间</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有部分代表委员认为</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中国企业丢失“工匠精神”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主要原因是因为中国工业化起步晚</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在工业发展的过程中过度追求速度</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从而陷入了一种浮躁的状态</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很多人追求的是多、快、好、省</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追求的是一夜暴富</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而不是脚踏实地和精益求精。在企业家们看来</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中国在从制造大国迈向制造强国的道路上</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那种精益求精、追求卓越的“工匠精神”</w:t>
      </w:r>
      <w:r>
        <w:rPr>
          <w:rFonts w:eastAsia="思源黑体 CN Light" w:cs="宋体" w:ascii="思源黑体 CN Light" w:hAnsi="思源黑体 CN Light"/>
          <w:kern w:val="0"/>
          <w:sz w:val="24"/>
        </w:rPr>
        <w:t>(           )</w:t>
      </w:r>
      <w:r>
        <w:rPr>
          <w:rFonts w:ascii="思源黑体 CN Light" w:hAnsi="思源黑体 CN Light" w:cs="宋体" w:eastAsia="思源黑体 CN Light"/>
          <w:kern w:val="0"/>
          <w:sz w:val="24"/>
        </w:rPr>
        <w:t>。</w:t>
      </w:r>
      <w:r>
        <w:rPr>
          <w:rFonts w:eastAsia="思源黑体 CN Light" w:cs="宋体" w:ascii="思源黑体 CN Light" w:hAnsi="思源黑体 CN Light"/>
          <w:kern w:val="0"/>
          <w:sz w:val="24"/>
        </w:rPr>
        <w:br/>
        <w:t>3.</w:t>
      </w:r>
      <w:r>
        <w:rPr>
          <w:rFonts w:ascii="思源黑体 CN Light" w:hAnsi="思源黑体 CN Light" w:cs="宋体" w:eastAsia="思源黑体 CN Light"/>
          <w:kern w:val="0"/>
          <w:sz w:val="24"/>
        </w:rPr>
        <w:t>依次填入文中横线上的词语</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全都恰当的一项是（           ）</w:t>
      </w:r>
      <w:r>
        <w:rPr>
          <w:rFonts w:eastAsia="思源黑体 CN Light" w:cs="宋体" w:ascii="思源黑体 CN Light" w:hAnsi="思源黑体 CN Light"/>
          <w:kern w:val="0"/>
          <w:sz w:val="24"/>
        </w:rPr>
        <w:br/>
        <w:t>A.</w:t>
      </w:r>
      <w:r>
        <w:rPr>
          <w:rFonts w:ascii="思源黑体 CN Light" w:hAnsi="思源黑体 CN Light" w:cs="宋体" w:eastAsia="思源黑体 CN Light"/>
          <w:kern w:val="0"/>
          <w:sz w:val="24"/>
        </w:rPr>
        <w:t>焕然一新 推崇 纯净 偷工减料</w:t>
      </w:r>
      <w:r>
        <w:rPr>
          <w:rFonts w:eastAsia="思源黑体 CN Light" w:cs="宋体" w:ascii="思源黑体 CN Light" w:hAnsi="思源黑体 CN Light"/>
          <w:kern w:val="0"/>
          <w:sz w:val="24"/>
        </w:rPr>
        <w:tab/>
        <w:tab/>
        <w:tab/>
        <w:tab/>
        <w:t>B.</w:t>
      </w:r>
      <w:r>
        <w:rPr>
          <w:rFonts w:ascii="思源黑体 CN Light" w:hAnsi="思源黑体 CN Light" w:cs="宋体" w:eastAsia="思源黑体 CN Light"/>
          <w:kern w:val="0"/>
          <w:sz w:val="24"/>
        </w:rPr>
        <w:t>耳目一新 推崇 纯粹 粗制滥造</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耳目一新 推荐 纯净 偷工减料</w:t>
      </w:r>
      <w:r>
        <w:rPr>
          <w:rFonts w:eastAsia="思源黑体 CN Light" w:cs="宋体" w:ascii="思源黑体 CN Light" w:hAnsi="思源黑体 CN Light"/>
          <w:kern w:val="0"/>
          <w:sz w:val="24"/>
        </w:rPr>
        <w:tab/>
        <w:tab/>
        <w:tab/>
        <w:tab/>
        <w:t>D.</w:t>
      </w:r>
      <w:r>
        <w:rPr>
          <w:rFonts w:ascii="思源黑体 CN Light" w:hAnsi="思源黑体 CN Light" w:cs="宋体" w:eastAsia="思源黑体 CN Light"/>
          <w:kern w:val="0"/>
          <w:sz w:val="24"/>
        </w:rPr>
        <w:t>焕然一新 推荐 纯粹 粗制滥造</w:t>
      </w:r>
      <w:r>
        <w:rPr>
          <w:rFonts w:eastAsia="思源黑体 CN Light" w:cs="宋体" w:ascii="思源黑体 CN Light" w:hAnsi="思源黑体 CN Light"/>
          <w:kern w:val="0"/>
          <w:sz w:val="24"/>
        </w:rPr>
        <w:br/>
        <w:t>4.</w:t>
      </w:r>
      <w:r>
        <w:rPr>
          <w:rFonts w:ascii="思源黑体 CN Light" w:hAnsi="思源黑体 CN Light" w:cs="宋体" w:eastAsia="思源黑体 CN Light"/>
          <w:kern w:val="0"/>
          <w:sz w:val="24"/>
        </w:rPr>
        <w:t>文中画横线的句子有语病</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下列修改最恰当的一项是（          ）</w:t>
      </w:r>
      <w:r>
        <w:rPr>
          <w:rFonts w:eastAsia="思源黑体 CN Light" w:cs="宋体" w:ascii="思源黑体 CN Light" w:hAnsi="思源黑体 CN Light"/>
          <w:kern w:val="0"/>
          <w:sz w:val="24"/>
        </w:rPr>
        <w:br/>
        <w:t>A.</w:t>
      </w:r>
      <w:r>
        <w:rPr>
          <w:rFonts w:ascii="思源黑体 CN Light" w:hAnsi="思源黑体 CN Light" w:cs="宋体" w:eastAsia="思源黑体 CN Light"/>
          <w:kern w:val="0"/>
          <w:sz w:val="24"/>
        </w:rPr>
        <w:t>中国企业缺失“工匠精神”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主要原因是因为中国工业化起步晚</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在工业发展的过程中过度追求速度</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从而陷入了一种浮躁的状态造成的</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中国企业丢失“工匠精神”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主要原因是中国工业化起步晚</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在工业发展的过程中过度追求速度</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从而陷入了一种浮躁的状态</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中国企业缺失“工匠精神”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主要原因是中国工业化起步晚</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在工业发展的过程中过度追求速度</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从而陷入了一种浮躁的状态</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中国企业缺失“工匠精神”</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所以说中国工业化起步晚</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在工业发展的过程中过度抬升速度</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从而陷入了一种浮躁的状态</w:t>
      </w:r>
      <w:r>
        <w:rPr>
          <w:rFonts w:eastAsia="思源黑体 CN Light" w:cs="宋体" w:ascii="思源黑体 CN Light" w:hAnsi="思源黑体 CN Light"/>
          <w:kern w:val="0"/>
          <w:sz w:val="24"/>
        </w:rPr>
        <w:br/>
        <w:t>5.</w:t>
      </w:r>
      <w:r>
        <w:rPr>
          <w:rFonts w:ascii="思源黑体 CN Light" w:hAnsi="思源黑体 CN Light" w:cs="宋体" w:eastAsia="思源黑体 CN Light"/>
          <w:kern w:val="0"/>
          <w:sz w:val="24"/>
        </w:rPr>
        <w:t>下列在文中括号内补写的语句</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最恰当的一项是（          ）</w:t>
      </w:r>
      <w:r>
        <w:rPr>
          <w:rFonts w:eastAsia="思源黑体 CN Light" w:cs="宋体" w:ascii="思源黑体 CN Light" w:hAnsi="思源黑体 CN Light"/>
          <w:kern w:val="0"/>
          <w:sz w:val="24"/>
        </w:rPr>
        <w:br/>
        <w:t>A.</w:t>
      </w:r>
      <w:r>
        <w:rPr>
          <w:rFonts w:ascii="思源黑体 CN Light" w:hAnsi="思源黑体 CN Light" w:cs="宋体" w:eastAsia="思源黑体 CN Light"/>
          <w:kern w:val="0"/>
          <w:sz w:val="24"/>
        </w:rPr>
        <w:t>是全社会都必须补齐的“短板”</w:t>
      </w:r>
      <w:r>
        <w:rPr>
          <w:rFonts w:eastAsia="思源黑体 CN Light" w:cs="宋体" w:ascii="思源黑体 CN Light" w:hAnsi="思源黑体 CN Light"/>
          <w:kern w:val="0"/>
          <w:sz w:val="24"/>
        </w:rPr>
        <w:tab/>
        <w:tab/>
        <w:tab/>
        <w:tab/>
        <w:t>B.</w:t>
      </w:r>
      <w:r>
        <w:rPr>
          <w:rFonts w:ascii="思源黑体 CN Light" w:hAnsi="思源黑体 CN Light" w:cs="宋体" w:eastAsia="思源黑体 CN Light"/>
          <w:kern w:val="0"/>
          <w:sz w:val="24"/>
        </w:rPr>
        <w:t>这一“短板”是全社会都必须补齐的</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是必须补齐的全社会的“短板”</w:t>
      </w:r>
      <w:r>
        <w:rPr>
          <w:rFonts w:eastAsia="思源黑体 CN Light" w:cs="宋体" w:ascii="思源黑体 CN Light" w:hAnsi="思源黑体 CN Light"/>
          <w:kern w:val="0"/>
          <w:sz w:val="24"/>
        </w:rPr>
        <w:tab/>
        <w:tab/>
        <w:tab/>
        <w:tab/>
        <w:t>D.</w:t>
      </w:r>
      <w:r>
        <w:rPr>
          <w:rFonts w:ascii="思源黑体 CN Light" w:hAnsi="思源黑体 CN Light" w:cs="宋体" w:eastAsia="思源黑体 CN Light"/>
          <w:kern w:val="0"/>
          <w:sz w:val="24"/>
        </w:rPr>
        <w:t>这一全社会的“短板”是必须补齐的</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二、课外阅读</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阅读下面的文字，完成</w:t>
      </w:r>
      <w:r>
        <w:rPr>
          <w:rFonts w:eastAsia="思源黑体 CN Light" w:cs="宋体" w:ascii="思源黑体 CN Light" w:hAnsi="思源黑体 CN Light"/>
          <w:kern w:val="0"/>
          <w:sz w:val="24"/>
        </w:rPr>
        <w:t>6-8</w:t>
      </w:r>
      <w:r>
        <w:rPr>
          <w:rFonts w:ascii="思源黑体 CN Light" w:hAnsi="思源黑体 CN Light" w:cs="宋体" w:eastAsia="思源黑体 CN Light"/>
          <w:kern w:val="0"/>
          <w:sz w:val="24"/>
        </w:rPr>
        <w:t>题。</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材料一</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冈野信雄，日本神户的小工匠，</w:t>
      </w:r>
      <w:r>
        <w:rPr>
          <w:rFonts w:eastAsia="思源黑体 CN Light" w:cs="宋体" w:ascii="思源黑体 CN Light" w:hAnsi="思源黑体 CN Light"/>
          <w:kern w:val="0"/>
          <w:sz w:val="24"/>
        </w:rPr>
        <w:t>30</w:t>
      </w:r>
      <w:r>
        <w:rPr>
          <w:rFonts w:ascii="思源黑体 CN Light" w:hAnsi="思源黑体 CN Light" w:cs="宋体" w:eastAsia="思源黑体 CN Light"/>
          <w:kern w:val="0"/>
          <w:sz w:val="24"/>
        </w:rPr>
        <w:t>多年来只做一件事：旧书修复。在别人看来，这件事实在枯燥无味，而冈野信雄乐此不疲，最后做出了奇迹：任何污损严重、破烂不堪的旧书，只要经过他的手即光复如新，就像施了魔法。</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在日本，类似冈野信雄这样的工匠灿若繁星，竹艺、金属网编、蓝染、铁器等，许多行业都存在一批对自己的工作有着近乎神经质般追求的匠人。他们对自己的出品几近苛刻，对自己的手艺充满骄傲甚至自负，对自己的工作从无厌倦并永远追求尽善尽美。如果任凭质量不好的产品流通到市面上，这些日本工匠</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多称“职人”</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会将之看成是一种耻辱，与收获多少金钱无关。</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德国制造最值得信赖。他们制定的标准严谨至苛刻，他们对细节的固执早已成为习惯。即使一支铅笔、一把餐勺、一提菜篮，也都彰显着细腻的心思、独到的创意和恒久的品质。很多人都梦想成就百年品牌，但百年品牌的打造需要全力以赴：对每一处细节的关注、对目标达成的坚持、对科技创新的执着以及对消费者需求的洞察。如同众多德国百年品牌，凭借精益品质在各自领域一骑绝尘的同时，更以创新的实践为行业带来深远的影响。这就是工匠精神最完美的诠释，也是基业长青唯一的道路。</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培养工匠精神，是从孩子就开始的。我曾经多次到海外游学，你从孩子们的身上，可以感受到他们快乐的心灵对未来的憧憬，他们的想象力没有被世俗的东西破坏和束缚。这样的孩子从小没有被沾染上功利心，无论长大成人以后从事的工作是什么，他们都会倾注精力，认真做好，而不会以功利之心去衡量这份工作是让他卑微还是能够在人前炫耀。这不正是培养工匠精神的土壤吗？</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时寒冰《中国怎样才能培养出工匠精神》</w:t>
      </w:r>
      <w:r>
        <w:rPr>
          <w:rFonts w:eastAsia="思源黑体 CN Light" w:cs="宋体" w:ascii="思源黑体 CN Light" w:hAnsi="思源黑体 CN Light"/>
          <w:kern w:val="0"/>
          <w:sz w:val="24"/>
        </w:rPr>
        <w:t>)</w:t>
        <w:br/>
      </w:r>
      <w:r>
        <w:rPr>
          <w:rFonts w:ascii="思源黑体 CN Light" w:hAnsi="思源黑体 CN Light" w:cs="宋体" w:eastAsia="思源黑体 CN Light"/>
          <w:kern w:val="0"/>
          <w:sz w:val="24"/>
        </w:rPr>
        <w:t>材料二</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追求卓越”“创造新鲜事物”，是“工匠精神”的核心。中国有一个词可以与“工匠精神”匹配，那就是“匠心”。“匠心”意思是精巧的心思，技艺上的创造性。有个成语叫“匠心独运”，就是“独创性地运用精巧的心思”。唐人王士源的《孟浩然集序》说：“文不按古，匠心独妙。”这就是创新。</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匠人”有了初心，不断提升技艺，就有了“匠心”。这就是创新，就是总理说的“增品种、提品质、创品牌”。能够“匠心独运”了，“匠人”就开始成长为“巨匠”。“匠人”成为“巨匠”的过程，就是几十年如一日、下苦功追求卓越的过程；“匠人”成为“巨匠”的那一刻，也就是吉姆•柯林斯说的，完成从优秀到卓越的转变。</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所以，从现实来说，工匠精神不是让大家只做一个工匠，而是在工作中提升自我，在工艺、技术、创新、生产和品质等方面完善自己，做大做强。</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同样，在新时期的市场环境下，我们的企业也要提升竞争力，赶超国际差距。</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迟宇宙《什么是真正的“工匠精神”？》</w:t>
      </w:r>
      <w:r>
        <w:rPr>
          <w:rFonts w:eastAsia="思源黑体 CN Light" w:cs="宋体" w:ascii="思源黑体 CN Light" w:hAnsi="思源黑体 CN Light"/>
          <w:kern w:val="0"/>
          <w:sz w:val="24"/>
        </w:rPr>
        <w:t>)</w:t>
        <w:br/>
      </w:r>
      <w:r>
        <w:rPr>
          <w:rFonts w:ascii="思源黑体 CN Light" w:hAnsi="思源黑体 CN Light" w:cs="宋体" w:eastAsia="思源黑体 CN Light"/>
          <w:kern w:val="0"/>
          <w:sz w:val="24"/>
        </w:rPr>
        <w:t>材料三</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一些作品拼的不是内容质量，而是“策划”和“包装”，更有甚者，抄袭胡编、搜奇媚俗、善恶不辨，只为博眼球赚银两；一些影视剧唯票房至上，“娱乐至死”，同质化现象严重，抗日“神剧”、穿越雷剧，一个比一个“惊心”，每年都有不少粗制滥造的新剧拍完就直接“进了库房”。急功近利的浮躁之气、“将就”之风，不仅对文化产品造成了浪费和伤害，更是对整个社会精神生活的一种伤害。</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一个拥有工匠精神、推崇工匠精神的国家和民族，必然会少一些浮躁，多一些纯粹；少一些投机取巧，多一些脚踏实地；少一些急功近利，多一些专注持久；少一些粗制滥造，多一些优品精品。希望我们的文艺工作者“铁肩担道义，妙手著文章”，领风气之先，塑“工匠精神”，讲好中国故事，传播好中国声音，阐发好中国精神，凝聚起中国力量，创作出更多为人民喜闻乐见的文艺精品。</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刘泉《文艺也应弘扬“工匠精神”》</w:t>
      </w:r>
      <w:r>
        <w:rPr>
          <w:rFonts w:eastAsia="思源黑体 CN Light" w:cs="宋体" w:ascii="思源黑体 CN Light" w:hAnsi="思源黑体 CN Light"/>
          <w:kern w:val="0"/>
          <w:sz w:val="24"/>
        </w:rPr>
        <w:t>)</w:t>
        <w:br/>
        <w:t xml:space="preserve">6. </w:t>
      </w:r>
      <w:r>
        <w:rPr>
          <w:rFonts w:ascii="思源黑体 CN Light" w:hAnsi="思源黑体 CN Light" w:cs="宋体" w:eastAsia="思源黑体 CN Light"/>
          <w:kern w:val="0"/>
          <w:sz w:val="24"/>
        </w:rPr>
        <w:t>下列针对上述材料的理解，不正确的一项是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三则材料都提到“工匠精神”，并有具体事例，兼有评论。</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材料二对“工匠精神”的正面论述，较材料一和材料三要更加深入。</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材料三深入挖掘“工匠精神”在文化领域的深刻意义，与材料一和材料二相比较，虽然格局略显狭隘，但是更有针对性。</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三则材料从各个方面对“工匠精神”进行了深入的分析，具有很强的现实意义，为行业发展乃至中国社会提供了正能量。</w:t>
      </w:r>
      <w:r>
        <w:rPr>
          <w:rFonts w:eastAsia="思源黑体 CN Light" w:cs="宋体" w:ascii="思源黑体 CN Light" w:hAnsi="思源黑体 CN Light"/>
          <w:kern w:val="0"/>
          <w:sz w:val="24"/>
        </w:rPr>
        <w:br/>
        <w:t>7. </w:t>
      </w:r>
      <w:r>
        <w:rPr>
          <w:rFonts w:ascii="思源黑体 CN Light" w:hAnsi="思源黑体 CN Light" w:cs="宋体" w:eastAsia="思源黑体 CN Light"/>
          <w:kern w:val="0"/>
          <w:sz w:val="24"/>
        </w:rPr>
        <w:t>下列针对上述材料的分析，不正确的一项是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材料一认为“工匠精神”的培养需要让孩子从小远离功利之心，这是对材料二中“初心”这个概念最好的诠释。</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创新是“工匠精神”的核心，各行各业都需要它，但创新并不意味着可以为所欲为，比如不断打破底线的穿越雷剧。</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中国古典文学中提到的“匠心”也就是我们现在所说的“工匠精神”，它体现着中国“匠人”对心思精巧、技艺创新的重视。</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工匠精神”是一种精神，它不是让大家只去做工匠，也不要求我们一定要像日本工匠那样一辈子只做一件事，而是在工作中提升自我，完善自我。</w:t>
      </w:r>
      <w:r>
        <w:rPr>
          <w:rFonts w:eastAsia="思源黑体 CN Light" w:cs="宋体" w:ascii="思源黑体 CN Light" w:hAnsi="思源黑体 CN Light"/>
          <w:kern w:val="0"/>
          <w:sz w:val="24"/>
        </w:rPr>
        <w:br/>
        <w:t xml:space="preserve">8. </w:t>
      </w:r>
      <w:r>
        <w:rPr>
          <w:rFonts w:ascii="思源黑体 CN Light" w:hAnsi="思源黑体 CN Light" w:cs="宋体" w:eastAsia="思源黑体 CN Light"/>
          <w:kern w:val="0"/>
          <w:sz w:val="24"/>
        </w:rPr>
        <w:t>根据材料二，你是如何看待“优秀”与“卓越”两者之间关系的？请结合材料一相关事例简要分析。</w:t>
      </w:r>
      <w:r>
        <w:rPr>
          <w:rFonts w:eastAsia="思源黑体 CN Light" w:cs="宋体" w:ascii="思源黑体 CN Light" w:hAnsi="思源黑体 CN Light"/>
          <w:kern w:val="0"/>
          <w:sz w:val="24"/>
        </w:rPr>
        <w:br/>
        <w:t>______________________________________________________________________________</w:t>
        <w:br/>
      </w:r>
      <w:r>
        <w:rPr>
          <w:rFonts w:ascii="思源黑体 CN Light" w:hAnsi="思源黑体 CN Light" w:cs="宋体" w:eastAsia="思源黑体 CN Light"/>
          <w:kern w:val="0"/>
          <w:sz w:val="24"/>
        </w:rPr>
        <w:t>三、语言表达运用</w:t>
      </w:r>
      <w:r>
        <w:rPr>
          <w:rFonts w:eastAsia="思源黑体 CN Light" w:cs="宋体" w:ascii="思源黑体 CN Light" w:hAnsi="思源黑体 CN Light"/>
          <w:kern w:val="0"/>
          <w:sz w:val="24"/>
        </w:rPr>
        <w:br/>
        <w:t>9</w:t>
      </w:r>
      <w:r>
        <w:rPr>
          <w:rFonts w:ascii="思源黑体 CN Light" w:hAnsi="思源黑体 CN Light" w:cs="宋体" w:eastAsia="思源黑体 CN Light"/>
          <w:kern w:val="0"/>
          <w:sz w:val="24"/>
        </w:rPr>
        <w:t>．请为弘扬和培育中国“工匠精神”设计两条宣传语</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要求主题鲜明</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朗朗上口。</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每条不超过</w:t>
      </w:r>
      <w:r>
        <w:rPr>
          <w:rFonts w:eastAsia="思源黑体 CN Light" w:cs="宋体" w:ascii="思源黑体 CN Light" w:hAnsi="思源黑体 CN Light"/>
          <w:kern w:val="0"/>
          <w:sz w:val="24"/>
        </w:rPr>
        <w:t>15</w:t>
      </w:r>
      <w:r>
        <w:rPr>
          <w:rFonts w:ascii="思源黑体 CN Light" w:hAnsi="思源黑体 CN Light" w:cs="宋体" w:eastAsia="思源黑体 CN Light"/>
          <w:kern w:val="0"/>
          <w:sz w:val="24"/>
        </w:rPr>
        <w:t>个字</w:t>
      </w:r>
      <w:r>
        <w:rPr>
          <w:rFonts w:eastAsia="思源黑体 CN Light" w:cs="宋体" w:ascii="思源黑体 CN Light" w:hAnsi="思源黑体 CN Light"/>
          <w:kern w:val="0"/>
          <w:sz w:val="24"/>
        </w:rPr>
        <w:t>)</w:t>
        <w:br/>
        <w:t>____________________________________________________________________________________________________________________________________________________________</w:t>
        <w:br/>
        <w:t>10. </w:t>
      </w:r>
      <w:r>
        <w:rPr>
          <w:rFonts w:ascii="思源黑体 CN Light" w:hAnsi="思源黑体 CN Light" w:cs="宋体" w:eastAsia="思源黑体 CN Light"/>
          <w:kern w:val="0"/>
          <w:sz w:val="24"/>
        </w:rPr>
        <w:t>阅读下面的材料，给“工匠精神”下定义，不超过</w:t>
      </w:r>
      <w:r>
        <w:rPr>
          <w:rFonts w:eastAsia="思源黑体 CN Light" w:cs="宋体" w:ascii="思源黑体 CN Light" w:hAnsi="思源黑体 CN Light"/>
          <w:kern w:val="0"/>
          <w:sz w:val="24"/>
        </w:rPr>
        <w:t>55</w:t>
      </w:r>
      <w:r>
        <w:rPr>
          <w:rFonts w:ascii="思源黑体 CN Light" w:hAnsi="思源黑体 CN Light" w:cs="宋体" w:eastAsia="思源黑体 CN Light"/>
          <w:kern w:val="0"/>
          <w:sz w:val="24"/>
        </w:rPr>
        <w:t>个字。</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工匠精神是人类千百年来积累下来的、在手工业时代达到顶峰的一种精神文化，并不止于制造业，更不止于工匠。从狭义上来看，工匠精神是工匠对产品的精雕细琢、持之以恒；从广义上来讲，则是人们对任何事都精益求精、勇于创新。从浅层来看，工匠精神是制造业的一次革命。深究其里，重点却不仅在“工匠”，更在于“精神”。这种精神不能止于“工匠”，而应当深植于各行各业，深植于每个中国人的心中。</w:t>
      </w:r>
      <w:r>
        <w:rPr>
          <w:rFonts w:eastAsia="思源黑体 CN Light" w:cs="宋体" w:ascii="思源黑体 CN Light" w:hAnsi="思源黑体 CN Light"/>
          <w:kern w:val="0"/>
          <w:sz w:val="24"/>
        </w:rPr>
        <w:br/>
      </w:r>
      <w:r>
        <w:rPr>
          <w:rFonts w:eastAsia="思源黑体 CN Light" w:cs="宋体" w:ascii="思源黑体 CN Light" w:hAnsi="思源黑体 CN Light"/>
          <w:kern w:val="0"/>
          <w:sz w:val="24"/>
          <w:u w:val="single"/>
        </w:rPr>
        <w:t xml:space="preserve">                                                                                                                                                                                                         </w:t>
      </w:r>
      <w:r>
        <w:rPr>
          <w:rFonts w:eastAsia="思源黑体 CN Light" w:cs="宋体" w:ascii="思源黑体 CN Light" w:hAnsi="思源黑体 CN Light"/>
          <w:kern w:val="0"/>
          <w:sz w:val="24"/>
        </w:rPr>
        <w:t xml:space="preserve"> </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w:cs="Noto Sans CJK SC"/>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Style15">
    <w:name w:val="标题样式"/>
    <w:basedOn w:val="Normal"/>
    <w:next w:val="Style16"/>
    <w:qFormat/>
    <w:pPr>
      <w:keepNext w:val="true"/>
      <w:spacing w:before="240" w:after="120"/>
    </w:pPr>
    <w:rPr>
      <w:rFonts w:ascii="Liberation Sans" w:hAnsi="Liberation Sans" w:eastAsia="思源黑体"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43201</TotalTime>
  <Application>LibreOffice/7.2.1.2$Linux_X86_64 LibreOffice_project/20$Build-2</Application>
  <AppVersion>15.0000</AppVersion>
  <Pages>5</Pages>
  <Words>3303</Words>
  <Characters>3682</Characters>
  <CharactersWithSpaces>4048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2020-09-19T09:01:00Z</dcterms:created>
  <dc:creator>微软用户</dc:creator>
  <dc:description/>
  <dc:language>zh-CN</dc:language>
  <cp:lastModifiedBy>lin</cp:lastModifiedBy>
  <dcterms:modified xsi:type="dcterms:W3CDTF">2021-09-30T20:20:33Z</dcterms:modified>
  <cp:revision>2</cp:revision>
  <dc:subject/>
  <dc:title>《以工匠精神雕琢时代品质》同步练习</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