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E177F" w14:textId="77777777" w:rsidR="001B64FA" w:rsidRPr="00864A01" w:rsidRDefault="001B64FA" w:rsidP="001B64FA">
      <w:pPr>
        <w:spacing w:after="90" w:line="240" w:lineRule="auto"/>
        <w:outlineLvl w:val="1"/>
        <w:rPr>
          <w:rFonts w:ascii="Segoe UI" w:eastAsia="Times New Roman" w:hAnsi="Segoe UI" w:cs="Segoe UI"/>
          <w:caps/>
          <w:sz w:val="36"/>
          <w:szCs w:val="36"/>
          <w:lang w:val="fr-CA"/>
        </w:rPr>
      </w:pPr>
      <w:r w:rsidRPr="00864A01">
        <w:rPr>
          <w:rFonts w:ascii="Segoe UI" w:eastAsia="Times New Roman" w:hAnsi="Segoe UI" w:cs="Segoe UI"/>
          <w:caps/>
          <w:sz w:val="36"/>
          <w:szCs w:val="36"/>
          <w:lang w:val="fr-CA"/>
        </w:rPr>
        <w:t>PLANNIFICATION</w:t>
      </w:r>
    </w:p>
    <w:p w14:paraId="69E85866" w14:textId="3C54EC67" w:rsidR="001B64FA" w:rsidRPr="00864A01" w:rsidRDefault="001B64FA" w:rsidP="001B64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b/>
          <w:bCs/>
          <w:sz w:val="23"/>
          <w:szCs w:val="23"/>
          <w:lang w:val="fr-CA"/>
        </w:rPr>
        <w:t>Description brève du domaine et du problème</w:t>
      </w:r>
    </w:p>
    <w:p w14:paraId="20FE0290" w14:textId="3CB5C97C" w:rsidR="001B64FA" w:rsidRPr="00864A01" w:rsidRDefault="001B64FA" w:rsidP="001B64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Suite </w:t>
      </w:r>
      <w:proofErr w:type="spell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a</w:t>
      </w:r>
      <w:proofErr w:type="spell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 l’initiative </w:t>
      </w:r>
      <w:proofErr w:type="spell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VaxTodo</w:t>
      </w:r>
      <w:proofErr w:type="spell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, la compagnie </w:t>
      </w:r>
      <w:proofErr w:type="spell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a</w:t>
      </w:r>
      <w:proofErr w:type="spell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 but non lucrative GoodPeople</w:t>
      </w:r>
      <w:r w:rsidR="00AE42BE" w:rsidRPr="00864A01">
        <w:rPr>
          <w:rFonts w:ascii="Segoe UI" w:eastAsia="Times New Roman" w:hAnsi="Segoe UI" w:cs="Segoe UI"/>
          <w:sz w:val="23"/>
          <w:szCs w:val="23"/>
          <w:lang w:val="fr-CA"/>
        </w:rPr>
        <w:t>:</w:t>
      </w: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 assister </w:t>
      </w:r>
      <w:proofErr w:type="gram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a</w:t>
      </w:r>
      <w:proofErr w:type="gram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 correctement </w:t>
      </w:r>
      <w:r w:rsidR="0062725E" w:rsidRPr="00864A01">
        <w:rPr>
          <w:rFonts w:ascii="Segoe UI" w:eastAsia="Times New Roman" w:hAnsi="Segoe UI" w:cs="Segoe UI"/>
          <w:sz w:val="23"/>
          <w:szCs w:val="23"/>
          <w:lang w:val="fr-CA"/>
        </w:rPr>
        <w:t>gérer</w:t>
      </w: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 la forte demande en vaccination, ainsi que le suivi des personnes </w:t>
      </w:r>
      <w:r w:rsidR="0062725E" w:rsidRPr="00864A01">
        <w:rPr>
          <w:rFonts w:ascii="Segoe UI" w:eastAsia="Times New Roman" w:hAnsi="Segoe UI" w:cs="Segoe UI"/>
          <w:sz w:val="23"/>
          <w:szCs w:val="23"/>
          <w:lang w:val="fr-CA"/>
        </w:rPr>
        <w:t>vaccinées</w:t>
      </w: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, tout en respectant les diverses limitations </w:t>
      </w:r>
      <w:r w:rsidR="0062725E" w:rsidRPr="00864A01">
        <w:rPr>
          <w:rFonts w:ascii="Segoe UI" w:eastAsia="Times New Roman" w:hAnsi="Segoe UI" w:cs="Segoe UI"/>
          <w:sz w:val="23"/>
          <w:szCs w:val="23"/>
          <w:lang w:val="fr-CA"/>
        </w:rPr>
        <w:t>nécessaires</w:t>
      </w: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. </w:t>
      </w:r>
    </w:p>
    <w:p w14:paraId="11942529" w14:textId="33D84AEB" w:rsidR="001B64FA" w:rsidRPr="00864A01" w:rsidRDefault="001B64FA" w:rsidP="001B64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b/>
          <w:bCs/>
          <w:sz w:val="23"/>
          <w:szCs w:val="23"/>
          <w:lang w:val="fr-CA"/>
        </w:rPr>
        <w:t>Présentation de l'échéancier et la distribution des taches</w:t>
      </w:r>
    </w:p>
    <w:p w14:paraId="6024BD3F" w14:textId="757EA47A" w:rsidR="001B64FA" w:rsidRPr="00864A01" w:rsidRDefault="001B64FA" w:rsidP="001B64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</w:p>
    <w:p w14:paraId="74B7ADFC" w14:textId="1580FE8D" w:rsidR="00AE42BE" w:rsidRDefault="00AE42BE" w:rsidP="001B64FA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Prototype </w:t>
      </w:r>
    </w:p>
    <w:p w14:paraId="7ED0A54A" w14:textId="61F8678A" w:rsidR="00AE42BE" w:rsidRPr="00AE42BE" w:rsidRDefault="00AE42BE" w:rsidP="00AE42BE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Tester</w:t>
      </w:r>
    </w:p>
    <w:p w14:paraId="4C976658" w14:textId="655098FE" w:rsidR="00AE42BE" w:rsidRPr="00AE42BE" w:rsidRDefault="00AE42BE" w:rsidP="00AE42BE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sz w:val="23"/>
          <w:szCs w:val="23"/>
        </w:rPr>
        <w:t>Lancement</w:t>
      </w:r>
      <w:proofErr w:type="spellEnd"/>
    </w:p>
    <w:p w14:paraId="1CBF4EDD" w14:textId="77777777" w:rsidR="001B64FA" w:rsidRPr="001B64FA" w:rsidRDefault="001B64FA" w:rsidP="001B64F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3"/>
          <w:szCs w:val="23"/>
        </w:rPr>
      </w:pPr>
    </w:p>
    <w:p w14:paraId="7B626324" w14:textId="37CDE88B" w:rsidR="001B64FA" w:rsidRPr="009C2CF5" w:rsidRDefault="001B64FA" w:rsidP="001B64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3"/>
          <w:szCs w:val="23"/>
        </w:rPr>
      </w:pPr>
      <w:proofErr w:type="spellStart"/>
      <w:r w:rsidRPr="001B64FA">
        <w:rPr>
          <w:rFonts w:ascii="Segoe UI" w:eastAsia="Times New Roman" w:hAnsi="Segoe UI" w:cs="Segoe UI"/>
          <w:b/>
          <w:bCs/>
          <w:sz w:val="23"/>
          <w:szCs w:val="23"/>
        </w:rPr>
        <w:t>Présentation</w:t>
      </w:r>
      <w:proofErr w:type="spellEnd"/>
      <w:r w:rsidRPr="001B64FA">
        <w:rPr>
          <w:rFonts w:ascii="Segoe UI" w:eastAsia="Times New Roman" w:hAnsi="Segoe UI" w:cs="Segoe UI"/>
          <w:b/>
          <w:bCs/>
          <w:sz w:val="23"/>
          <w:szCs w:val="23"/>
        </w:rPr>
        <w:t xml:space="preserve"> des </w:t>
      </w:r>
      <w:r w:rsidR="00AE42BE" w:rsidRPr="009C2CF5">
        <w:rPr>
          <w:rFonts w:ascii="Segoe UI" w:eastAsia="Times New Roman" w:hAnsi="Segoe UI" w:cs="Segoe UI"/>
          <w:b/>
          <w:bCs/>
          <w:sz w:val="23"/>
          <w:szCs w:val="23"/>
        </w:rPr>
        <w:t>hypotheses</w:t>
      </w:r>
    </w:p>
    <w:p w14:paraId="5EBBEA77" w14:textId="4E705D0B" w:rsidR="004210F4" w:rsidRDefault="004210F4" w:rsidP="004210F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Exigences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fonctionnelles</w:t>
      </w:r>
      <w:proofErr w:type="spellEnd"/>
    </w:p>
    <w:p w14:paraId="47AE544D" w14:textId="027797E0" w:rsidR="004210F4" w:rsidRPr="00864A01" w:rsidRDefault="004A415B" w:rsidP="004210F4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proofErr w:type="spell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Definer</w:t>
      </w:r>
      <w:proofErr w:type="spell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 le type de rendez-vous (</w:t>
      </w:r>
      <w:proofErr w:type="spell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spontanee</w:t>
      </w:r>
      <w:proofErr w:type="spell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/rendez-vous)</w:t>
      </w:r>
    </w:p>
    <w:p w14:paraId="536E148B" w14:textId="52107C5F" w:rsidR="004A415B" w:rsidRPr="00864A01" w:rsidRDefault="004A415B" w:rsidP="004A415B">
      <w:pPr>
        <w:pStyle w:val="a5"/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proofErr w:type="spell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Spontane</w:t>
      </w:r>
      <w:proofErr w:type="spell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: sans rendez-vous ou retard de +15min</w:t>
      </w:r>
    </w:p>
    <w:p w14:paraId="5D803A07" w14:textId="1A70C5B9" w:rsidR="004A415B" w:rsidRPr="00864A01" w:rsidRDefault="004A415B" w:rsidP="004A415B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Ajouter les rendez-vous </w:t>
      </w:r>
      <w:proofErr w:type="spell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spontane</w:t>
      </w:r>
      <w:proofErr w:type="spell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 en fil d’attente</w:t>
      </w:r>
    </w:p>
    <w:p w14:paraId="735E0CF7" w14:textId="37601AC6" w:rsidR="004A415B" w:rsidRDefault="004A415B" w:rsidP="004A415B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Confirmation de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rendez-vous</w:t>
      </w:r>
      <w:proofErr w:type="spellEnd"/>
    </w:p>
    <w:p w14:paraId="7CEFF19F" w14:textId="15290E8C" w:rsidR="004A415B" w:rsidRPr="00864A01" w:rsidRDefault="004A415B" w:rsidP="004A415B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Confirmation du but de la visite</w:t>
      </w:r>
    </w:p>
    <w:p w14:paraId="631FCA8D" w14:textId="646576A1" w:rsidR="004A415B" w:rsidRDefault="004A415B" w:rsidP="004A415B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sz w:val="23"/>
          <w:szCs w:val="23"/>
        </w:rPr>
        <w:t>Enregistrer</w:t>
      </w:r>
      <w:proofErr w:type="spellEnd"/>
      <w:r>
        <w:rPr>
          <w:rFonts w:ascii="Segoe UI" w:eastAsia="Times New Roman" w:hAnsi="Segoe UI" w:cs="Segoe UI"/>
          <w:sz w:val="23"/>
          <w:szCs w:val="23"/>
        </w:rPr>
        <w:t xml:space="preserve"> Assurance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maladie</w:t>
      </w:r>
      <w:proofErr w:type="spellEnd"/>
    </w:p>
    <w:p w14:paraId="53E8860B" w14:textId="0B41D367" w:rsidR="004A415B" w:rsidRPr="00864A01" w:rsidRDefault="004A415B" w:rsidP="004A415B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Donner le questionnaire/ Sauvegarder les infos du questionnaire</w:t>
      </w:r>
    </w:p>
    <w:p w14:paraId="7757DC9F" w14:textId="1E6624FF" w:rsidR="004A415B" w:rsidRPr="00864A01" w:rsidRDefault="004A415B" w:rsidP="004A415B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proofErr w:type="spell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Determiner</w:t>
      </w:r>
      <w:proofErr w:type="spell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 le type de dose (1er ou 2em dose)</w:t>
      </w:r>
    </w:p>
    <w:p w14:paraId="4FA60861" w14:textId="6EC08AA1" w:rsidR="004A415B" w:rsidRPr="00864A01" w:rsidRDefault="00AF0649" w:rsidP="00AF0649">
      <w:pPr>
        <w:pStyle w:val="a5"/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1ere dose: </w:t>
      </w:r>
      <w:proofErr w:type="spellStart"/>
      <w:proofErr w:type="gram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prevoir</w:t>
      </w:r>
      <w:proofErr w:type="spell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  rdv</w:t>
      </w:r>
      <w:proofErr w:type="gram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 pour la 2eme dose</w:t>
      </w:r>
    </w:p>
    <w:p w14:paraId="356FA1C6" w14:textId="7B3670FB" w:rsidR="00AF0649" w:rsidRDefault="00AF0649" w:rsidP="00AF0649">
      <w:pPr>
        <w:pStyle w:val="a5"/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2eme dose: preuve de </w:t>
      </w:r>
      <w:proofErr w:type="spellStart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vacc</w:t>
      </w:r>
      <w:proofErr w:type="spellEnd"/>
      <w:r w:rsidRPr="00864A01">
        <w:rPr>
          <w:rFonts w:ascii="Segoe UI" w:eastAsia="Times New Roman" w:hAnsi="Segoe UI" w:cs="Segoe UI"/>
          <w:sz w:val="23"/>
          <w:szCs w:val="23"/>
          <w:lang w:val="fr-CA"/>
        </w:rPr>
        <w:t xml:space="preserve">. </w:t>
      </w:r>
      <w:r>
        <w:rPr>
          <w:rFonts w:ascii="Segoe UI" w:eastAsia="Times New Roman" w:hAnsi="Segoe UI" w:cs="Segoe UI"/>
          <w:sz w:val="23"/>
          <w:szCs w:val="23"/>
        </w:rPr>
        <w:t xml:space="preserve">+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suivi</w:t>
      </w:r>
      <w:proofErr w:type="spellEnd"/>
      <w:r>
        <w:rPr>
          <w:rFonts w:ascii="Segoe UI" w:eastAsia="Times New Roman" w:hAnsi="Segoe UI" w:cs="Segoe UI"/>
          <w:sz w:val="23"/>
          <w:szCs w:val="23"/>
        </w:rPr>
        <w:t xml:space="preserve"> des symptoms </w:t>
      </w:r>
    </w:p>
    <w:p w14:paraId="70C1FA6A" w14:textId="77777777" w:rsidR="00AF0649" w:rsidRPr="00AF0649" w:rsidRDefault="00AF0649" w:rsidP="00AF06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5C3979DC" w14:textId="77777777" w:rsidR="004A415B" w:rsidRPr="004A415B" w:rsidRDefault="004A415B" w:rsidP="004A415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50149AF4" w14:textId="6E79C6CD" w:rsidR="004210F4" w:rsidRDefault="004210F4" w:rsidP="00AE42BE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Exigences non </w:t>
      </w:r>
      <w:r w:rsidRPr="0062725E">
        <w:rPr>
          <w:rFonts w:ascii="Segoe UI" w:eastAsia="Times New Roman" w:hAnsi="Segoe UI" w:cs="Segoe UI"/>
          <w:sz w:val="23"/>
          <w:szCs w:val="23"/>
          <w:lang w:val="fr-CA"/>
        </w:rPr>
        <w:t>fonctionnelles</w:t>
      </w:r>
    </w:p>
    <w:p w14:paraId="50CC96DD" w14:textId="7FA91B37" w:rsidR="004210F4" w:rsidRDefault="004210F4" w:rsidP="004210F4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Langue,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Francais</w:t>
      </w:r>
      <w:proofErr w:type="spellEnd"/>
      <w:r>
        <w:rPr>
          <w:rFonts w:ascii="Segoe UI" w:eastAsia="Times New Roman" w:hAnsi="Segoe UI" w:cs="Segoe UI"/>
          <w:sz w:val="23"/>
          <w:szCs w:val="23"/>
        </w:rPr>
        <w:t xml:space="preserve"> et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Anglais</w:t>
      </w:r>
      <w:proofErr w:type="spellEnd"/>
      <w:r>
        <w:rPr>
          <w:rFonts w:ascii="Segoe UI" w:eastAsia="Times New Roman" w:hAnsi="Segoe UI" w:cs="Segoe UI"/>
          <w:sz w:val="23"/>
          <w:szCs w:val="23"/>
        </w:rPr>
        <w:t xml:space="preserve">. </w:t>
      </w:r>
    </w:p>
    <w:p w14:paraId="15860A90" w14:textId="241BB412" w:rsidR="004A415B" w:rsidRPr="00864A01" w:rsidRDefault="004A415B" w:rsidP="004210F4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Disponible et fonctionnels sur smartphone, pc, tablette.</w:t>
      </w:r>
    </w:p>
    <w:p w14:paraId="55D7D7A7" w14:textId="16329509" w:rsidR="004A415B" w:rsidRDefault="004A415B" w:rsidP="004210F4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Java</w:t>
      </w:r>
    </w:p>
    <w:p w14:paraId="2D8C2894" w14:textId="3D0A9627" w:rsidR="004A415B" w:rsidRPr="00AE42BE" w:rsidRDefault="004A415B" w:rsidP="004210F4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Open Source?</w:t>
      </w:r>
    </w:p>
    <w:p w14:paraId="088266B3" w14:textId="77777777" w:rsidR="001B64FA" w:rsidRPr="001B64FA" w:rsidRDefault="001B64FA" w:rsidP="001B64FA">
      <w:pPr>
        <w:spacing w:after="90" w:line="240" w:lineRule="auto"/>
        <w:outlineLvl w:val="1"/>
        <w:rPr>
          <w:rFonts w:ascii="Segoe UI" w:eastAsia="Times New Roman" w:hAnsi="Segoe UI" w:cs="Segoe UI"/>
          <w:caps/>
          <w:sz w:val="36"/>
          <w:szCs w:val="36"/>
        </w:rPr>
      </w:pPr>
      <w:r w:rsidRPr="001B64FA">
        <w:rPr>
          <w:rFonts w:ascii="Segoe UI" w:eastAsia="Times New Roman" w:hAnsi="Segoe UI" w:cs="Segoe UI"/>
          <w:caps/>
          <w:sz w:val="36"/>
          <w:szCs w:val="36"/>
        </w:rPr>
        <w:lastRenderedPageBreak/>
        <w:t>COMPRÉHENSION DU DOMAINE</w:t>
      </w:r>
    </w:p>
    <w:p w14:paraId="0DAA9601" w14:textId="77777777" w:rsidR="001B64FA" w:rsidRPr="00864A01" w:rsidRDefault="001B64FA" w:rsidP="001B64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Après de nombreuses rencontres et une familiarisation avec l'activité VaxTodo, nous avons préparé un glossaire rassemblant les termes et expressions clés caractérisant l'environnement.</w:t>
      </w:r>
    </w:p>
    <w:p w14:paraId="644967F2" w14:textId="77777777" w:rsidR="001B64FA" w:rsidRPr="00864A01" w:rsidRDefault="001B64FA" w:rsidP="001B64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3"/>
          <w:szCs w:val="33"/>
          <w:lang w:val="fr-CA"/>
        </w:rPr>
      </w:pPr>
      <w:r w:rsidRPr="00864A01">
        <w:rPr>
          <w:rFonts w:ascii="Segoe UI" w:eastAsia="Times New Roman" w:hAnsi="Segoe UI" w:cs="Segoe UI"/>
          <w:b/>
          <w:bCs/>
          <w:sz w:val="33"/>
          <w:szCs w:val="33"/>
          <w:lang w:val="fr-CA"/>
        </w:rPr>
        <w:t>Glossaire</w:t>
      </w:r>
    </w:p>
    <w:p w14:paraId="019AE8E0" w14:textId="3F559E4C" w:rsidR="009C2CF5" w:rsidRPr="00864A01" w:rsidRDefault="009C2CF5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  <w:r w:rsidRPr="00864A01">
        <w:rPr>
          <w:rFonts w:ascii="Segoe UI" w:eastAsia="Times New Roman" w:hAnsi="Segoe UI" w:cs="Segoe UI"/>
          <w:i/>
          <w:iCs/>
          <w:sz w:val="21"/>
          <w:szCs w:val="21"/>
          <w:lang w:val="fr-CA"/>
        </w:rPr>
        <w:t>ONBL</w:t>
      </w: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 xml:space="preserve">: organisme </w:t>
      </w:r>
      <w:r w:rsidR="0062725E" w:rsidRPr="00864A01">
        <w:rPr>
          <w:rFonts w:ascii="Segoe UI" w:eastAsia="Times New Roman" w:hAnsi="Segoe UI" w:cs="Segoe UI"/>
          <w:sz w:val="21"/>
          <w:szCs w:val="21"/>
          <w:lang w:val="fr-CA"/>
        </w:rPr>
        <w:t>à</w:t>
      </w: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 xml:space="preserve"> but non lucrative, compagnie qui n’ayant pas pour objectif principal le </w:t>
      </w:r>
      <w:r w:rsidR="00AF4872" w:rsidRPr="00864A01">
        <w:rPr>
          <w:rFonts w:ascii="Segoe UI" w:eastAsia="Times New Roman" w:hAnsi="Segoe UI" w:cs="Segoe UI"/>
          <w:sz w:val="21"/>
          <w:szCs w:val="21"/>
          <w:lang w:val="fr-CA"/>
        </w:rPr>
        <w:t>bénéfice</w:t>
      </w: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 xml:space="preserve"> financier.</w:t>
      </w:r>
    </w:p>
    <w:p w14:paraId="20C6197B" w14:textId="6ACC4E63" w:rsidR="009C2CF5" w:rsidRPr="00864A01" w:rsidRDefault="009C2CF5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</w:p>
    <w:p w14:paraId="3AE8097A" w14:textId="5373281F" w:rsidR="009C2CF5" w:rsidRPr="00864A01" w:rsidRDefault="009C2CF5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>Preu</w:t>
      </w:r>
      <w:r w:rsidR="00864A01">
        <w:rPr>
          <w:rFonts w:ascii="Segoe UI" w:eastAsia="Times New Roman" w:hAnsi="Segoe UI" w:cs="Segoe UI"/>
          <w:sz w:val="21"/>
          <w:szCs w:val="21"/>
          <w:lang w:val="fr-CA"/>
        </w:rPr>
        <w:t>v</w:t>
      </w: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>e de vaccination</w:t>
      </w:r>
      <w:r w:rsidR="00864A01">
        <w:rPr>
          <w:rFonts w:ascii="Segoe UI" w:eastAsia="Times New Roman" w:hAnsi="Segoe UI" w:cs="Segoe UI"/>
          <w:sz w:val="21"/>
          <w:szCs w:val="21"/>
          <w:lang w:val="fr-CA"/>
        </w:rPr>
        <w:t xml:space="preserve"> de </w:t>
      </w:r>
      <w:r w:rsidR="00AF4872">
        <w:rPr>
          <w:rFonts w:ascii="Segoe UI" w:eastAsia="Times New Roman" w:hAnsi="Segoe UI" w:cs="Segoe UI"/>
          <w:sz w:val="21"/>
          <w:szCs w:val="21"/>
          <w:lang w:val="fr-CA"/>
        </w:rPr>
        <w:t>première</w:t>
      </w:r>
      <w:r w:rsidR="00864A01">
        <w:rPr>
          <w:rFonts w:ascii="Segoe UI" w:eastAsia="Times New Roman" w:hAnsi="Segoe UI" w:cs="Segoe UI"/>
          <w:sz w:val="21"/>
          <w:szCs w:val="21"/>
          <w:lang w:val="fr-CA"/>
        </w:rPr>
        <w:t xml:space="preserve"> dose : Une </w:t>
      </w:r>
      <w:r w:rsidR="00AF4872">
        <w:rPr>
          <w:rFonts w:ascii="Segoe UI" w:eastAsia="Times New Roman" w:hAnsi="Segoe UI" w:cs="Segoe UI"/>
          <w:sz w:val="21"/>
          <w:szCs w:val="21"/>
          <w:lang w:val="fr-CA"/>
        </w:rPr>
        <w:t>pièce</w:t>
      </w:r>
      <w:r w:rsidR="00864A01">
        <w:rPr>
          <w:rFonts w:ascii="Segoe UI" w:eastAsia="Times New Roman" w:hAnsi="Segoe UI" w:cs="Segoe UI"/>
          <w:sz w:val="21"/>
          <w:szCs w:val="21"/>
          <w:lang w:val="fr-CA"/>
        </w:rPr>
        <w:t xml:space="preserve"> qui est pour prouver que </w:t>
      </w:r>
      <w:r w:rsidR="00AF4872">
        <w:rPr>
          <w:rFonts w:ascii="Segoe UI" w:eastAsia="Times New Roman" w:hAnsi="Segoe UI" w:cs="Segoe UI"/>
          <w:sz w:val="21"/>
          <w:szCs w:val="21"/>
          <w:lang w:val="fr-CA"/>
        </w:rPr>
        <w:t>la 1</w:t>
      </w:r>
      <w:r w:rsidR="00AF4872" w:rsidRPr="00864A01">
        <w:rPr>
          <w:rFonts w:ascii="Segoe UI" w:eastAsia="Times New Roman" w:hAnsi="Segoe UI" w:cs="Segoe UI"/>
          <w:sz w:val="21"/>
          <w:szCs w:val="21"/>
          <w:vertAlign w:val="superscript"/>
          <w:lang w:val="fr-CA"/>
        </w:rPr>
        <w:t xml:space="preserve">ère </w:t>
      </w:r>
      <w:r w:rsidR="00AF4872">
        <w:rPr>
          <w:rFonts w:ascii="Segoe UI" w:eastAsia="Times New Roman" w:hAnsi="Segoe UI" w:cs="Segoe UI"/>
          <w:sz w:val="21"/>
          <w:szCs w:val="21"/>
          <w:vertAlign w:val="superscript"/>
          <w:lang w:val="fr-CA"/>
        </w:rPr>
        <w:t xml:space="preserve"> </w:t>
      </w:r>
      <w:r w:rsidR="00AF4872">
        <w:rPr>
          <w:rFonts w:ascii="Segoe UI" w:eastAsia="Times New Roman" w:hAnsi="Segoe UI" w:cs="Segoe UI"/>
          <w:sz w:val="21"/>
          <w:szCs w:val="21"/>
          <w:lang w:val="fr-CA"/>
        </w:rPr>
        <w:t xml:space="preserve">dose </w:t>
      </w:r>
      <w:r w:rsidR="00864A01">
        <w:rPr>
          <w:rFonts w:ascii="Segoe UI" w:eastAsia="Times New Roman" w:hAnsi="Segoe UI" w:cs="Segoe UI"/>
          <w:sz w:val="21"/>
          <w:szCs w:val="21"/>
          <w:lang w:val="fr-CA"/>
        </w:rPr>
        <w:t>a été fait et peut prendre l</w:t>
      </w:r>
      <w:r w:rsidR="00AF4872">
        <w:rPr>
          <w:rFonts w:ascii="Segoe UI" w:eastAsia="Times New Roman" w:hAnsi="Segoe UI" w:cs="Segoe UI"/>
          <w:sz w:val="21"/>
          <w:szCs w:val="21"/>
          <w:lang w:val="fr-CA"/>
        </w:rPr>
        <w:t>a</w:t>
      </w:r>
      <w:r w:rsidR="00864A01">
        <w:rPr>
          <w:rFonts w:ascii="Segoe UI" w:eastAsia="Times New Roman" w:hAnsi="Segoe UI" w:cs="Segoe UI"/>
          <w:sz w:val="21"/>
          <w:szCs w:val="21"/>
          <w:lang w:val="fr-CA"/>
        </w:rPr>
        <w:t xml:space="preserve"> 2</w:t>
      </w:r>
      <w:r w:rsidR="00AF4872">
        <w:rPr>
          <w:rFonts w:ascii="Segoe UI" w:eastAsia="Times New Roman" w:hAnsi="Segoe UI" w:cs="Segoe UI"/>
          <w:sz w:val="21"/>
          <w:szCs w:val="21"/>
          <w:vertAlign w:val="superscript"/>
          <w:lang w:val="fr-CA"/>
        </w:rPr>
        <w:t>ième</w:t>
      </w:r>
      <w:r w:rsidR="00864A01">
        <w:rPr>
          <w:rFonts w:ascii="Segoe UI" w:eastAsia="Times New Roman" w:hAnsi="Segoe UI" w:cs="Segoe UI"/>
          <w:sz w:val="21"/>
          <w:szCs w:val="21"/>
          <w:lang w:val="fr-CA"/>
        </w:rPr>
        <w:t xml:space="preserve"> dose si les exigences sont bien </w:t>
      </w:r>
      <w:r w:rsidR="00AF4872">
        <w:rPr>
          <w:rFonts w:ascii="Segoe UI" w:eastAsia="Times New Roman" w:hAnsi="Segoe UI" w:cs="Segoe UI"/>
          <w:sz w:val="21"/>
          <w:szCs w:val="21"/>
          <w:lang w:val="fr-CA"/>
        </w:rPr>
        <w:t>fournies</w:t>
      </w:r>
      <w:r w:rsidR="002F1A09">
        <w:rPr>
          <w:rFonts w:ascii="Segoe UI" w:eastAsia="Times New Roman" w:hAnsi="Segoe UI" w:cs="Segoe UI"/>
          <w:sz w:val="21"/>
          <w:szCs w:val="21"/>
          <w:lang w:val="fr-CA"/>
        </w:rPr>
        <w:t>.</w:t>
      </w:r>
    </w:p>
    <w:p w14:paraId="042AE4DC" w14:textId="26D94FA7" w:rsidR="009C2CF5" w:rsidRPr="00864A01" w:rsidRDefault="009C2CF5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</w:p>
    <w:p w14:paraId="79D1917B" w14:textId="5107AA4D" w:rsidR="00CB0BA0" w:rsidRPr="00864A01" w:rsidRDefault="00AF4872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 w:eastAsia="zh-CN"/>
        </w:rPr>
      </w:pP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>Bénévole</w:t>
      </w:r>
      <w:r>
        <w:rPr>
          <w:rFonts w:ascii="Segoe UI" w:eastAsia="Times New Roman" w:hAnsi="Segoe UI" w:cs="Segoe UI"/>
          <w:sz w:val="21"/>
          <w:szCs w:val="21"/>
          <w:lang w:val="fr-CA"/>
        </w:rPr>
        <w:t xml:space="preserve"> : Vu que le projet est fait pour le gouvernement, il a besoin des gens </w:t>
      </w:r>
      <w:r>
        <w:rPr>
          <w:rFonts w:ascii="Segoe UI" w:eastAsia="Times New Roman" w:hAnsi="Segoe UI" w:cs="Segoe UI"/>
          <w:sz w:val="21"/>
          <w:szCs w:val="21"/>
          <w:lang w:val="fr-CA" w:eastAsia="zh-CN"/>
        </w:rPr>
        <w:t>qui bénévoles à travailler dans les points de vaccination.</w:t>
      </w:r>
    </w:p>
    <w:p w14:paraId="1038E1AA" w14:textId="0114678C" w:rsidR="009C2CF5" w:rsidRPr="00864A01" w:rsidRDefault="009C2CF5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</w:p>
    <w:p w14:paraId="06D52075" w14:textId="6E47C5E7" w:rsidR="00CB0BA0" w:rsidRPr="00864A01" w:rsidRDefault="00CB0BA0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 w:eastAsia="zh-CN"/>
        </w:rPr>
      </w:pP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>1ere Dose de vaccin</w:t>
      </w:r>
      <w:r w:rsidR="00AF4872">
        <w:rPr>
          <w:rFonts w:ascii="Segoe UI" w:eastAsia="Times New Roman" w:hAnsi="Segoe UI" w:cs="Segoe UI"/>
          <w:sz w:val="21"/>
          <w:szCs w:val="21"/>
          <w:lang w:val="fr-CA"/>
        </w:rPr>
        <w:t> :</w:t>
      </w:r>
      <w:r w:rsidR="0062725E">
        <w:rPr>
          <w:rFonts w:ascii="Segoe UI" w:eastAsia="Times New Roman" w:hAnsi="Segoe UI" w:cs="Segoe UI"/>
          <w:sz w:val="21"/>
          <w:szCs w:val="21"/>
          <w:lang w:val="fr-CA"/>
        </w:rPr>
        <w:t xml:space="preserve"> </w:t>
      </w:r>
      <w:r w:rsidR="0062725E">
        <w:rPr>
          <w:rFonts w:ascii="Segoe UI" w:eastAsia="Times New Roman" w:hAnsi="Segoe UI" w:cs="Segoe UI"/>
          <w:sz w:val="21"/>
          <w:szCs w:val="21"/>
          <w:lang w:val="fr-CA" w:eastAsia="zh-CN"/>
        </w:rPr>
        <w:t>Le dosage est plus petit pour débuter la vaccination.</w:t>
      </w:r>
    </w:p>
    <w:p w14:paraId="3FD03A38" w14:textId="1B4B6FE6" w:rsidR="009C2CF5" w:rsidRPr="00864A01" w:rsidRDefault="009C2CF5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</w:p>
    <w:p w14:paraId="38108680" w14:textId="57F2C441" w:rsidR="00CB0BA0" w:rsidRPr="00864A01" w:rsidRDefault="00CB0BA0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>2eme dose de vaccin</w:t>
      </w:r>
      <w:r w:rsidR="00AF4872">
        <w:rPr>
          <w:rFonts w:ascii="Segoe UI" w:eastAsia="Times New Roman" w:hAnsi="Segoe UI" w:cs="Segoe UI"/>
          <w:sz w:val="21"/>
          <w:szCs w:val="21"/>
          <w:lang w:val="fr-CA"/>
        </w:rPr>
        <w:t> : À faire après la première dose de</w:t>
      </w:r>
      <w:r w:rsidR="00A973CC">
        <w:rPr>
          <w:rFonts w:ascii="Segoe UI" w:eastAsia="Times New Roman" w:hAnsi="Segoe UI" w:cs="Segoe UI"/>
          <w:sz w:val="21"/>
          <w:szCs w:val="21"/>
          <w:lang w:val="fr-CA"/>
        </w:rPr>
        <w:t xml:space="preserve"> </w:t>
      </w:r>
      <w:r w:rsidR="00AF4872">
        <w:rPr>
          <w:rFonts w:ascii="Segoe UI" w:eastAsia="Times New Roman" w:hAnsi="Segoe UI" w:cs="Segoe UI"/>
          <w:sz w:val="21"/>
          <w:szCs w:val="21"/>
          <w:lang w:val="fr-CA"/>
        </w:rPr>
        <w:t>vaccin afin de compléter la vaccination.</w:t>
      </w:r>
    </w:p>
    <w:p w14:paraId="743264D9" w14:textId="4C53E16D" w:rsidR="00CB0BA0" w:rsidRPr="00864A01" w:rsidRDefault="00CB0BA0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</w:p>
    <w:p w14:paraId="48FBF188" w14:textId="5037911E" w:rsidR="00CB0BA0" w:rsidRDefault="00CB0BA0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 xml:space="preserve">Le suivi: </w:t>
      </w:r>
      <w:r w:rsidR="00E171DD">
        <w:rPr>
          <w:rFonts w:ascii="Segoe UI" w:eastAsia="Times New Roman" w:hAnsi="Segoe UI" w:cs="Segoe UI"/>
          <w:sz w:val="21"/>
          <w:szCs w:val="21"/>
          <w:lang w:val="fr-CA"/>
        </w:rPr>
        <w:t xml:space="preserve">Pour surveiller le </w:t>
      </w:r>
      <w:r w:rsidR="00E00976">
        <w:rPr>
          <w:rFonts w:ascii="Segoe UI" w:eastAsia="Times New Roman" w:hAnsi="Segoe UI" w:cs="Segoe UI"/>
          <w:sz w:val="21"/>
          <w:szCs w:val="21"/>
          <w:lang w:val="fr-CA"/>
        </w:rPr>
        <w:t xml:space="preserve">nombre et </w:t>
      </w:r>
      <w:r w:rsidR="00E171DD">
        <w:rPr>
          <w:rFonts w:ascii="Segoe UI" w:eastAsia="Times New Roman" w:hAnsi="Segoe UI" w:cs="Segoe UI"/>
          <w:sz w:val="21"/>
          <w:szCs w:val="21"/>
          <w:lang w:val="fr-CA"/>
        </w:rPr>
        <w:t xml:space="preserve">type de dose qui est pris par le patient et les </w:t>
      </w:r>
      <w:r w:rsidR="00E00976">
        <w:rPr>
          <w:rFonts w:ascii="Segoe UI" w:eastAsia="Times New Roman" w:hAnsi="Segoe UI" w:cs="Segoe UI"/>
          <w:sz w:val="21"/>
          <w:szCs w:val="21"/>
          <w:lang w:val="fr-CA"/>
        </w:rPr>
        <w:t>symptômes des patients après avoir fait le(s) vaccin(s).</w:t>
      </w:r>
    </w:p>
    <w:p w14:paraId="0C045742" w14:textId="77777777" w:rsidR="00A973CC" w:rsidRPr="00864A01" w:rsidRDefault="00A973CC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</w:p>
    <w:p w14:paraId="7A3B17D1" w14:textId="2BCCB2EE" w:rsidR="00CB0BA0" w:rsidRPr="00864A01" w:rsidRDefault="00CB0BA0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>COVID</w:t>
      </w:r>
    </w:p>
    <w:p w14:paraId="6BF39496" w14:textId="469693B9" w:rsidR="00CB0BA0" w:rsidRPr="00A973CC" w:rsidRDefault="0062725E" w:rsidP="001B64FA">
      <w:pPr>
        <w:spacing w:after="0" w:line="240" w:lineRule="auto"/>
        <w:rPr>
          <w:rFonts w:ascii="Segoe UI" w:hAnsi="Segoe UI" w:cs="Segoe UI" w:hint="eastAsia"/>
          <w:sz w:val="21"/>
          <w:szCs w:val="21"/>
          <w:lang w:val="fr-CA" w:eastAsia="zh-CN"/>
        </w:rPr>
      </w:pP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>Symptômes</w:t>
      </w:r>
      <w:r>
        <w:rPr>
          <w:rFonts w:ascii="Segoe UI" w:eastAsia="Times New Roman" w:hAnsi="Segoe UI" w:cs="Segoe UI"/>
          <w:sz w:val="21"/>
          <w:szCs w:val="21"/>
          <w:lang w:val="fr-CA"/>
        </w:rPr>
        <w:t> :</w:t>
      </w:r>
      <w:r w:rsidR="00A973CC" w:rsidRPr="00A973CC">
        <w:rPr>
          <w:lang w:val="fr-FR"/>
        </w:rPr>
        <w:t xml:space="preserve"> </w:t>
      </w:r>
      <w:r w:rsidR="00A973CC">
        <w:rPr>
          <w:lang w:val="fr-FR"/>
        </w:rPr>
        <w:t xml:space="preserve"> </w:t>
      </w:r>
      <w:r w:rsidR="00A973CC" w:rsidRPr="00A973CC">
        <w:rPr>
          <w:rFonts w:ascii="Segoe UI" w:eastAsia="Yu Mincho" w:hAnsi="Segoe UI" w:cs="Segoe UI"/>
          <w:sz w:val="21"/>
          <w:szCs w:val="21"/>
          <w:lang w:val="fr-CA" w:eastAsia="ja-JP"/>
        </w:rPr>
        <w:t>En raison des effets secondaires des vaccins et du fait que chaque personne a un type de corps différent, il existe donc différents symptômes.</w:t>
      </w:r>
    </w:p>
    <w:p w14:paraId="50897338" w14:textId="77777777" w:rsidR="00CB0BA0" w:rsidRPr="00864A01" w:rsidRDefault="00CB0BA0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</w:p>
    <w:p w14:paraId="377025AE" w14:textId="19AE0B6F" w:rsidR="00CB0BA0" w:rsidRPr="00864A01" w:rsidRDefault="00CB0BA0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>Type de vaccin</w:t>
      </w:r>
      <w:r w:rsidR="0062725E">
        <w:rPr>
          <w:rFonts w:ascii="Segoe UI" w:eastAsia="Times New Roman" w:hAnsi="Segoe UI" w:cs="Segoe UI"/>
          <w:sz w:val="21"/>
          <w:szCs w:val="21"/>
          <w:lang w:val="fr-CA"/>
        </w:rPr>
        <w:t xml:space="preserve"> : </w:t>
      </w:r>
      <w:r w:rsidR="00A973CC">
        <w:rPr>
          <w:rFonts w:ascii="Segoe UI" w:eastAsia="Times New Roman" w:hAnsi="Segoe UI" w:cs="Segoe UI"/>
          <w:sz w:val="21"/>
          <w:szCs w:val="21"/>
          <w:lang w:val="fr-CA"/>
        </w:rPr>
        <w:t xml:space="preserve"> </w:t>
      </w:r>
      <w:r w:rsidR="0062725E">
        <w:rPr>
          <w:rFonts w:ascii="Segoe UI" w:eastAsia="Times New Roman" w:hAnsi="Segoe UI" w:cs="Segoe UI"/>
          <w:sz w:val="21"/>
          <w:szCs w:val="21"/>
          <w:lang w:val="fr-CA"/>
        </w:rPr>
        <w:t xml:space="preserve">On a trois types de vaccin disponible a UA qui sont Moderna, Pfizer, </w:t>
      </w:r>
      <w:proofErr w:type="spellStart"/>
      <w:r w:rsidR="0062725E">
        <w:rPr>
          <w:rFonts w:ascii="Segoe UI" w:eastAsia="Times New Roman" w:hAnsi="Segoe UI" w:cs="Segoe UI"/>
          <w:sz w:val="21"/>
          <w:szCs w:val="21"/>
          <w:lang w:val="fr-CA"/>
        </w:rPr>
        <w:t>AstraZeneca</w:t>
      </w:r>
      <w:proofErr w:type="spellEnd"/>
      <w:r w:rsidR="0062725E">
        <w:rPr>
          <w:rFonts w:ascii="Segoe UI" w:eastAsia="Times New Roman" w:hAnsi="Segoe UI" w:cs="Segoe UI"/>
          <w:sz w:val="21"/>
          <w:szCs w:val="21"/>
          <w:lang w:val="fr-CA"/>
        </w:rPr>
        <w:t xml:space="preserve"> et Janssen.</w:t>
      </w:r>
    </w:p>
    <w:p w14:paraId="3BDEB432" w14:textId="44160ACD" w:rsidR="00CB0BA0" w:rsidRPr="00864A01" w:rsidRDefault="00CB0BA0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</w:p>
    <w:p w14:paraId="1CA9440D" w14:textId="44F95207" w:rsidR="00CB0BA0" w:rsidRPr="00864A01" w:rsidRDefault="0062725E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  <w:r w:rsidRPr="00864A01">
        <w:rPr>
          <w:rFonts w:ascii="Segoe UI" w:eastAsia="Times New Roman" w:hAnsi="Segoe UI" w:cs="Segoe UI"/>
          <w:sz w:val="21"/>
          <w:szCs w:val="21"/>
          <w:lang w:val="fr-CA"/>
        </w:rPr>
        <w:t>Numéro</w:t>
      </w:r>
      <w:r w:rsidR="00CB0BA0" w:rsidRPr="00864A01">
        <w:rPr>
          <w:rFonts w:ascii="Segoe UI" w:eastAsia="Times New Roman" w:hAnsi="Segoe UI" w:cs="Segoe UI"/>
          <w:sz w:val="21"/>
          <w:szCs w:val="21"/>
          <w:lang w:val="fr-CA"/>
        </w:rPr>
        <w:t xml:space="preserve"> unique (compteur visiteur): </w:t>
      </w:r>
      <w:r w:rsidR="00A973CC">
        <w:rPr>
          <w:rFonts w:ascii="Segoe UI" w:eastAsia="Times New Roman" w:hAnsi="Segoe UI" w:cs="Segoe UI"/>
          <w:sz w:val="21"/>
          <w:szCs w:val="21"/>
          <w:lang w:val="fr-CA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fr-CA"/>
        </w:rPr>
        <w:t xml:space="preserve">pour identifier les patients, chacun a son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A"/>
        </w:rPr>
        <w:t>numero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A"/>
        </w:rPr>
        <w:t xml:space="preserve"> unique.</w:t>
      </w:r>
    </w:p>
    <w:p w14:paraId="43E0AC35" w14:textId="1D3B54CF" w:rsidR="00CB0BA0" w:rsidRPr="0068121D" w:rsidRDefault="00CB0BA0" w:rsidP="001B64FA">
      <w:pPr>
        <w:spacing w:after="0" w:line="240" w:lineRule="auto"/>
        <w:rPr>
          <w:rFonts w:ascii="Segoe UI" w:hAnsi="Segoe UI" w:cs="Segoe UI" w:hint="eastAsia"/>
          <w:sz w:val="21"/>
          <w:szCs w:val="21"/>
          <w:lang w:val="fr-CA" w:eastAsia="zh-CN"/>
        </w:rPr>
      </w:pPr>
    </w:p>
    <w:p w14:paraId="08313DBA" w14:textId="1BDF62F0" w:rsidR="00CB0BA0" w:rsidRPr="0062725E" w:rsidRDefault="00CB0BA0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  <w:r w:rsidRPr="0062725E">
        <w:rPr>
          <w:rFonts w:ascii="Segoe UI" w:eastAsia="Times New Roman" w:hAnsi="Segoe UI" w:cs="Segoe UI"/>
          <w:sz w:val="21"/>
          <w:szCs w:val="21"/>
          <w:lang w:val="fr-CA"/>
        </w:rPr>
        <w:t>Visite</w:t>
      </w:r>
      <w:r w:rsidR="0062725E">
        <w:rPr>
          <w:rFonts w:ascii="Segoe UI" w:eastAsia="Times New Roman" w:hAnsi="Segoe UI" w:cs="Segoe UI"/>
          <w:sz w:val="21"/>
          <w:szCs w:val="21"/>
          <w:lang w:val="fr-CA"/>
        </w:rPr>
        <w:t> :</w:t>
      </w:r>
    </w:p>
    <w:p w14:paraId="1A72E8EF" w14:textId="77777777" w:rsidR="00CB0BA0" w:rsidRPr="0062725E" w:rsidRDefault="00CB0BA0" w:rsidP="001B64F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/>
        </w:rPr>
      </w:pPr>
    </w:p>
    <w:p w14:paraId="1AB9F583" w14:textId="77777777" w:rsidR="001B64FA" w:rsidRPr="0062725E" w:rsidRDefault="001B64FA" w:rsidP="001B64FA">
      <w:pPr>
        <w:spacing w:after="90" w:line="240" w:lineRule="auto"/>
        <w:outlineLvl w:val="1"/>
        <w:rPr>
          <w:rFonts w:ascii="Segoe UI" w:eastAsia="Times New Roman" w:hAnsi="Segoe UI" w:cs="Segoe UI"/>
          <w:caps/>
          <w:sz w:val="36"/>
          <w:szCs w:val="36"/>
          <w:lang w:val="fr-CA"/>
        </w:rPr>
      </w:pPr>
      <w:r w:rsidRPr="0062725E">
        <w:rPr>
          <w:rFonts w:ascii="Segoe UI" w:eastAsia="Times New Roman" w:hAnsi="Segoe UI" w:cs="Segoe UI"/>
          <w:caps/>
          <w:sz w:val="36"/>
          <w:szCs w:val="36"/>
          <w:lang w:val="fr-CA"/>
        </w:rPr>
        <w:t>MODÉLISATION DU DOMAINE</w:t>
      </w:r>
    </w:p>
    <w:p w14:paraId="6B0C692C" w14:textId="77777777" w:rsidR="001B64FA" w:rsidRPr="0062725E" w:rsidRDefault="001B64FA" w:rsidP="001B64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r w:rsidRPr="0062725E">
        <w:rPr>
          <w:rFonts w:ascii="Segoe UI" w:eastAsia="Times New Roman" w:hAnsi="Segoe UI" w:cs="Segoe UI"/>
          <w:sz w:val="23"/>
          <w:szCs w:val="23"/>
          <w:lang w:val="fr-CA"/>
        </w:rPr>
        <w:t>Cas d'utilisation</w:t>
      </w:r>
    </w:p>
    <w:p w14:paraId="562B9ADE" w14:textId="1B69B904" w:rsidR="001B64FA" w:rsidRPr="001B64FA" w:rsidRDefault="001B64FA" w:rsidP="001B64FA">
      <w:pPr>
        <w:spacing w:after="0" w:line="240" w:lineRule="auto"/>
        <w:rPr>
          <w:rFonts w:ascii="Segoe UI" w:eastAsia="Times New Roman" w:hAnsi="Segoe UI" w:cs="Segoe UI"/>
          <w:sz w:val="15"/>
          <w:szCs w:val="15"/>
        </w:rPr>
      </w:pPr>
      <w:r w:rsidRPr="001B64FA">
        <w:rPr>
          <w:rFonts w:ascii="Segoe UI" w:eastAsia="Times New Roman" w:hAnsi="Segoe UI" w:cs="Segoe UI"/>
          <w:noProof/>
          <w:color w:val="0000FF"/>
          <w:sz w:val="15"/>
          <w:szCs w:val="15"/>
        </w:rPr>
        <mc:AlternateContent>
          <mc:Choice Requires="wps">
            <w:drawing>
              <wp:inline distT="0" distB="0" distL="0" distR="0" wp14:anchorId="0C8BF200" wp14:editId="18F8C9FD">
                <wp:extent cx="304800" cy="304800"/>
                <wp:effectExtent l="0" t="0" r="0" b="0"/>
                <wp:docPr id="4" name="Rectangle 4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40CC4" id="Rectangle 4" o:spid="_x0000_s1026" href="http://www-ens.iro.umontreal.ca/~lafontle/ift2255/lien-vers-fichier.vp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E1276A" w14:textId="77777777" w:rsidR="001B64FA" w:rsidRPr="00864A01" w:rsidRDefault="001B64FA" w:rsidP="001B64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Scénarios</w:t>
      </w:r>
    </w:p>
    <w:p w14:paraId="15B1F583" w14:textId="0922F17E" w:rsidR="001B64FA" w:rsidRPr="00864A01" w:rsidRDefault="001B64FA" w:rsidP="001B64FA">
      <w:pPr>
        <w:spacing w:after="90" w:line="240" w:lineRule="auto"/>
        <w:outlineLvl w:val="1"/>
        <w:rPr>
          <w:rFonts w:ascii="Segoe UI" w:eastAsia="Times New Roman" w:hAnsi="Segoe UI" w:cs="Segoe UI"/>
          <w:caps/>
          <w:sz w:val="36"/>
          <w:szCs w:val="36"/>
          <w:lang w:val="fr-CA"/>
        </w:rPr>
      </w:pPr>
      <w:r w:rsidRPr="00864A01">
        <w:rPr>
          <w:rFonts w:ascii="Segoe UI" w:eastAsia="Times New Roman" w:hAnsi="Segoe UI" w:cs="Segoe UI"/>
          <w:caps/>
          <w:sz w:val="36"/>
          <w:szCs w:val="36"/>
          <w:lang w:val="fr-CA"/>
        </w:rPr>
        <w:lastRenderedPageBreak/>
        <w:t>ANALYSE</w:t>
      </w:r>
      <w:r w:rsidR="0068121D">
        <w:rPr>
          <w:rFonts w:ascii="Segoe UI" w:eastAsia="Times New Roman" w:hAnsi="Segoe UI" w:cs="Segoe UI"/>
          <w:caps/>
          <w:sz w:val="36"/>
          <w:szCs w:val="36"/>
          <w:lang w:val="fr-CA"/>
        </w:rPr>
        <w:t xml:space="preserve"> </w:t>
      </w:r>
    </w:p>
    <w:p w14:paraId="67245A8F" w14:textId="77777777" w:rsidR="001B64FA" w:rsidRPr="00864A01" w:rsidRDefault="001B64FA" w:rsidP="001B64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fr-CA"/>
        </w:rPr>
      </w:pPr>
      <w:r w:rsidRPr="00864A01">
        <w:rPr>
          <w:rFonts w:ascii="Segoe UI" w:eastAsia="Times New Roman" w:hAnsi="Segoe UI" w:cs="Segoe UI"/>
          <w:sz w:val="23"/>
          <w:szCs w:val="23"/>
          <w:lang w:val="fr-CA"/>
        </w:rPr>
        <w:t>Notre analyse préliminaire nous a permet de...</w:t>
      </w:r>
    </w:p>
    <w:p w14:paraId="78B31416" w14:textId="77777777" w:rsidR="001B64FA" w:rsidRPr="0062725E" w:rsidRDefault="001B64FA" w:rsidP="001B64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33"/>
          <w:szCs w:val="33"/>
          <w:lang w:val="fr-CA"/>
        </w:rPr>
      </w:pPr>
      <w:proofErr w:type="spellStart"/>
      <w:r w:rsidRPr="001B64FA">
        <w:rPr>
          <w:rFonts w:ascii="Segoe UI" w:eastAsia="Times New Roman" w:hAnsi="Segoe UI" w:cs="Segoe UI"/>
          <w:sz w:val="33"/>
          <w:szCs w:val="33"/>
        </w:rPr>
        <w:t>Risques</w:t>
      </w:r>
      <w:proofErr w:type="spellEnd"/>
    </w:p>
    <w:p w14:paraId="09167EAA" w14:textId="5B90F5D4" w:rsidR="001B64FA" w:rsidRDefault="00AF0649" w:rsidP="001B6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Data breach des </w:t>
      </w:r>
      <w:proofErr w:type="spellStart"/>
      <w:proofErr w:type="gramStart"/>
      <w:r>
        <w:rPr>
          <w:rFonts w:ascii="Segoe UI" w:eastAsia="Times New Roman" w:hAnsi="Segoe UI" w:cs="Segoe UI"/>
          <w:sz w:val="23"/>
          <w:szCs w:val="23"/>
        </w:rPr>
        <w:t>informations</w:t>
      </w:r>
      <w:proofErr w:type="spellEnd"/>
      <w:proofErr w:type="gramEnd"/>
      <w:r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sz w:val="23"/>
          <w:szCs w:val="23"/>
        </w:rPr>
        <w:t>personnels</w:t>
      </w:r>
      <w:proofErr w:type="spellEnd"/>
      <w:r>
        <w:rPr>
          <w:rFonts w:ascii="Segoe UI" w:eastAsia="Times New Roman" w:hAnsi="Segoe UI" w:cs="Segoe UI"/>
          <w:sz w:val="23"/>
          <w:szCs w:val="23"/>
        </w:rPr>
        <w:t xml:space="preserve"> </w:t>
      </w:r>
    </w:p>
    <w:p w14:paraId="6333A67C" w14:textId="287E0614" w:rsidR="00AF0649" w:rsidRPr="001B64FA" w:rsidRDefault="00AF0649" w:rsidP="001B6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3F05FE2C" w14:textId="77777777" w:rsidR="001B64FA" w:rsidRPr="001B64FA" w:rsidRDefault="001B64FA" w:rsidP="001B6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63F4C396" w14:textId="77777777" w:rsidR="001B64FA" w:rsidRPr="001B64FA" w:rsidRDefault="001B64FA" w:rsidP="001B6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40003705" w14:textId="77777777" w:rsidR="001B64FA" w:rsidRPr="001B64FA" w:rsidRDefault="001B64FA" w:rsidP="001B6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634B9960" w14:textId="77777777" w:rsidR="001B64FA" w:rsidRPr="001B64FA" w:rsidRDefault="001B64FA" w:rsidP="001B6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6647DA8E" w14:textId="77777777" w:rsidR="001B64FA" w:rsidRPr="001B64FA" w:rsidRDefault="001B64FA" w:rsidP="001B64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33"/>
          <w:szCs w:val="33"/>
        </w:rPr>
      </w:pPr>
      <w:r w:rsidRPr="001B64FA">
        <w:rPr>
          <w:rFonts w:ascii="Segoe UI" w:eastAsia="Times New Roman" w:hAnsi="Segoe UI" w:cs="Segoe UI"/>
          <w:sz w:val="33"/>
          <w:szCs w:val="33"/>
        </w:rPr>
        <w:t>Exigences non-</w:t>
      </w:r>
      <w:proofErr w:type="spellStart"/>
      <w:r w:rsidRPr="001B64FA">
        <w:rPr>
          <w:rFonts w:ascii="Segoe UI" w:eastAsia="Times New Roman" w:hAnsi="Segoe UI" w:cs="Segoe UI"/>
          <w:sz w:val="33"/>
          <w:szCs w:val="33"/>
        </w:rPr>
        <w:t>fonctionnelles</w:t>
      </w:r>
      <w:proofErr w:type="spellEnd"/>
    </w:p>
    <w:p w14:paraId="6D985BE4" w14:textId="77777777" w:rsidR="001B64FA" w:rsidRPr="001B64FA" w:rsidRDefault="001B64FA" w:rsidP="001B6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090A1FA9" w14:textId="77777777" w:rsidR="001B64FA" w:rsidRPr="001B64FA" w:rsidRDefault="001B64FA" w:rsidP="001B6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646D442C" w14:textId="77777777" w:rsidR="001B64FA" w:rsidRPr="001B64FA" w:rsidRDefault="001B64FA" w:rsidP="001B6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4EDD4B83" w14:textId="77777777" w:rsidR="001B64FA" w:rsidRPr="001B64FA" w:rsidRDefault="001B64FA" w:rsidP="001B6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1AA6C047" w14:textId="77777777" w:rsidR="001B64FA" w:rsidRPr="001B64FA" w:rsidRDefault="001B64FA" w:rsidP="001B6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0A2B158D" w14:textId="77777777" w:rsidR="001B64FA" w:rsidRPr="001B64FA" w:rsidRDefault="001B64FA" w:rsidP="001B64FA">
      <w:pPr>
        <w:spacing w:after="90" w:line="240" w:lineRule="auto"/>
        <w:outlineLvl w:val="1"/>
        <w:rPr>
          <w:rFonts w:ascii="Segoe UI" w:eastAsia="Times New Roman" w:hAnsi="Segoe UI" w:cs="Segoe UI"/>
          <w:caps/>
          <w:sz w:val="36"/>
          <w:szCs w:val="36"/>
        </w:rPr>
      </w:pPr>
      <w:r w:rsidRPr="001B64FA">
        <w:rPr>
          <w:rFonts w:ascii="Segoe UI" w:eastAsia="Times New Roman" w:hAnsi="Segoe UI" w:cs="Segoe UI"/>
          <w:caps/>
          <w:sz w:val="36"/>
          <w:szCs w:val="36"/>
        </w:rPr>
        <w:t>PROTOTYPE</w:t>
      </w:r>
    </w:p>
    <w:p w14:paraId="31E666B7" w14:textId="45CF59B3" w:rsidR="001B64FA" w:rsidRPr="001B64FA" w:rsidRDefault="001B64FA" w:rsidP="001B6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1B64FA">
        <w:rPr>
          <w:rFonts w:ascii="Segoe UI" w:eastAsia="Times New Roman" w:hAnsi="Segoe UI" w:cs="Segoe UI"/>
          <w:noProof/>
          <w:sz w:val="23"/>
          <w:szCs w:val="23"/>
        </w:rPr>
        <mc:AlternateContent>
          <mc:Choice Requires="wps">
            <w:drawing>
              <wp:inline distT="0" distB="0" distL="0" distR="0" wp14:anchorId="6FCFB274" wp14:editId="16E40CE5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E192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1B64FA">
        <w:rPr>
          <w:rFonts w:ascii="Segoe UI" w:eastAsia="Times New Roman" w:hAnsi="Segoe UI" w:cs="Segoe UI"/>
          <w:sz w:val="23"/>
          <w:szCs w:val="23"/>
        </w:rPr>
        <w:t> Description du prototype.</w:t>
      </w:r>
    </w:p>
    <w:p w14:paraId="6EFF3F90" w14:textId="11E11177" w:rsidR="001B64FA" w:rsidRPr="001B64FA" w:rsidRDefault="001B64FA" w:rsidP="001B6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1B64FA">
        <w:rPr>
          <w:rFonts w:ascii="Segoe UI" w:eastAsia="Times New Roman" w:hAnsi="Segoe UI" w:cs="Segoe UI"/>
          <w:noProof/>
          <w:sz w:val="23"/>
          <w:szCs w:val="23"/>
        </w:rPr>
        <mc:AlternateContent>
          <mc:Choice Requires="wps">
            <w:drawing>
              <wp:inline distT="0" distB="0" distL="0" distR="0" wp14:anchorId="0DFDFEC9" wp14:editId="1613D50D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DD3F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1B64FA">
        <w:rPr>
          <w:rFonts w:ascii="Segoe UI" w:eastAsia="Times New Roman" w:hAnsi="Segoe UI" w:cs="Segoe UI"/>
          <w:sz w:val="23"/>
          <w:szCs w:val="23"/>
        </w:rPr>
        <w:t> Description du prototype.</w:t>
      </w:r>
    </w:p>
    <w:p w14:paraId="51366349" w14:textId="08D8F61A" w:rsidR="001B64FA" w:rsidRPr="001B64FA" w:rsidRDefault="001B64FA" w:rsidP="001B6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1B64FA">
        <w:rPr>
          <w:rFonts w:ascii="Segoe UI" w:eastAsia="Times New Roman" w:hAnsi="Segoe UI" w:cs="Segoe UI"/>
          <w:noProof/>
          <w:sz w:val="23"/>
          <w:szCs w:val="23"/>
        </w:rPr>
        <mc:AlternateContent>
          <mc:Choice Requires="wps">
            <w:drawing>
              <wp:inline distT="0" distB="0" distL="0" distR="0" wp14:anchorId="64241532" wp14:editId="1B578D6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9273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1B64FA">
        <w:rPr>
          <w:rFonts w:ascii="Segoe UI" w:eastAsia="Times New Roman" w:hAnsi="Segoe UI" w:cs="Segoe UI"/>
          <w:sz w:val="23"/>
          <w:szCs w:val="23"/>
        </w:rPr>
        <w:t> Description du prototype.</w:t>
      </w:r>
    </w:p>
    <w:p w14:paraId="443F48F0" w14:textId="785FC16A" w:rsidR="001B64FA" w:rsidRPr="001B64FA" w:rsidRDefault="001B64FA" w:rsidP="001B64FA"/>
    <w:sectPr w:rsidR="001B64FA" w:rsidRPr="001B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40A97"/>
    <w:multiLevelType w:val="hybridMultilevel"/>
    <w:tmpl w:val="3E22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554CF"/>
    <w:multiLevelType w:val="hybridMultilevel"/>
    <w:tmpl w:val="2CA640B8"/>
    <w:lvl w:ilvl="0" w:tplc="ACCA2E3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77E4"/>
    <w:multiLevelType w:val="multilevel"/>
    <w:tmpl w:val="4AA8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F6305"/>
    <w:multiLevelType w:val="multilevel"/>
    <w:tmpl w:val="0FF2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C68DF"/>
    <w:multiLevelType w:val="multilevel"/>
    <w:tmpl w:val="ECDE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FA"/>
    <w:rsid w:val="001B64FA"/>
    <w:rsid w:val="002F1A09"/>
    <w:rsid w:val="004210F4"/>
    <w:rsid w:val="004A415B"/>
    <w:rsid w:val="004E6DF1"/>
    <w:rsid w:val="0062725E"/>
    <w:rsid w:val="0068121D"/>
    <w:rsid w:val="00864A01"/>
    <w:rsid w:val="00975F5E"/>
    <w:rsid w:val="009C2CF5"/>
    <w:rsid w:val="00A973CC"/>
    <w:rsid w:val="00AE42BE"/>
    <w:rsid w:val="00AF0649"/>
    <w:rsid w:val="00AF4872"/>
    <w:rsid w:val="00BD56D6"/>
    <w:rsid w:val="00CB0BA0"/>
    <w:rsid w:val="00E00976"/>
    <w:rsid w:val="00E1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8921"/>
  <w15:chartTrackingRefBased/>
  <w15:docId w15:val="{AE347F89-39DD-4400-A8DB-6D8ECD52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6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B6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64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B64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B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64FA"/>
    <w:rPr>
      <w:color w:val="0000FF"/>
      <w:u w:val="single"/>
    </w:rPr>
  </w:style>
  <w:style w:type="paragraph" w:customStyle="1" w:styleId="preview">
    <w:name w:val="preview"/>
    <w:basedOn w:val="a"/>
    <w:rsid w:val="001B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B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-ens.iro.umontreal.ca/~lafontle/ift2255/lien-vers-fichier.v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E86C14-44C2-4D44-89EB-D7BEC213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yaovi abagha</dc:creator>
  <cp:keywords/>
  <dc:description/>
  <cp:lastModifiedBy>JIADI YU</cp:lastModifiedBy>
  <cp:revision>3</cp:revision>
  <dcterms:created xsi:type="dcterms:W3CDTF">2021-09-27T14:49:00Z</dcterms:created>
  <dcterms:modified xsi:type="dcterms:W3CDTF">2021-09-28T04:25:00Z</dcterms:modified>
</cp:coreProperties>
</file>