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42C52" w14:textId="096A6E0A" w:rsidR="00F76088" w:rsidRPr="000F1913" w:rsidRDefault="000F1913" w:rsidP="000F1913">
      <w:pPr>
        <w:spacing w:line="360" w:lineRule="auto"/>
        <w:jc w:val="center"/>
        <w:rPr>
          <w:rFonts w:ascii="Times New Roman" w:hAnsi="Times New Roman"/>
          <w:sz w:val="28"/>
        </w:rPr>
      </w:pPr>
      <w:r w:rsidRPr="000F1913">
        <w:rPr>
          <w:rFonts w:ascii="Times New Roman" w:hAnsi="Times New Roman"/>
          <w:sz w:val="28"/>
        </w:rPr>
        <w:t>20180406</w:t>
      </w:r>
      <w:r w:rsidRPr="000F1913">
        <w:rPr>
          <w:rFonts w:ascii="Times New Roman" w:hAnsi="Times New Roman"/>
          <w:sz w:val="28"/>
        </w:rPr>
        <w:t>现在美国人的</w:t>
      </w:r>
      <w:r w:rsidR="00DC2DBD">
        <w:rPr>
          <w:rFonts w:ascii="Times New Roman" w:hAnsi="Times New Roman" w:hint="eastAsia"/>
          <w:sz w:val="28"/>
        </w:rPr>
        <w:t>生活</w:t>
      </w:r>
      <w:bookmarkStart w:id="0" w:name="_GoBack"/>
      <w:bookmarkEnd w:id="0"/>
      <w:r w:rsidRPr="000F1913">
        <w:rPr>
          <w:rFonts w:ascii="Times New Roman" w:hAnsi="Times New Roman"/>
          <w:sz w:val="28"/>
        </w:rPr>
        <w:t>比过去</w:t>
      </w:r>
      <w:r w:rsidRPr="000F1913">
        <w:rPr>
          <w:rFonts w:ascii="Times New Roman" w:hAnsi="Times New Roman"/>
          <w:sz w:val="28"/>
        </w:rPr>
        <w:t>40</w:t>
      </w:r>
      <w:r w:rsidRPr="000F1913">
        <w:rPr>
          <w:rFonts w:ascii="Times New Roman" w:hAnsi="Times New Roman"/>
          <w:sz w:val="28"/>
        </w:rPr>
        <w:t>年好多了</w:t>
      </w:r>
    </w:p>
    <w:p w14:paraId="2E35495D" w14:textId="77777777" w:rsidR="000F1913" w:rsidRPr="000F1913" w:rsidRDefault="000F1913" w:rsidP="000F1913">
      <w:pPr>
        <w:spacing w:line="360" w:lineRule="auto"/>
        <w:rPr>
          <w:rFonts w:ascii="Times New Roman" w:hAnsi="Times New Roman"/>
        </w:rPr>
      </w:pPr>
    </w:p>
    <w:p w14:paraId="4D4C4D20" w14:textId="77777777" w:rsidR="000F1913" w:rsidRDefault="00733171" w:rsidP="000F1913">
      <w:pPr>
        <w:spacing w:line="360" w:lineRule="auto"/>
        <w:rPr>
          <w:rFonts w:ascii="Times New Roman" w:hAnsi="Times New Roman" w:hint="eastAsia"/>
        </w:rPr>
      </w:pPr>
      <w:r w:rsidRPr="00733171">
        <w:rPr>
          <w:rFonts w:ascii="Times New Roman" w:hAnsi="Times New Roman" w:hint="eastAsia"/>
        </w:rPr>
        <w:t>有数字显示过去</w:t>
      </w:r>
      <w:r w:rsidRPr="00733171">
        <w:rPr>
          <w:rFonts w:ascii="Times New Roman" w:hAnsi="Times New Roman" w:hint="eastAsia"/>
        </w:rPr>
        <w:t>40</w:t>
      </w:r>
      <w:r w:rsidRPr="00733171">
        <w:rPr>
          <w:rFonts w:ascii="Times New Roman" w:hAnsi="Times New Roman" w:hint="eastAsia"/>
        </w:rPr>
        <w:t>年普通的美国人过的很差。</w:t>
      </w:r>
      <w:r>
        <w:rPr>
          <w:rFonts w:ascii="Times New Roman" w:hAnsi="Times New Roman" w:hint="eastAsia"/>
        </w:rPr>
        <w:t>人口调查局</w:t>
      </w:r>
      <w:r>
        <w:rPr>
          <w:rFonts w:ascii="Times New Roman" w:hAnsi="Times New Roman" w:hint="eastAsia"/>
        </w:rPr>
        <w:t>(</w:t>
      </w:r>
      <w:r w:rsidRPr="00733171">
        <w:rPr>
          <w:rFonts w:ascii="Times New Roman" w:hAnsi="Times New Roman"/>
        </w:rPr>
        <w:t>Census Bureau</w:t>
      </w:r>
      <w:r>
        <w:rPr>
          <w:rFonts w:ascii="Times New Roman" w:hAnsi="Times New Roman" w:hint="eastAsia"/>
        </w:rPr>
        <w:t>)</w:t>
      </w:r>
      <w:r>
        <w:rPr>
          <w:rFonts w:ascii="Times New Roman" w:hAnsi="Times New Roman" w:hint="eastAsia"/>
        </w:rPr>
        <w:t>估计，有一半的中产家庭的收入自从</w:t>
      </w:r>
      <w:r>
        <w:rPr>
          <w:rFonts w:ascii="Times New Roman" w:hAnsi="Times New Roman" w:hint="eastAsia"/>
        </w:rPr>
        <w:t>1979</w:t>
      </w:r>
      <w:r>
        <w:rPr>
          <w:rFonts w:ascii="Times New Roman" w:hAnsi="Times New Roman" w:hint="eastAsia"/>
        </w:rPr>
        <w:t>年以来没实质性提升。但是最近国会预算办公室</w:t>
      </w:r>
      <w:r>
        <w:rPr>
          <w:rFonts w:ascii="Times New Roman" w:hAnsi="Times New Roman" w:hint="eastAsia"/>
        </w:rPr>
        <w:t>(</w:t>
      </w:r>
      <w:r w:rsidRPr="00733171">
        <w:rPr>
          <w:rFonts w:ascii="Times New Roman" w:hAnsi="Times New Roman"/>
        </w:rPr>
        <w:t>Congressional Budget Office</w:t>
      </w:r>
      <w:r>
        <w:rPr>
          <w:rFonts w:ascii="Times New Roman" w:hAnsi="Times New Roman" w:hint="eastAsia"/>
        </w:rPr>
        <w:t>)</w:t>
      </w:r>
      <w:r>
        <w:rPr>
          <w:rFonts w:ascii="Times New Roman" w:hAnsi="Times New Roman" w:hint="eastAsia"/>
        </w:rPr>
        <w:t>却说美国的中产家庭的收入从</w:t>
      </w:r>
      <w:r>
        <w:rPr>
          <w:rFonts w:ascii="Times New Roman" w:hAnsi="Times New Roman" w:hint="eastAsia"/>
        </w:rPr>
        <w:t>1979</w:t>
      </w:r>
      <w:r>
        <w:rPr>
          <w:rFonts w:ascii="Times New Roman" w:hAnsi="Times New Roman" w:hint="eastAsia"/>
        </w:rPr>
        <w:t>年到</w:t>
      </w:r>
      <w:r>
        <w:rPr>
          <w:rFonts w:ascii="Times New Roman" w:hAnsi="Times New Roman" w:hint="eastAsia"/>
        </w:rPr>
        <w:t>2014</w:t>
      </w:r>
      <w:r>
        <w:rPr>
          <w:rFonts w:ascii="Times New Roman" w:hAnsi="Times New Roman" w:hint="eastAsia"/>
        </w:rPr>
        <w:t>年提升了</w:t>
      </w:r>
      <w:r>
        <w:rPr>
          <w:rFonts w:ascii="Times New Roman" w:hAnsi="Times New Roman" w:hint="eastAsia"/>
        </w:rPr>
        <w:t>51%</w:t>
      </w:r>
      <w:r>
        <w:rPr>
          <w:rFonts w:ascii="Times New Roman" w:hAnsi="Times New Roman" w:hint="eastAsia"/>
        </w:rPr>
        <w:t>，到底哪个说法更接近事实？</w:t>
      </w:r>
    </w:p>
    <w:p w14:paraId="0337A463" w14:textId="77777777" w:rsidR="00733171" w:rsidRDefault="00733171" w:rsidP="000F1913">
      <w:pPr>
        <w:spacing w:line="360" w:lineRule="auto"/>
        <w:rPr>
          <w:rFonts w:ascii="Times New Roman" w:hAnsi="Times New Roman" w:hint="eastAsia"/>
        </w:rPr>
      </w:pPr>
    </w:p>
    <w:p w14:paraId="08AA22B0" w14:textId="77777777" w:rsidR="00733171" w:rsidRDefault="00733171" w:rsidP="000F1913">
      <w:pPr>
        <w:spacing w:line="360" w:lineRule="auto"/>
        <w:rPr>
          <w:rFonts w:ascii="Times New Roman" w:hAnsi="Times New Roman" w:hint="eastAsia"/>
        </w:rPr>
      </w:pPr>
      <w:r>
        <w:rPr>
          <w:rFonts w:ascii="Times New Roman" w:hAnsi="Times New Roman" w:hint="eastAsia"/>
        </w:rPr>
        <w:t>这两种说法的差异主要来自于三方面不同的分析因素：</w:t>
      </w:r>
    </w:p>
    <w:p w14:paraId="020180AD" w14:textId="77777777" w:rsidR="00733171" w:rsidRDefault="00733171" w:rsidP="000F1913">
      <w:pPr>
        <w:spacing w:line="360" w:lineRule="auto"/>
        <w:rPr>
          <w:rFonts w:ascii="Times New Roman" w:hAnsi="Times New Roman" w:hint="eastAsia"/>
        </w:rPr>
      </w:pPr>
    </w:p>
    <w:p w14:paraId="0EB222F1" w14:textId="77777777" w:rsidR="00733171" w:rsidRDefault="00733171" w:rsidP="000F1913">
      <w:pPr>
        <w:spacing w:line="360" w:lineRule="auto"/>
        <w:rPr>
          <w:rFonts w:ascii="Times New Roman" w:hAnsi="Times New Roman" w:hint="eastAsia"/>
        </w:rPr>
      </w:pPr>
      <w:r>
        <w:rPr>
          <w:rFonts w:ascii="Times New Roman" w:hAnsi="Times New Roman" w:hint="eastAsia"/>
        </w:rPr>
        <w:t xml:space="preserve">1. </w:t>
      </w:r>
      <w:r>
        <w:rPr>
          <w:rFonts w:ascii="Times New Roman" w:hAnsi="Times New Roman" w:hint="eastAsia"/>
        </w:rPr>
        <w:t>国会预算办公室将人口统计学引入了分析中，这个因素对非常敏感，有越来越多的美国人单身生活，美国女人的生育孩子也在变少，因此家庭有更少的人需要养活。</w:t>
      </w:r>
    </w:p>
    <w:p w14:paraId="62F32151" w14:textId="4EA434AC" w:rsidR="00733171" w:rsidRDefault="00733171" w:rsidP="000F1913">
      <w:pPr>
        <w:spacing w:line="360" w:lineRule="auto"/>
        <w:rPr>
          <w:rFonts w:ascii="Times New Roman" w:hAnsi="Times New Roman" w:hint="eastAsia"/>
        </w:rPr>
      </w:pPr>
      <w:r>
        <w:rPr>
          <w:rFonts w:ascii="Times New Roman" w:hAnsi="Times New Roman" w:hint="eastAsia"/>
        </w:rPr>
        <w:t xml:space="preserve">2. </w:t>
      </w:r>
      <w:r w:rsidRPr="00733171">
        <w:rPr>
          <w:rFonts w:ascii="Times New Roman" w:hAnsi="Times New Roman" w:hint="eastAsia"/>
        </w:rPr>
        <w:t>国会预算办公室</w:t>
      </w:r>
      <w:r>
        <w:rPr>
          <w:rFonts w:ascii="Times New Roman" w:hAnsi="Times New Roman" w:hint="eastAsia"/>
        </w:rPr>
        <w:t>用个人消费支出指数来衡量通货膨胀，而</w:t>
      </w:r>
      <w:r w:rsidR="004F0106">
        <w:rPr>
          <w:rFonts w:ascii="Times New Roman" w:hAnsi="Times New Roman" w:hint="eastAsia"/>
        </w:rPr>
        <w:t>美国人口调查局用的是物价指数。这是分歧出现的主要原因。个人消费指数进包含顾客花在自己身上的钱，而物价指数包含的更多。另外物价指数没两年更新一次，而个人消费指数是极度更新的，这意味着个人消费指数变化更快，比如说苹果的价钱变贵了，顾客们就选择更便宜的</w:t>
      </w:r>
      <w:r w:rsidR="004D5A12">
        <w:rPr>
          <w:rFonts w:ascii="Times New Roman" w:hAnsi="Times New Roman" w:hint="eastAsia"/>
        </w:rPr>
        <w:t>梨来代替</w:t>
      </w:r>
      <w:r w:rsidR="004F0106">
        <w:rPr>
          <w:rFonts w:ascii="Times New Roman" w:hAnsi="Times New Roman" w:hint="eastAsia"/>
        </w:rPr>
        <w:t>。</w:t>
      </w:r>
    </w:p>
    <w:p w14:paraId="0C8595DC" w14:textId="781B6CEC" w:rsidR="004D5A12" w:rsidRDefault="004D5A12" w:rsidP="000F1913">
      <w:pPr>
        <w:spacing w:line="360" w:lineRule="auto"/>
        <w:rPr>
          <w:rFonts w:ascii="Times New Roman" w:hAnsi="Times New Roman" w:hint="eastAsia"/>
        </w:rPr>
      </w:pPr>
      <w:r>
        <w:rPr>
          <w:rFonts w:ascii="Times New Roman" w:hAnsi="Times New Roman" w:hint="eastAsia"/>
        </w:rPr>
        <w:t>2000</w:t>
      </w:r>
      <w:r>
        <w:rPr>
          <w:rFonts w:ascii="Times New Roman" w:hAnsi="Times New Roman" w:hint="eastAsia"/>
        </w:rPr>
        <w:t>以后，联邦储备也基于此原因将通货膨胀的目标值从物价指数转到了个人消费指数。二者的差别随着年数的增加越来越大。</w:t>
      </w:r>
    </w:p>
    <w:p w14:paraId="755C2735" w14:textId="44E60EA0" w:rsidR="004D5A12" w:rsidRPr="000F1913" w:rsidRDefault="004D5A12" w:rsidP="000F1913">
      <w:pPr>
        <w:spacing w:line="360" w:lineRule="auto"/>
        <w:rPr>
          <w:rFonts w:ascii="Times New Roman" w:hAnsi="Times New Roman" w:hint="eastAsia"/>
        </w:rPr>
      </w:pPr>
      <w:r>
        <w:rPr>
          <w:rFonts w:ascii="Times New Roman" w:hAnsi="Times New Roman" w:hint="eastAsia"/>
        </w:rPr>
        <w:t xml:space="preserve">3. </w:t>
      </w:r>
      <w:r>
        <w:rPr>
          <w:rFonts w:ascii="Times New Roman" w:hAnsi="Times New Roman" w:hint="eastAsia"/>
        </w:rPr>
        <w:t>人口统计局使用睡前收入，而国会预算办公室将税收、社保等都考虑了进去，从</w:t>
      </w:r>
      <w:r>
        <w:rPr>
          <w:rFonts w:ascii="Times New Roman" w:hAnsi="Times New Roman" w:hint="eastAsia"/>
        </w:rPr>
        <w:t>1979</w:t>
      </w:r>
      <w:r>
        <w:rPr>
          <w:rFonts w:ascii="Times New Roman" w:hAnsi="Times New Roman" w:hint="eastAsia"/>
        </w:rPr>
        <w:t>到</w:t>
      </w:r>
      <w:r>
        <w:rPr>
          <w:rFonts w:ascii="Times New Roman" w:hAnsi="Times New Roman" w:hint="eastAsia"/>
        </w:rPr>
        <w:t>2014</w:t>
      </w:r>
      <w:r>
        <w:rPr>
          <w:rFonts w:ascii="Times New Roman" w:hAnsi="Times New Roman" w:hint="eastAsia"/>
        </w:rPr>
        <w:t>年，联邦对中等家庭的税率从</w:t>
      </w:r>
      <w:r>
        <w:rPr>
          <w:rFonts w:ascii="Times New Roman" w:hAnsi="Times New Roman" w:hint="eastAsia"/>
        </w:rPr>
        <w:t>19%</w:t>
      </w:r>
      <w:r>
        <w:rPr>
          <w:rFonts w:ascii="Times New Roman" w:hAnsi="Times New Roman" w:hint="eastAsia"/>
        </w:rPr>
        <w:t>下降到</w:t>
      </w:r>
      <w:r>
        <w:rPr>
          <w:rFonts w:ascii="Times New Roman" w:hAnsi="Times New Roman" w:hint="eastAsia"/>
        </w:rPr>
        <w:t>14%</w:t>
      </w:r>
      <w:r>
        <w:rPr>
          <w:rFonts w:ascii="Times New Roman" w:hAnsi="Times New Roman" w:hint="eastAsia"/>
        </w:rPr>
        <w:t>，转化到税前收入的值从</w:t>
      </w:r>
      <w:r>
        <w:rPr>
          <w:rFonts w:ascii="Times New Roman" w:hAnsi="Times New Roman" w:hint="eastAsia"/>
        </w:rPr>
        <w:t>0.8%</w:t>
      </w:r>
      <w:r>
        <w:rPr>
          <w:rFonts w:ascii="Times New Roman" w:hAnsi="Times New Roman" w:hint="eastAsia"/>
        </w:rPr>
        <w:t>上升到了</w:t>
      </w:r>
      <w:r>
        <w:rPr>
          <w:rFonts w:ascii="Times New Roman" w:hAnsi="Times New Roman" w:hint="eastAsia"/>
        </w:rPr>
        <w:t>4.7%</w:t>
      </w:r>
      <w:r>
        <w:rPr>
          <w:rFonts w:ascii="Times New Roman" w:hAnsi="Times New Roman" w:hint="eastAsia"/>
        </w:rPr>
        <w:t>。</w:t>
      </w:r>
    </w:p>
    <w:p w14:paraId="2451F8F9" w14:textId="77777777" w:rsidR="000F1913" w:rsidRDefault="000F1913" w:rsidP="000F1913">
      <w:pPr>
        <w:spacing w:line="360" w:lineRule="auto"/>
        <w:rPr>
          <w:rFonts w:ascii="Times New Roman" w:hAnsi="Times New Roman" w:hint="eastAsia"/>
        </w:rPr>
      </w:pPr>
    </w:p>
    <w:p w14:paraId="48CBE2EC" w14:textId="63D676B8" w:rsidR="004D5A12" w:rsidRDefault="004D5A12" w:rsidP="000F1913">
      <w:pPr>
        <w:spacing w:line="360" w:lineRule="auto"/>
        <w:rPr>
          <w:rFonts w:ascii="Times New Roman" w:hAnsi="Times New Roman" w:hint="eastAsia"/>
        </w:rPr>
      </w:pPr>
      <w:r>
        <w:rPr>
          <w:rFonts w:ascii="Times New Roman" w:hAnsi="Times New Roman" w:hint="eastAsia"/>
        </w:rPr>
        <w:t>另外</w:t>
      </w:r>
      <w:r w:rsidR="00800D41">
        <w:rPr>
          <w:rFonts w:ascii="Times New Roman" w:hAnsi="Times New Roman" w:hint="eastAsia"/>
        </w:rPr>
        <w:t>一些数据也表征了国会预算办公厅的方法更加公平，达特茅斯学院的教授用</w:t>
      </w:r>
      <w:r w:rsidR="00800D41">
        <w:rPr>
          <w:rFonts w:ascii="Times New Roman" w:hAnsi="Times New Roman" w:hint="eastAsia"/>
        </w:rPr>
        <w:t>CPI</w:t>
      </w:r>
      <w:r w:rsidR="00800D41">
        <w:rPr>
          <w:rFonts w:ascii="Times New Roman" w:hAnsi="Times New Roman" w:hint="eastAsia"/>
        </w:rPr>
        <w:t>计算了户主支出的变化情况，从</w:t>
      </w:r>
      <w:r w:rsidR="00800D41">
        <w:rPr>
          <w:rFonts w:ascii="Times New Roman" w:hAnsi="Times New Roman" w:hint="eastAsia"/>
        </w:rPr>
        <w:t>1972</w:t>
      </w:r>
      <w:r w:rsidR="00800D41">
        <w:rPr>
          <w:rFonts w:ascii="Times New Roman" w:hAnsi="Times New Roman" w:hint="eastAsia"/>
        </w:rPr>
        <w:t>到</w:t>
      </w:r>
      <w:r w:rsidR="00800D41">
        <w:rPr>
          <w:rFonts w:ascii="Times New Roman" w:hAnsi="Times New Roman" w:hint="eastAsia"/>
        </w:rPr>
        <w:t>2015</w:t>
      </w:r>
      <w:r w:rsidR="00800D41">
        <w:rPr>
          <w:rFonts w:ascii="Times New Roman" w:hAnsi="Times New Roman" w:hint="eastAsia"/>
        </w:rPr>
        <w:t>上升了</w:t>
      </w:r>
      <w:r w:rsidR="00800D41">
        <w:rPr>
          <w:rFonts w:ascii="Times New Roman" w:hAnsi="Times New Roman" w:hint="eastAsia"/>
        </w:rPr>
        <w:t>32%</w:t>
      </w:r>
      <w:r w:rsidR="00800D41">
        <w:rPr>
          <w:rFonts w:ascii="Times New Roman" w:hAnsi="Times New Roman" w:hint="eastAsia"/>
        </w:rPr>
        <w:t>，衣服和食物上的花费从</w:t>
      </w:r>
      <w:r w:rsidR="00800D41">
        <w:rPr>
          <w:rFonts w:ascii="Times New Roman" w:hAnsi="Times New Roman" w:hint="eastAsia"/>
        </w:rPr>
        <w:t>27%</w:t>
      </w:r>
      <w:r w:rsidR="00800D41">
        <w:rPr>
          <w:rFonts w:ascii="Times New Roman" w:hAnsi="Times New Roman" w:hint="eastAsia"/>
        </w:rPr>
        <w:t>下降到</w:t>
      </w:r>
      <w:r w:rsidR="00800D41">
        <w:rPr>
          <w:rFonts w:ascii="Times New Roman" w:hAnsi="Times New Roman" w:hint="eastAsia"/>
        </w:rPr>
        <w:t>16%</w:t>
      </w:r>
      <w:r w:rsidR="00800D41">
        <w:rPr>
          <w:rFonts w:ascii="Times New Roman" w:hAnsi="Times New Roman" w:hint="eastAsia"/>
        </w:rPr>
        <w:t>，医保和住房上面的花费增多了。这意味着人们花在奢侈品上的钱增多了。房子在变大，每户的平均车辆也从</w:t>
      </w:r>
      <w:r w:rsidR="00800D41">
        <w:rPr>
          <w:rFonts w:ascii="Times New Roman" w:hAnsi="Times New Roman" w:hint="eastAsia"/>
        </w:rPr>
        <w:t>1</w:t>
      </w:r>
      <w:r w:rsidR="00800D41">
        <w:rPr>
          <w:rFonts w:ascii="Times New Roman" w:hAnsi="Times New Roman" w:hint="eastAsia"/>
        </w:rPr>
        <w:t>升到了</w:t>
      </w:r>
      <w:r w:rsidR="00800D41">
        <w:rPr>
          <w:rFonts w:ascii="Times New Roman" w:hAnsi="Times New Roman" w:hint="eastAsia"/>
        </w:rPr>
        <w:t>1.6</w:t>
      </w:r>
      <w:r w:rsidR="00800D41">
        <w:rPr>
          <w:rFonts w:ascii="Times New Roman" w:hAnsi="Times New Roman" w:hint="eastAsia"/>
        </w:rPr>
        <w:t>。</w:t>
      </w:r>
    </w:p>
    <w:p w14:paraId="35955DCA" w14:textId="77777777" w:rsidR="00800D41" w:rsidRDefault="00800D41" w:rsidP="000F1913">
      <w:pPr>
        <w:spacing w:line="360" w:lineRule="auto"/>
        <w:rPr>
          <w:rFonts w:ascii="Times New Roman" w:hAnsi="Times New Roman" w:hint="eastAsia"/>
        </w:rPr>
      </w:pPr>
    </w:p>
    <w:p w14:paraId="3E3BEC45" w14:textId="6702EDC3" w:rsidR="00800D41" w:rsidRDefault="00800D41" w:rsidP="000F1913">
      <w:pPr>
        <w:spacing w:line="360" w:lineRule="auto"/>
        <w:rPr>
          <w:rFonts w:ascii="Times New Roman" w:hAnsi="Times New Roman" w:hint="eastAsia"/>
        </w:rPr>
      </w:pPr>
      <w:r>
        <w:rPr>
          <w:rFonts w:ascii="Times New Roman" w:hAnsi="Times New Roman" w:hint="eastAsia"/>
        </w:rPr>
        <w:t>对于很多美国人来说过去四十年过得并不好，科技和贸易改变了市场，很多低技能的人失业了，经济也没怎么增长，住房在收入中的占比也变大，相比于前几十年的增长确实变慢了。但是典型的美国家庭相比四十年前，生活保证性更好了。</w:t>
      </w:r>
    </w:p>
    <w:p w14:paraId="50CD468F" w14:textId="77777777" w:rsidR="004D5A12" w:rsidRPr="000F1913" w:rsidRDefault="004D5A12" w:rsidP="000F1913">
      <w:pPr>
        <w:spacing w:line="360" w:lineRule="auto"/>
        <w:rPr>
          <w:rFonts w:ascii="Times New Roman" w:hAnsi="Times New Roman" w:hint="eastAsia"/>
        </w:rPr>
      </w:pPr>
    </w:p>
    <w:sectPr w:rsidR="004D5A12" w:rsidRPr="000F1913"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913"/>
    <w:rsid w:val="000F1913"/>
    <w:rsid w:val="004D5A12"/>
    <w:rsid w:val="004F0106"/>
    <w:rsid w:val="00733171"/>
    <w:rsid w:val="00800D41"/>
    <w:rsid w:val="00B971AA"/>
    <w:rsid w:val="00DC2DBD"/>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455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17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1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126</Words>
  <Characters>722</Characters>
  <Application>Microsoft Macintosh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4</cp:revision>
  <dcterms:created xsi:type="dcterms:W3CDTF">2018-04-06T09:07:00Z</dcterms:created>
  <dcterms:modified xsi:type="dcterms:W3CDTF">2018-04-06T09:50:00Z</dcterms:modified>
</cp:coreProperties>
</file>