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C5774A" w14:textId="39EE656A" w:rsidR="005631FF" w:rsidRPr="00604486" w:rsidRDefault="00604486" w:rsidP="00604486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604486">
        <w:rPr>
          <w:rFonts w:hint="eastAsia"/>
          <w:sz w:val="28"/>
          <w:szCs w:val="28"/>
        </w:rPr>
        <w:t>小区住户较多，</w:t>
      </w:r>
      <w:r w:rsidRPr="00604486">
        <w:rPr>
          <w:sz w:val="28"/>
          <w:szCs w:val="28"/>
        </w:rPr>
        <w:t>业主较多，而且没有有效的服务管理安排机制，导致效率低下</w:t>
      </w:r>
      <w:r>
        <w:rPr>
          <w:rFonts w:hint="eastAsia"/>
          <w:sz w:val="28"/>
          <w:szCs w:val="28"/>
        </w:rPr>
        <w:t>，</w:t>
      </w:r>
      <w:r w:rsidRPr="00604486">
        <w:rPr>
          <w:rFonts w:hint="eastAsia"/>
          <w:sz w:val="28"/>
          <w:szCs w:val="28"/>
        </w:rPr>
        <w:t>给物业的工作带来困难</w:t>
      </w:r>
      <w:r>
        <w:rPr>
          <w:rFonts w:hint="eastAsia"/>
          <w:sz w:val="28"/>
          <w:szCs w:val="28"/>
        </w:rPr>
        <w:t>，</w:t>
      </w:r>
      <w:r w:rsidRPr="00604486">
        <w:rPr>
          <w:sz w:val="28"/>
          <w:szCs w:val="28"/>
        </w:rPr>
        <w:t>传统的沟通方式不能满足快节奏的生活方式</w:t>
      </w:r>
      <w:r w:rsidRPr="00604486">
        <w:rPr>
          <w:rFonts w:hint="eastAsia"/>
          <w:sz w:val="28"/>
          <w:szCs w:val="28"/>
        </w:rPr>
        <w:t>。</w:t>
      </w:r>
    </w:p>
    <w:p w14:paraId="0898BDD7" w14:textId="57240C29" w:rsidR="00604486" w:rsidRDefault="00604486" w:rsidP="00604486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小区的访客、外来人员及车辆较多，识别困难，社区安全隐患逐渐突出。</w:t>
      </w:r>
    </w:p>
    <w:p w14:paraId="1CF35411" w14:textId="4BAB2156" w:rsidR="00604486" w:rsidRPr="00604486" w:rsidRDefault="00604486" w:rsidP="00604486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604486">
        <w:rPr>
          <w:sz w:val="28"/>
          <w:szCs w:val="28"/>
        </w:rPr>
        <w:t>邻里自发性交流少，社区和谐度低，邻里矛盾协调困难</w:t>
      </w:r>
      <w:r w:rsidR="00D85C7D">
        <w:rPr>
          <w:rFonts w:hint="eastAsia"/>
          <w:sz w:val="28"/>
          <w:szCs w:val="28"/>
        </w:rPr>
        <w:t>。</w:t>
      </w:r>
    </w:p>
    <w:p w14:paraId="40BD979F" w14:textId="688FEBCC" w:rsidR="00604486" w:rsidRPr="00604486" w:rsidRDefault="00604486" w:rsidP="00604486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604486">
        <w:rPr>
          <w:sz w:val="28"/>
          <w:szCs w:val="28"/>
        </w:rPr>
        <w:t>安保、维修、保洁、服务等需求见涨，用工成本越来越高</w:t>
      </w:r>
      <w:r w:rsidR="00D85C7D">
        <w:rPr>
          <w:rFonts w:hint="eastAsia"/>
          <w:sz w:val="28"/>
          <w:szCs w:val="28"/>
        </w:rPr>
        <w:t>。</w:t>
      </w:r>
      <w:bookmarkStart w:id="0" w:name="_GoBack"/>
      <w:bookmarkEnd w:id="0"/>
    </w:p>
    <w:sectPr w:rsidR="00604486" w:rsidRPr="006044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D97034"/>
    <w:multiLevelType w:val="hybridMultilevel"/>
    <w:tmpl w:val="1FE64036"/>
    <w:lvl w:ilvl="0" w:tplc="056C3F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4FD"/>
    <w:rsid w:val="00533EAC"/>
    <w:rsid w:val="005631FF"/>
    <w:rsid w:val="00604486"/>
    <w:rsid w:val="006E2A8E"/>
    <w:rsid w:val="007E24FD"/>
    <w:rsid w:val="009C16C4"/>
    <w:rsid w:val="00AE0BF4"/>
    <w:rsid w:val="00D85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6EBA0"/>
  <w15:chartTrackingRefBased/>
  <w15:docId w15:val="{25F84FD7-65D6-4414-9036-E91A01C96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448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2019-03-21T10:01:00Z</dcterms:created>
  <dcterms:modified xsi:type="dcterms:W3CDTF">2019-03-21T12:06:00Z</dcterms:modified>
</cp:coreProperties>
</file>