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F422EA" w:rsidRDefault="00F422EA" w:rsidP="00F422EA">
      <w:pPr>
        <w:ind w:firstLineChars="200" w:firstLine="560"/>
        <w:rPr>
          <w:rFonts w:hint="eastAsia"/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273E1C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273E1C" w:rsidRPr="00273E1C">
        <w:rPr>
          <w:rFonts w:hint="eastAsia"/>
          <w:sz w:val="28"/>
          <w:szCs w:val="28"/>
        </w:rPr>
        <w:t>通过自建和合作打造社区</w:t>
      </w:r>
      <w:r w:rsidR="00273E1C" w:rsidRPr="00273E1C">
        <w:rPr>
          <w:rFonts w:hint="eastAsia"/>
          <w:sz w:val="28"/>
          <w:szCs w:val="28"/>
        </w:rPr>
        <w:t>O2O</w:t>
      </w:r>
      <w:r w:rsidR="00273E1C" w:rsidRPr="00273E1C">
        <w:rPr>
          <w:rFonts w:hint="eastAsia"/>
          <w:sz w:val="28"/>
          <w:szCs w:val="28"/>
        </w:rPr>
        <w:t>平台，增强社区商圈资源整合和运营能力，满足业主对生活服务的便捷需求，进而提升服务水平和质量，实现长期增值盈利</w:t>
      </w:r>
      <w:r w:rsidR="00273E1C" w:rsidRPr="00273E1C">
        <w:rPr>
          <w:rFonts w:hint="eastAsia"/>
          <w:sz w:val="28"/>
          <w:szCs w:val="28"/>
        </w:rPr>
        <w:t>;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F422EA" w:rsidRPr="00187FD7" w:rsidRDefault="00187FD7" w:rsidP="00F422EA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F422EA">
        <w:rPr>
          <w:rFonts w:hint="eastAsia"/>
          <w:sz w:val="28"/>
          <w:szCs w:val="28"/>
        </w:rPr>
        <w:t>无开发技术难点</w:t>
      </w:r>
      <w:r w:rsidR="00F422EA" w:rsidRPr="00187FD7">
        <w:rPr>
          <w:rFonts w:hint="eastAsia"/>
          <w:sz w:val="28"/>
          <w:szCs w:val="28"/>
        </w:rPr>
        <w:t>；</w:t>
      </w:r>
      <w:r w:rsidR="00F422EA">
        <w:rPr>
          <w:rFonts w:hint="eastAsia"/>
          <w:sz w:val="28"/>
          <w:szCs w:val="28"/>
        </w:rPr>
        <w:t>产品设计上重点考虑如何符合社区居民群体特征提供快速商品定位，同时支持灵活的商品推荐，比如节日、重要事件等；</w:t>
      </w:r>
    </w:p>
    <w:p w:rsidR="00187FD7" w:rsidRPr="00F422EA" w:rsidRDefault="00187FD7" w:rsidP="00187FD7">
      <w:pPr>
        <w:rPr>
          <w:sz w:val="28"/>
          <w:szCs w:val="28"/>
        </w:rPr>
      </w:pPr>
      <w:bookmarkStart w:id="0" w:name="_GoBack"/>
      <w:bookmarkEnd w:id="0"/>
    </w:p>
    <w:sectPr w:rsidR="00187FD7" w:rsidRPr="00F42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3E1C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422EA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48382"/>
  <w15:docId w15:val="{1A947DE8-74FE-49BE-BB78-3879B553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李叶</cp:lastModifiedBy>
  <cp:revision>6</cp:revision>
  <dcterms:created xsi:type="dcterms:W3CDTF">2012-08-13T06:47:00Z</dcterms:created>
  <dcterms:modified xsi:type="dcterms:W3CDTF">2019-03-22T02:37:00Z</dcterms:modified>
</cp:coreProperties>
</file>