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C9" w14:textId="77777777" w:rsidR="000A5054" w:rsidRDefault="000A5054" w:rsidP="00A65073">
      <w:r>
        <w:t>Gao Yujia</w:t>
      </w:r>
    </w:p>
    <w:p w14:paraId="64234665" w14:textId="77777777" w:rsidR="000A5054" w:rsidRDefault="000A5054" w:rsidP="00A65073"/>
    <w:p w14:paraId="3850856E" w14:textId="73E711C8" w:rsidR="000A5054" w:rsidRDefault="0019214E" w:rsidP="00A65073">
      <w:r>
        <w:t>1</w:t>
      </w:r>
      <w:r w:rsidR="0093437F">
        <w:t>8</w:t>
      </w:r>
      <w:r w:rsidR="00DD2022">
        <w:t xml:space="preserve"> May</w:t>
      </w:r>
      <w:r w:rsidR="000A5054">
        <w:t xml:space="preserve"> 2021</w:t>
      </w:r>
    </w:p>
    <w:p w14:paraId="041BA6A7" w14:textId="77777777" w:rsidR="000A5054" w:rsidRDefault="000A5054" w:rsidP="00A65073"/>
    <w:p w14:paraId="33D51867" w14:textId="77777777" w:rsidR="000A5054" w:rsidRDefault="000A5054" w:rsidP="00A65073">
      <w:r>
        <w:t>Foundations of Programming: Python</w:t>
      </w:r>
    </w:p>
    <w:p w14:paraId="1116090D" w14:textId="77777777" w:rsidR="000A5054" w:rsidRDefault="000A5054" w:rsidP="00A65073"/>
    <w:p w14:paraId="15660534" w14:textId="5CFF5FA4" w:rsidR="000A5054" w:rsidRDefault="000A5054" w:rsidP="00A65073">
      <w:r>
        <w:t>Assignment0</w:t>
      </w:r>
      <w:r w:rsidR="0093437F">
        <w:t>6</w:t>
      </w:r>
    </w:p>
    <w:p w14:paraId="0D5E4D1E" w14:textId="75C13017" w:rsidR="00BE7B0C" w:rsidRDefault="00BE7B0C" w:rsidP="00A65073"/>
    <w:p w14:paraId="0F5EEB67" w14:textId="515F5962" w:rsidR="00BE7B0C" w:rsidRDefault="00BE7B0C" w:rsidP="00A65073">
      <w:proofErr w:type="spellStart"/>
      <w:r>
        <w:t>Github</w:t>
      </w:r>
      <w:proofErr w:type="spellEnd"/>
      <w:r>
        <w:t xml:space="preserve"> link: </w:t>
      </w:r>
      <w:hyperlink r:id="rId4" w:history="1">
        <w:proofErr w:type="spellStart"/>
        <w:r w:rsidR="00634886">
          <w:rPr>
            <w:rStyle w:val="Hyperlink"/>
          </w:rPr>
          <w:t>yujiagao</w:t>
        </w:r>
        <w:proofErr w:type="spellEnd"/>
        <w:r w:rsidR="00634886">
          <w:rPr>
            <w:rStyle w:val="Hyperlink"/>
          </w:rPr>
          <w:t>/IntroToProg-Python-Mod06 (github.com)</w:t>
        </w:r>
      </w:hyperlink>
    </w:p>
    <w:p w14:paraId="72D98219" w14:textId="77777777" w:rsidR="000A5054" w:rsidRDefault="000A5054" w:rsidP="00A65073">
      <w:pPr>
        <w:rPr>
          <w:rStyle w:val="Strong"/>
        </w:rPr>
      </w:pPr>
    </w:p>
    <w:p w14:paraId="29F531F7" w14:textId="77777777" w:rsidR="000A5054" w:rsidRDefault="000A5054" w:rsidP="00A65073">
      <w:pPr>
        <w:rPr>
          <w:rStyle w:val="Strong"/>
        </w:rPr>
      </w:pPr>
    </w:p>
    <w:p w14:paraId="720A2C36" w14:textId="062D3757" w:rsidR="002549B5" w:rsidRDefault="0093437F" w:rsidP="0019214E">
      <w:pPr>
        <w:jc w:val="center"/>
        <w:rPr>
          <w:rStyle w:val="Strong"/>
          <w:sz w:val="40"/>
          <w:szCs w:val="40"/>
        </w:rPr>
      </w:pPr>
      <w:r>
        <w:rPr>
          <w:rStyle w:val="Strong"/>
          <w:sz w:val="40"/>
          <w:szCs w:val="40"/>
        </w:rPr>
        <w:t>Working with Functions</w:t>
      </w:r>
    </w:p>
    <w:p w14:paraId="17D5670C" w14:textId="77777777" w:rsidR="0019214E" w:rsidRDefault="0019214E" w:rsidP="0019214E">
      <w:pPr>
        <w:jc w:val="center"/>
        <w:rPr>
          <w:rStyle w:val="Strong"/>
          <w:sz w:val="40"/>
          <w:szCs w:val="40"/>
        </w:rPr>
      </w:pPr>
    </w:p>
    <w:p w14:paraId="44F8F4CE" w14:textId="3A321EDA" w:rsidR="00F67C01" w:rsidRDefault="0019214E" w:rsidP="0019214E">
      <w:pPr>
        <w:rPr>
          <w:rStyle w:val="Strong"/>
        </w:rPr>
      </w:pPr>
      <w:r>
        <w:rPr>
          <w:rStyle w:val="Strong"/>
        </w:rPr>
        <w:t>Introduction:</w:t>
      </w:r>
    </w:p>
    <w:p w14:paraId="2C1B8794" w14:textId="087E77C6" w:rsidR="0019214E" w:rsidRDefault="000E6853" w:rsidP="0019214E">
      <w:pPr>
        <w:rPr>
          <w:rStyle w:val="Strong"/>
          <w:b w:val="0"/>
          <w:bCs w:val="0"/>
        </w:rPr>
      </w:pPr>
      <w:r>
        <w:rPr>
          <w:rStyle w:val="Strong"/>
          <w:b w:val="0"/>
          <w:bCs w:val="0"/>
        </w:rPr>
        <w:t>Functions and classes are a way for us to organise our codes so that they do not appear too messy to ourselves, as well as others who use it. The difference between a function and a class is that a function defines a set of code, while a class defines a set of functions. To me, a class is like a folder, and a function is a subfolder within that folder, and the individual lines of codes that reside in a function are the files within that subfolder. It is not always easy creating functions and classes, and sometimes it might even be easier to just write the lines of code directly. But once we are familiar with the use of functions and classes, it makes things a lot easier and faster as we can keep the main presentation part of the scrip neat and short.</w:t>
      </w:r>
    </w:p>
    <w:p w14:paraId="018C2BC9" w14:textId="7978717E" w:rsidR="0019214E" w:rsidRDefault="0019214E" w:rsidP="0019214E">
      <w:pPr>
        <w:rPr>
          <w:rStyle w:val="Strong"/>
          <w:b w:val="0"/>
          <w:bCs w:val="0"/>
        </w:rPr>
      </w:pPr>
    </w:p>
    <w:p w14:paraId="1CA6E6D0" w14:textId="5B500BD1" w:rsidR="0019214E" w:rsidRDefault="0019214E" w:rsidP="0019214E">
      <w:pPr>
        <w:rPr>
          <w:rStyle w:val="Strong"/>
        </w:rPr>
      </w:pPr>
      <w:r>
        <w:rPr>
          <w:rStyle w:val="Strong"/>
        </w:rPr>
        <w:t>Creating the Python File</w:t>
      </w:r>
    </w:p>
    <w:p w14:paraId="28E22718" w14:textId="51E472E0" w:rsidR="0019214E" w:rsidRDefault="0019214E" w:rsidP="0019214E">
      <w:pPr>
        <w:rPr>
          <w:rStyle w:val="Strong"/>
          <w:b w:val="0"/>
          <w:bCs w:val="0"/>
        </w:rPr>
      </w:pPr>
      <w:r>
        <w:rPr>
          <w:rStyle w:val="Strong"/>
          <w:b w:val="0"/>
          <w:bCs w:val="0"/>
        </w:rPr>
        <w:t>There are multiple steps required in the creation of this ‘</w:t>
      </w:r>
      <w:proofErr w:type="spellStart"/>
      <w:r>
        <w:rPr>
          <w:rStyle w:val="Strong"/>
          <w:b w:val="0"/>
          <w:bCs w:val="0"/>
        </w:rPr>
        <w:t>ToDoList</w:t>
      </w:r>
      <w:proofErr w:type="spellEnd"/>
      <w:r>
        <w:rPr>
          <w:rStyle w:val="Strong"/>
          <w:b w:val="0"/>
          <w:bCs w:val="0"/>
        </w:rPr>
        <w:t>’ file.</w:t>
      </w:r>
    </w:p>
    <w:p w14:paraId="0DA7EDEB" w14:textId="2CB99B09" w:rsidR="00ED2C36" w:rsidRDefault="00ED2C36" w:rsidP="006C451B">
      <w:pPr>
        <w:rPr>
          <w:rStyle w:val="Strong"/>
          <w:b w:val="0"/>
          <w:bCs w:val="0"/>
        </w:rPr>
      </w:pPr>
      <w:r>
        <w:rPr>
          <w:rStyle w:val="Strong"/>
          <w:b w:val="0"/>
          <w:bCs w:val="0"/>
        </w:rPr>
        <w:t>The first step is opening the Assignment06_Starter.py file. Using this started file, we are to create the functions that will enable the script to work. The first things to do will be the ‘</w:t>
      </w:r>
      <w:proofErr w:type="spellStart"/>
      <w:r>
        <w:rPr>
          <w:rStyle w:val="Strong"/>
          <w:b w:val="0"/>
          <w:bCs w:val="0"/>
        </w:rPr>
        <w:t>add_data_to_list</w:t>
      </w:r>
      <w:proofErr w:type="spellEnd"/>
      <w:r>
        <w:rPr>
          <w:rStyle w:val="Strong"/>
          <w:b w:val="0"/>
          <w:bCs w:val="0"/>
        </w:rPr>
        <w:t>’, ‘</w:t>
      </w:r>
      <w:proofErr w:type="spellStart"/>
      <w:r>
        <w:rPr>
          <w:rStyle w:val="Strong"/>
          <w:b w:val="0"/>
          <w:bCs w:val="0"/>
        </w:rPr>
        <w:t>remove_data_from_list</w:t>
      </w:r>
      <w:proofErr w:type="spellEnd"/>
      <w:r>
        <w:rPr>
          <w:rStyle w:val="Strong"/>
          <w:b w:val="0"/>
          <w:bCs w:val="0"/>
        </w:rPr>
        <w:t>’ and ‘</w:t>
      </w:r>
      <w:proofErr w:type="spellStart"/>
      <w:r>
        <w:rPr>
          <w:rStyle w:val="Strong"/>
          <w:b w:val="0"/>
          <w:bCs w:val="0"/>
        </w:rPr>
        <w:t>write_data_to_file</w:t>
      </w:r>
      <w:proofErr w:type="spellEnd"/>
      <w:r>
        <w:rPr>
          <w:rStyle w:val="Strong"/>
          <w:b w:val="0"/>
          <w:bCs w:val="0"/>
        </w:rPr>
        <w:t>’ functions. These are done are shown in Fig. 1.</w:t>
      </w:r>
    </w:p>
    <w:p w14:paraId="677D773E" w14:textId="29E3B479" w:rsidR="00ED2C36" w:rsidRDefault="00ED2C36" w:rsidP="006C451B">
      <w:pPr>
        <w:rPr>
          <w:rStyle w:val="Strong"/>
          <w:b w:val="0"/>
          <w:bCs w:val="0"/>
        </w:rPr>
      </w:pPr>
      <w:r>
        <w:rPr>
          <w:noProof/>
        </w:rPr>
        <w:lastRenderedPageBreak/>
        <w:drawing>
          <wp:inline distT="0" distB="0" distL="0" distR="0" wp14:anchorId="545F8B48" wp14:editId="029F0732">
            <wp:extent cx="5731510" cy="6137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37275"/>
                    </a:xfrm>
                    <a:prstGeom prst="rect">
                      <a:avLst/>
                    </a:prstGeom>
                  </pic:spPr>
                </pic:pic>
              </a:graphicData>
            </a:graphic>
          </wp:inline>
        </w:drawing>
      </w:r>
    </w:p>
    <w:p w14:paraId="1F8F5F5A" w14:textId="30E2596D" w:rsidR="00ED2C36" w:rsidRDefault="00ED2C36" w:rsidP="00ED2C36">
      <w:pPr>
        <w:jc w:val="center"/>
        <w:rPr>
          <w:rStyle w:val="Strong"/>
          <w:b w:val="0"/>
          <w:bCs w:val="0"/>
        </w:rPr>
      </w:pPr>
      <w:r>
        <w:rPr>
          <w:rStyle w:val="Strong"/>
          <w:b w:val="0"/>
          <w:bCs w:val="0"/>
        </w:rPr>
        <w:t>Fig. 1</w:t>
      </w:r>
    </w:p>
    <w:p w14:paraId="768D64F7" w14:textId="296744AE" w:rsidR="00ED2C36" w:rsidRDefault="00ED2C36" w:rsidP="00ED2C36">
      <w:pPr>
        <w:rPr>
          <w:rStyle w:val="Strong"/>
          <w:b w:val="0"/>
          <w:bCs w:val="0"/>
        </w:rPr>
      </w:pPr>
    </w:p>
    <w:p w14:paraId="79C27EE1" w14:textId="1E3FF0A6" w:rsidR="00ED2C36" w:rsidRDefault="00ED2C36" w:rsidP="00ED2C36">
      <w:pPr>
        <w:rPr>
          <w:rStyle w:val="Strong"/>
          <w:b w:val="0"/>
          <w:bCs w:val="0"/>
        </w:rPr>
      </w:pPr>
      <w:r>
        <w:rPr>
          <w:rStyle w:val="Strong"/>
          <w:b w:val="0"/>
          <w:bCs w:val="0"/>
        </w:rPr>
        <w:t xml:space="preserve">Once this is completed, we move on to the Input/Output portion of the script. The functions for this portion are placed in the ‘IO’ class to group them together. The first 2 steps of printing the menu of tasks and </w:t>
      </w:r>
      <w:proofErr w:type="gramStart"/>
      <w:r>
        <w:rPr>
          <w:rStyle w:val="Strong"/>
          <w:b w:val="0"/>
          <w:bCs w:val="0"/>
        </w:rPr>
        <w:t>asking  for</w:t>
      </w:r>
      <w:proofErr w:type="gramEnd"/>
      <w:r>
        <w:rPr>
          <w:rStyle w:val="Strong"/>
          <w:b w:val="0"/>
          <w:bCs w:val="0"/>
        </w:rPr>
        <w:t xml:space="preserve"> an input choice are given in Fig. 2</w:t>
      </w:r>
    </w:p>
    <w:p w14:paraId="5C02997B" w14:textId="41863233" w:rsidR="00ED2C36" w:rsidRDefault="00ED2C36" w:rsidP="00ED2C36">
      <w:pPr>
        <w:rPr>
          <w:rStyle w:val="Strong"/>
          <w:b w:val="0"/>
          <w:bCs w:val="0"/>
        </w:rPr>
      </w:pPr>
      <w:r>
        <w:rPr>
          <w:noProof/>
        </w:rPr>
        <w:lastRenderedPageBreak/>
        <w:drawing>
          <wp:inline distT="0" distB="0" distL="0" distR="0" wp14:anchorId="4E581191" wp14:editId="4F5D189E">
            <wp:extent cx="5731510" cy="4463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63415"/>
                    </a:xfrm>
                    <a:prstGeom prst="rect">
                      <a:avLst/>
                    </a:prstGeom>
                  </pic:spPr>
                </pic:pic>
              </a:graphicData>
            </a:graphic>
          </wp:inline>
        </w:drawing>
      </w:r>
    </w:p>
    <w:p w14:paraId="5440AF55" w14:textId="09987693" w:rsidR="00ED2C36" w:rsidRDefault="00ED2C36" w:rsidP="00ED2C36">
      <w:pPr>
        <w:jc w:val="center"/>
        <w:rPr>
          <w:rStyle w:val="Strong"/>
          <w:b w:val="0"/>
          <w:bCs w:val="0"/>
        </w:rPr>
      </w:pPr>
      <w:r>
        <w:rPr>
          <w:rStyle w:val="Strong"/>
          <w:b w:val="0"/>
          <w:bCs w:val="0"/>
        </w:rPr>
        <w:t>Fig. 2</w:t>
      </w:r>
    </w:p>
    <w:p w14:paraId="5F49E70D" w14:textId="14F989A0" w:rsidR="00ED2C36" w:rsidRDefault="00ED2C36" w:rsidP="00ED2C36">
      <w:pPr>
        <w:rPr>
          <w:rStyle w:val="Strong"/>
          <w:b w:val="0"/>
          <w:bCs w:val="0"/>
        </w:rPr>
      </w:pPr>
      <w:r>
        <w:rPr>
          <w:rStyle w:val="Strong"/>
          <w:b w:val="0"/>
          <w:bCs w:val="0"/>
        </w:rPr>
        <w:t>What we are required to do instead is to write the codes for the functions ‘</w:t>
      </w:r>
      <w:proofErr w:type="spellStart"/>
      <w:r>
        <w:rPr>
          <w:rStyle w:val="Strong"/>
          <w:b w:val="0"/>
          <w:bCs w:val="0"/>
        </w:rPr>
        <w:t>input_new_task_and_priority</w:t>
      </w:r>
      <w:proofErr w:type="spellEnd"/>
      <w:r w:rsidR="00F36D41">
        <w:rPr>
          <w:rStyle w:val="Strong"/>
          <w:b w:val="0"/>
          <w:bCs w:val="0"/>
        </w:rPr>
        <w:t>), and ‘</w:t>
      </w:r>
      <w:proofErr w:type="spellStart"/>
      <w:r w:rsidR="00F36D41">
        <w:rPr>
          <w:rStyle w:val="Strong"/>
          <w:b w:val="0"/>
          <w:bCs w:val="0"/>
        </w:rPr>
        <w:t>input_task_to_remove</w:t>
      </w:r>
      <w:proofErr w:type="spellEnd"/>
      <w:r w:rsidR="00F36D41">
        <w:rPr>
          <w:rStyle w:val="Strong"/>
          <w:b w:val="0"/>
          <w:bCs w:val="0"/>
        </w:rPr>
        <w:t>’. These codes will form the basis of interpreting the user’s input in the main body of the script, and are as follows in Fig. 3:</w:t>
      </w:r>
    </w:p>
    <w:p w14:paraId="44218A5A" w14:textId="2B7D9846" w:rsidR="00F36D41" w:rsidRDefault="00F36D41" w:rsidP="00ED2C36">
      <w:pPr>
        <w:rPr>
          <w:rStyle w:val="Strong"/>
          <w:b w:val="0"/>
          <w:bCs w:val="0"/>
        </w:rPr>
      </w:pPr>
      <w:r>
        <w:rPr>
          <w:noProof/>
        </w:rPr>
        <w:drawing>
          <wp:inline distT="0" distB="0" distL="0" distR="0" wp14:anchorId="40C98851" wp14:editId="711AC828">
            <wp:extent cx="5731510" cy="2355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5850"/>
                    </a:xfrm>
                    <a:prstGeom prst="rect">
                      <a:avLst/>
                    </a:prstGeom>
                  </pic:spPr>
                </pic:pic>
              </a:graphicData>
            </a:graphic>
          </wp:inline>
        </w:drawing>
      </w:r>
    </w:p>
    <w:p w14:paraId="0C478515" w14:textId="70EDF30A" w:rsidR="00F36D41" w:rsidRDefault="00F36D41" w:rsidP="00F36D41">
      <w:pPr>
        <w:jc w:val="center"/>
        <w:rPr>
          <w:rStyle w:val="Strong"/>
          <w:b w:val="0"/>
          <w:bCs w:val="0"/>
        </w:rPr>
      </w:pPr>
      <w:r>
        <w:rPr>
          <w:rStyle w:val="Strong"/>
          <w:b w:val="0"/>
          <w:bCs w:val="0"/>
        </w:rPr>
        <w:t>Fig. 3</w:t>
      </w:r>
    </w:p>
    <w:p w14:paraId="7391A9FC" w14:textId="77777777" w:rsidR="00F36D41" w:rsidRDefault="00F36D41" w:rsidP="00F36D41">
      <w:pPr>
        <w:jc w:val="center"/>
        <w:rPr>
          <w:rStyle w:val="Strong"/>
          <w:b w:val="0"/>
          <w:bCs w:val="0"/>
        </w:rPr>
      </w:pPr>
    </w:p>
    <w:p w14:paraId="3DE7BC2E" w14:textId="3633235B" w:rsidR="00ED2C36" w:rsidRDefault="00ED2C36" w:rsidP="00ED2C36">
      <w:pPr>
        <w:rPr>
          <w:rStyle w:val="Strong"/>
          <w:b w:val="0"/>
          <w:bCs w:val="0"/>
        </w:rPr>
      </w:pPr>
    </w:p>
    <w:p w14:paraId="62E028CE" w14:textId="1C27CF5C" w:rsidR="00F36D41" w:rsidRDefault="00F36D41" w:rsidP="00ED2C36">
      <w:pPr>
        <w:rPr>
          <w:rStyle w:val="Strong"/>
          <w:b w:val="0"/>
          <w:bCs w:val="0"/>
        </w:rPr>
      </w:pPr>
      <w:r>
        <w:rPr>
          <w:rStyle w:val="Strong"/>
          <w:b w:val="0"/>
          <w:bCs w:val="0"/>
        </w:rPr>
        <w:lastRenderedPageBreak/>
        <w:t>Once this is completed, we move on to the main body of the script, where we organise these functions so that they perform the tasks that they are meant to.</w:t>
      </w:r>
    </w:p>
    <w:p w14:paraId="68E45665" w14:textId="09B08466" w:rsidR="00F36D41" w:rsidRDefault="00F36D41" w:rsidP="00ED2C36">
      <w:pPr>
        <w:rPr>
          <w:rStyle w:val="Strong"/>
          <w:b w:val="0"/>
          <w:bCs w:val="0"/>
        </w:rPr>
      </w:pPr>
      <w:r>
        <w:rPr>
          <w:rStyle w:val="Strong"/>
          <w:b w:val="0"/>
          <w:bCs w:val="0"/>
        </w:rPr>
        <w:t>For the first function, when the user enters ‘1’, this will signal the input of new data to the table. The first line of the subsequent code will rely on the IO class and the ‘</w:t>
      </w:r>
      <w:proofErr w:type="spellStart"/>
      <w:r>
        <w:rPr>
          <w:rStyle w:val="Strong"/>
          <w:b w:val="0"/>
          <w:bCs w:val="0"/>
        </w:rPr>
        <w:t>input_new_task_and_priority</w:t>
      </w:r>
      <w:proofErr w:type="spellEnd"/>
      <w:r>
        <w:rPr>
          <w:rStyle w:val="Strong"/>
          <w:b w:val="0"/>
          <w:bCs w:val="0"/>
        </w:rPr>
        <w:t>’ function in that class. After that, the function ‘</w:t>
      </w:r>
      <w:proofErr w:type="spellStart"/>
      <w:r>
        <w:rPr>
          <w:rStyle w:val="Strong"/>
          <w:b w:val="0"/>
          <w:bCs w:val="0"/>
        </w:rPr>
        <w:t>add_data_to_list</w:t>
      </w:r>
      <w:proofErr w:type="spellEnd"/>
      <w:r>
        <w:rPr>
          <w:rStyle w:val="Strong"/>
          <w:b w:val="0"/>
          <w:bCs w:val="0"/>
        </w:rPr>
        <w:t>’ from the Processor class will save the user’s input into the table Fig. 4.</w:t>
      </w:r>
    </w:p>
    <w:p w14:paraId="53D3E524" w14:textId="26FE728B" w:rsidR="00F36D41" w:rsidRDefault="00F36D41" w:rsidP="00ED2C36">
      <w:pPr>
        <w:rPr>
          <w:rStyle w:val="Strong"/>
          <w:b w:val="0"/>
          <w:bCs w:val="0"/>
        </w:rPr>
      </w:pPr>
      <w:r>
        <w:rPr>
          <w:noProof/>
        </w:rPr>
        <w:drawing>
          <wp:inline distT="0" distB="0" distL="0" distR="0" wp14:anchorId="4EA8789F" wp14:editId="1F875CC3">
            <wp:extent cx="5731510" cy="1227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27455"/>
                    </a:xfrm>
                    <a:prstGeom prst="rect">
                      <a:avLst/>
                    </a:prstGeom>
                  </pic:spPr>
                </pic:pic>
              </a:graphicData>
            </a:graphic>
          </wp:inline>
        </w:drawing>
      </w:r>
    </w:p>
    <w:p w14:paraId="18E65A6A" w14:textId="76A538D8" w:rsidR="00F36D41" w:rsidRDefault="00F36D41" w:rsidP="00F36D41">
      <w:pPr>
        <w:jc w:val="center"/>
        <w:rPr>
          <w:rStyle w:val="Strong"/>
          <w:b w:val="0"/>
          <w:bCs w:val="0"/>
        </w:rPr>
      </w:pPr>
      <w:r>
        <w:rPr>
          <w:rStyle w:val="Strong"/>
          <w:b w:val="0"/>
          <w:bCs w:val="0"/>
        </w:rPr>
        <w:t>Fig. 4</w:t>
      </w:r>
    </w:p>
    <w:p w14:paraId="3B82B180" w14:textId="77777777" w:rsidR="00F36D41" w:rsidRDefault="00F36D41" w:rsidP="00F36D41">
      <w:pPr>
        <w:jc w:val="center"/>
        <w:rPr>
          <w:rStyle w:val="Strong"/>
          <w:b w:val="0"/>
          <w:bCs w:val="0"/>
        </w:rPr>
      </w:pPr>
    </w:p>
    <w:p w14:paraId="50A81AFB" w14:textId="77BAB9A4" w:rsidR="00F36D41" w:rsidRDefault="00F36D41" w:rsidP="00ED2C36">
      <w:pPr>
        <w:rPr>
          <w:rStyle w:val="Strong"/>
          <w:b w:val="0"/>
          <w:bCs w:val="0"/>
        </w:rPr>
      </w:pPr>
      <w:r>
        <w:rPr>
          <w:rStyle w:val="Strong"/>
          <w:b w:val="0"/>
          <w:bCs w:val="0"/>
        </w:rPr>
        <w:t>Option ‘2’ will remove the selected task within the table. Again, it will leverage on the respective functions within the IO and Processor class to perform this task. And as the codes for the functions were already pre-defined, it is simply calling up the necessary function to perform the task Fig. 5.</w:t>
      </w:r>
    </w:p>
    <w:p w14:paraId="5170AF9B" w14:textId="6452FB29" w:rsidR="00F36D41" w:rsidRDefault="00F36D41" w:rsidP="00ED2C36">
      <w:pPr>
        <w:rPr>
          <w:rStyle w:val="Strong"/>
          <w:b w:val="0"/>
          <w:bCs w:val="0"/>
        </w:rPr>
      </w:pPr>
      <w:r>
        <w:rPr>
          <w:noProof/>
        </w:rPr>
        <w:drawing>
          <wp:inline distT="0" distB="0" distL="0" distR="0" wp14:anchorId="78662935" wp14:editId="67C74FF3">
            <wp:extent cx="5731510" cy="1180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0465"/>
                    </a:xfrm>
                    <a:prstGeom prst="rect">
                      <a:avLst/>
                    </a:prstGeom>
                  </pic:spPr>
                </pic:pic>
              </a:graphicData>
            </a:graphic>
          </wp:inline>
        </w:drawing>
      </w:r>
    </w:p>
    <w:p w14:paraId="5E7A4496" w14:textId="55F68BD1" w:rsidR="00F36D41" w:rsidRDefault="00F36D41" w:rsidP="00F36D41">
      <w:pPr>
        <w:jc w:val="center"/>
        <w:rPr>
          <w:rStyle w:val="Strong"/>
          <w:b w:val="0"/>
          <w:bCs w:val="0"/>
        </w:rPr>
      </w:pPr>
      <w:r>
        <w:rPr>
          <w:rStyle w:val="Strong"/>
          <w:b w:val="0"/>
          <w:bCs w:val="0"/>
        </w:rPr>
        <w:t>Fig. 5</w:t>
      </w:r>
    </w:p>
    <w:p w14:paraId="6E5EC549" w14:textId="44C38518" w:rsidR="00F36D41" w:rsidRDefault="00F36D41" w:rsidP="00F36D41">
      <w:pPr>
        <w:jc w:val="center"/>
        <w:rPr>
          <w:rStyle w:val="Strong"/>
          <w:b w:val="0"/>
          <w:bCs w:val="0"/>
        </w:rPr>
      </w:pPr>
    </w:p>
    <w:p w14:paraId="1BD5C210" w14:textId="151C3E28" w:rsidR="00F36D41" w:rsidRDefault="00F36D41" w:rsidP="00F36D41">
      <w:pPr>
        <w:rPr>
          <w:rStyle w:val="Strong"/>
          <w:b w:val="0"/>
          <w:bCs w:val="0"/>
        </w:rPr>
      </w:pPr>
      <w:r>
        <w:rPr>
          <w:rStyle w:val="Strong"/>
          <w:b w:val="0"/>
          <w:bCs w:val="0"/>
        </w:rPr>
        <w:t>The principle for options 3,4,5 are the same</w:t>
      </w:r>
      <w:r w:rsidR="00634886">
        <w:rPr>
          <w:rStyle w:val="Strong"/>
          <w:b w:val="0"/>
          <w:bCs w:val="0"/>
        </w:rPr>
        <w:t xml:space="preserve">, except that we are not writing any new data into the table, </w:t>
      </w:r>
      <w:proofErr w:type="gramStart"/>
      <w:r w:rsidR="00634886">
        <w:rPr>
          <w:rStyle w:val="Strong"/>
          <w:b w:val="0"/>
          <w:bCs w:val="0"/>
        </w:rPr>
        <w:t>but  either</w:t>
      </w:r>
      <w:proofErr w:type="gramEnd"/>
      <w:r w:rsidR="00634886">
        <w:rPr>
          <w:rStyle w:val="Strong"/>
          <w:b w:val="0"/>
          <w:bCs w:val="0"/>
        </w:rPr>
        <w:t xml:space="preserve"> saving the data into the .txt file or recalling the data from the  .txt file Fig.6.</w:t>
      </w:r>
    </w:p>
    <w:p w14:paraId="778938E7" w14:textId="40BE3D6D" w:rsidR="00634886" w:rsidRDefault="00634886" w:rsidP="00F36D41">
      <w:pPr>
        <w:rPr>
          <w:rStyle w:val="Strong"/>
          <w:b w:val="0"/>
          <w:bCs w:val="0"/>
        </w:rPr>
      </w:pPr>
      <w:r>
        <w:rPr>
          <w:noProof/>
        </w:rPr>
        <w:lastRenderedPageBreak/>
        <w:drawing>
          <wp:inline distT="0" distB="0" distL="0" distR="0" wp14:anchorId="50938181" wp14:editId="5D4F27FF">
            <wp:extent cx="5731510" cy="358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7750"/>
                    </a:xfrm>
                    <a:prstGeom prst="rect">
                      <a:avLst/>
                    </a:prstGeom>
                  </pic:spPr>
                </pic:pic>
              </a:graphicData>
            </a:graphic>
          </wp:inline>
        </w:drawing>
      </w:r>
    </w:p>
    <w:p w14:paraId="5D4745A1" w14:textId="7EC58808" w:rsidR="00634886" w:rsidRDefault="00634886" w:rsidP="00634886">
      <w:pPr>
        <w:jc w:val="center"/>
        <w:rPr>
          <w:rStyle w:val="Strong"/>
          <w:b w:val="0"/>
          <w:bCs w:val="0"/>
        </w:rPr>
      </w:pPr>
      <w:r>
        <w:rPr>
          <w:rStyle w:val="Strong"/>
          <w:b w:val="0"/>
          <w:bCs w:val="0"/>
        </w:rPr>
        <w:t>Fig. 6</w:t>
      </w:r>
    </w:p>
    <w:p w14:paraId="333BF601" w14:textId="1D90A818" w:rsidR="006C451B" w:rsidRDefault="006C451B" w:rsidP="006C451B">
      <w:pPr>
        <w:rPr>
          <w:rStyle w:val="Strong"/>
        </w:rPr>
      </w:pPr>
      <w:r>
        <w:rPr>
          <w:rStyle w:val="Strong"/>
        </w:rPr>
        <w:t>Conclusion:</w:t>
      </w:r>
    </w:p>
    <w:p w14:paraId="3DACF822" w14:textId="10F01A80" w:rsidR="006C451B" w:rsidRPr="0019214E" w:rsidRDefault="00634886" w:rsidP="0019214E">
      <w:pPr>
        <w:rPr>
          <w:rStyle w:val="Strong"/>
          <w:b w:val="0"/>
          <w:bCs w:val="0"/>
        </w:rPr>
      </w:pPr>
      <w:r>
        <w:rPr>
          <w:rStyle w:val="Strong"/>
          <w:b w:val="0"/>
          <w:bCs w:val="0"/>
        </w:rPr>
        <w:t xml:space="preserve">It is not easy working with functions and classes. It requires us to remember the functions that we created, and the functions also need to be </w:t>
      </w:r>
      <w:proofErr w:type="gramStart"/>
      <w:r>
        <w:rPr>
          <w:rStyle w:val="Strong"/>
          <w:b w:val="0"/>
          <w:bCs w:val="0"/>
        </w:rPr>
        <w:t>absolutely correct</w:t>
      </w:r>
      <w:proofErr w:type="gramEnd"/>
      <w:r>
        <w:rPr>
          <w:rStyle w:val="Strong"/>
          <w:b w:val="0"/>
          <w:bCs w:val="0"/>
        </w:rPr>
        <w:t xml:space="preserve">, else we will have problems when running those functions in the main body of the script. </w:t>
      </w:r>
      <w:proofErr w:type="gramStart"/>
      <w:r>
        <w:rPr>
          <w:rStyle w:val="Strong"/>
          <w:b w:val="0"/>
          <w:bCs w:val="0"/>
        </w:rPr>
        <w:t>However</w:t>
      </w:r>
      <w:proofErr w:type="gramEnd"/>
      <w:r>
        <w:rPr>
          <w:rStyle w:val="Strong"/>
          <w:b w:val="0"/>
          <w:bCs w:val="0"/>
        </w:rPr>
        <w:t xml:space="preserve"> I believe that once I am more familiar and comfortable with functions and classes, it will make coding much faster and easier, compared to having to enter individual codes every time even for repeated tasks.</w:t>
      </w:r>
    </w:p>
    <w:sectPr w:rsidR="006C451B" w:rsidRPr="001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54"/>
    <w:rsid w:val="000A2C6E"/>
    <w:rsid w:val="000A5054"/>
    <w:rsid w:val="000E6853"/>
    <w:rsid w:val="0019214E"/>
    <w:rsid w:val="001C62C8"/>
    <w:rsid w:val="002549B5"/>
    <w:rsid w:val="0029388E"/>
    <w:rsid w:val="002B1D14"/>
    <w:rsid w:val="004268E9"/>
    <w:rsid w:val="005B29A6"/>
    <w:rsid w:val="00634886"/>
    <w:rsid w:val="006C451B"/>
    <w:rsid w:val="006E3EEF"/>
    <w:rsid w:val="008D11F8"/>
    <w:rsid w:val="0093437F"/>
    <w:rsid w:val="0097017C"/>
    <w:rsid w:val="009E589A"/>
    <w:rsid w:val="00A57F41"/>
    <w:rsid w:val="00A65073"/>
    <w:rsid w:val="00BE7B0C"/>
    <w:rsid w:val="00DD2022"/>
    <w:rsid w:val="00E232F4"/>
    <w:rsid w:val="00EB5BB3"/>
    <w:rsid w:val="00ED2C36"/>
    <w:rsid w:val="00F25D50"/>
    <w:rsid w:val="00F36D41"/>
    <w:rsid w:val="00F67C01"/>
    <w:rsid w:val="00FB5DD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F409"/>
  <w15:chartTrackingRefBased/>
  <w15:docId w15:val="{F1223196-FBF5-4B77-8326-81791AF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054"/>
    <w:pPr>
      <w:spacing w:after="0" w:line="240" w:lineRule="auto"/>
    </w:pPr>
  </w:style>
  <w:style w:type="character" w:styleId="Strong">
    <w:name w:val="Strong"/>
    <w:basedOn w:val="DefaultParagraphFont"/>
    <w:uiPriority w:val="22"/>
    <w:qFormat/>
    <w:rsid w:val="000A5054"/>
    <w:rPr>
      <w:b/>
      <w:bCs/>
    </w:rPr>
  </w:style>
  <w:style w:type="paragraph" w:styleId="Quote">
    <w:name w:val="Quote"/>
    <w:basedOn w:val="Normal"/>
    <w:next w:val="Normal"/>
    <w:link w:val="QuoteChar"/>
    <w:uiPriority w:val="29"/>
    <w:qFormat/>
    <w:rsid w:val="000A5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A5054"/>
    <w:rPr>
      <w:i/>
      <w:iCs/>
      <w:color w:val="404040" w:themeColor="text1" w:themeTint="BF"/>
    </w:rPr>
  </w:style>
  <w:style w:type="character" w:styleId="Hyperlink">
    <w:name w:val="Hyperlink"/>
    <w:basedOn w:val="DefaultParagraphFont"/>
    <w:uiPriority w:val="99"/>
    <w:semiHidden/>
    <w:unhideWhenUsed/>
    <w:rsid w:val="0063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yujiagao/IntroToProg-Python-Mod06/tree/mai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gao</dc:creator>
  <cp:keywords/>
  <dc:description/>
  <cp:lastModifiedBy>yujia gao</cp:lastModifiedBy>
  <cp:revision>3</cp:revision>
  <dcterms:created xsi:type="dcterms:W3CDTF">2021-05-19T14:07:00Z</dcterms:created>
  <dcterms:modified xsi:type="dcterms:W3CDTF">2021-05-19T14:59:00Z</dcterms:modified>
</cp:coreProperties>
</file>