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GVIM安装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有个专门的插件管理插件叫pathogen。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160" w:afterAutospacing="0" w:line="14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3"/>
          <w:szCs w:val="13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7F7F7"/>
        </w:rPr>
        <w:t>git clone https://github.com/scrooloose/nerdtree.git ~/.vim/bundle/nerdtree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63E21"/>
    <w:rsid w:val="312E4240"/>
    <w:rsid w:val="42AC188A"/>
    <w:rsid w:val="4D163E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2016-09-27T02:03:00Z</dcterms:created>
  <dc:creator>建波</dc:creator>
  <cp:lastModifiedBy>建波</cp:lastModifiedBy>
  <dcterms:modified xsi:type="dcterms:W3CDTF">2016-09-27T02:23:22Z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