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296" w:rsidRDefault="00FA6296" w:rsidP="00FA6296">
      <w:pPr>
        <w:pStyle w:val="NormalWeb"/>
        <w:shd w:val="clear" w:color="auto" w:fill="FFFFFF"/>
        <w:spacing w:before="0" w:beforeAutospacing="0" w:after="0" w:afterAutospacing="0" w:line="300" w:lineRule="atLeast"/>
        <w:jc w:val="center"/>
        <w:rPr>
          <w:rFonts w:ascii="Arial" w:hAnsi="Arial" w:cs="Arial"/>
          <w:b/>
          <w:color w:val="1F1F1F"/>
          <w:sz w:val="20"/>
          <w:szCs w:val="20"/>
        </w:rPr>
      </w:pPr>
      <w:r w:rsidRPr="00FA6296">
        <w:rPr>
          <w:rFonts w:ascii="Arial" w:hAnsi="Arial" w:cs="Arial"/>
          <w:b/>
          <w:color w:val="1F1F1F"/>
          <w:sz w:val="20"/>
          <w:szCs w:val="20"/>
        </w:rPr>
        <w:t>Assignment 1</w:t>
      </w:r>
      <w:r>
        <w:rPr>
          <w:rFonts w:ascii="Arial" w:hAnsi="Arial" w:cs="Arial"/>
          <w:b/>
          <w:color w:val="1F1F1F"/>
          <w:sz w:val="20"/>
          <w:szCs w:val="20"/>
        </w:rPr>
        <w:t xml:space="preserve"> </w:t>
      </w:r>
    </w:p>
    <w:p w:rsidR="00FA6296" w:rsidRPr="00FA6296" w:rsidRDefault="00FA6296" w:rsidP="00FA6296">
      <w:pPr>
        <w:pStyle w:val="NormalWeb"/>
        <w:shd w:val="clear" w:color="auto" w:fill="FFFFFF"/>
        <w:spacing w:before="0" w:beforeAutospacing="0" w:after="0" w:afterAutospacing="0" w:line="300" w:lineRule="atLeast"/>
        <w:jc w:val="center"/>
        <w:rPr>
          <w:rFonts w:ascii="Arial" w:hAnsi="Arial" w:cs="Arial"/>
          <w:b/>
          <w:color w:val="1F1F1F"/>
          <w:sz w:val="20"/>
          <w:szCs w:val="20"/>
        </w:rPr>
      </w:pPr>
    </w:p>
    <w:p w:rsidR="00971E0C" w:rsidRPr="003F2456" w:rsidRDefault="00971E0C" w:rsidP="003F2456">
      <w:pPr>
        <w:pStyle w:val="NormalWeb"/>
        <w:shd w:val="clear" w:color="auto" w:fill="FFFFFF"/>
        <w:spacing w:before="0" w:beforeAutospacing="0" w:after="300" w:afterAutospacing="0" w:line="300" w:lineRule="atLeast"/>
        <w:jc w:val="both"/>
        <w:rPr>
          <w:rFonts w:ascii="Arial" w:hAnsi="Arial" w:cs="Arial"/>
          <w:color w:val="1F1F1F"/>
          <w:sz w:val="20"/>
          <w:szCs w:val="20"/>
        </w:rPr>
      </w:pPr>
      <w:r w:rsidRPr="003F2456">
        <w:rPr>
          <w:rFonts w:ascii="Arial" w:hAnsi="Arial" w:cs="Arial"/>
          <w:color w:val="1F1F1F"/>
          <w:sz w:val="20"/>
          <w:szCs w:val="20"/>
        </w:rPr>
        <w:t xml:space="preserve">As a software development professional, you will run into all kinds of projects and situations within those projects. This assignment is designed to present you with a fictitious situation and ask you to </w:t>
      </w:r>
      <w:r w:rsidR="003F2456" w:rsidRPr="003F2456">
        <w:rPr>
          <w:rFonts w:ascii="Arial" w:hAnsi="Arial" w:cs="Arial"/>
          <w:color w:val="1F1F1F"/>
          <w:sz w:val="20"/>
          <w:szCs w:val="20"/>
        </w:rPr>
        <w:t xml:space="preserve">identify the stakeholders, functional and non-functional requirements </w:t>
      </w:r>
    </w:p>
    <w:p w:rsidR="00546E42" w:rsidRPr="003F2456" w:rsidRDefault="00546E42" w:rsidP="00FA6296">
      <w:pPr>
        <w:spacing w:line="300" w:lineRule="atLeast"/>
        <w:jc w:val="both"/>
        <w:rPr>
          <w:rFonts w:ascii="Arial" w:hAnsi="Arial" w:cs="Arial"/>
          <w:sz w:val="20"/>
          <w:szCs w:val="20"/>
        </w:rPr>
      </w:pPr>
      <w:r w:rsidRPr="003F2456">
        <w:rPr>
          <w:rFonts w:ascii="Arial" w:hAnsi="Arial" w:cs="Arial"/>
          <w:sz w:val="20"/>
          <w:szCs w:val="20"/>
        </w:rPr>
        <w:t>A software is to be built that will control an Automated Teller Machine (ATM).  The ATM machine services customers 24 x 7.  ATM has a magnetic stripe reader for reading an ATM card, a keyboard and display for interaction with customer, a slot for depositing envelopes, a dispenser for cash, a printer for printing receipts and switch that allows an operator to start/stop a machine.</w:t>
      </w:r>
    </w:p>
    <w:p w:rsidR="00694D2A" w:rsidRPr="003F2456" w:rsidRDefault="00694D2A" w:rsidP="00FA6296">
      <w:pPr>
        <w:spacing w:line="300" w:lineRule="atLeast"/>
        <w:jc w:val="both"/>
        <w:rPr>
          <w:rFonts w:ascii="Arial" w:hAnsi="Arial" w:cs="Arial"/>
          <w:sz w:val="20"/>
          <w:szCs w:val="20"/>
        </w:rPr>
      </w:pPr>
      <w:r w:rsidRPr="003F2456">
        <w:rPr>
          <w:rFonts w:ascii="Arial" w:hAnsi="Arial" w:cs="Arial"/>
          <w:sz w:val="20"/>
          <w:szCs w:val="20"/>
        </w:rPr>
        <w:t>The ATM services one customer at a time.  When a customer inserts an ATM card and enters the Personal Identification Number (PIN), the details are validated for each transaction.  A customer can perform one or more transaction.  Transactions made against each account are recorded so as to ensure validity of transactions.</w:t>
      </w:r>
    </w:p>
    <w:p w:rsidR="00694D2A" w:rsidRPr="003F2456" w:rsidRDefault="00694D2A" w:rsidP="00FA6296">
      <w:pPr>
        <w:spacing w:line="300" w:lineRule="atLeast"/>
        <w:jc w:val="both"/>
        <w:rPr>
          <w:rFonts w:ascii="Arial" w:hAnsi="Arial" w:cs="Arial"/>
          <w:sz w:val="20"/>
          <w:szCs w:val="20"/>
        </w:rPr>
      </w:pPr>
      <w:r w:rsidRPr="003F2456">
        <w:rPr>
          <w:rFonts w:ascii="Arial" w:hAnsi="Arial" w:cs="Arial"/>
          <w:sz w:val="20"/>
          <w:szCs w:val="20"/>
        </w:rPr>
        <w:t>If PIN is invalid, customer is required to re-enter PIN before making a transaction.  If customer is unable to successfully e</w:t>
      </w:r>
      <w:r w:rsidR="008445D5" w:rsidRPr="003F2456">
        <w:rPr>
          <w:rFonts w:ascii="Arial" w:hAnsi="Arial" w:cs="Arial"/>
          <w:sz w:val="20"/>
          <w:szCs w:val="20"/>
        </w:rPr>
        <w:t>nter PIN after three tries, card is retained by machine and customer has to contact bank.</w:t>
      </w:r>
    </w:p>
    <w:p w:rsidR="008445D5" w:rsidRPr="003F2456" w:rsidRDefault="008445D5" w:rsidP="00FA6296">
      <w:pPr>
        <w:spacing w:line="300" w:lineRule="atLeast"/>
        <w:jc w:val="both"/>
        <w:rPr>
          <w:rFonts w:ascii="Arial" w:hAnsi="Arial" w:cs="Arial"/>
          <w:sz w:val="20"/>
          <w:szCs w:val="20"/>
        </w:rPr>
      </w:pPr>
      <w:r w:rsidRPr="003F2456">
        <w:rPr>
          <w:rFonts w:ascii="Arial" w:hAnsi="Arial" w:cs="Arial"/>
          <w:sz w:val="20"/>
          <w:szCs w:val="20"/>
        </w:rPr>
        <w:t>The ATM provides the following services to the customer:</w:t>
      </w:r>
    </w:p>
    <w:p w:rsidR="008445D5" w:rsidRPr="003F2456" w:rsidRDefault="008445D5" w:rsidP="00FA6296">
      <w:pPr>
        <w:pStyle w:val="ListParagraph"/>
        <w:numPr>
          <w:ilvl w:val="0"/>
          <w:numId w:val="1"/>
        </w:numPr>
        <w:spacing w:line="300" w:lineRule="atLeast"/>
        <w:jc w:val="both"/>
        <w:rPr>
          <w:rFonts w:ascii="Arial" w:hAnsi="Arial" w:cs="Arial"/>
          <w:sz w:val="20"/>
          <w:szCs w:val="20"/>
        </w:rPr>
      </w:pPr>
      <w:r w:rsidRPr="003F2456">
        <w:rPr>
          <w:rFonts w:ascii="Arial" w:hAnsi="Arial" w:cs="Arial"/>
          <w:sz w:val="20"/>
          <w:szCs w:val="20"/>
        </w:rPr>
        <w:t>Withdraw cash in multiples of 50</w:t>
      </w:r>
    </w:p>
    <w:p w:rsidR="008445D5" w:rsidRPr="003F2456" w:rsidRDefault="008445D5" w:rsidP="00FA6296">
      <w:pPr>
        <w:pStyle w:val="ListParagraph"/>
        <w:numPr>
          <w:ilvl w:val="0"/>
          <w:numId w:val="1"/>
        </w:numPr>
        <w:spacing w:line="300" w:lineRule="atLeast"/>
        <w:jc w:val="both"/>
        <w:rPr>
          <w:rFonts w:ascii="Arial" w:hAnsi="Arial" w:cs="Arial"/>
          <w:sz w:val="20"/>
          <w:szCs w:val="20"/>
        </w:rPr>
      </w:pPr>
      <w:r w:rsidRPr="003F2456">
        <w:rPr>
          <w:rFonts w:ascii="Arial" w:hAnsi="Arial" w:cs="Arial"/>
          <w:sz w:val="20"/>
          <w:szCs w:val="20"/>
        </w:rPr>
        <w:t>Deposit cash in multiples of 50</w:t>
      </w:r>
    </w:p>
    <w:p w:rsidR="008445D5" w:rsidRPr="003F2456" w:rsidRDefault="008445D5" w:rsidP="00FA6296">
      <w:pPr>
        <w:pStyle w:val="ListParagraph"/>
        <w:numPr>
          <w:ilvl w:val="0"/>
          <w:numId w:val="1"/>
        </w:numPr>
        <w:spacing w:line="300" w:lineRule="atLeast"/>
        <w:jc w:val="both"/>
        <w:rPr>
          <w:rFonts w:ascii="Arial" w:hAnsi="Arial" w:cs="Arial"/>
          <w:sz w:val="20"/>
          <w:szCs w:val="20"/>
        </w:rPr>
      </w:pPr>
      <w:r w:rsidRPr="003F2456">
        <w:rPr>
          <w:rFonts w:ascii="Arial" w:hAnsi="Arial" w:cs="Arial"/>
          <w:sz w:val="20"/>
          <w:szCs w:val="20"/>
        </w:rPr>
        <w:t>Transfer amount between any two accounts</w:t>
      </w:r>
    </w:p>
    <w:p w:rsidR="008445D5" w:rsidRPr="003F2456" w:rsidRDefault="008445D5" w:rsidP="00FA6296">
      <w:pPr>
        <w:pStyle w:val="ListParagraph"/>
        <w:numPr>
          <w:ilvl w:val="0"/>
          <w:numId w:val="1"/>
        </w:numPr>
        <w:spacing w:line="300" w:lineRule="atLeast"/>
        <w:jc w:val="both"/>
        <w:rPr>
          <w:rFonts w:ascii="Arial" w:hAnsi="Arial" w:cs="Arial"/>
          <w:sz w:val="20"/>
          <w:szCs w:val="20"/>
        </w:rPr>
      </w:pPr>
      <w:r w:rsidRPr="003F2456">
        <w:rPr>
          <w:rFonts w:ascii="Arial" w:hAnsi="Arial" w:cs="Arial"/>
          <w:sz w:val="20"/>
          <w:szCs w:val="20"/>
        </w:rPr>
        <w:t>Make balance enquiry</w:t>
      </w:r>
    </w:p>
    <w:p w:rsidR="008445D5" w:rsidRPr="003F2456" w:rsidRDefault="008445D5" w:rsidP="00FA6296">
      <w:pPr>
        <w:pStyle w:val="ListParagraph"/>
        <w:numPr>
          <w:ilvl w:val="0"/>
          <w:numId w:val="1"/>
        </w:numPr>
        <w:spacing w:line="300" w:lineRule="atLeast"/>
        <w:jc w:val="both"/>
        <w:rPr>
          <w:rFonts w:ascii="Arial" w:hAnsi="Arial" w:cs="Arial"/>
          <w:sz w:val="20"/>
          <w:szCs w:val="20"/>
        </w:rPr>
      </w:pPr>
      <w:r w:rsidRPr="003F2456">
        <w:rPr>
          <w:rFonts w:ascii="Arial" w:hAnsi="Arial" w:cs="Arial"/>
          <w:sz w:val="20"/>
          <w:szCs w:val="20"/>
        </w:rPr>
        <w:t>Print receipt</w:t>
      </w:r>
    </w:p>
    <w:p w:rsidR="008445D5" w:rsidRPr="003F2456" w:rsidRDefault="008445D5" w:rsidP="00FA6296">
      <w:pPr>
        <w:spacing w:line="300" w:lineRule="atLeast"/>
        <w:jc w:val="both"/>
        <w:rPr>
          <w:rFonts w:ascii="Arial" w:hAnsi="Arial" w:cs="Arial"/>
          <w:sz w:val="20"/>
          <w:szCs w:val="20"/>
        </w:rPr>
      </w:pPr>
      <w:r w:rsidRPr="003F2456">
        <w:rPr>
          <w:rFonts w:ascii="Arial" w:hAnsi="Arial" w:cs="Arial"/>
          <w:sz w:val="20"/>
          <w:szCs w:val="20"/>
        </w:rPr>
        <w:t>Each of the above transactions must be made within 60 seconds.  In case the time exceeds 60 seconds, then the transaction is cancelled automatically.  Also, if the machine is not used for more than two minutes after entry of card, the card is retained by the machine.</w:t>
      </w:r>
    </w:p>
    <w:p w:rsidR="008445D5" w:rsidRPr="003F2456" w:rsidRDefault="008445D5" w:rsidP="00FA6296">
      <w:pPr>
        <w:spacing w:line="300" w:lineRule="atLeast"/>
        <w:jc w:val="both"/>
        <w:rPr>
          <w:rFonts w:ascii="Arial" w:hAnsi="Arial" w:cs="Arial"/>
          <w:sz w:val="20"/>
          <w:szCs w:val="20"/>
        </w:rPr>
      </w:pPr>
      <w:r w:rsidRPr="003F2456">
        <w:rPr>
          <w:rFonts w:ascii="Arial" w:hAnsi="Arial" w:cs="Arial"/>
          <w:sz w:val="20"/>
          <w:szCs w:val="20"/>
        </w:rPr>
        <w:t xml:space="preserve">An operator panel with a key-operated switch allows an operator to start and stop the servicing of customers.  When the switch is moved to the “off position”, the machine will shut down, so that the operator may remove deposit envelopes </w:t>
      </w:r>
      <w:r w:rsidR="00B96EE4" w:rsidRPr="003F2456">
        <w:rPr>
          <w:rFonts w:ascii="Arial" w:hAnsi="Arial" w:cs="Arial"/>
          <w:sz w:val="20"/>
          <w:szCs w:val="20"/>
        </w:rPr>
        <w:t>and reload the machine with cash, blank receipts, etc.  The operator is required to verify and enter the total cash on hand before starting the system from this panel.</w:t>
      </w:r>
    </w:p>
    <w:p w:rsidR="00B96EE4" w:rsidRPr="00FA6296" w:rsidRDefault="00B96EE4" w:rsidP="00FA6296">
      <w:pPr>
        <w:pStyle w:val="ListParagraph"/>
        <w:numPr>
          <w:ilvl w:val="0"/>
          <w:numId w:val="2"/>
        </w:numPr>
        <w:spacing w:line="300" w:lineRule="atLeast"/>
        <w:jc w:val="both"/>
        <w:rPr>
          <w:rFonts w:ascii="Arial" w:hAnsi="Arial" w:cs="Arial"/>
          <w:sz w:val="20"/>
          <w:szCs w:val="20"/>
        </w:rPr>
      </w:pPr>
      <w:r w:rsidRPr="00FA6296">
        <w:rPr>
          <w:rFonts w:ascii="Arial" w:hAnsi="Arial" w:cs="Arial"/>
          <w:sz w:val="20"/>
          <w:szCs w:val="20"/>
        </w:rPr>
        <w:t xml:space="preserve">List </w:t>
      </w:r>
      <w:r w:rsidR="00EE052E">
        <w:rPr>
          <w:rFonts w:ascii="Arial" w:hAnsi="Arial" w:cs="Arial"/>
          <w:sz w:val="20"/>
          <w:szCs w:val="20"/>
        </w:rPr>
        <w:t xml:space="preserve">all </w:t>
      </w:r>
      <w:r w:rsidRPr="00FA6296">
        <w:rPr>
          <w:rFonts w:ascii="Arial" w:hAnsi="Arial" w:cs="Arial"/>
          <w:sz w:val="20"/>
          <w:szCs w:val="20"/>
        </w:rPr>
        <w:t>the stakeholders</w:t>
      </w:r>
    </w:p>
    <w:p w:rsidR="00B96EE4" w:rsidRPr="00FA6296" w:rsidRDefault="00B96EE4" w:rsidP="00FA6296">
      <w:pPr>
        <w:pStyle w:val="ListParagraph"/>
        <w:numPr>
          <w:ilvl w:val="0"/>
          <w:numId w:val="2"/>
        </w:numPr>
        <w:spacing w:line="300" w:lineRule="atLeast"/>
        <w:jc w:val="both"/>
        <w:rPr>
          <w:rFonts w:ascii="Arial" w:hAnsi="Arial" w:cs="Arial"/>
          <w:sz w:val="20"/>
          <w:szCs w:val="20"/>
        </w:rPr>
      </w:pPr>
      <w:r w:rsidRPr="00FA6296">
        <w:rPr>
          <w:rFonts w:ascii="Arial" w:hAnsi="Arial" w:cs="Arial"/>
          <w:sz w:val="20"/>
          <w:szCs w:val="20"/>
        </w:rPr>
        <w:t xml:space="preserve">Identify </w:t>
      </w:r>
      <w:r w:rsidR="00421B9A">
        <w:rPr>
          <w:rFonts w:ascii="Arial" w:hAnsi="Arial" w:cs="Arial"/>
          <w:sz w:val="20"/>
          <w:szCs w:val="20"/>
        </w:rPr>
        <w:t>at least 8</w:t>
      </w:r>
      <w:r w:rsidRPr="00FA6296">
        <w:rPr>
          <w:rFonts w:ascii="Arial" w:hAnsi="Arial" w:cs="Arial"/>
          <w:sz w:val="20"/>
          <w:szCs w:val="20"/>
        </w:rPr>
        <w:t xml:space="preserve"> functional requirements</w:t>
      </w:r>
    </w:p>
    <w:p w:rsidR="00B96EE4" w:rsidRPr="00FA6296" w:rsidRDefault="00971E0C" w:rsidP="00FA6296">
      <w:pPr>
        <w:pStyle w:val="ListParagraph"/>
        <w:numPr>
          <w:ilvl w:val="0"/>
          <w:numId w:val="2"/>
        </w:numPr>
        <w:spacing w:line="300" w:lineRule="atLeast"/>
        <w:jc w:val="both"/>
        <w:rPr>
          <w:rFonts w:ascii="Arial" w:hAnsi="Arial" w:cs="Arial"/>
          <w:sz w:val="20"/>
          <w:szCs w:val="20"/>
        </w:rPr>
      </w:pPr>
      <w:r w:rsidRPr="00FA6296">
        <w:rPr>
          <w:rFonts w:ascii="Arial" w:hAnsi="Arial" w:cs="Arial"/>
          <w:sz w:val="20"/>
          <w:szCs w:val="20"/>
        </w:rPr>
        <w:t>Identify</w:t>
      </w:r>
      <w:r w:rsidR="00421B9A">
        <w:rPr>
          <w:rFonts w:ascii="Arial" w:hAnsi="Arial" w:cs="Arial"/>
          <w:sz w:val="20"/>
          <w:szCs w:val="20"/>
        </w:rPr>
        <w:t xml:space="preserve"> 5</w:t>
      </w:r>
      <w:r w:rsidRPr="00FA6296">
        <w:rPr>
          <w:rFonts w:ascii="Arial" w:hAnsi="Arial" w:cs="Arial"/>
          <w:sz w:val="20"/>
          <w:szCs w:val="20"/>
        </w:rPr>
        <w:t xml:space="preserve"> non-functional requirements</w:t>
      </w:r>
    </w:p>
    <w:p w:rsidR="00546E42" w:rsidRPr="003F2456" w:rsidRDefault="00546E42" w:rsidP="00FA6296">
      <w:pPr>
        <w:spacing w:line="300" w:lineRule="atLeast"/>
        <w:jc w:val="both"/>
        <w:rPr>
          <w:rFonts w:ascii="Arial" w:hAnsi="Arial" w:cs="Arial"/>
          <w:sz w:val="20"/>
          <w:szCs w:val="20"/>
        </w:rPr>
      </w:pPr>
    </w:p>
    <w:p w:rsidR="00EE052E" w:rsidRDefault="00EE052E" w:rsidP="003F2456">
      <w:pPr>
        <w:jc w:val="both"/>
        <w:rPr>
          <w:rFonts w:ascii="Arial" w:hAnsi="Arial" w:cs="Arial"/>
          <w:sz w:val="20"/>
          <w:szCs w:val="20"/>
        </w:rPr>
      </w:pPr>
      <w:r>
        <w:rPr>
          <w:rFonts w:ascii="Arial" w:hAnsi="Arial" w:cs="Arial"/>
          <w:sz w:val="20"/>
          <w:szCs w:val="20"/>
        </w:rPr>
        <w:t xml:space="preserve">Time: </w:t>
      </w:r>
      <w:r w:rsidR="0071511B">
        <w:rPr>
          <w:rFonts w:ascii="Arial" w:hAnsi="Arial" w:cs="Arial"/>
          <w:sz w:val="20"/>
          <w:szCs w:val="20"/>
        </w:rPr>
        <w:t>30 minutes</w:t>
      </w:r>
    </w:p>
    <w:p w:rsidR="00546E42" w:rsidRDefault="00EE052E" w:rsidP="003F2456">
      <w:pPr>
        <w:jc w:val="both"/>
        <w:rPr>
          <w:rFonts w:ascii="Arial" w:hAnsi="Arial" w:cs="Arial"/>
          <w:sz w:val="20"/>
          <w:szCs w:val="20"/>
        </w:rPr>
      </w:pPr>
      <w:r>
        <w:rPr>
          <w:rFonts w:ascii="Arial" w:hAnsi="Arial" w:cs="Arial"/>
          <w:sz w:val="20"/>
          <w:szCs w:val="20"/>
        </w:rPr>
        <w:t>Mark:</w:t>
      </w:r>
      <w:r>
        <w:rPr>
          <w:rFonts w:ascii="Arial" w:hAnsi="Arial" w:cs="Arial"/>
          <w:sz w:val="20"/>
          <w:szCs w:val="20"/>
        </w:rPr>
        <w:tab/>
        <w:t>10 marks</w:t>
      </w:r>
    </w:p>
    <w:p w:rsidR="00EE052E" w:rsidRDefault="00EE052E" w:rsidP="003F2456">
      <w:pPr>
        <w:jc w:val="both"/>
        <w:rPr>
          <w:rFonts w:ascii="Arial" w:hAnsi="Arial" w:cs="Arial"/>
          <w:sz w:val="20"/>
          <w:szCs w:val="20"/>
        </w:rPr>
      </w:pPr>
      <w:r>
        <w:rPr>
          <w:rFonts w:ascii="Arial" w:hAnsi="Arial" w:cs="Arial"/>
          <w:sz w:val="20"/>
          <w:szCs w:val="20"/>
        </w:rPr>
        <w:t xml:space="preserve">save your work in your full name and upload to </w:t>
      </w:r>
      <w:proofErr w:type="spellStart"/>
      <w:r>
        <w:rPr>
          <w:rFonts w:ascii="Arial" w:hAnsi="Arial" w:cs="Arial"/>
          <w:sz w:val="20"/>
          <w:szCs w:val="20"/>
        </w:rPr>
        <w:t>visiona</w:t>
      </w:r>
      <w:proofErr w:type="spellEnd"/>
    </w:p>
    <w:p w:rsidR="009522A9" w:rsidRDefault="009522A9" w:rsidP="003F2456">
      <w:pPr>
        <w:jc w:val="both"/>
        <w:rPr>
          <w:rFonts w:ascii="Arial" w:hAnsi="Arial" w:cs="Arial"/>
          <w:sz w:val="20"/>
          <w:szCs w:val="20"/>
        </w:rPr>
      </w:pPr>
    </w:p>
    <w:p w:rsidR="00930A29" w:rsidRDefault="00930A29" w:rsidP="00930A29">
      <w:pPr>
        <w:jc w:val="both"/>
        <w:rPr>
          <w:rFonts w:ascii="Arial" w:hAnsi="Arial" w:cs="Arial"/>
          <w:sz w:val="20"/>
          <w:szCs w:val="20"/>
        </w:rPr>
      </w:pPr>
    </w:p>
    <w:p w:rsidR="00930A29" w:rsidRDefault="00930A29" w:rsidP="00930A29">
      <w:pPr>
        <w:jc w:val="center"/>
        <w:rPr>
          <w:rFonts w:ascii="Arial" w:hAnsi="Arial" w:cs="Arial"/>
          <w:sz w:val="20"/>
          <w:szCs w:val="20"/>
        </w:rPr>
      </w:pPr>
      <w:r>
        <w:rPr>
          <w:rFonts w:ascii="Arial" w:hAnsi="Arial" w:cs="Arial"/>
          <w:sz w:val="20"/>
          <w:szCs w:val="20"/>
        </w:rPr>
        <w:t>TSE 2231 Software</w:t>
      </w:r>
      <w:r w:rsidRPr="00B43ABE">
        <w:rPr>
          <w:rFonts w:ascii="Arial" w:hAnsi="Arial" w:cs="Arial"/>
          <w:b/>
          <w:bCs/>
          <w:sz w:val="20"/>
          <w:szCs w:val="20"/>
        </w:rPr>
        <w:t xml:space="preserve"> Engineering Fundamentals</w:t>
      </w:r>
    </w:p>
    <w:p w:rsidR="00930A29" w:rsidRDefault="00930A29" w:rsidP="00930A29">
      <w:pPr>
        <w:pStyle w:val="NormalWeb"/>
        <w:shd w:val="clear" w:color="auto" w:fill="FFFFFF"/>
        <w:spacing w:before="0" w:beforeAutospacing="0" w:after="0" w:afterAutospacing="0" w:line="300" w:lineRule="atLeast"/>
        <w:jc w:val="center"/>
        <w:rPr>
          <w:rFonts w:ascii="Arial" w:hAnsi="Arial" w:cs="Arial"/>
          <w:b/>
          <w:color w:val="1F1F1F"/>
          <w:sz w:val="20"/>
          <w:szCs w:val="20"/>
        </w:rPr>
      </w:pPr>
    </w:p>
    <w:p w:rsidR="00930A29" w:rsidRDefault="00930A29" w:rsidP="00930A29">
      <w:pPr>
        <w:pStyle w:val="NormalWeb"/>
        <w:shd w:val="clear" w:color="auto" w:fill="FFFFFF"/>
        <w:spacing w:before="0" w:beforeAutospacing="0" w:after="0" w:afterAutospacing="0" w:line="300" w:lineRule="atLeast"/>
        <w:jc w:val="center"/>
        <w:rPr>
          <w:rFonts w:ascii="Arial" w:hAnsi="Arial" w:cs="Arial"/>
          <w:b/>
          <w:color w:val="1F1F1F"/>
          <w:sz w:val="20"/>
          <w:szCs w:val="20"/>
        </w:rPr>
      </w:pPr>
    </w:p>
    <w:p w:rsidR="00930A29" w:rsidRDefault="00930A29" w:rsidP="00930A29">
      <w:pPr>
        <w:pStyle w:val="NormalWeb"/>
        <w:shd w:val="clear" w:color="auto" w:fill="FFFFFF"/>
        <w:spacing w:before="0" w:beforeAutospacing="0" w:after="0" w:afterAutospacing="0" w:line="300" w:lineRule="atLeast"/>
        <w:jc w:val="center"/>
        <w:rPr>
          <w:rFonts w:ascii="Arial" w:hAnsi="Arial" w:cs="Arial"/>
          <w:b/>
          <w:color w:val="1F1F1F"/>
          <w:sz w:val="20"/>
          <w:szCs w:val="20"/>
        </w:rPr>
      </w:pPr>
    </w:p>
    <w:p w:rsidR="00930A29" w:rsidRDefault="00930A29" w:rsidP="00930A29">
      <w:pPr>
        <w:pStyle w:val="NormalWeb"/>
        <w:shd w:val="clear" w:color="auto" w:fill="FFFFFF"/>
        <w:spacing w:before="0" w:beforeAutospacing="0" w:after="0" w:afterAutospacing="0" w:line="300" w:lineRule="atLeast"/>
        <w:jc w:val="center"/>
        <w:rPr>
          <w:rFonts w:ascii="Arial" w:hAnsi="Arial" w:cs="Arial"/>
          <w:b/>
          <w:color w:val="1F1F1F"/>
          <w:sz w:val="20"/>
          <w:szCs w:val="20"/>
        </w:rPr>
      </w:pPr>
      <w:r w:rsidRPr="00FA6296">
        <w:rPr>
          <w:rFonts w:ascii="Arial" w:hAnsi="Arial" w:cs="Arial"/>
          <w:b/>
          <w:color w:val="1F1F1F"/>
          <w:sz w:val="20"/>
          <w:szCs w:val="20"/>
        </w:rPr>
        <w:t xml:space="preserve">Assignment </w:t>
      </w:r>
      <w:r>
        <w:rPr>
          <w:rFonts w:ascii="Arial" w:hAnsi="Arial" w:cs="Arial"/>
          <w:b/>
          <w:color w:val="1F1F1F"/>
          <w:sz w:val="20"/>
          <w:szCs w:val="20"/>
        </w:rPr>
        <w:t>1</w:t>
      </w:r>
    </w:p>
    <w:p w:rsidR="00930A29" w:rsidRDefault="00930A29" w:rsidP="00930A29">
      <w:pPr>
        <w:pStyle w:val="NormalWeb"/>
        <w:shd w:val="clear" w:color="auto" w:fill="FFFFFF"/>
        <w:spacing w:before="0" w:beforeAutospacing="0" w:after="0" w:afterAutospacing="0" w:line="300" w:lineRule="atLeast"/>
        <w:jc w:val="center"/>
        <w:rPr>
          <w:rFonts w:ascii="Arial" w:hAnsi="Arial" w:cs="Arial"/>
          <w:b/>
          <w:color w:val="1F1F1F"/>
          <w:sz w:val="20"/>
          <w:szCs w:val="20"/>
        </w:rPr>
      </w:pPr>
    </w:p>
    <w:p w:rsidR="00930A29" w:rsidRDefault="00930A29" w:rsidP="00930A29">
      <w:pPr>
        <w:jc w:val="center"/>
        <w:rPr>
          <w:rFonts w:ascii="Arial" w:hAnsi="Arial" w:cs="Arial"/>
          <w:color w:val="1F1F1F"/>
          <w:sz w:val="20"/>
          <w:szCs w:val="20"/>
        </w:rPr>
      </w:pPr>
      <w:bookmarkStart w:id="0" w:name="_GoBack"/>
      <w:r>
        <w:rPr>
          <w:rFonts w:ascii="Arial" w:hAnsi="Arial" w:cs="Arial"/>
          <w:color w:val="1F1F1F"/>
          <w:sz w:val="20"/>
          <w:szCs w:val="20"/>
        </w:rPr>
        <w:t>F</w:t>
      </w:r>
      <w:r w:rsidRPr="00930A29">
        <w:rPr>
          <w:rFonts w:ascii="Arial" w:hAnsi="Arial" w:cs="Arial"/>
          <w:color w:val="1F1F1F"/>
          <w:sz w:val="20"/>
          <w:szCs w:val="20"/>
        </w:rPr>
        <w:t xml:space="preserve">unctional </w:t>
      </w:r>
      <w:r>
        <w:rPr>
          <w:rFonts w:ascii="Arial" w:hAnsi="Arial" w:cs="Arial"/>
          <w:color w:val="1F1F1F"/>
          <w:sz w:val="20"/>
          <w:szCs w:val="20"/>
        </w:rPr>
        <w:t>and Non-functional R</w:t>
      </w:r>
      <w:r w:rsidRPr="00930A29">
        <w:rPr>
          <w:rFonts w:ascii="Arial" w:hAnsi="Arial" w:cs="Arial"/>
          <w:color w:val="1F1F1F"/>
          <w:sz w:val="20"/>
          <w:szCs w:val="20"/>
        </w:rPr>
        <w:t>equirements</w:t>
      </w:r>
    </w:p>
    <w:bookmarkEnd w:id="0"/>
    <w:p w:rsidR="00930A29" w:rsidRDefault="00930A29" w:rsidP="00930A29">
      <w:pPr>
        <w:jc w:val="center"/>
        <w:rPr>
          <w:rFonts w:ascii="Arial" w:hAnsi="Arial" w:cs="Arial"/>
          <w:sz w:val="20"/>
          <w:szCs w:val="20"/>
        </w:rPr>
      </w:pPr>
    </w:p>
    <w:p w:rsidR="00930A29" w:rsidRDefault="00930A29" w:rsidP="00930A29">
      <w:pPr>
        <w:jc w:val="center"/>
        <w:rPr>
          <w:rFonts w:ascii="Arial"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017"/>
        <w:gridCol w:w="1393"/>
        <w:gridCol w:w="1350"/>
        <w:gridCol w:w="1800"/>
        <w:gridCol w:w="2137"/>
      </w:tblGrid>
      <w:tr w:rsidR="00930A29" w:rsidTr="00F93BBE">
        <w:trPr>
          <w:trHeight w:val="663"/>
        </w:trPr>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A29" w:rsidRDefault="00930A29" w:rsidP="007B4767">
            <w:pPr>
              <w:pStyle w:val="NormalWeb"/>
              <w:spacing w:before="0" w:beforeAutospacing="0" w:after="0" w:afterAutospacing="0"/>
              <w:jc w:val="center"/>
            </w:pPr>
            <w:r>
              <w:rPr>
                <w:color w:val="000000"/>
              </w:rPr>
              <w:t>Name</w:t>
            </w:r>
          </w:p>
          <w:p w:rsidR="00930A29" w:rsidRDefault="00930A29" w:rsidP="007B4767">
            <w:pPr>
              <w:jc w:val="center"/>
            </w:pP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A29" w:rsidRDefault="00930A29" w:rsidP="007B4767">
            <w:pPr>
              <w:pStyle w:val="NormalWeb"/>
              <w:spacing w:before="0" w:beforeAutospacing="0" w:after="0" w:afterAutospacing="0"/>
              <w:jc w:val="center"/>
            </w:pPr>
            <w:r>
              <w:rPr>
                <w:color w:val="000000"/>
              </w:rPr>
              <w:t>Student ID</w:t>
            </w:r>
          </w:p>
        </w:tc>
        <w:tc>
          <w:tcPr>
            <w:tcW w:w="1350" w:type="dxa"/>
            <w:tcBorders>
              <w:top w:val="single" w:sz="8" w:space="0" w:color="000000"/>
              <w:left w:val="single" w:sz="8" w:space="0" w:color="000000"/>
              <w:bottom w:val="single" w:sz="8" w:space="0" w:color="000000"/>
              <w:right w:val="single" w:sz="8" w:space="0" w:color="000000"/>
            </w:tcBorders>
          </w:tcPr>
          <w:p w:rsidR="00930A29" w:rsidRDefault="00930A29" w:rsidP="007B4767">
            <w:pPr>
              <w:pStyle w:val="NormalWeb"/>
              <w:spacing w:before="0" w:beforeAutospacing="0" w:after="0" w:afterAutospacing="0"/>
              <w:jc w:val="center"/>
            </w:pPr>
            <w:r>
              <w:rPr>
                <w:color w:val="000000"/>
              </w:rPr>
              <w:t>Major</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0A29" w:rsidRDefault="00930A29" w:rsidP="007B4767">
            <w:pPr>
              <w:pStyle w:val="NormalWeb"/>
              <w:spacing w:before="0" w:beforeAutospacing="0" w:after="0" w:afterAutospacing="0"/>
              <w:jc w:val="center"/>
            </w:pPr>
            <w:r>
              <w:t>Contact number</w:t>
            </w: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0A29" w:rsidRDefault="00F93BBE" w:rsidP="007B4767">
            <w:pPr>
              <w:pStyle w:val="NormalWeb"/>
              <w:spacing w:before="0" w:beforeAutospacing="0" w:after="0" w:afterAutospacing="0"/>
              <w:jc w:val="center"/>
            </w:pPr>
            <w:r>
              <w:rPr>
                <w:rFonts w:ascii="Arial" w:hAnsi="Arial" w:cs="Arial"/>
                <w:sz w:val="20"/>
                <w:szCs w:val="20"/>
              </w:rPr>
              <w:t>Group</w:t>
            </w:r>
          </w:p>
        </w:tc>
      </w:tr>
      <w:tr w:rsidR="00930A29" w:rsidTr="00F93BBE">
        <w:tc>
          <w:tcPr>
            <w:tcW w:w="2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0A29" w:rsidRDefault="00930A29" w:rsidP="007B4767">
            <w:pPr>
              <w:pStyle w:val="NormalWeb"/>
              <w:spacing w:before="0" w:beforeAutospacing="0" w:after="0" w:afterAutospacing="0"/>
              <w:jc w:val="center"/>
            </w:pPr>
            <w:r>
              <w:t xml:space="preserve">Follow </w:t>
            </w:r>
            <w:r w:rsidRPr="00387A8A">
              <w:t>alphabetical order</w:t>
            </w:r>
          </w:p>
        </w:tc>
        <w:tc>
          <w:tcPr>
            <w:tcW w:w="13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0A29" w:rsidRDefault="00930A29" w:rsidP="007B4767">
            <w:pPr>
              <w:pStyle w:val="NormalWeb"/>
              <w:spacing w:before="0" w:beforeAutospacing="0" w:after="0" w:afterAutospacing="0"/>
              <w:jc w:val="center"/>
            </w:pPr>
          </w:p>
        </w:tc>
        <w:tc>
          <w:tcPr>
            <w:tcW w:w="1350" w:type="dxa"/>
            <w:tcBorders>
              <w:top w:val="single" w:sz="8" w:space="0" w:color="000000"/>
              <w:left w:val="single" w:sz="8" w:space="0" w:color="000000"/>
              <w:bottom w:val="single" w:sz="8" w:space="0" w:color="000000"/>
              <w:right w:val="single" w:sz="8" w:space="0" w:color="000000"/>
            </w:tcBorders>
          </w:tcPr>
          <w:p w:rsidR="00930A29" w:rsidRDefault="00930A29" w:rsidP="007B4767">
            <w:pPr>
              <w:pStyle w:val="NormalWeb"/>
              <w:spacing w:before="0" w:beforeAutospacing="0" w:after="0" w:afterAutospacing="0"/>
              <w:jc w:val="center"/>
            </w:pPr>
            <w:r>
              <w:t>AI</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0A29" w:rsidRDefault="00930A29" w:rsidP="007B4767">
            <w:pPr>
              <w:pStyle w:val="NormalWeb"/>
              <w:spacing w:before="0" w:beforeAutospacing="0" w:after="0" w:afterAutospacing="0"/>
              <w:jc w:val="center"/>
            </w:pPr>
          </w:p>
        </w:tc>
        <w:tc>
          <w:tcPr>
            <w:tcW w:w="21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30A29" w:rsidRDefault="00F93BBE" w:rsidP="007B4767">
            <w:pPr>
              <w:pStyle w:val="NormalWeb"/>
              <w:spacing w:before="0" w:beforeAutospacing="0" w:after="0" w:afterAutospacing="0"/>
              <w:jc w:val="center"/>
            </w:pPr>
            <w:r>
              <w:rPr>
                <w:rFonts w:ascii="Arial" w:hAnsi="Arial" w:cs="Arial"/>
                <w:sz w:val="20"/>
                <w:szCs w:val="20"/>
              </w:rPr>
              <w:t>Lab 1A Group 1 (follow your lab section)</w:t>
            </w:r>
          </w:p>
        </w:tc>
      </w:tr>
    </w:tbl>
    <w:p w:rsidR="00930A29" w:rsidRDefault="00930A29" w:rsidP="00930A29">
      <w:pPr>
        <w:rPr>
          <w:rFonts w:ascii="Arial" w:hAnsi="Arial" w:cs="Arial"/>
          <w:sz w:val="20"/>
          <w:szCs w:val="20"/>
        </w:rPr>
      </w:pPr>
    </w:p>
    <w:p w:rsidR="00930A29" w:rsidRDefault="00930A29" w:rsidP="00930A29">
      <w:pPr>
        <w:rPr>
          <w:rFonts w:ascii="Arial" w:hAnsi="Arial" w:cs="Arial"/>
          <w:sz w:val="20"/>
          <w:szCs w:val="20"/>
        </w:rPr>
      </w:pPr>
    </w:p>
    <w:p w:rsidR="00930A29" w:rsidRDefault="00930A29" w:rsidP="00930A29">
      <w:pPr>
        <w:rPr>
          <w:rFonts w:ascii="Arial" w:hAnsi="Arial" w:cs="Arial"/>
          <w:sz w:val="20"/>
          <w:szCs w:val="20"/>
        </w:rPr>
      </w:pPr>
    </w:p>
    <w:p w:rsidR="00930A29" w:rsidRDefault="00930A29" w:rsidP="00930A29">
      <w:pPr>
        <w:rPr>
          <w:rFonts w:ascii="Arial" w:hAnsi="Arial" w:cs="Arial"/>
          <w:sz w:val="20"/>
          <w:szCs w:val="20"/>
        </w:rPr>
      </w:pPr>
    </w:p>
    <w:p w:rsidR="00F93BBE" w:rsidRDefault="00F93BBE" w:rsidP="00930A29">
      <w:pPr>
        <w:rPr>
          <w:rFonts w:ascii="Arial" w:hAnsi="Arial" w:cs="Arial"/>
          <w:sz w:val="20"/>
          <w:szCs w:val="20"/>
        </w:rPr>
      </w:pPr>
    </w:p>
    <w:p w:rsidR="00F93BBE" w:rsidRDefault="00F93BBE" w:rsidP="00930A29">
      <w:pPr>
        <w:rPr>
          <w:rFonts w:ascii="Arial" w:hAnsi="Arial" w:cs="Arial"/>
          <w:sz w:val="20"/>
          <w:szCs w:val="20"/>
        </w:rPr>
      </w:pPr>
    </w:p>
    <w:p w:rsidR="00F93BBE" w:rsidRDefault="00F93BBE" w:rsidP="00930A29">
      <w:pPr>
        <w:rPr>
          <w:rFonts w:ascii="Arial" w:hAnsi="Arial" w:cs="Arial"/>
          <w:sz w:val="20"/>
          <w:szCs w:val="20"/>
        </w:rPr>
      </w:pPr>
    </w:p>
    <w:p w:rsidR="00F93BBE" w:rsidRDefault="00F93BBE" w:rsidP="00930A29">
      <w:pPr>
        <w:rPr>
          <w:rFonts w:ascii="Arial" w:hAnsi="Arial" w:cs="Arial"/>
          <w:sz w:val="20"/>
          <w:szCs w:val="20"/>
        </w:rPr>
      </w:pPr>
    </w:p>
    <w:p w:rsidR="00930A29" w:rsidRDefault="00930A29" w:rsidP="00930A29">
      <w:pPr>
        <w:rPr>
          <w:rFonts w:ascii="Arial" w:hAnsi="Arial" w:cs="Arial"/>
          <w:sz w:val="20"/>
          <w:szCs w:val="20"/>
        </w:rPr>
      </w:pPr>
      <w:r>
        <w:rPr>
          <w:rFonts w:ascii="Arial" w:hAnsi="Arial" w:cs="Arial"/>
          <w:sz w:val="20"/>
          <w:szCs w:val="20"/>
        </w:rPr>
        <w:t xml:space="preserve">Lecturer: </w:t>
      </w:r>
      <w:proofErr w:type="spellStart"/>
      <w:r>
        <w:rPr>
          <w:rFonts w:ascii="Arial" w:hAnsi="Arial" w:cs="Arial"/>
          <w:sz w:val="20"/>
          <w:szCs w:val="20"/>
        </w:rPr>
        <w:t>Dr</w:t>
      </w:r>
      <w:proofErr w:type="spellEnd"/>
      <w:r>
        <w:rPr>
          <w:rFonts w:ascii="Arial" w:hAnsi="Arial" w:cs="Arial"/>
          <w:sz w:val="20"/>
          <w:szCs w:val="20"/>
        </w:rPr>
        <w:t xml:space="preserve"> </w:t>
      </w:r>
      <w:proofErr w:type="spellStart"/>
      <w:r>
        <w:rPr>
          <w:rFonts w:ascii="Arial" w:hAnsi="Arial" w:cs="Arial"/>
          <w:sz w:val="20"/>
          <w:szCs w:val="20"/>
        </w:rPr>
        <w:t>Kalaiarasi</w:t>
      </w:r>
      <w:proofErr w:type="spellEnd"/>
      <w:r>
        <w:rPr>
          <w:rFonts w:ascii="Arial" w:hAnsi="Arial" w:cs="Arial"/>
          <w:sz w:val="20"/>
          <w:szCs w:val="20"/>
        </w:rPr>
        <w:t xml:space="preserve"> </w:t>
      </w:r>
      <w:proofErr w:type="spellStart"/>
      <w:r>
        <w:rPr>
          <w:rFonts w:ascii="Arial" w:hAnsi="Arial" w:cs="Arial"/>
          <w:sz w:val="20"/>
          <w:szCs w:val="20"/>
        </w:rPr>
        <w:t>Sonai</w:t>
      </w:r>
      <w:proofErr w:type="spellEnd"/>
      <w:r>
        <w:rPr>
          <w:rFonts w:ascii="Arial" w:hAnsi="Arial" w:cs="Arial"/>
          <w:sz w:val="20"/>
          <w:szCs w:val="20"/>
        </w:rPr>
        <w:t xml:space="preserve"> </w:t>
      </w:r>
      <w:proofErr w:type="spellStart"/>
      <w:r>
        <w:rPr>
          <w:rFonts w:ascii="Arial" w:hAnsi="Arial" w:cs="Arial"/>
          <w:sz w:val="20"/>
          <w:szCs w:val="20"/>
        </w:rPr>
        <w:t>Muthu</w:t>
      </w:r>
      <w:proofErr w:type="spellEnd"/>
    </w:p>
    <w:p w:rsidR="00930A29" w:rsidRPr="003F2456" w:rsidRDefault="00930A29" w:rsidP="003F2456">
      <w:pPr>
        <w:jc w:val="both"/>
        <w:rPr>
          <w:rFonts w:ascii="Arial" w:hAnsi="Arial" w:cs="Arial"/>
          <w:sz w:val="20"/>
          <w:szCs w:val="20"/>
        </w:rPr>
      </w:pPr>
    </w:p>
    <w:sectPr w:rsidR="00930A29" w:rsidRPr="003F2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A2FBC"/>
    <w:multiLevelType w:val="hybridMultilevel"/>
    <w:tmpl w:val="0D001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24E0E"/>
    <w:multiLevelType w:val="hybridMultilevel"/>
    <w:tmpl w:val="7048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2C"/>
    <w:rsid w:val="00176E2C"/>
    <w:rsid w:val="002F5DE5"/>
    <w:rsid w:val="003F2456"/>
    <w:rsid w:val="00421B9A"/>
    <w:rsid w:val="00546E42"/>
    <w:rsid w:val="00694D2A"/>
    <w:rsid w:val="0071511B"/>
    <w:rsid w:val="008445D5"/>
    <w:rsid w:val="00930A29"/>
    <w:rsid w:val="009522A9"/>
    <w:rsid w:val="00971E0C"/>
    <w:rsid w:val="00B96EE4"/>
    <w:rsid w:val="00E51B8F"/>
    <w:rsid w:val="00EE052E"/>
    <w:rsid w:val="00F93BBE"/>
    <w:rsid w:val="00FA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2CB5"/>
  <w15:chartTrackingRefBased/>
  <w15:docId w15:val="{9A93F90D-4F61-485F-BD70-E435D632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5D5"/>
    <w:pPr>
      <w:ind w:left="720"/>
      <w:contextualSpacing/>
    </w:pPr>
  </w:style>
  <w:style w:type="paragraph" w:styleId="NormalWeb">
    <w:name w:val="Normal (Web)"/>
    <w:basedOn w:val="Normal"/>
    <w:uiPriority w:val="99"/>
    <w:semiHidden/>
    <w:unhideWhenUsed/>
    <w:rsid w:val="00971E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2020-12-10T05:27:00Z</dcterms:created>
  <dcterms:modified xsi:type="dcterms:W3CDTF">2020-12-15T08:29:00Z</dcterms:modified>
</cp:coreProperties>
</file>