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3849" w14:textId="3CCCFC65" w:rsidR="001160E6" w:rsidRDefault="001160E6" w:rsidP="001160E6">
      <w:pPr>
        <w:wordWrap w:val="0"/>
        <w:jc w:val="right"/>
        <w:rPr>
          <w:b/>
          <w:bCs/>
        </w:rPr>
      </w:pPr>
      <w:bookmarkStart w:id="0" w:name="OLE_LINK5"/>
      <w:bookmarkStart w:id="1" w:name="OLE_LINK6"/>
      <w:bookmarkStart w:id="2" w:name="OLE_LINK7"/>
      <w:bookmarkStart w:id="3" w:name="OLE_LINK8"/>
      <w:r w:rsidRPr="003668AB">
        <w:rPr>
          <w:rFonts w:ascii="SimSun" w:eastAsia="SimSun" w:hAnsi="SimSun" w:cs="SimSun" w:hint="eastAsia"/>
          <w:sz w:val="16"/>
          <w:szCs w:val="16"/>
        </w:rPr>
        <w:t>电话</w:t>
      </w:r>
      <w:r w:rsidRPr="003668AB">
        <w:rPr>
          <w:rFonts w:hint="eastAsia"/>
          <w:sz w:val="16"/>
          <w:szCs w:val="16"/>
        </w:rPr>
        <w:t xml:space="preserve">: 15701571374 </w:t>
      </w:r>
      <w:r w:rsidRPr="003668AB">
        <w:rPr>
          <w:rFonts w:ascii="SimSun" w:eastAsia="SimSun" w:hAnsi="SimSun" w:cs="SimSun" w:hint="eastAsia"/>
          <w:sz w:val="16"/>
          <w:szCs w:val="16"/>
        </w:rPr>
        <w:t>丨邮箱</w:t>
      </w:r>
      <w:r w:rsidRPr="003668AB">
        <w:rPr>
          <w:rFonts w:hint="eastAsia"/>
          <w:sz w:val="16"/>
          <w:szCs w:val="16"/>
        </w:rPr>
        <w:t xml:space="preserve">: </w:t>
      </w:r>
      <w:hyperlink r:id="rId8" w:history="1">
        <w:r w:rsidRPr="003668AB">
          <w:rPr>
            <w:rStyle w:val="Hyperlink"/>
            <w:rFonts w:hint="eastAsia"/>
            <w:sz w:val="16"/>
            <w:szCs w:val="16"/>
          </w:rPr>
          <w:t>jijunyuedu@outlook.com</w:t>
        </w:r>
      </w:hyperlink>
    </w:p>
    <w:p w14:paraId="18C4DE12" w14:textId="2721D188" w:rsidR="007F7F6E" w:rsidRPr="007F7F6E" w:rsidRDefault="001160E6" w:rsidP="001C404F">
      <w:pPr>
        <w:wordWrap w:val="0"/>
        <w:rPr>
          <w:b/>
          <w:bCs/>
        </w:rPr>
      </w:pPr>
      <w:r>
        <w:rPr>
          <w:b/>
          <w:bCs/>
          <w:noProof/>
        </w:rPr>
        <mc:AlternateContent>
          <mc:Choice Requires="wps">
            <w:drawing>
              <wp:anchor distT="0" distB="0" distL="114300" distR="114300" simplePos="0" relativeHeight="251678720" behindDoc="1" locked="0" layoutInCell="1" allowOverlap="1" wp14:anchorId="57CFE5B3" wp14:editId="64839A50">
                <wp:simplePos x="0" y="0"/>
                <wp:positionH relativeFrom="margin">
                  <wp:posOffset>-31115</wp:posOffset>
                </wp:positionH>
                <wp:positionV relativeFrom="margin">
                  <wp:posOffset>375876</wp:posOffset>
                </wp:positionV>
                <wp:extent cx="6519545" cy="0"/>
                <wp:effectExtent l="0" t="0" r="8255" b="12700"/>
                <wp:wrapSquare wrapText="bothSides"/>
                <wp:docPr id="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9545" cy="0"/>
                        </a:xfrm>
                        <a:prstGeom prst="line">
                          <a:avLst/>
                        </a:prstGeom>
                        <a:noFill/>
                        <a:ln w="12700">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840B00" id="Straight Connector 12"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45pt,29.6pt" to="510.9pt,2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6i8xwEAAHADAAAOAAAAZHJzL2Uyb0RvYy54bWysU02P0zAQvSPxHyzfadKK7kLUtIcuy2Vh&#13;&#10;KxV+wNR2EgvbY9neJv33jN0PWLghcrDs+Xgz781ktZmsYUcVokbX8vms5kw5gVK7vuXfvz2++8BZ&#13;&#10;TOAkGHSq5ScV+Wb99s1q9I1a4IBGqsAIxMVm9C0fUvJNVUUxKAtxhl45cnYYLCR6hr6SAUZCt6Za&#13;&#10;1PVdNWKQPqBQMZL14ezk64LfdUqk566LKjHTcuotlTOU85DPar2Cpg/gBy0ubcA/dGFBOyp6g3qA&#13;&#10;BOwl6L+grBYBI3ZpJtBW2HVaqMKB2MzrP9jsB/CqcCFxor/JFP8frPh63AWmZctpUA4sjWifAuh+&#13;&#10;SGyLzpGAGNh8kYUafWwofut2IVMVk9v7JxQ/IvmqV878iJ6AD+MXlIQJLwmLPlMXbE4m5mwqYzjd&#13;&#10;xqCmxAQZ75bzj8v3S87E1VdBc030IabPCi3Ll5Yb7bJC0MDxKabcCDTXkGx2+KiNKVM2jo20oov7&#13;&#10;ui4ZEY2W2ZvjYugPWxPYEWhRtnX+MmVCexVmdaJ1NdqSXrcgaAYF8pOTpUwCbc53SjbuIk1W46zg&#13;&#10;AeVpFzJ2VonGWqpcVjDvze/vEvXrR1n/BAAA//8DAFBLAwQUAAYACAAAACEA0iinjeIAAAAOAQAA&#13;&#10;DwAAAGRycy9kb3ducmV2LnhtbEyP0U7DMAxF35H4h8hIvG3pKkBb13RCIBDTJCQKH+A1oe1onCpJ&#13;&#10;t/bv8cTDeLFkX/v6nnwz2k4cjQ+tIwWLeQLCUOV0S7WCr8+X2RJEiEgaO0dGwWQCbIrrqxwz7U70&#13;&#10;YY5lrAWbUMhQQRNjn0kZqsZYDHPXG2Lt23mLkVtfS+3xxOa2k2mSPEiLLfGHBnvz1JjqpxysgqXb&#13;&#10;lr3f6cPb6648TO9UDiNOSt3ejM9rLo9rENGM8XIBZwbODwUH27uBdBCdgtndijcV3K9SEGc9SRcM&#13;&#10;tP+byCKX/zGKXwAAAP//AwBQSwECLQAUAAYACAAAACEAtoM4kv4AAADhAQAAEwAAAAAAAAAAAAAA&#13;&#10;AAAAAAAAW0NvbnRlbnRfVHlwZXNdLnhtbFBLAQItABQABgAIAAAAIQA4/SH/1gAAAJQBAAALAAAA&#13;&#10;AAAAAAAAAAAAAC8BAABfcmVscy8ucmVsc1BLAQItABQABgAIAAAAIQCFW6i8xwEAAHADAAAOAAAA&#13;&#10;AAAAAAAAAAAAAC4CAABkcnMvZTJvRG9jLnhtbFBLAQItABQABgAIAAAAIQDSKKeN4gAAAA4BAAAP&#13;&#10;AAAAAAAAAAAAAAAAACEEAABkcnMvZG93bnJldi54bWxQSwUGAAAAAAQABADzAAAAMAUAAAAA&#13;&#10;" strokecolor="#c00000" strokeweight="1pt">
                <v:stroke joinstyle="miter"/>
                <o:lock v:ext="edit" shapetype="f"/>
                <w10:wrap type="square" anchorx="margin" anchory="margin"/>
              </v:line>
            </w:pict>
          </mc:Fallback>
        </mc:AlternateContent>
      </w:r>
      <w:r w:rsidR="00C1531B" w:rsidRPr="00846CB4">
        <w:rPr>
          <w:rFonts w:hint="eastAsia"/>
          <w:b/>
          <w:bCs/>
        </w:rPr>
        <w:t>成果总结</w:t>
      </w:r>
      <w:bookmarkStart w:id="4" w:name="OLE_LINK16"/>
      <w:bookmarkStart w:id="5" w:name="OLE_LINK17"/>
    </w:p>
    <w:p w14:paraId="3C63821D" w14:textId="1AF3DF29" w:rsidR="000D19CB" w:rsidRPr="007F7F6E" w:rsidRDefault="000D19CB" w:rsidP="001C404F">
      <w:pPr>
        <w:wordWrap w:val="0"/>
        <w:rPr>
          <w:rFonts w:ascii="Arial" w:hAnsi="Arial" w:cs="Arial"/>
          <w:b/>
          <w:bCs/>
          <w:sz w:val="20"/>
          <w:szCs w:val="20"/>
        </w:rPr>
      </w:pPr>
      <w:r w:rsidRPr="007F7F6E">
        <w:rPr>
          <w:rFonts w:ascii="Arial" w:hAnsi="Arial" w:cs="Arial" w:hint="eastAsia"/>
          <w:b/>
          <w:bCs/>
          <w:sz w:val="20"/>
          <w:szCs w:val="20"/>
        </w:rPr>
        <w:t>软件著作权：</w:t>
      </w:r>
    </w:p>
    <w:p w14:paraId="6C28E8F0" w14:textId="31AE71F3" w:rsidR="00023BB7" w:rsidRPr="007F7F6E" w:rsidRDefault="00023BB7" w:rsidP="001C404F">
      <w:pPr>
        <w:wordWrap w:val="0"/>
        <w:rPr>
          <w:rFonts w:ascii="Arial" w:eastAsiaTheme="minorEastAsia" w:hAnsi="Arial" w:cs="Arial"/>
          <w:sz w:val="20"/>
          <w:szCs w:val="20"/>
        </w:rPr>
      </w:pPr>
      <w:r w:rsidRPr="007F7F6E">
        <w:rPr>
          <w:rFonts w:ascii="Arial" w:eastAsiaTheme="minorEastAsia" w:hAnsi="Arial" w:cs="Arial" w:hint="eastAsia"/>
          <w:sz w:val="20"/>
          <w:szCs w:val="20"/>
        </w:rPr>
        <w:t>1</w:t>
      </w:r>
      <w:r w:rsidRPr="007F7F6E">
        <w:rPr>
          <w:rFonts w:ascii="Arial" w:eastAsiaTheme="minorEastAsia" w:hAnsi="Arial" w:cs="Arial"/>
          <w:sz w:val="20"/>
          <w:szCs w:val="20"/>
        </w:rPr>
        <w:t xml:space="preserve">. </w:t>
      </w:r>
      <w:r w:rsidRPr="007F7F6E">
        <w:rPr>
          <w:rFonts w:ascii="Arial" w:eastAsiaTheme="minorEastAsia" w:hAnsi="Arial" w:cs="Arial" w:hint="eastAsia"/>
          <w:sz w:val="20"/>
          <w:szCs w:val="20"/>
        </w:rPr>
        <w:t>肿瘤抗原数据检索系统</w:t>
      </w:r>
      <w:r w:rsidR="00AF24DA" w:rsidRPr="007F7F6E">
        <w:rPr>
          <w:rFonts w:ascii="Arial" w:eastAsiaTheme="minorEastAsia" w:hAnsi="Arial" w:cs="Arial"/>
          <w:sz w:val="20"/>
          <w:szCs w:val="20"/>
        </w:rPr>
        <w:t xml:space="preserve"> </w:t>
      </w:r>
      <w:r w:rsidRPr="007F7F6E">
        <w:rPr>
          <w:rFonts w:ascii="Arial" w:eastAsiaTheme="minorEastAsia" w:hAnsi="Arial" w:cs="Arial" w:hint="eastAsia"/>
          <w:sz w:val="20"/>
          <w:szCs w:val="20"/>
        </w:rPr>
        <w:t>v</w:t>
      </w:r>
      <w:r w:rsidRPr="007F7F6E">
        <w:rPr>
          <w:rFonts w:ascii="Arial" w:eastAsiaTheme="minorEastAsia" w:hAnsi="Arial" w:cs="Arial"/>
          <w:sz w:val="20"/>
          <w:szCs w:val="20"/>
        </w:rPr>
        <w:t>1.0:  2021</w:t>
      </w:r>
      <w:r w:rsidRPr="007F7F6E">
        <w:rPr>
          <w:rFonts w:ascii="Arial" w:eastAsiaTheme="minorEastAsia" w:hAnsi="Arial" w:cs="Arial" w:hint="eastAsia"/>
          <w:sz w:val="20"/>
          <w:szCs w:val="20"/>
        </w:rPr>
        <w:t>R</w:t>
      </w:r>
      <w:r w:rsidRPr="007F7F6E">
        <w:rPr>
          <w:rFonts w:ascii="Arial" w:eastAsiaTheme="minorEastAsia" w:hAnsi="Arial" w:cs="Arial"/>
          <w:sz w:val="20"/>
          <w:szCs w:val="20"/>
        </w:rPr>
        <w:t>11</w:t>
      </w:r>
      <w:r w:rsidRPr="007F7F6E">
        <w:rPr>
          <w:rFonts w:ascii="Arial" w:eastAsiaTheme="minorEastAsia" w:hAnsi="Arial" w:cs="Arial" w:hint="eastAsia"/>
          <w:sz w:val="20"/>
          <w:szCs w:val="20"/>
        </w:rPr>
        <w:t>L</w:t>
      </w:r>
      <w:r w:rsidRPr="007F7F6E">
        <w:rPr>
          <w:rFonts w:ascii="Arial" w:eastAsiaTheme="minorEastAsia" w:hAnsi="Arial" w:cs="Arial"/>
          <w:sz w:val="20"/>
          <w:szCs w:val="20"/>
        </w:rPr>
        <w:t>1090881</w:t>
      </w:r>
    </w:p>
    <w:p w14:paraId="67B476CF" w14:textId="53881887" w:rsidR="007F7F6E" w:rsidRPr="007F7F6E" w:rsidRDefault="00023BB7" w:rsidP="001C404F">
      <w:pPr>
        <w:wordWrap w:val="0"/>
        <w:rPr>
          <w:rFonts w:ascii="Arial" w:eastAsiaTheme="minorEastAsia" w:hAnsi="Arial" w:cs="Arial"/>
          <w:sz w:val="20"/>
          <w:szCs w:val="20"/>
        </w:rPr>
      </w:pPr>
      <w:r w:rsidRPr="007F7F6E">
        <w:rPr>
          <w:rFonts w:ascii="Arial" w:eastAsiaTheme="minorEastAsia" w:hAnsi="Arial" w:cs="Arial" w:hint="eastAsia"/>
          <w:sz w:val="20"/>
          <w:szCs w:val="20"/>
        </w:rPr>
        <w:t>2</w:t>
      </w:r>
      <w:r w:rsidRPr="007F7F6E">
        <w:rPr>
          <w:rFonts w:ascii="Arial" w:eastAsiaTheme="minorEastAsia" w:hAnsi="Arial" w:cs="Arial"/>
          <w:sz w:val="20"/>
          <w:szCs w:val="20"/>
        </w:rPr>
        <w:t xml:space="preserve">. </w:t>
      </w:r>
      <w:r w:rsidRPr="007F7F6E">
        <w:rPr>
          <w:rFonts w:ascii="Arial" w:eastAsiaTheme="minorEastAsia" w:hAnsi="Arial" w:cs="Arial" w:hint="eastAsia"/>
          <w:sz w:val="20"/>
          <w:szCs w:val="20"/>
        </w:rPr>
        <w:t>肿瘤抗原数据分析系统</w:t>
      </w:r>
      <w:r w:rsidR="00AF24DA" w:rsidRPr="007F7F6E">
        <w:rPr>
          <w:rFonts w:ascii="Arial" w:eastAsiaTheme="minorEastAsia" w:hAnsi="Arial" w:cs="Arial"/>
          <w:sz w:val="20"/>
          <w:szCs w:val="20"/>
        </w:rPr>
        <w:t xml:space="preserve"> </w:t>
      </w:r>
      <w:r w:rsidRPr="007F7F6E">
        <w:rPr>
          <w:rFonts w:ascii="Arial" w:eastAsiaTheme="minorEastAsia" w:hAnsi="Arial" w:cs="Arial" w:hint="eastAsia"/>
          <w:sz w:val="20"/>
          <w:szCs w:val="20"/>
        </w:rPr>
        <w:t>v</w:t>
      </w:r>
      <w:r w:rsidRPr="007F7F6E">
        <w:rPr>
          <w:rFonts w:ascii="Arial" w:eastAsiaTheme="minorEastAsia" w:hAnsi="Arial" w:cs="Arial"/>
          <w:sz w:val="20"/>
          <w:szCs w:val="20"/>
        </w:rPr>
        <w:t>1.0:  2021R11L1080854</w:t>
      </w:r>
    </w:p>
    <w:p w14:paraId="67D5DAED" w14:textId="468E99F0" w:rsidR="008B6EEA" w:rsidRPr="007F7F6E" w:rsidRDefault="00D918A1" w:rsidP="001C404F">
      <w:pPr>
        <w:wordWrap w:val="0"/>
        <w:rPr>
          <w:rFonts w:ascii="Arial" w:hAnsi="Arial" w:cs="Arial"/>
          <w:b/>
          <w:bCs/>
          <w:sz w:val="20"/>
          <w:szCs w:val="20"/>
        </w:rPr>
      </w:pPr>
      <w:r w:rsidRPr="007F7F6E">
        <w:rPr>
          <w:rFonts w:ascii="Microsoft YaHei" w:eastAsia="Microsoft YaHei" w:hAnsi="Microsoft YaHei" w:cs="Microsoft YaHei" w:hint="eastAsia"/>
          <w:b/>
          <w:bCs/>
          <w:sz w:val="20"/>
          <w:szCs w:val="20"/>
        </w:rPr>
        <w:t>发表文章</w:t>
      </w:r>
      <w:r w:rsidR="000D19CB" w:rsidRPr="007F7F6E">
        <w:rPr>
          <w:rFonts w:ascii="Arial" w:hAnsi="Arial" w:cs="Arial" w:hint="eastAsia"/>
          <w:b/>
          <w:bCs/>
          <w:sz w:val="20"/>
          <w:szCs w:val="20"/>
        </w:rPr>
        <w:t>:</w:t>
      </w:r>
    </w:p>
    <w:p w14:paraId="07CBDC7A" w14:textId="680A0ACC" w:rsidR="001F200E" w:rsidRPr="007F7F6E" w:rsidRDefault="000D19CB" w:rsidP="001C404F">
      <w:pPr>
        <w:wordWrap w:val="0"/>
        <w:rPr>
          <w:rFonts w:ascii="Arial" w:eastAsiaTheme="minorEastAsia" w:hAnsi="Arial" w:cs="Arial"/>
          <w:sz w:val="20"/>
          <w:szCs w:val="20"/>
        </w:rPr>
      </w:pPr>
      <w:bookmarkStart w:id="6" w:name="OLE_LINK14"/>
      <w:bookmarkStart w:id="7" w:name="OLE_LINK15"/>
      <w:r w:rsidRPr="007F7F6E">
        <w:rPr>
          <w:rFonts w:ascii="Arial" w:eastAsiaTheme="minorEastAsia" w:hAnsi="Arial" w:cs="Arial"/>
          <w:sz w:val="20"/>
          <w:szCs w:val="20"/>
        </w:rPr>
        <w:t>1</w:t>
      </w:r>
      <w:bookmarkStart w:id="8" w:name="OLE_LINK44"/>
      <w:bookmarkStart w:id="9" w:name="OLE_LINK45"/>
      <w:r w:rsidR="008B6EEA" w:rsidRPr="007F7F6E">
        <w:rPr>
          <w:rFonts w:ascii="Arial" w:eastAsiaTheme="minorEastAsia" w:hAnsi="Arial" w:cs="Arial"/>
          <w:sz w:val="20"/>
          <w:szCs w:val="20"/>
        </w:rPr>
        <w:t xml:space="preserve">. </w:t>
      </w:r>
      <w:r w:rsidR="00702E3D" w:rsidRPr="007F7F6E">
        <w:rPr>
          <w:rFonts w:ascii="Arial" w:eastAsiaTheme="minorEastAsia" w:hAnsi="Arial" w:cs="Arial"/>
          <w:b/>
          <w:bCs/>
          <w:sz w:val="20"/>
          <w:szCs w:val="20"/>
        </w:rPr>
        <w:t xml:space="preserve">YU Ji-jun </w:t>
      </w:r>
      <w:r w:rsidR="00702E3D" w:rsidRPr="007F7F6E">
        <w:rPr>
          <w:rFonts w:ascii="Arial" w:eastAsiaTheme="minorEastAsia" w:hAnsi="Arial" w:cs="Arial"/>
          <w:sz w:val="20"/>
          <w:szCs w:val="20"/>
        </w:rPr>
        <w:t>,YANG Guang ,ZHOU Ting-ting</w:t>
      </w:r>
      <w:r w:rsidR="00702E3D" w:rsidRPr="007F7F6E">
        <w:rPr>
          <w:rFonts w:ascii="Arial" w:eastAsiaTheme="minorEastAsia" w:hAnsi="Arial" w:cs="Arial"/>
          <w:sz w:val="20"/>
          <w:szCs w:val="20"/>
        </w:rPr>
        <w:t>，</w:t>
      </w:r>
      <w:r w:rsidR="00702E3D" w:rsidRPr="007F7F6E">
        <w:rPr>
          <w:rFonts w:ascii="Arial" w:eastAsiaTheme="minorEastAsia" w:hAnsi="Arial" w:cs="Arial"/>
          <w:sz w:val="20"/>
          <w:szCs w:val="20"/>
        </w:rPr>
        <w:t>FENG Jian-nan*. Single domain antibodies from camel: Research advances</w:t>
      </w:r>
      <w:r w:rsidR="00254DE2" w:rsidRPr="007F7F6E">
        <w:rPr>
          <w:rFonts w:ascii="Arial" w:eastAsiaTheme="minorEastAsia" w:hAnsi="Arial" w:cs="Arial"/>
          <w:sz w:val="20"/>
          <w:szCs w:val="20"/>
        </w:rPr>
        <w:t xml:space="preserve">; </w:t>
      </w:r>
      <w:r w:rsidR="00C812BA" w:rsidRPr="004A51FC">
        <w:rPr>
          <w:rFonts w:ascii="Arial" w:eastAsiaTheme="minorEastAsia" w:hAnsi="Arial" w:cs="Arial"/>
          <w:sz w:val="20"/>
          <w:szCs w:val="20"/>
        </w:rPr>
        <w:t>(in Chinese)</w:t>
      </w:r>
      <w:r w:rsidR="00702E3D" w:rsidRPr="007F7F6E">
        <w:rPr>
          <w:rFonts w:ascii="Arial" w:eastAsiaTheme="minorEastAsia" w:hAnsi="Arial" w:cs="Arial"/>
          <w:sz w:val="20"/>
          <w:szCs w:val="20"/>
        </w:rPr>
        <w:t xml:space="preserve"> </w:t>
      </w:r>
      <w:r w:rsidR="00702E3D" w:rsidRPr="007F7F6E">
        <w:rPr>
          <w:rFonts w:ascii="Arial" w:eastAsiaTheme="minorEastAsia" w:hAnsi="Arial" w:cs="Arial"/>
          <w:b/>
          <w:bCs/>
          <w:sz w:val="20"/>
          <w:szCs w:val="20"/>
        </w:rPr>
        <w:t>Journal of International Pharmaceutical Research</w:t>
      </w:r>
      <w:r w:rsidR="00702E3D" w:rsidRPr="007F7F6E">
        <w:rPr>
          <w:rFonts w:ascii="Arial" w:eastAsiaTheme="minorEastAsia" w:hAnsi="Arial" w:cs="Arial"/>
          <w:sz w:val="20"/>
          <w:szCs w:val="20"/>
        </w:rPr>
        <w:t xml:space="preserve"> 44(1):18-23</w:t>
      </w:r>
      <w:bookmarkEnd w:id="4"/>
      <w:bookmarkEnd w:id="5"/>
      <w:bookmarkEnd w:id="6"/>
      <w:bookmarkEnd w:id="7"/>
      <w:bookmarkEnd w:id="8"/>
      <w:bookmarkEnd w:id="9"/>
    </w:p>
    <w:p w14:paraId="0BBFFB3B" w14:textId="6B69DE34" w:rsidR="00D346EC" w:rsidRPr="007F7F6E" w:rsidRDefault="00D346EC" w:rsidP="001C404F">
      <w:pPr>
        <w:wordWrap w:val="0"/>
        <w:rPr>
          <w:rFonts w:ascii="Arial" w:eastAsiaTheme="minorEastAsia" w:hAnsi="Arial" w:cs="Arial"/>
          <w:sz w:val="20"/>
          <w:szCs w:val="20"/>
        </w:rPr>
      </w:pPr>
    </w:p>
    <w:p w14:paraId="784FB073" w14:textId="2B2A6114" w:rsidR="00D346EC" w:rsidRDefault="008B6EEA" w:rsidP="002650A4">
      <w:pPr>
        <w:wordWrap w:val="0"/>
        <w:rPr>
          <w:rFonts w:ascii="Arial" w:eastAsiaTheme="minorEastAsia" w:hAnsi="Arial" w:cs="Arial"/>
          <w:sz w:val="20"/>
          <w:szCs w:val="20"/>
          <w:lang w:val="en-US"/>
        </w:rPr>
      </w:pPr>
      <w:r w:rsidRPr="007F7F6E">
        <w:rPr>
          <w:rFonts w:ascii="Arial" w:eastAsiaTheme="minorEastAsia" w:hAnsi="Arial" w:cs="Arial"/>
          <w:sz w:val="20"/>
          <w:szCs w:val="20"/>
        </w:rPr>
        <w:t xml:space="preserve">2. Song He1,* , Xinyu Song2,*, Xiaoxi Yang1,3*, </w:t>
      </w:r>
      <w:r w:rsidRPr="007F7F6E">
        <w:rPr>
          <w:rFonts w:ascii="Arial" w:eastAsiaTheme="minorEastAsia" w:hAnsi="Arial" w:cs="Arial"/>
          <w:b/>
          <w:bCs/>
          <w:sz w:val="20"/>
          <w:szCs w:val="20"/>
        </w:rPr>
        <w:t>Jijun Yu4,*</w:t>
      </w:r>
      <w:r w:rsidRPr="007F7F6E">
        <w:rPr>
          <w:rFonts w:ascii="Arial" w:eastAsiaTheme="minorEastAsia" w:hAnsi="Arial" w:cs="Arial"/>
          <w:sz w:val="20"/>
          <w:szCs w:val="20"/>
        </w:rPr>
        <w:t>, Yuqi Wen1, Lianlian Wu1, Bowei Yan1, Jiannan Feng4, Xiaochen Bo1,*</w:t>
      </w:r>
      <w:r w:rsidRPr="007F7F6E">
        <w:rPr>
          <w:rFonts w:ascii="Arial" w:eastAsiaTheme="minorEastAsia" w:hAnsi="Arial" w:cs="Arial"/>
          <w:sz w:val="20"/>
          <w:szCs w:val="20"/>
          <w:lang w:val="en-US"/>
        </w:rPr>
        <w:t>.</w:t>
      </w:r>
      <w:r w:rsidRPr="007F7F6E">
        <w:rPr>
          <w:rFonts w:ascii="Arial" w:eastAsiaTheme="minorEastAsia" w:hAnsi="Arial" w:cs="Arial"/>
          <w:sz w:val="20"/>
          <w:szCs w:val="20"/>
        </w:rPr>
        <w:t xml:space="preserve"> COMSUC: </w:t>
      </w:r>
      <w:r w:rsidRPr="007F7F6E">
        <w:rPr>
          <w:rFonts w:ascii="Arial" w:eastAsiaTheme="minorEastAsia" w:hAnsi="Arial" w:cs="Arial" w:hint="eastAsia"/>
          <w:sz w:val="20"/>
          <w:szCs w:val="20"/>
        </w:rPr>
        <w:t>a</w:t>
      </w:r>
      <w:r w:rsidRPr="007F7F6E">
        <w:rPr>
          <w:rFonts w:ascii="Arial" w:eastAsiaTheme="minorEastAsia" w:hAnsi="Arial" w:cs="Arial"/>
          <w:sz w:val="20"/>
          <w:szCs w:val="20"/>
        </w:rPr>
        <w:t xml:space="preserve"> web server for the identification of consensus molecular subtypes of cancer based on multiple methods and</w:t>
      </w:r>
      <w:r w:rsidRPr="007F7F6E" w:rsidDel="00EE6977">
        <w:rPr>
          <w:rFonts w:ascii="Arial" w:eastAsiaTheme="minorEastAsia" w:hAnsi="Arial" w:cs="Arial"/>
          <w:sz w:val="20"/>
          <w:szCs w:val="20"/>
        </w:rPr>
        <w:t xml:space="preserve"> </w:t>
      </w:r>
      <w:r w:rsidRPr="007F7F6E">
        <w:rPr>
          <w:rFonts w:ascii="Arial" w:eastAsiaTheme="minorEastAsia" w:hAnsi="Arial" w:cs="Arial"/>
          <w:sz w:val="20"/>
          <w:szCs w:val="20"/>
        </w:rPr>
        <w:t>multi-omics data</w:t>
      </w:r>
      <w:r w:rsidRPr="007F7F6E">
        <w:rPr>
          <w:rFonts w:ascii="Arial" w:eastAsiaTheme="minorEastAsia" w:hAnsi="Arial" w:cs="Arial"/>
          <w:sz w:val="20"/>
          <w:szCs w:val="20"/>
          <w:lang w:val="en-US"/>
        </w:rPr>
        <w:t>;</w:t>
      </w:r>
      <w:r w:rsidRPr="007F7F6E">
        <w:rPr>
          <w:rFonts w:eastAsiaTheme="minorEastAsia"/>
          <w:kern w:val="2"/>
          <w:lang w:val="en-US"/>
        </w:rPr>
        <w:t xml:space="preserve"> </w:t>
      </w:r>
      <w:r w:rsidRPr="007F7F6E">
        <w:rPr>
          <w:rFonts w:ascii="Arial" w:eastAsiaTheme="minorEastAsia" w:hAnsi="Arial" w:cs="Arial"/>
          <w:b/>
          <w:bCs/>
          <w:sz w:val="20"/>
          <w:szCs w:val="20"/>
          <w:lang w:val="en-US"/>
        </w:rPr>
        <w:t>PLOS Computational Biology</w:t>
      </w:r>
      <w:r w:rsidRPr="007F7F6E">
        <w:rPr>
          <w:rFonts w:ascii="Arial" w:eastAsiaTheme="minorEastAsia" w:hAnsi="Arial" w:cs="Arial"/>
          <w:sz w:val="20"/>
          <w:szCs w:val="20"/>
        </w:rPr>
        <w:t xml:space="preserve"> (in revision)</w:t>
      </w:r>
      <w:r w:rsidR="00C812BA">
        <w:rPr>
          <w:rFonts w:ascii="Arial" w:eastAsiaTheme="minorEastAsia" w:hAnsi="Arial" w:cs="Arial"/>
          <w:sz w:val="20"/>
          <w:szCs w:val="20"/>
          <w:lang w:val="en-US"/>
        </w:rPr>
        <w:t xml:space="preserve"> </w:t>
      </w:r>
      <w:r w:rsidR="00C812BA">
        <w:rPr>
          <w:rFonts w:ascii="Arial" w:eastAsiaTheme="minorEastAsia" w:hAnsi="Arial" w:cs="Arial" w:hint="eastAsia"/>
          <w:sz w:val="20"/>
          <w:szCs w:val="20"/>
        </w:rPr>
        <w:t>[</w:t>
      </w:r>
      <w:r w:rsidR="00C812BA">
        <w:rPr>
          <w:rFonts w:ascii="Arial" w:eastAsiaTheme="minorEastAsia" w:hAnsi="Arial" w:cs="Arial"/>
          <w:sz w:val="20"/>
          <w:szCs w:val="20"/>
          <w:lang w:val="en-US"/>
        </w:rPr>
        <w:t>IF:4.700]</w:t>
      </w:r>
    </w:p>
    <w:p w14:paraId="13DB0CD1" w14:textId="77777777" w:rsidR="00C812BA" w:rsidRPr="00C812BA" w:rsidRDefault="00C812BA" w:rsidP="002650A4">
      <w:pPr>
        <w:wordWrap w:val="0"/>
        <w:rPr>
          <w:rFonts w:ascii="Arial" w:eastAsiaTheme="minorEastAsia" w:hAnsi="Arial" w:cs="Arial"/>
          <w:sz w:val="20"/>
          <w:szCs w:val="20"/>
          <w:lang w:val="en-US"/>
        </w:rPr>
      </w:pPr>
    </w:p>
    <w:p w14:paraId="571914CF" w14:textId="1E81D8C4" w:rsidR="00D346EC" w:rsidRPr="00C812BA" w:rsidRDefault="002650A4" w:rsidP="00D346EC">
      <w:pPr>
        <w:rPr>
          <w:rFonts w:ascii="Arial" w:eastAsiaTheme="minorEastAsia" w:hAnsi="Arial" w:cs="Arial"/>
          <w:sz w:val="20"/>
          <w:szCs w:val="20"/>
          <w:lang w:val="en-US"/>
        </w:rPr>
      </w:pPr>
      <w:r w:rsidRPr="007F7F6E">
        <w:rPr>
          <w:rFonts w:ascii="Arial" w:eastAsiaTheme="minorEastAsia" w:hAnsi="Arial" w:cs="Arial"/>
          <w:sz w:val="20"/>
          <w:szCs w:val="20"/>
          <w:lang w:val="en-US"/>
        </w:rPr>
        <w:t>3</w:t>
      </w:r>
      <w:r w:rsidR="00D346EC" w:rsidRPr="007F7F6E">
        <w:rPr>
          <w:rFonts w:ascii="Arial" w:eastAsiaTheme="minorEastAsia" w:hAnsi="Arial" w:cs="Arial"/>
          <w:sz w:val="20"/>
          <w:szCs w:val="20"/>
        </w:rPr>
        <w:t xml:space="preserve">. Yingbo Cui, Xiaolong Cheng, Qing Chen, Bicna Song, Anthony Chiu, Yuan Gao, Tyson Dawson, Lumen Chao, Wubing Zhang, Dian Li, Zexiang Zeng, </w:t>
      </w:r>
      <w:r w:rsidR="00D346EC" w:rsidRPr="007F7F6E">
        <w:rPr>
          <w:rFonts w:ascii="Arial" w:eastAsiaTheme="minorEastAsia" w:hAnsi="Arial" w:cs="Arial"/>
          <w:b/>
          <w:bCs/>
          <w:sz w:val="20"/>
          <w:szCs w:val="20"/>
        </w:rPr>
        <w:t>Jijun Yu</w:t>
      </w:r>
      <w:r w:rsidR="00D346EC" w:rsidRPr="007F7F6E">
        <w:rPr>
          <w:rFonts w:ascii="Arial" w:eastAsiaTheme="minorEastAsia" w:hAnsi="Arial" w:cs="Arial"/>
          <w:sz w:val="20"/>
          <w:szCs w:val="20"/>
        </w:rPr>
        <w:t>, Zexu Li, Teng Fei, Shaoliang Peng, Wei Li, CRISP-view: a database of functional genetic screens spanning multiple phenotypes, </w:t>
      </w:r>
      <w:r w:rsidR="00D346EC" w:rsidRPr="00C812BA">
        <w:rPr>
          <w:rFonts w:ascii="Arial" w:eastAsiaTheme="minorEastAsia" w:hAnsi="Arial" w:cs="Arial"/>
          <w:b/>
          <w:bCs/>
          <w:sz w:val="20"/>
          <w:szCs w:val="20"/>
        </w:rPr>
        <w:t>Nucleic Acids Research</w:t>
      </w:r>
      <w:r w:rsidR="00D346EC" w:rsidRPr="007F7F6E">
        <w:rPr>
          <w:rFonts w:ascii="Arial" w:eastAsiaTheme="minorEastAsia" w:hAnsi="Arial" w:cs="Arial"/>
          <w:sz w:val="20"/>
          <w:szCs w:val="20"/>
        </w:rPr>
        <w:t xml:space="preserve">, Volume 49, Issue D1, 8 January 2021, Pages D848–D854 </w:t>
      </w:r>
      <w:r w:rsidR="00C812BA">
        <w:rPr>
          <w:rFonts w:ascii="Arial" w:eastAsiaTheme="minorEastAsia" w:hAnsi="Arial" w:cs="Arial"/>
          <w:sz w:val="20"/>
          <w:szCs w:val="20"/>
          <w:lang w:val="en-US"/>
        </w:rPr>
        <w:t>[IF:11.501]</w:t>
      </w:r>
    </w:p>
    <w:p w14:paraId="78403B16" w14:textId="77777777" w:rsidR="00D346EC" w:rsidRPr="007F7F6E" w:rsidRDefault="00D346EC" w:rsidP="00D346EC">
      <w:pPr>
        <w:rPr>
          <w:rFonts w:ascii="Arial" w:eastAsiaTheme="minorEastAsia" w:hAnsi="Arial" w:cs="Arial"/>
          <w:sz w:val="20"/>
          <w:szCs w:val="20"/>
        </w:rPr>
      </w:pPr>
    </w:p>
    <w:p w14:paraId="5327BECA" w14:textId="07A05039" w:rsidR="00D346EC" w:rsidRPr="00C812BA" w:rsidRDefault="002650A4" w:rsidP="00D346EC">
      <w:pPr>
        <w:rPr>
          <w:rFonts w:ascii="Arial" w:eastAsiaTheme="minorEastAsia" w:hAnsi="Arial" w:cs="Arial"/>
          <w:sz w:val="20"/>
          <w:szCs w:val="20"/>
          <w:lang w:val="en-US"/>
        </w:rPr>
      </w:pPr>
      <w:bookmarkStart w:id="10" w:name="OLE_LINK58"/>
      <w:bookmarkStart w:id="11" w:name="OLE_LINK59"/>
      <w:r w:rsidRPr="007F7F6E">
        <w:rPr>
          <w:rFonts w:ascii="Arial" w:eastAsiaTheme="minorEastAsia" w:hAnsi="Arial" w:cs="Arial"/>
          <w:sz w:val="20"/>
          <w:szCs w:val="20"/>
          <w:lang w:val="en-US"/>
        </w:rPr>
        <w:t>4</w:t>
      </w:r>
      <w:r w:rsidR="00D346EC" w:rsidRPr="007F7F6E">
        <w:rPr>
          <w:rFonts w:ascii="Arial" w:eastAsiaTheme="minorEastAsia" w:hAnsi="Arial" w:cs="Arial"/>
          <w:sz w:val="20"/>
          <w:szCs w:val="20"/>
        </w:rPr>
        <w:t xml:space="preserve">. Zeng Z, Fu J, Cibulskis C, Jhaveri A, Gumbs C, Das B, Sanchez-Espiridion B, Janssens S, Taing L, Wang J, Lindsay J, Vilimas T, Zhang J, Tokheim C, Das Sahu A, Jiang P, Yan C, Duose DY, Cerami E, Chen L, Cohen D, Chen QR, Enos RA, Huang X, Lee JJ, Liu Y, Neuberg DS, Nguyen C, Patterson C, Sarkar S, Shukla SA, Tang M, Tsuji J, Uduman M, Wang X, Weirather JL, </w:t>
      </w:r>
      <w:r w:rsidR="00D346EC" w:rsidRPr="007F7F6E">
        <w:rPr>
          <w:rFonts w:ascii="Arial" w:eastAsiaTheme="minorEastAsia" w:hAnsi="Arial" w:cs="Arial"/>
          <w:b/>
          <w:bCs/>
          <w:sz w:val="20"/>
          <w:szCs w:val="20"/>
        </w:rPr>
        <w:t>Yu J</w:t>
      </w:r>
      <w:r w:rsidR="00D346EC" w:rsidRPr="007F7F6E">
        <w:rPr>
          <w:rFonts w:ascii="Arial" w:eastAsiaTheme="minorEastAsia" w:hAnsi="Arial" w:cs="Arial"/>
          <w:sz w:val="20"/>
          <w:szCs w:val="20"/>
        </w:rPr>
        <w:t xml:space="preserve">, Yu J, Zhang J, Zhang J, Meerzaman D, Thurin M, Futreal PA, Karlovich C, Gabriel SB, Wistuba II, Liu XS, Wu C. Cross-site concordance evaluation of tumor DNA and RNA sequencing platforms for the CIMAC-CIDC network. </w:t>
      </w:r>
      <w:bookmarkStart w:id="12" w:name="OLE_LINK64"/>
      <w:bookmarkStart w:id="13" w:name="OLE_LINK65"/>
      <w:r w:rsidR="00D346EC" w:rsidRPr="007F7F6E">
        <w:rPr>
          <w:rFonts w:ascii="Arial" w:eastAsiaTheme="minorEastAsia" w:hAnsi="Arial" w:cs="Arial"/>
          <w:b/>
          <w:bCs/>
          <w:sz w:val="20"/>
          <w:szCs w:val="20"/>
        </w:rPr>
        <w:t>Clin Cancer Res</w:t>
      </w:r>
      <w:bookmarkEnd w:id="12"/>
      <w:bookmarkEnd w:id="13"/>
      <w:r w:rsidR="00D346EC" w:rsidRPr="007F7F6E">
        <w:rPr>
          <w:rFonts w:ascii="Arial" w:eastAsiaTheme="minorEastAsia" w:hAnsi="Arial" w:cs="Arial"/>
          <w:sz w:val="20"/>
          <w:szCs w:val="20"/>
        </w:rPr>
        <w:t xml:space="preserve">. 2020 Dec 15:clincanres.3251.2020. doi: 10.1158/1078-0432.CCR-20-3251. </w:t>
      </w:r>
      <w:bookmarkStart w:id="14" w:name="OLE_LINK56"/>
      <w:bookmarkStart w:id="15" w:name="OLE_LINK57"/>
      <w:r w:rsidR="00D346EC" w:rsidRPr="007F7F6E">
        <w:rPr>
          <w:rFonts w:ascii="Arial" w:eastAsiaTheme="minorEastAsia" w:hAnsi="Arial" w:cs="Arial"/>
          <w:sz w:val="20"/>
          <w:szCs w:val="20"/>
        </w:rPr>
        <w:t>Epub ahead of print</w:t>
      </w:r>
      <w:bookmarkEnd w:id="14"/>
      <w:bookmarkEnd w:id="15"/>
      <w:r w:rsidR="00D346EC" w:rsidRPr="007F7F6E">
        <w:rPr>
          <w:rFonts w:ascii="Arial" w:eastAsiaTheme="minorEastAsia" w:hAnsi="Arial" w:cs="Arial"/>
          <w:sz w:val="20"/>
          <w:szCs w:val="20"/>
        </w:rPr>
        <w:t xml:space="preserve">. </w:t>
      </w:r>
      <w:r w:rsidR="00C812BA">
        <w:rPr>
          <w:rFonts w:ascii="Arial" w:eastAsiaTheme="minorEastAsia" w:hAnsi="Arial" w:cs="Arial"/>
          <w:sz w:val="20"/>
          <w:szCs w:val="20"/>
          <w:lang w:val="en-US"/>
        </w:rPr>
        <w:t>[IF:10.107]</w:t>
      </w:r>
    </w:p>
    <w:bookmarkEnd w:id="0"/>
    <w:bookmarkEnd w:id="1"/>
    <w:bookmarkEnd w:id="2"/>
    <w:bookmarkEnd w:id="3"/>
    <w:bookmarkEnd w:id="10"/>
    <w:bookmarkEnd w:id="11"/>
    <w:p w14:paraId="0D033958" w14:textId="5CD1315C" w:rsidR="00BA227B" w:rsidRPr="007F7F6E" w:rsidRDefault="00BA227B" w:rsidP="001C404F">
      <w:pPr>
        <w:wordWrap w:val="0"/>
        <w:rPr>
          <w:rFonts w:ascii="Arial" w:eastAsiaTheme="minorEastAsia" w:hAnsi="Arial" w:cs="Arial"/>
          <w:sz w:val="20"/>
          <w:szCs w:val="20"/>
        </w:rPr>
      </w:pPr>
    </w:p>
    <w:p w14:paraId="4D0E5636" w14:textId="5E93C3D8" w:rsidR="002650A4" w:rsidRPr="007F7F6E" w:rsidRDefault="002650A4" w:rsidP="002650A4">
      <w:pPr>
        <w:rPr>
          <w:rFonts w:ascii="Arial" w:eastAsiaTheme="minorEastAsia" w:hAnsi="Arial" w:cs="Arial"/>
          <w:sz w:val="20"/>
          <w:szCs w:val="20"/>
        </w:rPr>
      </w:pPr>
      <w:r w:rsidRPr="007F7F6E">
        <w:rPr>
          <w:rFonts w:ascii="Arial" w:eastAsiaTheme="minorEastAsia" w:hAnsi="Arial" w:cs="Arial"/>
          <w:sz w:val="20"/>
          <w:szCs w:val="20"/>
          <w:lang w:val="en-US"/>
        </w:rPr>
        <w:t>5</w:t>
      </w:r>
      <w:r w:rsidRPr="007F7F6E">
        <w:rPr>
          <w:rFonts w:ascii="Arial" w:eastAsiaTheme="minorEastAsia" w:hAnsi="Arial" w:cs="Arial"/>
          <w:sz w:val="20"/>
          <w:szCs w:val="20"/>
        </w:rPr>
        <w:t xml:space="preserve">. Single-cell Immune Landscape Illustrates C1q++Mo as Pathogenic Subset in Behcet Disease </w:t>
      </w:r>
      <w:r w:rsidRPr="007F7F6E">
        <w:rPr>
          <w:rFonts w:ascii="Arial" w:eastAsiaTheme="minorEastAsia" w:hAnsi="Arial" w:cs="Arial" w:hint="eastAsia"/>
          <w:sz w:val="20"/>
          <w:szCs w:val="20"/>
        </w:rPr>
        <w:t>(</w:t>
      </w:r>
      <w:r w:rsidRPr="007F7F6E">
        <w:rPr>
          <w:rFonts w:ascii="Arial" w:eastAsiaTheme="minorEastAsia" w:hAnsi="Arial" w:cs="Arial"/>
          <w:sz w:val="20"/>
          <w:szCs w:val="20"/>
        </w:rPr>
        <w:t>Manuscript in prep)</w:t>
      </w:r>
    </w:p>
    <w:p w14:paraId="3A0E3AFF" w14:textId="77777777" w:rsidR="002650A4" w:rsidRPr="007F7F6E" w:rsidRDefault="002650A4" w:rsidP="002650A4">
      <w:pPr>
        <w:rPr>
          <w:rFonts w:ascii="Arial" w:eastAsiaTheme="minorEastAsia" w:hAnsi="Arial" w:cs="Arial"/>
          <w:sz w:val="20"/>
          <w:szCs w:val="20"/>
        </w:rPr>
      </w:pPr>
    </w:p>
    <w:p w14:paraId="4EFA1942" w14:textId="09BC79C0" w:rsidR="002650A4" w:rsidRPr="007F7F6E" w:rsidRDefault="002650A4" w:rsidP="002650A4">
      <w:pPr>
        <w:rPr>
          <w:rFonts w:ascii="Arial" w:eastAsiaTheme="minorEastAsia" w:hAnsi="Arial" w:cs="Arial"/>
          <w:sz w:val="20"/>
          <w:szCs w:val="20"/>
          <w:lang w:val="en-US"/>
        </w:rPr>
      </w:pPr>
      <w:r w:rsidRPr="007F7F6E">
        <w:rPr>
          <w:rFonts w:ascii="Arial" w:eastAsiaTheme="minorEastAsia" w:hAnsi="Arial" w:cs="Arial"/>
          <w:sz w:val="20"/>
          <w:szCs w:val="20"/>
          <w:lang w:val="en-US"/>
        </w:rPr>
        <w:t>6</w:t>
      </w:r>
      <w:r w:rsidRPr="007F7F6E">
        <w:rPr>
          <w:rFonts w:ascii="Arial" w:eastAsiaTheme="minorEastAsia" w:hAnsi="Arial" w:cs="Arial"/>
          <w:sz w:val="20"/>
          <w:szCs w:val="20"/>
        </w:rPr>
        <w:t xml:space="preserve">. DTA: A Comprehensive Tumor </w:t>
      </w:r>
      <w:r w:rsidRPr="007F7F6E">
        <w:rPr>
          <w:rFonts w:ascii="Arial" w:eastAsiaTheme="minorEastAsia" w:hAnsi="Arial" w:cs="Arial" w:hint="eastAsia"/>
          <w:sz w:val="20"/>
          <w:szCs w:val="20"/>
        </w:rPr>
        <w:t>A</w:t>
      </w:r>
      <w:r w:rsidRPr="007F7F6E">
        <w:rPr>
          <w:rFonts w:ascii="Arial" w:eastAsiaTheme="minorEastAsia" w:hAnsi="Arial" w:cs="Arial"/>
          <w:sz w:val="20"/>
          <w:szCs w:val="20"/>
        </w:rPr>
        <w:t xml:space="preserve">ntigens </w:t>
      </w:r>
      <w:r w:rsidRPr="007F7F6E">
        <w:rPr>
          <w:rFonts w:ascii="Arial" w:eastAsiaTheme="minorEastAsia" w:hAnsi="Arial" w:cs="Arial" w:hint="eastAsia"/>
          <w:sz w:val="20"/>
          <w:szCs w:val="20"/>
        </w:rPr>
        <w:t>Da</w:t>
      </w:r>
      <w:r w:rsidRPr="007F7F6E">
        <w:rPr>
          <w:rFonts w:ascii="Arial" w:eastAsiaTheme="minorEastAsia" w:hAnsi="Arial" w:cs="Arial"/>
          <w:sz w:val="20"/>
          <w:szCs w:val="20"/>
        </w:rPr>
        <w:t xml:space="preserve">ta </w:t>
      </w:r>
      <w:r w:rsidRPr="007F7F6E">
        <w:rPr>
          <w:rFonts w:ascii="Arial" w:eastAsiaTheme="minorEastAsia" w:hAnsi="Arial" w:cs="Arial" w:hint="eastAsia"/>
          <w:sz w:val="20"/>
          <w:szCs w:val="20"/>
        </w:rPr>
        <w:t>R</w:t>
      </w:r>
      <w:r w:rsidRPr="007F7F6E">
        <w:rPr>
          <w:rFonts w:ascii="Arial" w:eastAsiaTheme="minorEastAsia" w:hAnsi="Arial" w:cs="Arial"/>
          <w:sz w:val="20"/>
          <w:szCs w:val="20"/>
        </w:rPr>
        <w:t>esource</w:t>
      </w:r>
      <w:r w:rsidRPr="007F7F6E">
        <w:rPr>
          <w:rFonts w:ascii="Arial" w:eastAsiaTheme="minorEastAsia" w:hAnsi="Arial" w:cs="Arial"/>
          <w:sz w:val="20"/>
          <w:szCs w:val="20"/>
          <w:lang w:val="en-US"/>
        </w:rPr>
        <w:t xml:space="preserve"> (manuscript in prep)</w:t>
      </w:r>
    </w:p>
    <w:p w14:paraId="605F8F6E" w14:textId="77777777" w:rsidR="002650A4" w:rsidRPr="002650A4" w:rsidRDefault="002650A4" w:rsidP="001C404F">
      <w:pPr>
        <w:wordWrap w:val="0"/>
        <w:rPr>
          <w:rFonts w:ascii="Arial" w:eastAsiaTheme="minorEastAsia" w:hAnsi="Arial" w:cs="Arial"/>
          <w:sz w:val="20"/>
          <w:szCs w:val="20"/>
          <w:lang w:val="en-US"/>
        </w:rPr>
      </w:pPr>
    </w:p>
    <w:sectPr w:rsidR="002650A4" w:rsidRPr="002650A4" w:rsidSect="00FC3EC9">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259D3" w14:textId="77777777" w:rsidR="00177E85" w:rsidRDefault="00177E85" w:rsidP="003668AB">
      <w:r>
        <w:separator/>
      </w:r>
    </w:p>
  </w:endnote>
  <w:endnote w:type="continuationSeparator" w:id="0">
    <w:p w14:paraId="6A200732" w14:textId="77777777" w:rsidR="00177E85" w:rsidRDefault="00177E85" w:rsidP="0036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4D1A3" w14:textId="77777777" w:rsidR="00177E85" w:rsidRDefault="00177E85" w:rsidP="003668AB">
      <w:r>
        <w:separator/>
      </w:r>
    </w:p>
  </w:footnote>
  <w:footnote w:type="continuationSeparator" w:id="0">
    <w:p w14:paraId="2CC9AE76" w14:textId="77777777" w:rsidR="00177E85" w:rsidRDefault="00177E85" w:rsidP="00366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F5955"/>
    <w:multiLevelType w:val="multilevel"/>
    <w:tmpl w:val="B56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377BD"/>
    <w:multiLevelType w:val="hybridMultilevel"/>
    <w:tmpl w:val="C7128AD6"/>
    <w:lvl w:ilvl="0" w:tplc="881C0CBC">
      <w:start w:val="1"/>
      <w:numFmt w:val="bullet"/>
      <w:lvlText w:val=""/>
      <w:lvlJc w:val="left"/>
      <w:pPr>
        <w:ind w:left="397" w:hanging="227"/>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632FB"/>
    <w:multiLevelType w:val="hybridMultilevel"/>
    <w:tmpl w:val="F66AC976"/>
    <w:lvl w:ilvl="0" w:tplc="425C3C84">
      <w:start w:val="1"/>
      <w:numFmt w:val="bullet"/>
      <w:lvlText w:val=""/>
      <w:lvlJc w:val="left"/>
      <w:pPr>
        <w:ind w:left="454" w:hanging="284"/>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95"/>
    <w:rsid w:val="00005A81"/>
    <w:rsid w:val="00010F42"/>
    <w:rsid w:val="00014E06"/>
    <w:rsid w:val="00017721"/>
    <w:rsid w:val="000203E7"/>
    <w:rsid w:val="00023BB7"/>
    <w:rsid w:val="00026215"/>
    <w:rsid w:val="000340C9"/>
    <w:rsid w:val="00036779"/>
    <w:rsid w:val="00042C85"/>
    <w:rsid w:val="00084232"/>
    <w:rsid w:val="000861D6"/>
    <w:rsid w:val="000B0848"/>
    <w:rsid w:val="000B1B6C"/>
    <w:rsid w:val="000B6905"/>
    <w:rsid w:val="000D03DE"/>
    <w:rsid w:val="000D19CB"/>
    <w:rsid w:val="000E653D"/>
    <w:rsid w:val="000F2A69"/>
    <w:rsid w:val="0010404B"/>
    <w:rsid w:val="0011204B"/>
    <w:rsid w:val="001160E6"/>
    <w:rsid w:val="00116665"/>
    <w:rsid w:val="0012036F"/>
    <w:rsid w:val="001358D9"/>
    <w:rsid w:val="00147071"/>
    <w:rsid w:val="00150375"/>
    <w:rsid w:val="00151FC5"/>
    <w:rsid w:val="00162A3E"/>
    <w:rsid w:val="00177E85"/>
    <w:rsid w:val="00177F13"/>
    <w:rsid w:val="00180ED4"/>
    <w:rsid w:val="0018524A"/>
    <w:rsid w:val="001853D2"/>
    <w:rsid w:val="00190156"/>
    <w:rsid w:val="00193A96"/>
    <w:rsid w:val="00197EE2"/>
    <w:rsid w:val="001C404F"/>
    <w:rsid w:val="001E5E5F"/>
    <w:rsid w:val="001F131C"/>
    <w:rsid w:val="001F200E"/>
    <w:rsid w:val="001F321B"/>
    <w:rsid w:val="0021095D"/>
    <w:rsid w:val="0022095C"/>
    <w:rsid w:val="00236CA9"/>
    <w:rsid w:val="00253AC5"/>
    <w:rsid w:val="00254DE2"/>
    <w:rsid w:val="002650A4"/>
    <w:rsid w:val="00270882"/>
    <w:rsid w:val="00295D26"/>
    <w:rsid w:val="002A21C9"/>
    <w:rsid w:val="002A467A"/>
    <w:rsid w:val="002A505A"/>
    <w:rsid w:val="002B3F29"/>
    <w:rsid w:val="002D227E"/>
    <w:rsid w:val="002D568D"/>
    <w:rsid w:val="002E1D45"/>
    <w:rsid w:val="002E7CCE"/>
    <w:rsid w:val="00303150"/>
    <w:rsid w:val="00305FD0"/>
    <w:rsid w:val="00325FB0"/>
    <w:rsid w:val="00355DCE"/>
    <w:rsid w:val="003668AB"/>
    <w:rsid w:val="003722DA"/>
    <w:rsid w:val="0038540C"/>
    <w:rsid w:val="00391621"/>
    <w:rsid w:val="00397FA0"/>
    <w:rsid w:val="003A0C86"/>
    <w:rsid w:val="003C6147"/>
    <w:rsid w:val="003D20FF"/>
    <w:rsid w:val="003E5AEC"/>
    <w:rsid w:val="003E6E77"/>
    <w:rsid w:val="004044A3"/>
    <w:rsid w:val="00426B73"/>
    <w:rsid w:val="00462985"/>
    <w:rsid w:val="0047085E"/>
    <w:rsid w:val="004A0E52"/>
    <w:rsid w:val="004A51FC"/>
    <w:rsid w:val="004B1F5F"/>
    <w:rsid w:val="004C7C33"/>
    <w:rsid w:val="004F0BD0"/>
    <w:rsid w:val="004F574F"/>
    <w:rsid w:val="0051778A"/>
    <w:rsid w:val="00551005"/>
    <w:rsid w:val="00552AE5"/>
    <w:rsid w:val="005568E2"/>
    <w:rsid w:val="00570283"/>
    <w:rsid w:val="00584641"/>
    <w:rsid w:val="005907E7"/>
    <w:rsid w:val="005A0F8E"/>
    <w:rsid w:val="005A4DCA"/>
    <w:rsid w:val="005C473C"/>
    <w:rsid w:val="005D17FA"/>
    <w:rsid w:val="005D27D4"/>
    <w:rsid w:val="005E2C62"/>
    <w:rsid w:val="005F4FD0"/>
    <w:rsid w:val="005F5C65"/>
    <w:rsid w:val="006076CF"/>
    <w:rsid w:val="0065318D"/>
    <w:rsid w:val="00661590"/>
    <w:rsid w:val="006670FC"/>
    <w:rsid w:val="00675FB9"/>
    <w:rsid w:val="006821B4"/>
    <w:rsid w:val="00685248"/>
    <w:rsid w:val="00686510"/>
    <w:rsid w:val="00686886"/>
    <w:rsid w:val="00696E49"/>
    <w:rsid w:val="006C2EF2"/>
    <w:rsid w:val="006E0906"/>
    <w:rsid w:val="007009EE"/>
    <w:rsid w:val="00702E3D"/>
    <w:rsid w:val="00704EBD"/>
    <w:rsid w:val="007166BF"/>
    <w:rsid w:val="00721A4A"/>
    <w:rsid w:val="00744892"/>
    <w:rsid w:val="00750EA0"/>
    <w:rsid w:val="00760EB0"/>
    <w:rsid w:val="00765946"/>
    <w:rsid w:val="00774BF0"/>
    <w:rsid w:val="0078749E"/>
    <w:rsid w:val="0079753A"/>
    <w:rsid w:val="007A21FE"/>
    <w:rsid w:val="007B02ED"/>
    <w:rsid w:val="007B6EE2"/>
    <w:rsid w:val="007C7259"/>
    <w:rsid w:val="007D0B1C"/>
    <w:rsid w:val="007D2E3F"/>
    <w:rsid w:val="007D3BA8"/>
    <w:rsid w:val="007E5C54"/>
    <w:rsid w:val="007F18C6"/>
    <w:rsid w:val="007F7F6E"/>
    <w:rsid w:val="00802462"/>
    <w:rsid w:val="00802B0E"/>
    <w:rsid w:val="008031C7"/>
    <w:rsid w:val="00804C45"/>
    <w:rsid w:val="00806434"/>
    <w:rsid w:val="00813445"/>
    <w:rsid w:val="008324E2"/>
    <w:rsid w:val="00832F1D"/>
    <w:rsid w:val="008405F4"/>
    <w:rsid w:val="0084147E"/>
    <w:rsid w:val="00846ABC"/>
    <w:rsid w:val="00846CB4"/>
    <w:rsid w:val="008554D6"/>
    <w:rsid w:val="008562C0"/>
    <w:rsid w:val="00857BA5"/>
    <w:rsid w:val="00861429"/>
    <w:rsid w:val="00872169"/>
    <w:rsid w:val="008838EF"/>
    <w:rsid w:val="008868B0"/>
    <w:rsid w:val="008919F7"/>
    <w:rsid w:val="008A530A"/>
    <w:rsid w:val="008B6EEA"/>
    <w:rsid w:val="008D049E"/>
    <w:rsid w:val="008E0FCB"/>
    <w:rsid w:val="008E417C"/>
    <w:rsid w:val="008E5807"/>
    <w:rsid w:val="008F23C0"/>
    <w:rsid w:val="008F2D2B"/>
    <w:rsid w:val="009010E1"/>
    <w:rsid w:val="00910C1E"/>
    <w:rsid w:val="00920D4A"/>
    <w:rsid w:val="00932E3A"/>
    <w:rsid w:val="00935698"/>
    <w:rsid w:val="00972E20"/>
    <w:rsid w:val="00980843"/>
    <w:rsid w:val="00980865"/>
    <w:rsid w:val="00985F55"/>
    <w:rsid w:val="00997344"/>
    <w:rsid w:val="009B37CF"/>
    <w:rsid w:val="009C0C29"/>
    <w:rsid w:val="009C326B"/>
    <w:rsid w:val="009C6036"/>
    <w:rsid w:val="009D793E"/>
    <w:rsid w:val="009E2FE2"/>
    <w:rsid w:val="009E6018"/>
    <w:rsid w:val="009E73AA"/>
    <w:rsid w:val="009F397B"/>
    <w:rsid w:val="00A369E5"/>
    <w:rsid w:val="00A373D1"/>
    <w:rsid w:val="00A378CA"/>
    <w:rsid w:val="00A4375C"/>
    <w:rsid w:val="00A56D7A"/>
    <w:rsid w:val="00A60DE4"/>
    <w:rsid w:val="00A752F4"/>
    <w:rsid w:val="00A76853"/>
    <w:rsid w:val="00A83A9D"/>
    <w:rsid w:val="00A85B09"/>
    <w:rsid w:val="00A929C0"/>
    <w:rsid w:val="00A963C2"/>
    <w:rsid w:val="00AA0325"/>
    <w:rsid w:val="00AA143F"/>
    <w:rsid w:val="00AA6E87"/>
    <w:rsid w:val="00AB0E30"/>
    <w:rsid w:val="00AC7319"/>
    <w:rsid w:val="00AD07A1"/>
    <w:rsid w:val="00AE59E2"/>
    <w:rsid w:val="00AE5C83"/>
    <w:rsid w:val="00AE6CAB"/>
    <w:rsid w:val="00AF24DA"/>
    <w:rsid w:val="00AF6011"/>
    <w:rsid w:val="00AF66A1"/>
    <w:rsid w:val="00B017F8"/>
    <w:rsid w:val="00B21F0D"/>
    <w:rsid w:val="00B245DB"/>
    <w:rsid w:val="00B27398"/>
    <w:rsid w:val="00B43C95"/>
    <w:rsid w:val="00B4699E"/>
    <w:rsid w:val="00B50CEE"/>
    <w:rsid w:val="00B51167"/>
    <w:rsid w:val="00B57A25"/>
    <w:rsid w:val="00B63959"/>
    <w:rsid w:val="00B63BD9"/>
    <w:rsid w:val="00B670E2"/>
    <w:rsid w:val="00B70EE6"/>
    <w:rsid w:val="00B85DE4"/>
    <w:rsid w:val="00B96FED"/>
    <w:rsid w:val="00BA227B"/>
    <w:rsid w:val="00BA5B2E"/>
    <w:rsid w:val="00BB1F39"/>
    <w:rsid w:val="00BB70D8"/>
    <w:rsid w:val="00BC779A"/>
    <w:rsid w:val="00BE03C4"/>
    <w:rsid w:val="00C0099C"/>
    <w:rsid w:val="00C06BBC"/>
    <w:rsid w:val="00C11EFE"/>
    <w:rsid w:val="00C138AF"/>
    <w:rsid w:val="00C13FEF"/>
    <w:rsid w:val="00C1531B"/>
    <w:rsid w:val="00C17C98"/>
    <w:rsid w:val="00C22D77"/>
    <w:rsid w:val="00C33C87"/>
    <w:rsid w:val="00C3634C"/>
    <w:rsid w:val="00C4221A"/>
    <w:rsid w:val="00C46A5F"/>
    <w:rsid w:val="00C552FC"/>
    <w:rsid w:val="00C67860"/>
    <w:rsid w:val="00C73081"/>
    <w:rsid w:val="00C812BA"/>
    <w:rsid w:val="00C90B95"/>
    <w:rsid w:val="00C93C22"/>
    <w:rsid w:val="00CB7796"/>
    <w:rsid w:val="00CD5DEF"/>
    <w:rsid w:val="00D10023"/>
    <w:rsid w:val="00D346EC"/>
    <w:rsid w:val="00D469CF"/>
    <w:rsid w:val="00D60861"/>
    <w:rsid w:val="00D8540A"/>
    <w:rsid w:val="00D87ABA"/>
    <w:rsid w:val="00D918A1"/>
    <w:rsid w:val="00D95896"/>
    <w:rsid w:val="00D96BF6"/>
    <w:rsid w:val="00DC799F"/>
    <w:rsid w:val="00DD2BC1"/>
    <w:rsid w:val="00DD36A2"/>
    <w:rsid w:val="00DE5100"/>
    <w:rsid w:val="00DF0592"/>
    <w:rsid w:val="00DF1FAB"/>
    <w:rsid w:val="00E059CA"/>
    <w:rsid w:val="00E12CCA"/>
    <w:rsid w:val="00E14025"/>
    <w:rsid w:val="00E14766"/>
    <w:rsid w:val="00E52EDB"/>
    <w:rsid w:val="00E57630"/>
    <w:rsid w:val="00E61CE1"/>
    <w:rsid w:val="00E62A60"/>
    <w:rsid w:val="00E67617"/>
    <w:rsid w:val="00E73B17"/>
    <w:rsid w:val="00E73B2B"/>
    <w:rsid w:val="00E753A0"/>
    <w:rsid w:val="00E83E2B"/>
    <w:rsid w:val="00E9667B"/>
    <w:rsid w:val="00EB16B8"/>
    <w:rsid w:val="00EB4C43"/>
    <w:rsid w:val="00EB530B"/>
    <w:rsid w:val="00ED1650"/>
    <w:rsid w:val="00EE4ED7"/>
    <w:rsid w:val="00EE537E"/>
    <w:rsid w:val="00F16C4F"/>
    <w:rsid w:val="00F2088B"/>
    <w:rsid w:val="00F31724"/>
    <w:rsid w:val="00F41653"/>
    <w:rsid w:val="00F5629F"/>
    <w:rsid w:val="00F60A3D"/>
    <w:rsid w:val="00F70997"/>
    <w:rsid w:val="00F75E09"/>
    <w:rsid w:val="00F761B1"/>
    <w:rsid w:val="00F87325"/>
    <w:rsid w:val="00FA4EA4"/>
    <w:rsid w:val="00FA6E75"/>
    <w:rsid w:val="00FB3230"/>
    <w:rsid w:val="00FC2024"/>
    <w:rsid w:val="00FC3EC9"/>
    <w:rsid w:val="00FD3424"/>
    <w:rsid w:val="00FE0550"/>
    <w:rsid w:val="00FE571A"/>
    <w:rsid w:val="00FF557C"/>
    <w:rsid w:val="00FF5E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5BD"/>
  <w15:docId w15:val="{725DDB9A-4B8A-EF48-B880-7C8D7774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1B4"/>
    <w:rPr>
      <w:rFonts w:ascii="Times New Roman" w:eastAsia="Times New Roman" w:hAnsi="Times New Roman" w:cs="Times New Roman"/>
      <w:lang w:val="en-CN"/>
    </w:rPr>
  </w:style>
  <w:style w:type="paragraph" w:styleId="Heading1">
    <w:name w:val="heading 1"/>
    <w:aliases w:val="Head2"/>
    <w:basedOn w:val="Heading2"/>
    <w:next w:val="Normal"/>
    <w:link w:val="Heading1Char"/>
    <w:uiPriority w:val="9"/>
    <w:qFormat/>
    <w:rsid w:val="003E6E77"/>
    <w:pPr>
      <w:spacing w:before="240"/>
      <w:outlineLvl w:val="0"/>
    </w:pPr>
    <w:rPr>
      <w:rFonts w:ascii="Times New Roman" w:hAnsi="Times New Roman"/>
      <w:color w:val="000000" w:themeColor="text1"/>
      <w:sz w:val="32"/>
      <w:szCs w:val="32"/>
    </w:rPr>
  </w:style>
  <w:style w:type="paragraph" w:styleId="Heading2">
    <w:name w:val="heading 2"/>
    <w:basedOn w:val="Normal"/>
    <w:next w:val="Normal"/>
    <w:link w:val="Heading2Char"/>
    <w:uiPriority w:val="9"/>
    <w:semiHidden/>
    <w:unhideWhenUsed/>
    <w:qFormat/>
    <w:rsid w:val="003E6E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4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017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2 Char"/>
    <w:basedOn w:val="DefaultParagraphFont"/>
    <w:link w:val="Heading1"/>
    <w:uiPriority w:val="9"/>
    <w:rsid w:val="003E6E77"/>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3E6E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531B"/>
    <w:pPr>
      <w:spacing w:before="100" w:beforeAutospacing="1" w:after="100" w:afterAutospacing="1"/>
    </w:pPr>
  </w:style>
  <w:style w:type="character" w:customStyle="1" w:styleId="Heading3Char">
    <w:name w:val="Heading 3 Char"/>
    <w:basedOn w:val="DefaultParagraphFont"/>
    <w:link w:val="Heading3"/>
    <w:uiPriority w:val="9"/>
    <w:semiHidden/>
    <w:rsid w:val="008064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06434"/>
    <w:rPr>
      <w:color w:val="0563C1" w:themeColor="hyperlink"/>
      <w:u w:val="single"/>
    </w:rPr>
  </w:style>
  <w:style w:type="character" w:customStyle="1" w:styleId="UnresolvedMention1">
    <w:name w:val="Unresolved Mention1"/>
    <w:basedOn w:val="DefaultParagraphFont"/>
    <w:uiPriority w:val="99"/>
    <w:semiHidden/>
    <w:unhideWhenUsed/>
    <w:rsid w:val="00806434"/>
    <w:rPr>
      <w:color w:val="605E5C"/>
      <w:shd w:val="clear" w:color="auto" w:fill="E1DFDD"/>
    </w:rPr>
  </w:style>
  <w:style w:type="paragraph" w:styleId="BalloonText">
    <w:name w:val="Balloon Text"/>
    <w:basedOn w:val="Normal"/>
    <w:link w:val="BalloonTextChar"/>
    <w:uiPriority w:val="99"/>
    <w:semiHidden/>
    <w:unhideWhenUsed/>
    <w:rsid w:val="006076CF"/>
    <w:rPr>
      <w:sz w:val="18"/>
      <w:szCs w:val="18"/>
    </w:rPr>
  </w:style>
  <w:style w:type="character" w:customStyle="1" w:styleId="BalloonTextChar">
    <w:name w:val="Balloon Text Char"/>
    <w:basedOn w:val="DefaultParagraphFont"/>
    <w:link w:val="BalloonText"/>
    <w:uiPriority w:val="99"/>
    <w:semiHidden/>
    <w:rsid w:val="006076CF"/>
    <w:rPr>
      <w:rFonts w:ascii="Times New Roman" w:hAnsi="Times New Roman" w:cs="Times New Roman"/>
      <w:sz w:val="18"/>
      <w:szCs w:val="18"/>
    </w:rPr>
  </w:style>
  <w:style w:type="paragraph" w:styleId="ListParagraph">
    <w:name w:val="List Paragraph"/>
    <w:basedOn w:val="Normal"/>
    <w:uiPriority w:val="34"/>
    <w:qFormat/>
    <w:rsid w:val="00E753A0"/>
    <w:pPr>
      <w:ind w:left="720"/>
      <w:contextualSpacing/>
    </w:pPr>
  </w:style>
  <w:style w:type="paragraph" w:styleId="Header">
    <w:name w:val="header"/>
    <w:basedOn w:val="Normal"/>
    <w:link w:val="HeaderChar"/>
    <w:uiPriority w:val="99"/>
    <w:unhideWhenUsed/>
    <w:rsid w:val="003668AB"/>
    <w:pPr>
      <w:tabs>
        <w:tab w:val="center" w:pos="4680"/>
        <w:tab w:val="right" w:pos="9360"/>
      </w:tabs>
    </w:pPr>
  </w:style>
  <w:style w:type="character" w:customStyle="1" w:styleId="HeaderChar">
    <w:name w:val="Header Char"/>
    <w:basedOn w:val="DefaultParagraphFont"/>
    <w:link w:val="Header"/>
    <w:uiPriority w:val="99"/>
    <w:rsid w:val="003668AB"/>
  </w:style>
  <w:style w:type="paragraph" w:styleId="Footer">
    <w:name w:val="footer"/>
    <w:basedOn w:val="Normal"/>
    <w:link w:val="FooterChar"/>
    <w:uiPriority w:val="99"/>
    <w:unhideWhenUsed/>
    <w:rsid w:val="003668AB"/>
    <w:pPr>
      <w:tabs>
        <w:tab w:val="center" w:pos="4680"/>
        <w:tab w:val="right" w:pos="9360"/>
      </w:tabs>
    </w:pPr>
  </w:style>
  <w:style w:type="character" w:customStyle="1" w:styleId="FooterChar">
    <w:name w:val="Footer Char"/>
    <w:basedOn w:val="DefaultParagraphFont"/>
    <w:link w:val="Footer"/>
    <w:uiPriority w:val="99"/>
    <w:rsid w:val="003668AB"/>
  </w:style>
  <w:style w:type="character" w:styleId="CommentReference">
    <w:name w:val="annotation reference"/>
    <w:basedOn w:val="DefaultParagraphFont"/>
    <w:uiPriority w:val="99"/>
    <w:semiHidden/>
    <w:unhideWhenUsed/>
    <w:rsid w:val="00305FD0"/>
    <w:rPr>
      <w:sz w:val="21"/>
      <w:szCs w:val="21"/>
    </w:rPr>
  </w:style>
  <w:style w:type="paragraph" w:styleId="CommentText">
    <w:name w:val="annotation text"/>
    <w:basedOn w:val="Normal"/>
    <w:link w:val="CommentTextChar"/>
    <w:uiPriority w:val="99"/>
    <w:semiHidden/>
    <w:unhideWhenUsed/>
    <w:rsid w:val="00305FD0"/>
  </w:style>
  <w:style w:type="character" w:customStyle="1" w:styleId="CommentTextChar">
    <w:name w:val="Comment Text Char"/>
    <w:basedOn w:val="DefaultParagraphFont"/>
    <w:link w:val="CommentText"/>
    <w:uiPriority w:val="99"/>
    <w:semiHidden/>
    <w:rsid w:val="00305FD0"/>
  </w:style>
  <w:style w:type="paragraph" w:styleId="CommentSubject">
    <w:name w:val="annotation subject"/>
    <w:basedOn w:val="CommentText"/>
    <w:next w:val="CommentText"/>
    <w:link w:val="CommentSubjectChar"/>
    <w:uiPriority w:val="99"/>
    <w:semiHidden/>
    <w:unhideWhenUsed/>
    <w:rsid w:val="00305FD0"/>
    <w:rPr>
      <w:b/>
      <w:bCs/>
    </w:rPr>
  </w:style>
  <w:style w:type="character" w:customStyle="1" w:styleId="CommentSubjectChar">
    <w:name w:val="Comment Subject Char"/>
    <w:basedOn w:val="CommentTextChar"/>
    <w:link w:val="CommentSubject"/>
    <w:uiPriority w:val="99"/>
    <w:semiHidden/>
    <w:rsid w:val="00305FD0"/>
    <w:rPr>
      <w:b/>
      <w:bCs/>
    </w:rPr>
  </w:style>
  <w:style w:type="character" w:styleId="UnresolvedMention">
    <w:name w:val="Unresolved Mention"/>
    <w:basedOn w:val="DefaultParagraphFont"/>
    <w:uiPriority w:val="99"/>
    <w:semiHidden/>
    <w:unhideWhenUsed/>
    <w:rsid w:val="00861429"/>
    <w:rPr>
      <w:color w:val="605E5C"/>
      <w:shd w:val="clear" w:color="auto" w:fill="E1DFDD"/>
    </w:rPr>
  </w:style>
  <w:style w:type="paragraph" w:styleId="Revision">
    <w:name w:val="Revision"/>
    <w:hidden/>
    <w:uiPriority w:val="99"/>
    <w:semiHidden/>
    <w:rsid w:val="004A0E52"/>
  </w:style>
  <w:style w:type="character" w:styleId="FollowedHyperlink">
    <w:name w:val="FollowedHyperlink"/>
    <w:basedOn w:val="DefaultParagraphFont"/>
    <w:uiPriority w:val="99"/>
    <w:semiHidden/>
    <w:unhideWhenUsed/>
    <w:rsid w:val="00C90B95"/>
    <w:rPr>
      <w:color w:val="954F72" w:themeColor="followedHyperlink"/>
      <w:u w:val="single"/>
    </w:rPr>
  </w:style>
  <w:style w:type="character" w:customStyle="1" w:styleId="Heading4Char">
    <w:name w:val="Heading 4 Char"/>
    <w:basedOn w:val="DefaultParagraphFont"/>
    <w:link w:val="Heading4"/>
    <w:uiPriority w:val="9"/>
    <w:semiHidden/>
    <w:rsid w:val="00B017F8"/>
    <w:rPr>
      <w:rFonts w:asciiTheme="majorHAnsi" w:eastAsiaTheme="majorEastAsia" w:hAnsiTheme="majorHAnsi" w:cstheme="majorBidi"/>
      <w:i/>
      <w:iCs/>
      <w:color w:val="2F5496" w:themeColor="accent1" w:themeShade="BF"/>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1000">
      <w:bodyDiv w:val="1"/>
      <w:marLeft w:val="0"/>
      <w:marRight w:val="0"/>
      <w:marTop w:val="0"/>
      <w:marBottom w:val="0"/>
      <w:divBdr>
        <w:top w:val="none" w:sz="0" w:space="0" w:color="auto"/>
        <w:left w:val="none" w:sz="0" w:space="0" w:color="auto"/>
        <w:bottom w:val="none" w:sz="0" w:space="0" w:color="auto"/>
        <w:right w:val="none" w:sz="0" w:space="0" w:color="auto"/>
      </w:divBdr>
    </w:div>
    <w:div w:id="119611927">
      <w:bodyDiv w:val="1"/>
      <w:marLeft w:val="0"/>
      <w:marRight w:val="0"/>
      <w:marTop w:val="0"/>
      <w:marBottom w:val="0"/>
      <w:divBdr>
        <w:top w:val="none" w:sz="0" w:space="0" w:color="auto"/>
        <w:left w:val="none" w:sz="0" w:space="0" w:color="auto"/>
        <w:bottom w:val="none" w:sz="0" w:space="0" w:color="auto"/>
        <w:right w:val="none" w:sz="0" w:space="0" w:color="auto"/>
      </w:divBdr>
      <w:divsChild>
        <w:div w:id="1186941921">
          <w:marLeft w:val="0"/>
          <w:marRight w:val="0"/>
          <w:marTop w:val="0"/>
          <w:marBottom w:val="0"/>
          <w:divBdr>
            <w:top w:val="none" w:sz="0" w:space="0" w:color="auto"/>
            <w:left w:val="none" w:sz="0" w:space="0" w:color="auto"/>
            <w:bottom w:val="none" w:sz="0" w:space="0" w:color="auto"/>
            <w:right w:val="none" w:sz="0" w:space="0" w:color="auto"/>
          </w:divBdr>
          <w:divsChild>
            <w:div w:id="577638353">
              <w:marLeft w:val="0"/>
              <w:marRight w:val="0"/>
              <w:marTop w:val="0"/>
              <w:marBottom w:val="0"/>
              <w:divBdr>
                <w:top w:val="none" w:sz="0" w:space="0" w:color="auto"/>
                <w:left w:val="none" w:sz="0" w:space="0" w:color="auto"/>
                <w:bottom w:val="none" w:sz="0" w:space="0" w:color="auto"/>
                <w:right w:val="none" w:sz="0" w:space="0" w:color="auto"/>
              </w:divBdr>
              <w:divsChild>
                <w:div w:id="5032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608">
      <w:bodyDiv w:val="1"/>
      <w:marLeft w:val="0"/>
      <w:marRight w:val="0"/>
      <w:marTop w:val="0"/>
      <w:marBottom w:val="0"/>
      <w:divBdr>
        <w:top w:val="none" w:sz="0" w:space="0" w:color="auto"/>
        <w:left w:val="none" w:sz="0" w:space="0" w:color="auto"/>
        <w:bottom w:val="none" w:sz="0" w:space="0" w:color="auto"/>
        <w:right w:val="none" w:sz="0" w:space="0" w:color="auto"/>
      </w:divBdr>
    </w:div>
    <w:div w:id="218252633">
      <w:bodyDiv w:val="1"/>
      <w:marLeft w:val="0"/>
      <w:marRight w:val="0"/>
      <w:marTop w:val="0"/>
      <w:marBottom w:val="0"/>
      <w:divBdr>
        <w:top w:val="none" w:sz="0" w:space="0" w:color="auto"/>
        <w:left w:val="none" w:sz="0" w:space="0" w:color="auto"/>
        <w:bottom w:val="none" w:sz="0" w:space="0" w:color="auto"/>
        <w:right w:val="none" w:sz="0" w:space="0" w:color="auto"/>
      </w:divBdr>
    </w:div>
    <w:div w:id="262997069">
      <w:bodyDiv w:val="1"/>
      <w:marLeft w:val="0"/>
      <w:marRight w:val="0"/>
      <w:marTop w:val="0"/>
      <w:marBottom w:val="0"/>
      <w:divBdr>
        <w:top w:val="none" w:sz="0" w:space="0" w:color="auto"/>
        <w:left w:val="none" w:sz="0" w:space="0" w:color="auto"/>
        <w:bottom w:val="none" w:sz="0" w:space="0" w:color="auto"/>
        <w:right w:val="none" w:sz="0" w:space="0" w:color="auto"/>
      </w:divBdr>
      <w:divsChild>
        <w:div w:id="1411385535">
          <w:marLeft w:val="0"/>
          <w:marRight w:val="0"/>
          <w:marTop w:val="0"/>
          <w:marBottom w:val="0"/>
          <w:divBdr>
            <w:top w:val="none" w:sz="0" w:space="0" w:color="auto"/>
            <w:left w:val="none" w:sz="0" w:space="0" w:color="auto"/>
            <w:bottom w:val="none" w:sz="0" w:space="0" w:color="auto"/>
            <w:right w:val="none" w:sz="0" w:space="0" w:color="auto"/>
          </w:divBdr>
          <w:divsChild>
            <w:div w:id="1125200501">
              <w:marLeft w:val="0"/>
              <w:marRight w:val="0"/>
              <w:marTop w:val="0"/>
              <w:marBottom w:val="0"/>
              <w:divBdr>
                <w:top w:val="none" w:sz="0" w:space="0" w:color="auto"/>
                <w:left w:val="none" w:sz="0" w:space="0" w:color="auto"/>
                <w:bottom w:val="none" w:sz="0" w:space="0" w:color="auto"/>
                <w:right w:val="none" w:sz="0" w:space="0" w:color="auto"/>
              </w:divBdr>
              <w:divsChild>
                <w:div w:id="827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7212">
      <w:bodyDiv w:val="1"/>
      <w:marLeft w:val="0"/>
      <w:marRight w:val="0"/>
      <w:marTop w:val="0"/>
      <w:marBottom w:val="0"/>
      <w:divBdr>
        <w:top w:val="none" w:sz="0" w:space="0" w:color="auto"/>
        <w:left w:val="none" w:sz="0" w:space="0" w:color="auto"/>
        <w:bottom w:val="none" w:sz="0" w:space="0" w:color="auto"/>
        <w:right w:val="none" w:sz="0" w:space="0" w:color="auto"/>
      </w:divBdr>
      <w:divsChild>
        <w:div w:id="80684238">
          <w:marLeft w:val="0"/>
          <w:marRight w:val="0"/>
          <w:marTop w:val="0"/>
          <w:marBottom w:val="0"/>
          <w:divBdr>
            <w:top w:val="none" w:sz="0" w:space="0" w:color="auto"/>
            <w:left w:val="none" w:sz="0" w:space="0" w:color="auto"/>
            <w:bottom w:val="none" w:sz="0" w:space="0" w:color="auto"/>
            <w:right w:val="none" w:sz="0" w:space="0" w:color="auto"/>
          </w:divBdr>
          <w:divsChild>
            <w:div w:id="1649238400">
              <w:marLeft w:val="0"/>
              <w:marRight w:val="0"/>
              <w:marTop w:val="0"/>
              <w:marBottom w:val="0"/>
              <w:divBdr>
                <w:top w:val="none" w:sz="0" w:space="0" w:color="auto"/>
                <w:left w:val="none" w:sz="0" w:space="0" w:color="auto"/>
                <w:bottom w:val="none" w:sz="0" w:space="0" w:color="auto"/>
                <w:right w:val="none" w:sz="0" w:space="0" w:color="auto"/>
              </w:divBdr>
              <w:divsChild>
                <w:div w:id="66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953">
      <w:bodyDiv w:val="1"/>
      <w:marLeft w:val="0"/>
      <w:marRight w:val="0"/>
      <w:marTop w:val="0"/>
      <w:marBottom w:val="0"/>
      <w:divBdr>
        <w:top w:val="none" w:sz="0" w:space="0" w:color="auto"/>
        <w:left w:val="none" w:sz="0" w:space="0" w:color="auto"/>
        <w:bottom w:val="none" w:sz="0" w:space="0" w:color="auto"/>
        <w:right w:val="none" w:sz="0" w:space="0" w:color="auto"/>
      </w:divBdr>
      <w:divsChild>
        <w:div w:id="190193280">
          <w:marLeft w:val="0"/>
          <w:marRight w:val="0"/>
          <w:marTop w:val="0"/>
          <w:marBottom w:val="45"/>
          <w:divBdr>
            <w:top w:val="none" w:sz="0" w:space="0" w:color="auto"/>
            <w:left w:val="none" w:sz="0" w:space="0" w:color="auto"/>
            <w:bottom w:val="none" w:sz="0" w:space="0" w:color="auto"/>
            <w:right w:val="none" w:sz="0" w:space="0" w:color="auto"/>
          </w:divBdr>
        </w:div>
      </w:divsChild>
    </w:div>
    <w:div w:id="374813059">
      <w:bodyDiv w:val="1"/>
      <w:marLeft w:val="0"/>
      <w:marRight w:val="0"/>
      <w:marTop w:val="0"/>
      <w:marBottom w:val="0"/>
      <w:divBdr>
        <w:top w:val="none" w:sz="0" w:space="0" w:color="auto"/>
        <w:left w:val="none" w:sz="0" w:space="0" w:color="auto"/>
        <w:bottom w:val="none" w:sz="0" w:space="0" w:color="auto"/>
        <w:right w:val="none" w:sz="0" w:space="0" w:color="auto"/>
      </w:divBdr>
      <w:divsChild>
        <w:div w:id="1431927230">
          <w:marLeft w:val="0"/>
          <w:marRight w:val="0"/>
          <w:marTop w:val="0"/>
          <w:marBottom w:val="0"/>
          <w:divBdr>
            <w:top w:val="none" w:sz="0" w:space="0" w:color="auto"/>
            <w:left w:val="none" w:sz="0" w:space="0" w:color="auto"/>
            <w:bottom w:val="none" w:sz="0" w:space="0" w:color="auto"/>
            <w:right w:val="none" w:sz="0" w:space="0" w:color="auto"/>
          </w:divBdr>
          <w:divsChild>
            <w:div w:id="1175219477">
              <w:marLeft w:val="0"/>
              <w:marRight w:val="0"/>
              <w:marTop w:val="0"/>
              <w:marBottom w:val="0"/>
              <w:divBdr>
                <w:top w:val="none" w:sz="0" w:space="0" w:color="auto"/>
                <w:left w:val="none" w:sz="0" w:space="0" w:color="auto"/>
                <w:bottom w:val="none" w:sz="0" w:space="0" w:color="auto"/>
                <w:right w:val="none" w:sz="0" w:space="0" w:color="auto"/>
              </w:divBdr>
              <w:divsChild>
                <w:div w:id="972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8419">
      <w:bodyDiv w:val="1"/>
      <w:marLeft w:val="0"/>
      <w:marRight w:val="0"/>
      <w:marTop w:val="0"/>
      <w:marBottom w:val="0"/>
      <w:divBdr>
        <w:top w:val="none" w:sz="0" w:space="0" w:color="auto"/>
        <w:left w:val="none" w:sz="0" w:space="0" w:color="auto"/>
        <w:bottom w:val="none" w:sz="0" w:space="0" w:color="auto"/>
        <w:right w:val="none" w:sz="0" w:space="0" w:color="auto"/>
      </w:divBdr>
    </w:div>
    <w:div w:id="494958254">
      <w:bodyDiv w:val="1"/>
      <w:marLeft w:val="0"/>
      <w:marRight w:val="0"/>
      <w:marTop w:val="0"/>
      <w:marBottom w:val="0"/>
      <w:divBdr>
        <w:top w:val="none" w:sz="0" w:space="0" w:color="auto"/>
        <w:left w:val="none" w:sz="0" w:space="0" w:color="auto"/>
        <w:bottom w:val="none" w:sz="0" w:space="0" w:color="auto"/>
        <w:right w:val="none" w:sz="0" w:space="0" w:color="auto"/>
      </w:divBdr>
    </w:div>
    <w:div w:id="560988768">
      <w:bodyDiv w:val="1"/>
      <w:marLeft w:val="0"/>
      <w:marRight w:val="0"/>
      <w:marTop w:val="0"/>
      <w:marBottom w:val="0"/>
      <w:divBdr>
        <w:top w:val="none" w:sz="0" w:space="0" w:color="auto"/>
        <w:left w:val="none" w:sz="0" w:space="0" w:color="auto"/>
        <w:bottom w:val="none" w:sz="0" w:space="0" w:color="auto"/>
        <w:right w:val="none" w:sz="0" w:space="0" w:color="auto"/>
      </w:divBdr>
      <w:divsChild>
        <w:div w:id="919102098">
          <w:marLeft w:val="0"/>
          <w:marRight w:val="0"/>
          <w:marTop w:val="0"/>
          <w:marBottom w:val="0"/>
          <w:divBdr>
            <w:top w:val="none" w:sz="0" w:space="0" w:color="auto"/>
            <w:left w:val="none" w:sz="0" w:space="0" w:color="auto"/>
            <w:bottom w:val="none" w:sz="0" w:space="0" w:color="auto"/>
            <w:right w:val="none" w:sz="0" w:space="0" w:color="auto"/>
          </w:divBdr>
          <w:divsChild>
            <w:div w:id="1034843963">
              <w:marLeft w:val="0"/>
              <w:marRight w:val="0"/>
              <w:marTop w:val="0"/>
              <w:marBottom w:val="0"/>
              <w:divBdr>
                <w:top w:val="none" w:sz="0" w:space="0" w:color="auto"/>
                <w:left w:val="none" w:sz="0" w:space="0" w:color="auto"/>
                <w:bottom w:val="none" w:sz="0" w:space="0" w:color="auto"/>
                <w:right w:val="none" w:sz="0" w:space="0" w:color="auto"/>
              </w:divBdr>
              <w:divsChild>
                <w:div w:id="14978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049">
      <w:bodyDiv w:val="1"/>
      <w:marLeft w:val="0"/>
      <w:marRight w:val="0"/>
      <w:marTop w:val="0"/>
      <w:marBottom w:val="0"/>
      <w:divBdr>
        <w:top w:val="none" w:sz="0" w:space="0" w:color="auto"/>
        <w:left w:val="none" w:sz="0" w:space="0" w:color="auto"/>
        <w:bottom w:val="none" w:sz="0" w:space="0" w:color="auto"/>
        <w:right w:val="none" w:sz="0" w:space="0" w:color="auto"/>
      </w:divBdr>
      <w:divsChild>
        <w:div w:id="956444282">
          <w:marLeft w:val="0"/>
          <w:marRight w:val="0"/>
          <w:marTop w:val="0"/>
          <w:marBottom w:val="45"/>
          <w:divBdr>
            <w:top w:val="none" w:sz="0" w:space="0" w:color="auto"/>
            <w:left w:val="none" w:sz="0" w:space="0" w:color="auto"/>
            <w:bottom w:val="none" w:sz="0" w:space="0" w:color="auto"/>
            <w:right w:val="none" w:sz="0" w:space="0" w:color="auto"/>
          </w:divBdr>
        </w:div>
      </w:divsChild>
    </w:div>
    <w:div w:id="669715385">
      <w:bodyDiv w:val="1"/>
      <w:marLeft w:val="0"/>
      <w:marRight w:val="0"/>
      <w:marTop w:val="0"/>
      <w:marBottom w:val="0"/>
      <w:divBdr>
        <w:top w:val="none" w:sz="0" w:space="0" w:color="auto"/>
        <w:left w:val="none" w:sz="0" w:space="0" w:color="auto"/>
        <w:bottom w:val="none" w:sz="0" w:space="0" w:color="auto"/>
        <w:right w:val="none" w:sz="0" w:space="0" w:color="auto"/>
      </w:divBdr>
      <w:divsChild>
        <w:div w:id="2060854539">
          <w:marLeft w:val="0"/>
          <w:marRight w:val="0"/>
          <w:marTop w:val="0"/>
          <w:marBottom w:val="0"/>
          <w:divBdr>
            <w:top w:val="none" w:sz="0" w:space="0" w:color="auto"/>
            <w:left w:val="none" w:sz="0" w:space="0" w:color="auto"/>
            <w:bottom w:val="none" w:sz="0" w:space="0" w:color="auto"/>
            <w:right w:val="none" w:sz="0" w:space="0" w:color="auto"/>
          </w:divBdr>
          <w:divsChild>
            <w:div w:id="1252154935">
              <w:marLeft w:val="0"/>
              <w:marRight w:val="0"/>
              <w:marTop w:val="0"/>
              <w:marBottom w:val="0"/>
              <w:divBdr>
                <w:top w:val="none" w:sz="0" w:space="0" w:color="auto"/>
                <w:left w:val="none" w:sz="0" w:space="0" w:color="auto"/>
                <w:bottom w:val="none" w:sz="0" w:space="0" w:color="auto"/>
                <w:right w:val="none" w:sz="0" w:space="0" w:color="auto"/>
              </w:divBdr>
              <w:divsChild>
                <w:div w:id="1360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6846">
      <w:bodyDiv w:val="1"/>
      <w:marLeft w:val="0"/>
      <w:marRight w:val="0"/>
      <w:marTop w:val="0"/>
      <w:marBottom w:val="0"/>
      <w:divBdr>
        <w:top w:val="none" w:sz="0" w:space="0" w:color="auto"/>
        <w:left w:val="none" w:sz="0" w:space="0" w:color="auto"/>
        <w:bottom w:val="none" w:sz="0" w:space="0" w:color="auto"/>
        <w:right w:val="none" w:sz="0" w:space="0" w:color="auto"/>
      </w:divBdr>
    </w:div>
    <w:div w:id="684792117">
      <w:bodyDiv w:val="1"/>
      <w:marLeft w:val="0"/>
      <w:marRight w:val="0"/>
      <w:marTop w:val="0"/>
      <w:marBottom w:val="0"/>
      <w:divBdr>
        <w:top w:val="none" w:sz="0" w:space="0" w:color="auto"/>
        <w:left w:val="none" w:sz="0" w:space="0" w:color="auto"/>
        <w:bottom w:val="none" w:sz="0" w:space="0" w:color="auto"/>
        <w:right w:val="none" w:sz="0" w:space="0" w:color="auto"/>
      </w:divBdr>
      <w:divsChild>
        <w:div w:id="1754623245">
          <w:marLeft w:val="0"/>
          <w:marRight w:val="0"/>
          <w:marTop w:val="0"/>
          <w:marBottom w:val="0"/>
          <w:divBdr>
            <w:top w:val="none" w:sz="0" w:space="0" w:color="auto"/>
            <w:left w:val="none" w:sz="0" w:space="0" w:color="auto"/>
            <w:bottom w:val="none" w:sz="0" w:space="0" w:color="auto"/>
            <w:right w:val="none" w:sz="0" w:space="0" w:color="auto"/>
          </w:divBdr>
          <w:divsChild>
            <w:div w:id="1337805809">
              <w:marLeft w:val="0"/>
              <w:marRight w:val="0"/>
              <w:marTop w:val="0"/>
              <w:marBottom w:val="0"/>
              <w:divBdr>
                <w:top w:val="none" w:sz="0" w:space="0" w:color="auto"/>
                <w:left w:val="none" w:sz="0" w:space="0" w:color="auto"/>
                <w:bottom w:val="none" w:sz="0" w:space="0" w:color="auto"/>
                <w:right w:val="none" w:sz="0" w:space="0" w:color="auto"/>
              </w:divBdr>
              <w:divsChild>
                <w:div w:id="1564413376">
                  <w:marLeft w:val="0"/>
                  <w:marRight w:val="0"/>
                  <w:marTop w:val="0"/>
                  <w:marBottom w:val="0"/>
                  <w:divBdr>
                    <w:top w:val="none" w:sz="0" w:space="0" w:color="auto"/>
                    <w:left w:val="none" w:sz="0" w:space="0" w:color="auto"/>
                    <w:bottom w:val="none" w:sz="0" w:space="0" w:color="auto"/>
                    <w:right w:val="none" w:sz="0" w:space="0" w:color="auto"/>
                  </w:divBdr>
                </w:div>
                <w:div w:id="56706231">
                  <w:marLeft w:val="0"/>
                  <w:marRight w:val="0"/>
                  <w:marTop w:val="0"/>
                  <w:marBottom w:val="0"/>
                  <w:divBdr>
                    <w:top w:val="none" w:sz="0" w:space="0" w:color="auto"/>
                    <w:left w:val="none" w:sz="0" w:space="0" w:color="auto"/>
                    <w:bottom w:val="none" w:sz="0" w:space="0" w:color="auto"/>
                    <w:right w:val="none" w:sz="0" w:space="0" w:color="auto"/>
                  </w:divBdr>
                </w:div>
              </w:divsChild>
            </w:div>
            <w:div w:id="603804674">
              <w:marLeft w:val="0"/>
              <w:marRight w:val="0"/>
              <w:marTop w:val="0"/>
              <w:marBottom w:val="0"/>
              <w:divBdr>
                <w:top w:val="none" w:sz="0" w:space="0" w:color="auto"/>
                <w:left w:val="none" w:sz="0" w:space="0" w:color="auto"/>
                <w:bottom w:val="none" w:sz="0" w:space="0" w:color="auto"/>
                <w:right w:val="none" w:sz="0" w:space="0" w:color="auto"/>
              </w:divBdr>
              <w:divsChild>
                <w:div w:id="19866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18161">
      <w:bodyDiv w:val="1"/>
      <w:marLeft w:val="0"/>
      <w:marRight w:val="0"/>
      <w:marTop w:val="0"/>
      <w:marBottom w:val="0"/>
      <w:divBdr>
        <w:top w:val="none" w:sz="0" w:space="0" w:color="auto"/>
        <w:left w:val="none" w:sz="0" w:space="0" w:color="auto"/>
        <w:bottom w:val="none" w:sz="0" w:space="0" w:color="auto"/>
        <w:right w:val="none" w:sz="0" w:space="0" w:color="auto"/>
      </w:divBdr>
    </w:div>
    <w:div w:id="746342305">
      <w:bodyDiv w:val="1"/>
      <w:marLeft w:val="0"/>
      <w:marRight w:val="0"/>
      <w:marTop w:val="0"/>
      <w:marBottom w:val="0"/>
      <w:divBdr>
        <w:top w:val="none" w:sz="0" w:space="0" w:color="auto"/>
        <w:left w:val="none" w:sz="0" w:space="0" w:color="auto"/>
        <w:bottom w:val="none" w:sz="0" w:space="0" w:color="auto"/>
        <w:right w:val="none" w:sz="0" w:space="0" w:color="auto"/>
      </w:divBdr>
    </w:div>
    <w:div w:id="856507177">
      <w:bodyDiv w:val="1"/>
      <w:marLeft w:val="0"/>
      <w:marRight w:val="0"/>
      <w:marTop w:val="0"/>
      <w:marBottom w:val="0"/>
      <w:divBdr>
        <w:top w:val="none" w:sz="0" w:space="0" w:color="auto"/>
        <w:left w:val="none" w:sz="0" w:space="0" w:color="auto"/>
        <w:bottom w:val="none" w:sz="0" w:space="0" w:color="auto"/>
        <w:right w:val="none" w:sz="0" w:space="0" w:color="auto"/>
      </w:divBdr>
    </w:div>
    <w:div w:id="912201848">
      <w:bodyDiv w:val="1"/>
      <w:marLeft w:val="0"/>
      <w:marRight w:val="0"/>
      <w:marTop w:val="0"/>
      <w:marBottom w:val="0"/>
      <w:divBdr>
        <w:top w:val="none" w:sz="0" w:space="0" w:color="auto"/>
        <w:left w:val="none" w:sz="0" w:space="0" w:color="auto"/>
        <w:bottom w:val="none" w:sz="0" w:space="0" w:color="auto"/>
        <w:right w:val="none" w:sz="0" w:space="0" w:color="auto"/>
      </w:divBdr>
    </w:div>
    <w:div w:id="926764649">
      <w:bodyDiv w:val="1"/>
      <w:marLeft w:val="0"/>
      <w:marRight w:val="0"/>
      <w:marTop w:val="0"/>
      <w:marBottom w:val="0"/>
      <w:divBdr>
        <w:top w:val="none" w:sz="0" w:space="0" w:color="auto"/>
        <w:left w:val="none" w:sz="0" w:space="0" w:color="auto"/>
        <w:bottom w:val="none" w:sz="0" w:space="0" w:color="auto"/>
        <w:right w:val="none" w:sz="0" w:space="0" w:color="auto"/>
      </w:divBdr>
      <w:divsChild>
        <w:div w:id="528372446">
          <w:marLeft w:val="0"/>
          <w:marRight w:val="0"/>
          <w:marTop w:val="0"/>
          <w:marBottom w:val="0"/>
          <w:divBdr>
            <w:top w:val="none" w:sz="0" w:space="0" w:color="auto"/>
            <w:left w:val="none" w:sz="0" w:space="0" w:color="auto"/>
            <w:bottom w:val="none" w:sz="0" w:space="0" w:color="auto"/>
            <w:right w:val="none" w:sz="0" w:space="0" w:color="auto"/>
          </w:divBdr>
          <w:divsChild>
            <w:div w:id="526263036">
              <w:marLeft w:val="0"/>
              <w:marRight w:val="0"/>
              <w:marTop w:val="0"/>
              <w:marBottom w:val="0"/>
              <w:divBdr>
                <w:top w:val="none" w:sz="0" w:space="0" w:color="auto"/>
                <w:left w:val="none" w:sz="0" w:space="0" w:color="auto"/>
                <w:bottom w:val="none" w:sz="0" w:space="0" w:color="auto"/>
                <w:right w:val="none" w:sz="0" w:space="0" w:color="auto"/>
              </w:divBdr>
              <w:divsChild>
                <w:div w:id="1693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7317">
      <w:bodyDiv w:val="1"/>
      <w:marLeft w:val="0"/>
      <w:marRight w:val="0"/>
      <w:marTop w:val="0"/>
      <w:marBottom w:val="0"/>
      <w:divBdr>
        <w:top w:val="none" w:sz="0" w:space="0" w:color="auto"/>
        <w:left w:val="none" w:sz="0" w:space="0" w:color="auto"/>
        <w:bottom w:val="none" w:sz="0" w:space="0" w:color="auto"/>
        <w:right w:val="none" w:sz="0" w:space="0" w:color="auto"/>
      </w:divBdr>
    </w:div>
    <w:div w:id="987976771">
      <w:bodyDiv w:val="1"/>
      <w:marLeft w:val="0"/>
      <w:marRight w:val="0"/>
      <w:marTop w:val="0"/>
      <w:marBottom w:val="0"/>
      <w:divBdr>
        <w:top w:val="none" w:sz="0" w:space="0" w:color="auto"/>
        <w:left w:val="none" w:sz="0" w:space="0" w:color="auto"/>
        <w:bottom w:val="none" w:sz="0" w:space="0" w:color="auto"/>
        <w:right w:val="none" w:sz="0" w:space="0" w:color="auto"/>
      </w:divBdr>
    </w:div>
    <w:div w:id="1028603058">
      <w:bodyDiv w:val="1"/>
      <w:marLeft w:val="0"/>
      <w:marRight w:val="0"/>
      <w:marTop w:val="0"/>
      <w:marBottom w:val="0"/>
      <w:divBdr>
        <w:top w:val="none" w:sz="0" w:space="0" w:color="auto"/>
        <w:left w:val="none" w:sz="0" w:space="0" w:color="auto"/>
        <w:bottom w:val="none" w:sz="0" w:space="0" w:color="auto"/>
        <w:right w:val="none" w:sz="0" w:space="0" w:color="auto"/>
      </w:divBdr>
    </w:div>
    <w:div w:id="1076048620">
      <w:bodyDiv w:val="1"/>
      <w:marLeft w:val="0"/>
      <w:marRight w:val="0"/>
      <w:marTop w:val="0"/>
      <w:marBottom w:val="0"/>
      <w:divBdr>
        <w:top w:val="none" w:sz="0" w:space="0" w:color="auto"/>
        <w:left w:val="none" w:sz="0" w:space="0" w:color="auto"/>
        <w:bottom w:val="none" w:sz="0" w:space="0" w:color="auto"/>
        <w:right w:val="none" w:sz="0" w:space="0" w:color="auto"/>
      </w:divBdr>
    </w:div>
    <w:div w:id="1114666873">
      <w:bodyDiv w:val="1"/>
      <w:marLeft w:val="0"/>
      <w:marRight w:val="0"/>
      <w:marTop w:val="0"/>
      <w:marBottom w:val="0"/>
      <w:divBdr>
        <w:top w:val="none" w:sz="0" w:space="0" w:color="auto"/>
        <w:left w:val="none" w:sz="0" w:space="0" w:color="auto"/>
        <w:bottom w:val="none" w:sz="0" w:space="0" w:color="auto"/>
        <w:right w:val="none" w:sz="0" w:space="0" w:color="auto"/>
      </w:divBdr>
    </w:div>
    <w:div w:id="1210067344">
      <w:bodyDiv w:val="1"/>
      <w:marLeft w:val="0"/>
      <w:marRight w:val="0"/>
      <w:marTop w:val="0"/>
      <w:marBottom w:val="0"/>
      <w:divBdr>
        <w:top w:val="none" w:sz="0" w:space="0" w:color="auto"/>
        <w:left w:val="none" w:sz="0" w:space="0" w:color="auto"/>
        <w:bottom w:val="none" w:sz="0" w:space="0" w:color="auto"/>
        <w:right w:val="none" w:sz="0" w:space="0" w:color="auto"/>
      </w:divBdr>
      <w:divsChild>
        <w:div w:id="2112698397">
          <w:marLeft w:val="0"/>
          <w:marRight w:val="0"/>
          <w:marTop w:val="0"/>
          <w:marBottom w:val="0"/>
          <w:divBdr>
            <w:top w:val="none" w:sz="0" w:space="0" w:color="auto"/>
            <w:left w:val="none" w:sz="0" w:space="0" w:color="auto"/>
            <w:bottom w:val="none" w:sz="0" w:space="0" w:color="auto"/>
            <w:right w:val="none" w:sz="0" w:space="0" w:color="auto"/>
          </w:divBdr>
          <w:divsChild>
            <w:div w:id="1188757530">
              <w:marLeft w:val="0"/>
              <w:marRight w:val="0"/>
              <w:marTop w:val="0"/>
              <w:marBottom w:val="0"/>
              <w:divBdr>
                <w:top w:val="none" w:sz="0" w:space="0" w:color="auto"/>
                <w:left w:val="none" w:sz="0" w:space="0" w:color="auto"/>
                <w:bottom w:val="none" w:sz="0" w:space="0" w:color="auto"/>
                <w:right w:val="none" w:sz="0" w:space="0" w:color="auto"/>
              </w:divBdr>
              <w:divsChild>
                <w:div w:id="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3356">
      <w:bodyDiv w:val="1"/>
      <w:marLeft w:val="0"/>
      <w:marRight w:val="0"/>
      <w:marTop w:val="0"/>
      <w:marBottom w:val="0"/>
      <w:divBdr>
        <w:top w:val="none" w:sz="0" w:space="0" w:color="auto"/>
        <w:left w:val="none" w:sz="0" w:space="0" w:color="auto"/>
        <w:bottom w:val="none" w:sz="0" w:space="0" w:color="auto"/>
        <w:right w:val="none" w:sz="0" w:space="0" w:color="auto"/>
      </w:divBdr>
      <w:divsChild>
        <w:div w:id="1262688410">
          <w:marLeft w:val="0"/>
          <w:marRight w:val="0"/>
          <w:marTop w:val="0"/>
          <w:marBottom w:val="0"/>
          <w:divBdr>
            <w:top w:val="none" w:sz="0" w:space="0" w:color="auto"/>
            <w:left w:val="none" w:sz="0" w:space="0" w:color="auto"/>
            <w:bottom w:val="none" w:sz="0" w:space="0" w:color="auto"/>
            <w:right w:val="none" w:sz="0" w:space="0" w:color="auto"/>
          </w:divBdr>
          <w:divsChild>
            <w:div w:id="123013286">
              <w:marLeft w:val="0"/>
              <w:marRight w:val="0"/>
              <w:marTop w:val="0"/>
              <w:marBottom w:val="0"/>
              <w:divBdr>
                <w:top w:val="none" w:sz="0" w:space="0" w:color="auto"/>
                <w:left w:val="none" w:sz="0" w:space="0" w:color="auto"/>
                <w:bottom w:val="none" w:sz="0" w:space="0" w:color="auto"/>
                <w:right w:val="none" w:sz="0" w:space="0" w:color="auto"/>
              </w:divBdr>
              <w:divsChild>
                <w:div w:id="14150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7999">
      <w:bodyDiv w:val="1"/>
      <w:marLeft w:val="0"/>
      <w:marRight w:val="0"/>
      <w:marTop w:val="0"/>
      <w:marBottom w:val="0"/>
      <w:divBdr>
        <w:top w:val="none" w:sz="0" w:space="0" w:color="auto"/>
        <w:left w:val="none" w:sz="0" w:space="0" w:color="auto"/>
        <w:bottom w:val="none" w:sz="0" w:space="0" w:color="auto"/>
        <w:right w:val="none" w:sz="0" w:space="0" w:color="auto"/>
      </w:divBdr>
      <w:divsChild>
        <w:div w:id="169951565">
          <w:marLeft w:val="0"/>
          <w:marRight w:val="0"/>
          <w:marTop w:val="0"/>
          <w:marBottom w:val="0"/>
          <w:divBdr>
            <w:top w:val="none" w:sz="0" w:space="0" w:color="auto"/>
            <w:left w:val="none" w:sz="0" w:space="0" w:color="auto"/>
            <w:bottom w:val="none" w:sz="0" w:space="0" w:color="auto"/>
            <w:right w:val="none" w:sz="0" w:space="0" w:color="auto"/>
          </w:divBdr>
          <w:divsChild>
            <w:div w:id="1657412380">
              <w:marLeft w:val="0"/>
              <w:marRight w:val="0"/>
              <w:marTop w:val="0"/>
              <w:marBottom w:val="0"/>
              <w:divBdr>
                <w:top w:val="none" w:sz="0" w:space="0" w:color="auto"/>
                <w:left w:val="none" w:sz="0" w:space="0" w:color="auto"/>
                <w:bottom w:val="none" w:sz="0" w:space="0" w:color="auto"/>
                <w:right w:val="none" w:sz="0" w:space="0" w:color="auto"/>
              </w:divBdr>
              <w:divsChild>
                <w:div w:id="4414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6646">
      <w:bodyDiv w:val="1"/>
      <w:marLeft w:val="0"/>
      <w:marRight w:val="0"/>
      <w:marTop w:val="0"/>
      <w:marBottom w:val="0"/>
      <w:divBdr>
        <w:top w:val="none" w:sz="0" w:space="0" w:color="auto"/>
        <w:left w:val="none" w:sz="0" w:space="0" w:color="auto"/>
        <w:bottom w:val="none" w:sz="0" w:space="0" w:color="auto"/>
        <w:right w:val="none" w:sz="0" w:space="0" w:color="auto"/>
      </w:divBdr>
    </w:div>
    <w:div w:id="1388723492">
      <w:bodyDiv w:val="1"/>
      <w:marLeft w:val="0"/>
      <w:marRight w:val="0"/>
      <w:marTop w:val="0"/>
      <w:marBottom w:val="0"/>
      <w:divBdr>
        <w:top w:val="none" w:sz="0" w:space="0" w:color="auto"/>
        <w:left w:val="none" w:sz="0" w:space="0" w:color="auto"/>
        <w:bottom w:val="none" w:sz="0" w:space="0" w:color="auto"/>
        <w:right w:val="none" w:sz="0" w:space="0" w:color="auto"/>
      </w:divBdr>
      <w:divsChild>
        <w:div w:id="1381976191">
          <w:marLeft w:val="0"/>
          <w:marRight w:val="0"/>
          <w:marTop w:val="0"/>
          <w:marBottom w:val="0"/>
          <w:divBdr>
            <w:top w:val="none" w:sz="0" w:space="0" w:color="auto"/>
            <w:left w:val="none" w:sz="0" w:space="0" w:color="auto"/>
            <w:bottom w:val="none" w:sz="0" w:space="0" w:color="auto"/>
            <w:right w:val="none" w:sz="0" w:space="0" w:color="auto"/>
          </w:divBdr>
          <w:divsChild>
            <w:div w:id="2133866732">
              <w:marLeft w:val="0"/>
              <w:marRight w:val="0"/>
              <w:marTop w:val="0"/>
              <w:marBottom w:val="0"/>
              <w:divBdr>
                <w:top w:val="none" w:sz="0" w:space="0" w:color="auto"/>
                <w:left w:val="none" w:sz="0" w:space="0" w:color="auto"/>
                <w:bottom w:val="none" w:sz="0" w:space="0" w:color="auto"/>
                <w:right w:val="none" w:sz="0" w:space="0" w:color="auto"/>
              </w:divBdr>
              <w:divsChild>
                <w:div w:id="440607389">
                  <w:marLeft w:val="0"/>
                  <w:marRight w:val="0"/>
                  <w:marTop w:val="0"/>
                  <w:marBottom w:val="0"/>
                  <w:divBdr>
                    <w:top w:val="none" w:sz="0" w:space="0" w:color="auto"/>
                    <w:left w:val="none" w:sz="0" w:space="0" w:color="auto"/>
                    <w:bottom w:val="none" w:sz="0" w:space="0" w:color="auto"/>
                    <w:right w:val="none" w:sz="0" w:space="0" w:color="auto"/>
                  </w:divBdr>
                </w:div>
                <w:div w:id="1978103703">
                  <w:marLeft w:val="0"/>
                  <w:marRight w:val="0"/>
                  <w:marTop w:val="0"/>
                  <w:marBottom w:val="0"/>
                  <w:divBdr>
                    <w:top w:val="none" w:sz="0" w:space="0" w:color="auto"/>
                    <w:left w:val="none" w:sz="0" w:space="0" w:color="auto"/>
                    <w:bottom w:val="none" w:sz="0" w:space="0" w:color="auto"/>
                    <w:right w:val="none" w:sz="0" w:space="0" w:color="auto"/>
                  </w:divBdr>
                </w:div>
              </w:divsChild>
            </w:div>
            <w:div w:id="599073072">
              <w:marLeft w:val="0"/>
              <w:marRight w:val="0"/>
              <w:marTop w:val="0"/>
              <w:marBottom w:val="0"/>
              <w:divBdr>
                <w:top w:val="none" w:sz="0" w:space="0" w:color="auto"/>
                <w:left w:val="none" w:sz="0" w:space="0" w:color="auto"/>
                <w:bottom w:val="none" w:sz="0" w:space="0" w:color="auto"/>
                <w:right w:val="none" w:sz="0" w:space="0" w:color="auto"/>
              </w:divBdr>
              <w:divsChild>
                <w:div w:id="1322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5919">
      <w:bodyDiv w:val="1"/>
      <w:marLeft w:val="0"/>
      <w:marRight w:val="0"/>
      <w:marTop w:val="0"/>
      <w:marBottom w:val="0"/>
      <w:divBdr>
        <w:top w:val="none" w:sz="0" w:space="0" w:color="auto"/>
        <w:left w:val="none" w:sz="0" w:space="0" w:color="auto"/>
        <w:bottom w:val="none" w:sz="0" w:space="0" w:color="auto"/>
        <w:right w:val="none" w:sz="0" w:space="0" w:color="auto"/>
      </w:divBdr>
    </w:div>
    <w:div w:id="1472211660">
      <w:bodyDiv w:val="1"/>
      <w:marLeft w:val="0"/>
      <w:marRight w:val="0"/>
      <w:marTop w:val="0"/>
      <w:marBottom w:val="0"/>
      <w:divBdr>
        <w:top w:val="none" w:sz="0" w:space="0" w:color="auto"/>
        <w:left w:val="none" w:sz="0" w:space="0" w:color="auto"/>
        <w:bottom w:val="none" w:sz="0" w:space="0" w:color="auto"/>
        <w:right w:val="none" w:sz="0" w:space="0" w:color="auto"/>
      </w:divBdr>
      <w:divsChild>
        <w:div w:id="1001783428">
          <w:marLeft w:val="0"/>
          <w:marRight w:val="0"/>
          <w:marTop w:val="0"/>
          <w:marBottom w:val="0"/>
          <w:divBdr>
            <w:top w:val="none" w:sz="0" w:space="0" w:color="auto"/>
            <w:left w:val="none" w:sz="0" w:space="0" w:color="auto"/>
            <w:bottom w:val="none" w:sz="0" w:space="0" w:color="auto"/>
            <w:right w:val="none" w:sz="0" w:space="0" w:color="auto"/>
          </w:divBdr>
          <w:divsChild>
            <w:div w:id="1335376728">
              <w:marLeft w:val="0"/>
              <w:marRight w:val="0"/>
              <w:marTop w:val="0"/>
              <w:marBottom w:val="0"/>
              <w:divBdr>
                <w:top w:val="none" w:sz="0" w:space="0" w:color="auto"/>
                <w:left w:val="none" w:sz="0" w:space="0" w:color="auto"/>
                <w:bottom w:val="none" w:sz="0" w:space="0" w:color="auto"/>
                <w:right w:val="none" w:sz="0" w:space="0" w:color="auto"/>
              </w:divBdr>
              <w:divsChild>
                <w:div w:id="7901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2807">
      <w:bodyDiv w:val="1"/>
      <w:marLeft w:val="0"/>
      <w:marRight w:val="0"/>
      <w:marTop w:val="0"/>
      <w:marBottom w:val="0"/>
      <w:divBdr>
        <w:top w:val="none" w:sz="0" w:space="0" w:color="auto"/>
        <w:left w:val="none" w:sz="0" w:space="0" w:color="auto"/>
        <w:bottom w:val="none" w:sz="0" w:space="0" w:color="auto"/>
        <w:right w:val="none" w:sz="0" w:space="0" w:color="auto"/>
      </w:divBdr>
    </w:div>
    <w:div w:id="1489713634">
      <w:bodyDiv w:val="1"/>
      <w:marLeft w:val="0"/>
      <w:marRight w:val="0"/>
      <w:marTop w:val="0"/>
      <w:marBottom w:val="0"/>
      <w:divBdr>
        <w:top w:val="none" w:sz="0" w:space="0" w:color="auto"/>
        <w:left w:val="none" w:sz="0" w:space="0" w:color="auto"/>
        <w:bottom w:val="none" w:sz="0" w:space="0" w:color="auto"/>
        <w:right w:val="none" w:sz="0" w:space="0" w:color="auto"/>
      </w:divBdr>
      <w:divsChild>
        <w:div w:id="1132551490">
          <w:marLeft w:val="0"/>
          <w:marRight w:val="0"/>
          <w:marTop w:val="0"/>
          <w:marBottom w:val="0"/>
          <w:divBdr>
            <w:top w:val="none" w:sz="0" w:space="0" w:color="auto"/>
            <w:left w:val="none" w:sz="0" w:space="0" w:color="auto"/>
            <w:bottom w:val="none" w:sz="0" w:space="0" w:color="auto"/>
            <w:right w:val="none" w:sz="0" w:space="0" w:color="auto"/>
          </w:divBdr>
          <w:divsChild>
            <w:div w:id="1407990746">
              <w:marLeft w:val="0"/>
              <w:marRight w:val="0"/>
              <w:marTop w:val="0"/>
              <w:marBottom w:val="0"/>
              <w:divBdr>
                <w:top w:val="none" w:sz="0" w:space="0" w:color="auto"/>
                <w:left w:val="none" w:sz="0" w:space="0" w:color="auto"/>
                <w:bottom w:val="none" w:sz="0" w:space="0" w:color="auto"/>
                <w:right w:val="none" w:sz="0" w:space="0" w:color="auto"/>
              </w:divBdr>
              <w:divsChild>
                <w:div w:id="1820002637">
                  <w:marLeft w:val="0"/>
                  <w:marRight w:val="0"/>
                  <w:marTop w:val="0"/>
                  <w:marBottom w:val="0"/>
                  <w:divBdr>
                    <w:top w:val="none" w:sz="0" w:space="0" w:color="auto"/>
                    <w:left w:val="none" w:sz="0" w:space="0" w:color="auto"/>
                    <w:bottom w:val="none" w:sz="0" w:space="0" w:color="auto"/>
                    <w:right w:val="none" w:sz="0" w:space="0" w:color="auto"/>
                  </w:divBdr>
                </w:div>
                <w:div w:id="1774280536">
                  <w:marLeft w:val="0"/>
                  <w:marRight w:val="0"/>
                  <w:marTop w:val="0"/>
                  <w:marBottom w:val="0"/>
                  <w:divBdr>
                    <w:top w:val="none" w:sz="0" w:space="0" w:color="auto"/>
                    <w:left w:val="none" w:sz="0" w:space="0" w:color="auto"/>
                    <w:bottom w:val="none" w:sz="0" w:space="0" w:color="auto"/>
                    <w:right w:val="none" w:sz="0" w:space="0" w:color="auto"/>
                  </w:divBdr>
                </w:div>
              </w:divsChild>
            </w:div>
            <w:div w:id="738334256">
              <w:marLeft w:val="0"/>
              <w:marRight w:val="0"/>
              <w:marTop w:val="0"/>
              <w:marBottom w:val="0"/>
              <w:divBdr>
                <w:top w:val="none" w:sz="0" w:space="0" w:color="auto"/>
                <w:left w:val="none" w:sz="0" w:space="0" w:color="auto"/>
                <w:bottom w:val="none" w:sz="0" w:space="0" w:color="auto"/>
                <w:right w:val="none" w:sz="0" w:space="0" w:color="auto"/>
              </w:divBdr>
              <w:divsChild>
                <w:div w:id="8104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427">
      <w:bodyDiv w:val="1"/>
      <w:marLeft w:val="0"/>
      <w:marRight w:val="0"/>
      <w:marTop w:val="0"/>
      <w:marBottom w:val="0"/>
      <w:divBdr>
        <w:top w:val="none" w:sz="0" w:space="0" w:color="auto"/>
        <w:left w:val="none" w:sz="0" w:space="0" w:color="auto"/>
        <w:bottom w:val="none" w:sz="0" w:space="0" w:color="auto"/>
        <w:right w:val="none" w:sz="0" w:space="0" w:color="auto"/>
      </w:divBdr>
      <w:divsChild>
        <w:div w:id="498541446">
          <w:marLeft w:val="0"/>
          <w:marRight w:val="0"/>
          <w:marTop w:val="0"/>
          <w:marBottom w:val="0"/>
          <w:divBdr>
            <w:top w:val="none" w:sz="0" w:space="0" w:color="auto"/>
            <w:left w:val="none" w:sz="0" w:space="0" w:color="auto"/>
            <w:bottom w:val="none" w:sz="0" w:space="0" w:color="auto"/>
            <w:right w:val="none" w:sz="0" w:space="0" w:color="auto"/>
          </w:divBdr>
          <w:divsChild>
            <w:div w:id="473450385">
              <w:marLeft w:val="0"/>
              <w:marRight w:val="0"/>
              <w:marTop w:val="0"/>
              <w:marBottom w:val="0"/>
              <w:divBdr>
                <w:top w:val="none" w:sz="0" w:space="0" w:color="auto"/>
                <w:left w:val="none" w:sz="0" w:space="0" w:color="auto"/>
                <w:bottom w:val="none" w:sz="0" w:space="0" w:color="auto"/>
                <w:right w:val="none" w:sz="0" w:space="0" w:color="auto"/>
              </w:divBdr>
              <w:divsChild>
                <w:div w:id="17736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0222">
      <w:bodyDiv w:val="1"/>
      <w:marLeft w:val="0"/>
      <w:marRight w:val="0"/>
      <w:marTop w:val="0"/>
      <w:marBottom w:val="0"/>
      <w:divBdr>
        <w:top w:val="none" w:sz="0" w:space="0" w:color="auto"/>
        <w:left w:val="none" w:sz="0" w:space="0" w:color="auto"/>
        <w:bottom w:val="none" w:sz="0" w:space="0" w:color="auto"/>
        <w:right w:val="none" w:sz="0" w:space="0" w:color="auto"/>
      </w:divBdr>
    </w:div>
    <w:div w:id="2072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junyuedu@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2624-A23A-C240-BC0F-3D5D4C3B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jijun</dc:creator>
  <cp:keywords/>
  <dc:description/>
  <cp:lastModifiedBy>yu jijun</cp:lastModifiedBy>
  <cp:revision>3</cp:revision>
  <cp:lastPrinted>2021-01-27T09:56:00Z</cp:lastPrinted>
  <dcterms:created xsi:type="dcterms:W3CDTF">2021-01-27T10:04:00Z</dcterms:created>
  <dcterms:modified xsi:type="dcterms:W3CDTF">2021-01-28T01:24:00Z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