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7A270C" w14:textId="1171DC8C" w:rsidR="00FB3734" w:rsidRPr="002803E7" w:rsidRDefault="00A24947" w:rsidP="00EA5544">
      <w:pPr>
        <w:pStyle w:val="NormalWeb"/>
        <w:spacing w:before="0" w:after="0" w:line="360" w:lineRule="auto"/>
        <w:ind w:left="180"/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FACULDADE DE INFORMÁTICA E ADMINISTRAÇÃO PAULISTA</w:t>
      </w:r>
    </w:p>
    <w:p w14:paraId="523903C6" w14:textId="5222AF8D" w:rsidR="00FB3734" w:rsidRPr="002803E7" w:rsidRDefault="00A24947" w:rsidP="00EA5544">
      <w:pPr>
        <w:pStyle w:val="NormalWeb"/>
        <w:spacing w:before="0" w:after="0" w:line="360" w:lineRule="auto"/>
        <w:ind w:left="180"/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ANÁLISE E DESENVOLVIMENTO DE SISTEMAS</w:t>
      </w:r>
    </w:p>
    <w:p w14:paraId="7DEB1937" w14:textId="77777777" w:rsidR="00F8575B" w:rsidRPr="00F8575B" w:rsidRDefault="00F8575B" w:rsidP="00F8575B">
      <w:pPr>
        <w:spacing w:before="240" w:after="240"/>
        <w:jc w:val="center"/>
        <w:rPr>
          <w:b/>
          <w:sz w:val="30"/>
          <w:szCs w:val="30"/>
        </w:rPr>
      </w:pPr>
      <w:proofErr w:type="spellStart"/>
      <w:r w:rsidRPr="00F8575B">
        <w:rPr>
          <w:b/>
          <w:color w:val="252424"/>
          <w:sz w:val="30"/>
          <w:szCs w:val="30"/>
          <w:highlight w:val="white"/>
        </w:rPr>
        <w:t>CheckPoint</w:t>
      </w:r>
      <w:proofErr w:type="spellEnd"/>
      <w:r w:rsidRPr="00F8575B">
        <w:rPr>
          <w:b/>
          <w:color w:val="252424"/>
          <w:sz w:val="30"/>
          <w:szCs w:val="30"/>
          <w:highlight w:val="white"/>
        </w:rPr>
        <w:t xml:space="preserve"> - </w:t>
      </w:r>
      <w:proofErr w:type="spellStart"/>
      <w:r w:rsidRPr="00F8575B">
        <w:rPr>
          <w:b/>
          <w:color w:val="252424"/>
          <w:sz w:val="30"/>
          <w:szCs w:val="30"/>
          <w:highlight w:val="white"/>
        </w:rPr>
        <w:t>Docker</w:t>
      </w:r>
      <w:proofErr w:type="spellEnd"/>
      <w:r w:rsidRPr="00F8575B">
        <w:rPr>
          <w:b/>
          <w:color w:val="252424"/>
          <w:sz w:val="30"/>
          <w:szCs w:val="30"/>
          <w:highlight w:val="white"/>
        </w:rPr>
        <w:t xml:space="preserve"> </w:t>
      </w:r>
      <w:proofErr w:type="spellStart"/>
      <w:r w:rsidRPr="00F8575B">
        <w:rPr>
          <w:b/>
          <w:color w:val="252424"/>
          <w:sz w:val="30"/>
          <w:szCs w:val="30"/>
          <w:highlight w:val="white"/>
        </w:rPr>
        <w:t>Compose</w:t>
      </w:r>
      <w:proofErr w:type="spellEnd"/>
      <w:r w:rsidRPr="00F8575B">
        <w:rPr>
          <w:b/>
          <w:sz w:val="30"/>
          <w:szCs w:val="30"/>
        </w:rPr>
        <w:t xml:space="preserve"> </w:t>
      </w:r>
    </w:p>
    <w:p w14:paraId="2E9F68DB" w14:textId="77777777" w:rsidR="00022250" w:rsidRPr="00FB3734" w:rsidRDefault="00022250" w:rsidP="00EA5544">
      <w:pPr>
        <w:pStyle w:val="NormalWeb"/>
        <w:spacing w:before="0" w:beforeAutospacing="0" w:after="0" w:afterAutospacing="0" w:line="360" w:lineRule="auto"/>
        <w:jc w:val="center"/>
        <w:rPr>
          <w:rFonts w:cs="Arial"/>
          <w:b/>
          <w:bCs/>
          <w:sz w:val="28"/>
          <w:szCs w:val="28"/>
        </w:rPr>
      </w:pPr>
    </w:p>
    <w:p w14:paraId="34867665" w14:textId="77777777" w:rsidR="00022250" w:rsidRPr="00FB3734" w:rsidRDefault="00022250" w:rsidP="00EA5544">
      <w:pPr>
        <w:pStyle w:val="NormalWeb"/>
        <w:spacing w:before="0" w:beforeAutospacing="0" w:after="0" w:afterAutospacing="0" w:line="360" w:lineRule="auto"/>
        <w:rPr>
          <w:rFonts w:cs="Arial"/>
          <w:b/>
          <w:bCs/>
          <w:sz w:val="28"/>
          <w:szCs w:val="28"/>
        </w:rPr>
      </w:pPr>
    </w:p>
    <w:p w14:paraId="2578DC8E" w14:textId="77777777" w:rsidR="00022250" w:rsidRPr="00FB3734" w:rsidRDefault="00022250" w:rsidP="00EA5544">
      <w:pPr>
        <w:pStyle w:val="NormalWeb"/>
        <w:spacing w:before="0" w:beforeAutospacing="0" w:after="0" w:afterAutospacing="0" w:line="360" w:lineRule="auto"/>
        <w:jc w:val="center"/>
        <w:rPr>
          <w:rFonts w:cs="Arial"/>
          <w:b/>
          <w:bCs/>
          <w:sz w:val="28"/>
          <w:szCs w:val="28"/>
        </w:rPr>
      </w:pPr>
    </w:p>
    <w:p w14:paraId="28B20197" w14:textId="77777777" w:rsidR="00022250" w:rsidRPr="00FB3734" w:rsidRDefault="00022250" w:rsidP="00EA5544">
      <w:pPr>
        <w:pStyle w:val="NormalWeb"/>
        <w:spacing w:before="0" w:beforeAutospacing="0" w:after="0" w:afterAutospacing="0" w:line="360" w:lineRule="auto"/>
        <w:jc w:val="center"/>
        <w:rPr>
          <w:rFonts w:cs="Arial"/>
          <w:b/>
          <w:bCs/>
          <w:sz w:val="28"/>
          <w:szCs w:val="28"/>
        </w:rPr>
      </w:pPr>
    </w:p>
    <w:p w14:paraId="4FF3B4B4" w14:textId="09436F48" w:rsidR="00FB3734" w:rsidRPr="00FB3734" w:rsidRDefault="00FB3734" w:rsidP="00EA5544">
      <w:pPr>
        <w:spacing w:line="360" w:lineRule="auto"/>
        <w:ind w:left="180"/>
        <w:jc w:val="center"/>
        <w:rPr>
          <w:rFonts w:cs="Arial"/>
          <w:sz w:val="28"/>
          <w:szCs w:val="28"/>
        </w:rPr>
      </w:pPr>
      <w:r w:rsidRPr="00FB3734">
        <w:rPr>
          <w:rFonts w:cs="Arial"/>
          <w:sz w:val="28"/>
          <w:szCs w:val="28"/>
        </w:rPr>
        <w:t xml:space="preserve">Felipe </w:t>
      </w:r>
      <w:r w:rsidR="00A24947">
        <w:rPr>
          <w:rFonts w:cs="Arial"/>
          <w:sz w:val="28"/>
          <w:szCs w:val="28"/>
        </w:rPr>
        <w:t>Breno Sugisawa Altran – RM94170</w:t>
      </w:r>
    </w:p>
    <w:p w14:paraId="536835BB" w14:textId="194676BD" w:rsidR="00FB3734" w:rsidRPr="00FB3734" w:rsidRDefault="00FB3734" w:rsidP="00EA5544">
      <w:pPr>
        <w:spacing w:line="360" w:lineRule="auto"/>
        <w:ind w:left="180"/>
        <w:jc w:val="center"/>
        <w:rPr>
          <w:rFonts w:cs="Arial"/>
          <w:sz w:val="28"/>
          <w:szCs w:val="28"/>
        </w:rPr>
      </w:pPr>
      <w:r w:rsidRPr="00FB3734">
        <w:rPr>
          <w:rFonts w:cs="Arial"/>
          <w:sz w:val="28"/>
          <w:szCs w:val="28"/>
        </w:rPr>
        <w:t xml:space="preserve">Gabriel </w:t>
      </w:r>
      <w:r w:rsidR="00A24947">
        <w:rPr>
          <w:rFonts w:cs="Arial"/>
          <w:sz w:val="28"/>
          <w:szCs w:val="28"/>
        </w:rPr>
        <w:t>João da Silva – RM93187</w:t>
      </w:r>
    </w:p>
    <w:p w14:paraId="5FE226B1" w14:textId="1798E20B" w:rsidR="00FB3734" w:rsidRPr="00FB3734" w:rsidRDefault="00FB3734" w:rsidP="00EA5544">
      <w:pPr>
        <w:spacing w:line="360" w:lineRule="auto"/>
        <w:ind w:left="180"/>
        <w:jc w:val="center"/>
        <w:rPr>
          <w:rFonts w:cs="Arial"/>
          <w:sz w:val="28"/>
          <w:szCs w:val="28"/>
        </w:rPr>
      </w:pPr>
      <w:r w:rsidRPr="00FB3734">
        <w:rPr>
          <w:rFonts w:cs="Arial"/>
          <w:sz w:val="28"/>
          <w:szCs w:val="28"/>
        </w:rPr>
        <w:t>Leandro Alves de Souza Braga</w:t>
      </w:r>
      <w:r w:rsidR="00A24947">
        <w:rPr>
          <w:rFonts w:cs="Arial"/>
          <w:sz w:val="28"/>
          <w:szCs w:val="28"/>
        </w:rPr>
        <w:t xml:space="preserve"> – RM94513</w:t>
      </w:r>
    </w:p>
    <w:p w14:paraId="01F33364" w14:textId="072EB2D8" w:rsidR="00FB3734" w:rsidRPr="00FB3734" w:rsidRDefault="00A24947" w:rsidP="00EA5544">
      <w:pPr>
        <w:spacing w:line="360" w:lineRule="auto"/>
        <w:ind w:left="180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Vinicius Alves Torres – RM94266</w:t>
      </w:r>
    </w:p>
    <w:p w14:paraId="6A0723B2" w14:textId="56ED7486" w:rsidR="00FB3734" w:rsidRPr="00FB3734" w:rsidRDefault="00A24947" w:rsidP="00EA5544">
      <w:pPr>
        <w:spacing w:line="360" w:lineRule="auto"/>
        <w:ind w:left="180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Vinicius Yuji Nishioka – RM92895</w:t>
      </w:r>
    </w:p>
    <w:p w14:paraId="2EF14F7D" w14:textId="2FF0F8A7" w:rsidR="00022250" w:rsidRPr="00FF5856" w:rsidRDefault="00022250" w:rsidP="00FF5856">
      <w:pPr>
        <w:autoSpaceDE w:val="0"/>
        <w:autoSpaceDN w:val="0"/>
        <w:adjustRightInd w:val="0"/>
        <w:spacing w:line="360" w:lineRule="auto"/>
        <w:jc w:val="center"/>
        <w:rPr>
          <w:rFonts w:cs="Arial"/>
          <w:sz w:val="28"/>
          <w:szCs w:val="28"/>
        </w:rPr>
      </w:pPr>
    </w:p>
    <w:p w14:paraId="7A83477F" w14:textId="77777777" w:rsidR="00022250" w:rsidRDefault="00022250" w:rsidP="00EA5544">
      <w:pPr>
        <w:autoSpaceDE w:val="0"/>
        <w:autoSpaceDN w:val="0"/>
        <w:adjustRightInd w:val="0"/>
        <w:spacing w:line="360" w:lineRule="auto"/>
        <w:jc w:val="center"/>
        <w:rPr>
          <w:rFonts w:cs="Arial"/>
          <w:sz w:val="32"/>
          <w:szCs w:val="32"/>
        </w:rPr>
      </w:pPr>
    </w:p>
    <w:p w14:paraId="195AD238" w14:textId="77777777" w:rsidR="00FF5856" w:rsidRPr="00FB3734" w:rsidRDefault="00FF5856" w:rsidP="00EA5544">
      <w:pPr>
        <w:autoSpaceDE w:val="0"/>
        <w:autoSpaceDN w:val="0"/>
        <w:adjustRightInd w:val="0"/>
        <w:spacing w:line="360" w:lineRule="auto"/>
        <w:jc w:val="center"/>
        <w:rPr>
          <w:rFonts w:cs="Arial"/>
          <w:sz w:val="32"/>
          <w:szCs w:val="32"/>
        </w:rPr>
      </w:pPr>
    </w:p>
    <w:p w14:paraId="4C3F6437" w14:textId="77777777" w:rsidR="00022250" w:rsidRPr="00F8575B" w:rsidRDefault="00022250" w:rsidP="00EA5544">
      <w:pPr>
        <w:autoSpaceDE w:val="0"/>
        <w:autoSpaceDN w:val="0"/>
        <w:adjustRightInd w:val="0"/>
        <w:spacing w:line="360" w:lineRule="auto"/>
        <w:jc w:val="center"/>
        <w:rPr>
          <w:rFonts w:cs="Arial"/>
          <w:sz w:val="34"/>
          <w:szCs w:val="34"/>
        </w:rPr>
      </w:pPr>
    </w:p>
    <w:p w14:paraId="36F482D3" w14:textId="4EBF536B" w:rsidR="00022250" w:rsidRPr="00F8575B" w:rsidRDefault="00F8575B" w:rsidP="00F8575B">
      <w:pPr>
        <w:autoSpaceDE w:val="0"/>
        <w:autoSpaceDN w:val="0"/>
        <w:adjustRightInd w:val="0"/>
        <w:spacing w:line="360" w:lineRule="auto"/>
        <w:jc w:val="center"/>
        <w:rPr>
          <w:rFonts w:cs="Arial"/>
          <w:b/>
          <w:bCs/>
          <w:sz w:val="34"/>
          <w:szCs w:val="34"/>
        </w:rPr>
      </w:pPr>
      <w:r w:rsidRPr="00F8575B">
        <w:rPr>
          <w:rFonts w:cs="Arial"/>
          <w:b/>
          <w:bCs/>
          <w:sz w:val="34"/>
          <w:szCs w:val="34"/>
        </w:rPr>
        <w:t>Sistema de Viagem</w:t>
      </w:r>
    </w:p>
    <w:p w14:paraId="5D4BA142" w14:textId="5E564C27" w:rsidR="00022250" w:rsidRPr="00FB3734" w:rsidRDefault="00FB3734" w:rsidP="00EA5544">
      <w:pPr>
        <w:autoSpaceDE w:val="0"/>
        <w:autoSpaceDN w:val="0"/>
        <w:adjustRightInd w:val="0"/>
        <w:spacing w:line="360" w:lineRule="auto"/>
        <w:jc w:val="center"/>
        <w:rPr>
          <w:rFonts w:cs="Arial"/>
          <w:b/>
          <w:bCs/>
          <w:sz w:val="28"/>
          <w:szCs w:val="28"/>
        </w:rPr>
      </w:pPr>
      <w:r w:rsidRPr="00FB3734">
        <w:rPr>
          <w:rFonts w:cs="Arial"/>
          <w:b/>
          <w:bCs/>
          <w:sz w:val="28"/>
          <w:szCs w:val="28"/>
        </w:rPr>
        <w:t xml:space="preserve">Projeto </w:t>
      </w:r>
      <w:r w:rsidR="00A24947">
        <w:rPr>
          <w:rFonts w:cs="Arial"/>
          <w:b/>
          <w:bCs/>
          <w:sz w:val="28"/>
          <w:szCs w:val="28"/>
        </w:rPr>
        <w:t>Where 2 Go</w:t>
      </w:r>
    </w:p>
    <w:p w14:paraId="39763B31" w14:textId="77777777" w:rsidR="00022250" w:rsidRPr="00FB3734" w:rsidRDefault="00022250" w:rsidP="00FF5856">
      <w:pPr>
        <w:spacing w:line="360" w:lineRule="auto"/>
        <w:rPr>
          <w:rFonts w:cs="Arial"/>
          <w:b/>
          <w:smallCaps/>
        </w:rPr>
      </w:pPr>
    </w:p>
    <w:p w14:paraId="07C994F4" w14:textId="77777777" w:rsidR="00022250" w:rsidRPr="00FB3734" w:rsidRDefault="00022250" w:rsidP="00EA5544">
      <w:pPr>
        <w:spacing w:line="360" w:lineRule="auto"/>
        <w:jc w:val="center"/>
        <w:rPr>
          <w:rFonts w:cs="Arial"/>
          <w:b/>
          <w:smallCaps/>
        </w:rPr>
      </w:pPr>
    </w:p>
    <w:p w14:paraId="5B64196C" w14:textId="77777777" w:rsidR="00022250" w:rsidRPr="00FB3734" w:rsidRDefault="00022250" w:rsidP="00EA5544">
      <w:pPr>
        <w:spacing w:line="360" w:lineRule="auto"/>
        <w:rPr>
          <w:rFonts w:cs="Arial"/>
          <w:b/>
          <w:smallCaps/>
        </w:rPr>
      </w:pPr>
    </w:p>
    <w:p w14:paraId="2A303AB3" w14:textId="77777777" w:rsidR="00022250" w:rsidRPr="00FB3734" w:rsidRDefault="00022250" w:rsidP="00FF5856">
      <w:pPr>
        <w:spacing w:line="360" w:lineRule="auto"/>
        <w:rPr>
          <w:rFonts w:cs="Arial"/>
          <w:b/>
          <w:smallCaps/>
        </w:rPr>
      </w:pPr>
    </w:p>
    <w:p w14:paraId="17489F2D" w14:textId="77777777" w:rsidR="00022250" w:rsidRPr="00FB3734" w:rsidRDefault="00022250" w:rsidP="00EA5544">
      <w:pPr>
        <w:spacing w:line="360" w:lineRule="auto"/>
        <w:jc w:val="center"/>
        <w:rPr>
          <w:rFonts w:cs="Arial"/>
          <w:b/>
          <w:smallCaps/>
        </w:rPr>
      </w:pPr>
    </w:p>
    <w:p w14:paraId="580F3306" w14:textId="77777777" w:rsidR="00022250" w:rsidRPr="00FB3734" w:rsidRDefault="00022250" w:rsidP="00EA5544">
      <w:pPr>
        <w:spacing w:line="360" w:lineRule="auto"/>
        <w:jc w:val="center"/>
        <w:rPr>
          <w:rFonts w:cs="Arial"/>
          <w:b/>
          <w:smallCaps/>
        </w:rPr>
      </w:pPr>
    </w:p>
    <w:p w14:paraId="5A25576D" w14:textId="77777777" w:rsidR="00022250" w:rsidRPr="00FB3734" w:rsidRDefault="00022250" w:rsidP="00EA5544">
      <w:pPr>
        <w:spacing w:line="360" w:lineRule="auto"/>
        <w:jc w:val="center"/>
        <w:rPr>
          <w:rFonts w:cs="Arial"/>
          <w:b/>
          <w:smallCaps/>
        </w:rPr>
      </w:pPr>
    </w:p>
    <w:p w14:paraId="6597E02A" w14:textId="77777777" w:rsidR="00022250" w:rsidRPr="00FB3734" w:rsidRDefault="00022250" w:rsidP="00EA5544">
      <w:pPr>
        <w:spacing w:line="360" w:lineRule="auto"/>
        <w:jc w:val="center"/>
        <w:rPr>
          <w:rFonts w:cs="Arial"/>
          <w:b/>
          <w:smallCaps/>
        </w:rPr>
      </w:pPr>
    </w:p>
    <w:p w14:paraId="0E7F96DC" w14:textId="77777777" w:rsidR="00022250" w:rsidRPr="00FB3734" w:rsidRDefault="00D824C6" w:rsidP="00EA5544">
      <w:pPr>
        <w:spacing w:line="360" w:lineRule="auto"/>
        <w:jc w:val="center"/>
        <w:rPr>
          <w:rFonts w:cs="Arial"/>
          <w:b/>
          <w:smallCaps/>
        </w:rPr>
      </w:pPr>
      <w:r w:rsidRPr="00FB3734">
        <w:rPr>
          <w:rFonts w:cs="Arial"/>
          <w:b/>
          <w:smallCaps/>
        </w:rPr>
        <w:t>SÃO PAULO</w:t>
      </w:r>
      <w:r w:rsidR="00022250" w:rsidRPr="00FB3734">
        <w:rPr>
          <w:rFonts w:cs="Arial"/>
          <w:b/>
          <w:smallCaps/>
        </w:rPr>
        <w:t xml:space="preserve"> - SP</w:t>
      </w:r>
    </w:p>
    <w:p w14:paraId="4FCB231A" w14:textId="7CADB03F" w:rsidR="00B50DFE" w:rsidRDefault="00D824C6" w:rsidP="00C570BD">
      <w:pPr>
        <w:spacing w:line="360" w:lineRule="auto"/>
        <w:ind w:left="3720" w:firstLine="528"/>
        <w:rPr>
          <w:rFonts w:cs="Arial"/>
          <w:sz w:val="28"/>
          <w:szCs w:val="28"/>
        </w:rPr>
      </w:pPr>
      <w:r w:rsidRPr="00FB3734">
        <w:rPr>
          <w:rFonts w:cs="Arial"/>
          <w:b/>
          <w:smallCaps/>
        </w:rPr>
        <w:t>20</w:t>
      </w:r>
      <w:r w:rsidR="00A24947">
        <w:rPr>
          <w:rFonts w:cs="Arial"/>
          <w:b/>
          <w:smallCaps/>
        </w:rPr>
        <w:t>23</w:t>
      </w:r>
    </w:p>
    <w:p w14:paraId="3821CE3E" w14:textId="77777777" w:rsidR="00DA63A8" w:rsidRPr="00771817" w:rsidRDefault="00DA63A8" w:rsidP="00771817">
      <w:pPr>
        <w:pStyle w:val="CabealhodoSumrio"/>
        <w:spacing w:line="240" w:lineRule="auto"/>
        <w:rPr>
          <w:rFonts w:ascii="Arial" w:hAnsi="Arial" w:cs="Arial"/>
          <w:sz w:val="24"/>
          <w:szCs w:val="24"/>
        </w:rPr>
      </w:pPr>
      <w:r w:rsidRPr="00771817">
        <w:rPr>
          <w:rFonts w:ascii="Arial" w:hAnsi="Arial" w:cs="Arial"/>
          <w:sz w:val="24"/>
          <w:szCs w:val="24"/>
        </w:rPr>
        <w:lastRenderedPageBreak/>
        <w:t>Sumário</w:t>
      </w:r>
    </w:p>
    <w:p w14:paraId="03F1E1F1" w14:textId="77777777" w:rsidR="00DA63A8" w:rsidRPr="00771817" w:rsidRDefault="00DA63A8" w:rsidP="00771817">
      <w:pPr>
        <w:rPr>
          <w:rFonts w:cs="Arial"/>
          <w:lang w:eastAsia="x-none"/>
        </w:rPr>
      </w:pPr>
    </w:p>
    <w:p w14:paraId="780583D1" w14:textId="01465D9E" w:rsidR="00897DC2" w:rsidRPr="00F8575B" w:rsidRDefault="008119EB">
      <w:pPr>
        <w:pStyle w:val="Sumrio1"/>
        <w:rPr>
          <w:rFonts w:asciiTheme="minorHAnsi" w:eastAsiaTheme="minorEastAsia" w:hAnsiTheme="minorHAnsi" w:cstheme="minorBidi"/>
          <w:noProof/>
          <w:color w:val="auto"/>
          <w:sz w:val="32"/>
          <w:szCs w:val="32"/>
          <w:lang w:eastAsia="pt-BR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"1-5" \h \z \u </w:instrText>
      </w:r>
      <w:r>
        <w:rPr>
          <w:b/>
          <w:bCs/>
        </w:rPr>
        <w:fldChar w:fldCharType="separate"/>
      </w:r>
      <w:hyperlink w:anchor="_Toc131858968" w:history="1">
        <w:r w:rsidR="00897DC2" w:rsidRPr="00F8575B">
          <w:rPr>
            <w:rStyle w:val="Hyperlink"/>
            <w:noProof/>
            <w:sz w:val="32"/>
            <w:szCs w:val="32"/>
          </w:rPr>
          <w:t>1.</w:t>
        </w:r>
        <w:r w:rsidR="00897DC2" w:rsidRPr="00F8575B">
          <w:rPr>
            <w:rFonts w:asciiTheme="minorHAnsi" w:eastAsiaTheme="minorEastAsia" w:hAnsiTheme="minorHAnsi" w:cstheme="minorBidi"/>
            <w:noProof/>
            <w:color w:val="auto"/>
            <w:sz w:val="32"/>
            <w:szCs w:val="32"/>
            <w:lang w:eastAsia="pt-BR"/>
          </w:rPr>
          <w:tab/>
        </w:r>
        <w:r w:rsidR="00F8575B" w:rsidRPr="00F8575B">
          <w:rPr>
            <w:rStyle w:val="Hyperlink"/>
            <w:noProof/>
            <w:sz w:val="32"/>
            <w:szCs w:val="32"/>
          </w:rPr>
          <w:t>Descrição do Projeto</w:t>
        </w:r>
        <w:r w:rsidR="00897DC2" w:rsidRPr="00F8575B">
          <w:rPr>
            <w:noProof/>
            <w:webHidden/>
            <w:sz w:val="32"/>
            <w:szCs w:val="32"/>
          </w:rPr>
          <w:tab/>
        </w:r>
        <w:r w:rsidR="00897DC2" w:rsidRPr="00F8575B">
          <w:rPr>
            <w:noProof/>
            <w:webHidden/>
            <w:sz w:val="32"/>
            <w:szCs w:val="32"/>
          </w:rPr>
          <w:fldChar w:fldCharType="begin"/>
        </w:r>
        <w:r w:rsidR="00897DC2" w:rsidRPr="00F8575B">
          <w:rPr>
            <w:noProof/>
            <w:webHidden/>
            <w:sz w:val="32"/>
            <w:szCs w:val="32"/>
          </w:rPr>
          <w:instrText xml:space="preserve"> PAGEREF _Toc131858968 \h </w:instrText>
        </w:r>
        <w:r w:rsidR="00897DC2" w:rsidRPr="00F8575B">
          <w:rPr>
            <w:noProof/>
            <w:webHidden/>
            <w:sz w:val="32"/>
            <w:szCs w:val="32"/>
          </w:rPr>
        </w:r>
        <w:r w:rsidR="00897DC2" w:rsidRPr="00F8575B">
          <w:rPr>
            <w:noProof/>
            <w:webHidden/>
            <w:sz w:val="32"/>
            <w:szCs w:val="32"/>
          </w:rPr>
          <w:fldChar w:fldCharType="separate"/>
        </w:r>
        <w:r w:rsidR="00897DC2" w:rsidRPr="00F8575B">
          <w:rPr>
            <w:noProof/>
            <w:webHidden/>
            <w:sz w:val="32"/>
            <w:szCs w:val="32"/>
          </w:rPr>
          <w:t>3</w:t>
        </w:r>
        <w:r w:rsidR="00897DC2" w:rsidRPr="00F8575B">
          <w:rPr>
            <w:noProof/>
            <w:webHidden/>
            <w:sz w:val="32"/>
            <w:szCs w:val="32"/>
          </w:rPr>
          <w:fldChar w:fldCharType="end"/>
        </w:r>
      </w:hyperlink>
    </w:p>
    <w:p w14:paraId="069ED726" w14:textId="5A0B36EF" w:rsidR="00897DC2" w:rsidRPr="00F8575B" w:rsidRDefault="00C16517">
      <w:pPr>
        <w:pStyle w:val="Sumrio1"/>
        <w:rPr>
          <w:rFonts w:asciiTheme="minorHAnsi" w:eastAsiaTheme="minorEastAsia" w:hAnsiTheme="minorHAnsi" w:cstheme="minorBidi"/>
          <w:noProof/>
          <w:color w:val="auto"/>
          <w:sz w:val="32"/>
          <w:szCs w:val="32"/>
          <w:lang w:eastAsia="pt-BR"/>
        </w:rPr>
      </w:pPr>
      <w:hyperlink w:anchor="_Toc131858969" w:history="1">
        <w:r w:rsidR="00897DC2" w:rsidRPr="00F8575B">
          <w:rPr>
            <w:rStyle w:val="Hyperlink"/>
            <w:noProof/>
            <w:sz w:val="32"/>
            <w:szCs w:val="32"/>
          </w:rPr>
          <w:t>2.</w:t>
        </w:r>
        <w:r w:rsidR="00897DC2" w:rsidRPr="00F8575B">
          <w:rPr>
            <w:rFonts w:asciiTheme="minorHAnsi" w:eastAsiaTheme="minorEastAsia" w:hAnsiTheme="minorHAnsi" w:cstheme="minorBidi"/>
            <w:noProof/>
            <w:color w:val="auto"/>
            <w:sz w:val="32"/>
            <w:szCs w:val="32"/>
            <w:lang w:eastAsia="pt-BR"/>
          </w:rPr>
          <w:tab/>
        </w:r>
        <w:r w:rsidR="00F8575B" w:rsidRPr="00F8575B">
          <w:rPr>
            <w:rStyle w:val="Hyperlink"/>
            <w:noProof/>
            <w:sz w:val="32"/>
            <w:szCs w:val="32"/>
          </w:rPr>
          <w:t xml:space="preserve">Arquitetura em camada do Projeto </w:t>
        </w:r>
        <w:r w:rsidR="00897DC2" w:rsidRPr="00F8575B">
          <w:rPr>
            <w:noProof/>
            <w:webHidden/>
            <w:sz w:val="32"/>
            <w:szCs w:val="32"/>
          </w:rPr>
          <w:tab/>
        </w:r>
        <w:r w:rsidR="00897DC2" w:rsidRPr="00F8575B">
          <w:rPr>
            <w:noProof/>
            <w:webHidden/>
            <w:sz w:val="32"/>
            <w:szCs w:val="32"/>
          </w:rPr>
          <w:fldChar w:fldCharType="begin"/>
        </w:r>
        <w:r w:rsidR="00897DC2" w:rsidRPr="00F8575B">
          <w:rPr>
            <w:noProof/>
            <w:webHidden/>
            <w:sz w:val="32"/>
            <w:szCs w:val="32"/>
          </w:rPr>
          <w:instrText xml:space="preserve"> PAGEREF _Toc131858969 \h </w:instrText>
        </w:r>
        <w:r w:rsidR="00897DC2" w:rsidRPr="00F8575B">
          <w:rPr>
            <w:noProof/>
            <w:webHidden/>
            <w:sz w:val="32"/>
            <w:szCs w:val="32"/>
          </w:rPr>
        </w:r>
        <w:r w:rsidR="00897DC2" w:rsidRPr="00F8575B">
          <w:rPr>
            <w:noProof/>
            <w:webHidden/>
            <w:sz w:val="32"/>
            <w:szCs w:val="32"/>
          </w:rPr>
          <w:fldChar w:fldCharType="separate"/>
        </w:r>
        <w:r w:rsidR="00897DC2" w:rsidRPr="00F8575B">
          <w:rPr>
            <w:noProof/>
            <w:webHidden/>
            <w:sz w:val="32"/>
            <w:szCs w:val="32"/>
          </w:rPr>
          <w:t>4</w:t>
        </w:r>
        <w:r w:rsidR="00897DC2" w:rsidRPr="00F8575B">
          <w:rPr>
            <w:noProof/>
            <w:webHidden/>
            <w:sz w:val="32"/>
            <w:szCs w:val="32"/>
          </w:rPr>
          <w:fldChar w:fldCharType="end"/>
        </w:r>
      </w:hyperlink>
    </w:p>
    <w:p w14:paraId="16B087C7" w14:textId="693A6880" w:rsidR="00897DC2" w:rsidRDefault="00C16517">
      <w:pPr>
        <w:pStyle w:val="Sumrio1"/>
        <w:rPr>
          <w:noProof/>
          <w:sz w:val="32"/>
          <w:szCs w:val="32"/>
        </w:rPr>
      </w:pPr>
      <w:hyperlink w:anchor="_Toc131858970" w:history="1">
        <w:r w:rsidR="00897DC2" w:rsidRPr="00F8575B">
          <w:rPr>
            <w:rStyle w:val="Hyperlink"/>
            <w:rFonts w:cs="Arial"/>
            <w:noProof/>
            <w:sz w:val="32"/>
            <w:szCs w:val="32"/>
            <w:lang w:val="x-none"/>
          </w:rPr>
          <w:t>3.</w:t>
        </w:r>
        <w:r w:rsidR="00897DC2" w:rsidRPr="00F8575B">
          <w:rPr>
            <w:rFonts w:asciiTheme="minorHAnsi" w:eastAsiaTheme="minorEastAsia" w:hAnsiTheme="minorHAnsi" w:cstheme="minorBidi"/>
            <w:noProof/>
            <w:color w:val="auto"/>
            <w:sz w:val="32"/>
            <w:szCs w:val="32"/>
            <w:lang w:eastAsia="pt-BR"/>
          </w:rPr>
          <w:tab/>
        </w:r>
        <w:r w:rsidR="00F8575B" w:rsidRPr="00F8575B">
          <w:rPr>
            <w:rStyle w:val="Hyperlink"/>
            <w:rFonts w:cs="Arial"/>
            <w:noProof/>
            <w:sz w:val="32"/>
            <w:szCs w:val="32"/>
          </w:rPr>
          <w:t>Projeto</w:t>
        </w:r>
        <w:r w:rsidR="00897DC2" w:rsidRPr="00F8575B">
          <w:rPr>
            <w:noProof/>
            <w:webHidden/>
            <w:sz w:val="32"/>
            <w:szCs w:val="32"/>
          </w:rPr>
          <w:tab/>
        </w:r>
        <w:r w:rsidR="00897DC2" w:rsidRPr="00F8575B">
          <w:rPr>
            <w:noProof/>
            <w:webHidden/>
            <w:sz w:val="32"/>
            <w:szCs w:val="32"/>
          </w:rPr>
          <w:fldChar w:fldCharType="begin"/>
        </w:r>
        <w:r w:rsidR="00897DC2" w:rsidRPr="00F8575B">
          <w:rPr>
            <w:noProof/>
            <w:webHidden/>
            <w:sz w:val="32"/>
            <w:szCs w:val="32"/>
          </w:rPr>
          <w:instrText xml:space="preserve"> PAGEREF _Toc131858970 \h </w:instrText>
        </w:r>
        <w:r w:rsidR="00897DC2" w:rsidRPr="00F8575B">
          <w:rPr>
            <w:noProof/>
            <w:webHidden/>
            <w:sz w:val="32"/>
            <w:szCs w:val="32"/>
          </w:rPr>
        </w:r>
        <w:r w:rsidR="00897DC2" w:rsidRPr="00F8575B">
          <w:rPr>
            <w:noProof/>
            <w:webHidden/>
            <w:sz w:val="32"/>
            <w:szCs w:val="32"/>
          </w:rPr>
          <w:fldChar w:fldCharType="separate"/>
        </w:r>
        <w:r w:rsidR="00897DC2" w:rsidRPr="00F8575B">
          <w:rPr>
            <w:noProof/>
            <w:webHidden/>
            <w:sz w:val="32"/>
            <w:szCs w:val="32"/>
          </w:rPr>
          <w:t>5</w:t>
        </w:r>
        <w:r w:rsidR="00897DC2" w:rsidRPr="00F8575B">
          <w:rPr>
            <w:noProof/>
            <w:webHidden/>
            <w:sz w:val="32"/>
            <w:szCs w:val="32"/>
          </w:rPr>
          <w:fldChar w:fldCharType="end"/>
        </w:r>
      </w:hyperlink>
    </w:p>
    <w:p w14:paraId="194E2E79" w14:textId="491821AB" w:rsidR="00F8575B" w:rsidRPr="00F8575B" w:rsidRDefault="00F8575B" w:rsidP="00F8575B">
      <w:pPr>
        <w:pStyle w:val="Sumrio1"/>
        <w:rPr>
          <w:rFonts w:asciiTheme="minorHAnsi" w:eastAsiaTheme="minorEastAsia" w:hAnsiTheme="minorHAnsi" w:cstheme="minorBidi"/>
          <w:noProof/>
          <w:color w:val="auto"/>
          <w:sz w:val="32"/>
          <w:szCs w:val="32"/>
          <w:lang w:eastAsia="pt-BR"/>
        </w:rPr>
      </w:pPr>
      <w:hyperlink w:anchor="_Toc131858970" w:history="1">
        <w:r>
          <w:rPr>
            <w:rStyle w:val="Hyperlink"/>
            <w:rFonts w:cs="Arial"/>
            <w:noProof/>
            <w:sz w:val="32"/>
            <w:szCs w:val="32"/>
            <w:lang w:val="x-none"/>
          </w:rPr>
          <w:t>4</w:t>
        </w:r>
        <w:r w:rsidRPr="00F8575B">
          <w:rPr>
            <w:rStyle w:val="Hyperlink"/>
            <w:rFonts w:cs="Arial"/>
            <w:noProof/>
            <w:sz w:val="32"/>
            <w:szCs w:val="32"/>
            <w:lang w:val="x-none"/>
          </w:rPr>
          <w:t>.</w:t>
        </w:r>
        <w:r w:rsidRPr="00F8575B">
          <w:rPr>
            <w:rFonts w:asciiTheme="minorHAnsi" w:eastAsiaTheme="minorEastAsia" w:hAnsiTheme="minorHAnsi" w:cstheme="minorBidi"/>
            <w:noProof/>
            <w:color w:val="auto"/>
            <w:sz w:val="32"/>
            <w:szCs w:val="32"/>
            <w:lang w:eastAsia="pt-BR"/>
          </w:rPr>
          <w:tab/>
        </w:r>
        <w:r>
          <w:rPr>
            <w:rStyle w:val="Hyperlink"/>
            <w:rFonts w:cs="Arial"/>
            <w:noProof/>
            <w:sz w:val="32"/>
            <w:szCs w:val="32"/>
          </w:rPr>
          <w:t>Conclusão</w:t>
        </w:r>
        <w:r w:rsidRPr="00F8575B">
          <w:rPr>
            <w:noProof/>
            <w:webHidden/>
            <w:sz w:val="32"/>
            <w:szCs w:val="32"/>
          </w:rPr>
          <w:tab/>
        </w:r>
        <w:r w:rsidRPr="00F8575B">
          <w:rPr>
            <w:noProof/>
            <w:webHidden/>
            <w:sz w:val="32"/>
            <w:szCs w:val="32"/>
          </w:rPr>
          <w:fldChar w:fldCharType="begin"/>
        </w:r>
        <w:r w:rsidRPr="00F8575B">
          <w:rPr>
            <w:noProof/>
            <w:webHidden/>
            <w:sz w:val="32"/>
            <w:szCs w:val="32"/>
          </w:rPr>
          <w:instrText xml:space="preserve"> PAGEREF _Toc131858970 \h </w:instrText>
        </w:r>
        <w:r w:rsidRPr="00F8575B">
          <w:rPr>
            <w:noProof/>
            <w:webHidden/>
            <w:sz w:val="32"/>
            <w:szCs w:val="32"/>
          </w:rPr>
        </w:r>
        <w:r w:rsidRPr="00F8575B">
          <w:rPr>
            <w:noProof/>
            <w:webHidden/>
            <w:sz w:val="32"/>
            <w:szCs w:val="32"/>
          </w:rPr>
          <w:fldChar w:fldCharType="separate"/>
        </w:r>
        <w:r w:rsidRPr="00F8575B">
          <w:rPr>
            <w:noProof/>
            <w:webHidden/>
            <w:sz w:val="32"/>
            <w:szCs w:val="32"/>
          </w:rPr>
          <w:t>5</w:t>
        </w:r>
        <w:r w:rsidRPr="00F8575B">
          <w:rPr>
            <w:noProof/>
            <w:webHidden/>
            <w:sz w:val="32"/>
            <w:szCs w:val="32"/>
          </w:rPr>
          <w:fldChar w:fldCharType="end"/>
        </w:r>
      </w:hyperlink>
    </w:p>
    <w:p w14:paraId="00C7EEC4" w14:textId="77777777" w:rsidR="00F8575B" w:rsidRPr="00F8575B" w:rsidRDefault="00F8575B" w:rsidP="00F8575B">
      <w:pPr>
        <w:rPr>
          <w:rFonts w:eastAsiaTheme="minorEastAsia"/>
        </w:rPr>
      </w:pPr>
    </w:p>
    <w:p w14:paraId="64CD1EB8" w14:textId="7133D43A" w:rsidR="00897DC2" w:rsidRDefault="00897DC2">
      <w:pPr>
        <w:pStyle w:val="Sumrio1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</w:p>
    <w:p w14:paraId="62AD5B2D" w14:textId="2C2077A0" w:rsidR="00C570BD" w:rsidRDefault="008119EB" w:rsidP="006F1E69">
      <w:pPr>
        <w:rPr>
          <w:rFonts w:ascii="Calibri" w:eastAsia="Calibri" w:hAnsi="Calibri"/>
          <w:b/>
          <w:bCs/>
          <w:sz w:val="22"/>
          <w:szCs w:val="22"/>
        </w:rPr>
      </w:pPr>
      <w:r>
        <w:rPr>
          <w:rFonts w:ascii="Calibri" w:eastAsia="Calibri" w:hAnsi="Calibri"/>
          <w:b/>
          <w:bCs/>
          <w:sz w:val="22"/>
          <w:szCs w:val="22"/>
        </w:rPr>
        <w:fldChar w:fldCharType="end"/>
      </w:r>
    </w:p>
    <w:p w14:paraId="4E8D5FF3" w14:textId="64BFBC2D" w:rsidR="00897DC2" w:rsidRPr="00F8575B" w:rsidRDefault="00897DC2" w:rsidP="00C570BD">
      <w:pPr>
        <w:spacing w:line="240" w:lineRule="auto"/>
        <w:rPr>
          <w:rFonts w:ascii="Calibri" w:eastAsia="Calibri" w:hAnsi="Calibri"/>
          <w:b/>
          <w:bCs/>
          <w:sz w:val="22"/>
          <w:szCs w:val="22"/>
          <w:u w:val="single"/>
        </w:rPr>
        <w:sectPr w:rsidR="00897DC2" w:rsidRPr="00F8575B" w:rsidSect="00162EB3">
          <w:headerReference w:type="default" r:id="rId8"/>
          <w:type w:val="continuous"/>
          <w:pgSz w:w="11906" w:h="16838" w:code="9"/>
          <w:pgMar w:top="1701" w:right="1134" w:bottom="1134" w:left="1701" w:header="709" w:footer="709" w:gutter="0"/>
          <w:pgNumType w:start="3"/>
          <w:cols w:space="708"/>
          <w:titlePg/>
          <w:docGrid w:linePitch="360"/>
        </w:sectPr>
      </w:pPr>
      <w:bookmarkStart w:id="0" w:name="_GoBack"/>
      <w:bookmarkEnd w:id="0"/>
    </w:p>
    <w:p w14:paraId="7AA20E13" w14:textId="5D015674" w:rsidR="00C570BD" w:rsidRPr="00C570BD" w:rsidRDefault="00C570BD" w:rsidP="00C570BD">
      <w:pPr>
        <w:spacing w:line="240" w:lineRule="auto"/>
        <w:rPr>
          <w:rFonts w:ascii="Calibri" w:eastAsia="Calibri" w:hAnsi="Calibri"/>
          <w:b/>
          <w:bCs/>
          <w:sz w:val="22"/>
          <w:szCs w:val="22"/>
        </w:rPr>
      </w:pPr>
    </w:p>
    <w:p w14:paraId="23CB2516" w14:textId="7C0095E8" w:rsidR="0047003E" w:rsidRPr="00F8575B" w:rsidRDefault="00F8575B" w:rsidP="00F8575B">
      <w:pPr>
        <w:pStyle w:val="PargrafodaLista"/>
        <w:numPr>
          <w:ilvl w:val="0"/>
          <w:numId w:val="41"/>
        </w:numPr>
        <w:rPr>
          <w:rFonts w:cs="Arial"/>
          <w:b/>
        </w:rPr>
      </w:pPr>
      <w:r w:rsidRPr="00F8575B">
        <w:rPr>
          <w:b/>
        </w:rPr>
        <w:t>Descrição do Projeto</w:t>
      </w:r>
    </w:p>
    <w:p w14:paraId="435A7437" w14:textId="6739AC37" w:rsidR="000F7CDB" w:rsidRDefault="00A24947" w:rsidP="00BC2696">
      <w:pPr>
        <w:spacing w:line="360" w:lineRule="auto"/>
        <w:ind w:left="360" w:firstLine="709"/>
        <w:jc w:val="both"/>
        <w:rPr>
          <w:rFonts w:cs="Arial"/>
        </w:rPr>
      </w:pPr>
      <w:r>
        <w:rPr>
          <w:rFonts w:cs="Arial"/>
        </w:rPr>
        <w:t>Muitas pessoas enfrentam dificuldades ao planejar suas próprias viagens, especialmente quando querem visitar lugares específicos, mas não sabem como chegar lá, quanto tempo devem ficar ou o que mais podem ver e fazer na região.</w:t>
      </w:r>
    </w:p>
    <w:p w14:paraId="6A372C56" w14:textId="11E3ABE3" w:rsidR="00A24947" w:rsidRDefault="00A24947" w:rsidP="00A24947">
      <w:pPr>
        <w:spacing w:line="360" w:lineRule="auto"/>
        <w:ind w:left="360" w:firstLine="709"/>
        <w:jc w:val="both"/>
        <w:rPr>
          <w:rFonts w:cs="Arial"/>
        </w:rPr>
      </w:pPr>
      <w:r>
        <w:rPr>
          <w:rFonts w:cs="Arial"/>
        </w:rPr>
        <w:t>Isso pode ser ainda mais difícil para aqueles que têm pouco tempo livre e precisam de uma programação personalizada e eficiente. Isso pode acabar afetando a experiência de viagem do cliente, levando a frustrações e desperdício de tempo e dinheiro.</w:t>
      </w:r>
    </w:p>
    <w:p w14:paraId="411566EF" w14:textId="3C8198CA" w:rsidR="00A24947" w:rsidRDefault="00A24947" w:rsidP="00A24947">
      <w:pPr>
        <w:spacing w:line="360" w:lineRule="auto"/>
        <w:ind w:left="360" w:firstLine="709"/>
        <w:jc w:val="both"/>
        <w:rPr>
          <w:rFonts w:cs="Arial"/>
        </w:rPr>
      </w:pPr>
      <w:r>
        <w:rPr>
          <w:rFonts w:cs="Arial"/>
        </w:rPr>
        <w:t>Além disso, muitas vezes as pessoas enfrentam problemas para encontrar as informações mais atualizadas e precisas sobre os locais que desejam visitar, levando a situações desagradáveis, como hotéis lotados, restaurantes fechados ou atrações em manutenção. A falta de conhecimento sobre a região também pode aumentar a insegurança do cliente, especialmente em locais desconhecidos ou em países com culturas diferentes.</w:t>
      </w:r>
    </w:p>
    <w:p w14:paraId="52CF4B4F" w14:textId="5A991D16" w:rsidR="00A24947" w:rsidRDefault="00A24947" w:rsidP="00A24947">
      <w:pPr>
        <w:spacing w:line="360" w:lineRule="auto"/>
        <w:ind w:left="360" w:firstLine="709"/>
        <w:jc w:val="both"/>
        <w:rPr>
          <w:rFonts w:cs="Arial"/>
        </w:rPr>
      </w:pPr>
      <w:r>
        <w:rPr>
          <w:rFonts w:cs="Arial"/>
        </w:rPr>
        <w:t>Esses problemas podem acabar arruinando a experiência de viagem do cliente, levando a avaliações negativas e prejuízos financeiros para os mesmos.</w:t>
      </w:r>
    </w:p>
    <w:p w14:paraId="3EFDB9EC" w14:textId="2FDF6016" w:rsidR="00A24947" w:rsidRDefault="00A24947" w:rsidP="00A24947">
      <w:pPr>
        <w:spacing w:line="360" w:lineRule="auto"/>
        <w:ind w:left="360" w:firstLine="709"/>
        <w:jc w:val="both"/>
        <w:rPr>
          <w:rFonts w:cs="Arial"/>
        </w:rPr>
      </w:pPr>
      <w:r>
        <w:rPr>
          <w:rFonts w:cs="Arial"/>
        </w:rPr>
        <w:t>Outro problema comum é a falta de flexibilidade nos itinerários de viagem. Muitas vezes os clientes são forçados a seguir roteiros pré-definidos ou pacotes fechados que não atendem às suas preferências ou necessidades específicas, podendo levar a viagens cansativas e pouco satisfatórias, além de fazer com que o cliente se sinta preso a um programa que não é de seu interesse.</w:t>
      </w:r>
    </w:p>
    <w:p w14:paraId="2775F0DA" w14:textId="4700E9F4" w:rsidR="00A24947" w:rsidRDefault="00A24947" w:rsidP="00A24947">
      <w:pPr>
        <w:spacing w:line="360" w:lineRule="auto"/>
        <w:ind w:left="360" w:firstLine="709"/>
        <w:jc w:val="both"/>
        <w:rPr>
          <w:rFonts w:cs="Arial"/>
        </w:rPr>
      </w:pPr>
      <w:r>
        <w:rPr>
          <w:rFonts w:cs="Arial"/>
        </w:rPr>
        <w:t>A falta de flexibilidade pode afetar a experiência de quem está viajando, diminuindo sua satisfação com o serviço oferecido.</w:t>
      </w:r>
    </w:p>
    <w:p w14:paraId="58AB8457" w14:textId="7E533374" w:rsidR="00A24947" w:rsidRPr="0047003E" w:rsidRDefault="00A24947" w:rsidP="00C570BD">
      <w:pPr>
        <w:spacing w:line="240" w:lineRule="auto"/>
        <w:rPr>
          <w:rFonts w:cs="Arial"/>
        </w:rPr>
      </w:pPr>
      <w:r>
        <w:rPr>
          <w:rFonts w:cs="Arial"/>
        </w:rPr>
        <w:br w:type="page"/>
      </w:r>
    </w:p>
    <w:p w14:paraId="7381AF95" w14:textId="39686D45" w:rsidR="00A24947" w:rsidRPr="00F8575B" w:rsidRDefault="00F8575B" w:rsidP="00F8575B">
      <w:pPr>
        <w:pStyle w:val="PargrafodaLista"/>
        <w:numPr>
          <w:ilvl w:val="0"/>
          <w:numId w:val="42"/>
        </w:numPr>
        <w:rPr>
          <w:rFonts w:cs="Arial"/>
          <w:lang w:val="x-none"/>
        </w:rPr>
      </w:pPr>
      <w:bookmarkStart w:id="1" w:name="_Toc482035309"/>
      <w:r w:rsidRPr="00F8575B">
        <w:rPr>
          <w:b/>
        </w:rPr>
        <w:lastRenderedPageBreak/>
        <w:t>Descrição do Projeto</w:t>
      </w:r>
    </w:p>
    <w:p w14:paraId="78D69D13" w14:textId="0F6FC326" w:rsidR="00A24947" w:rsidRDefault="00A24947" w:rsidP="00A24947">
      <w:pPr>
        <w:spacing w:line="360" w:lineRule="auto"/>
        <w:ind w:left="360" w:firstLine="709"/>
        <w:jc w:val="both"/>
        <w:rPr>
          <w:rFonts w:cs="Arial"/>
        </w:rPr>
      </w:pPr>
      <w:r>
        <w:rPr>
          <w:rFonts w:cs="Arial"/>
        </w:rPr>
        <w:t>Nossa solução visa ajudar</w:t>
      </w:r>
      <w:r w:rsidR="00B63D3D">
        <w:rPr>
          <w:rFonts w:cs="Arial"/>
        </w:rPr>
        <w:t xml:space="preserve"> </w:t>
      </w:r>
      <w:r>
        <w:rPr>
          <w:rFonts w:cs="Arial"/>
        </w:rPr>
        <w:t>nossos clientes a superar esses obstáculos e aproveitar o máximo suas viagens. Para isso, utilizamos a inteligência artificial para traçar rotas e destinos com base no tempo que os clientes têm disponível e nos locais que eles pretendem visitar.</w:t>
      </w:r>
    </w:p>
    <w:p w14:paraId="4D9E41D3" w14:textId="21210800" w:rsidR="00A24947" w:rsidRDefault="00A24947" w:rsidP="00A24947">
      <w:pPr>
        <w:spacing w:line="360" w:lineRule="auto"/>
        <w:ind w:left="360" w:firstLine="709"/>
        <w:jc w:val="both"/>
        <w:rPr>
          <w:rFonts w:cs="Arial"/>
        </w:rPr>
      </w:pPr>
      <w:r>
        <w:rPr>
          <w:rFonts w:cs="Arial"/>
        </w:rPr>
        <w:t>Além disso, fornecemos informações precisas e atualizadas sobre cada local, incluindo atrações, hotéis, restaurantes e atividades para que os viajantes possam planejar suas viagens de forma completa e personalizada.</w:t>
      </w:r>
    </w:p>
    <w:p w14:paraId="5C54D404" w14:textId="550470E0" w:rsidR="00B63D3D" w:rsidRDefault="00BE3722" w:rsidP="00BC2696">
      <w:pPr>
        <w:spacing w:line="360" w:lineRule="auto"/>
        <w:ind w:left="360" w:firstLine="709"/>
        <w:jc w:val="both"/>
        <w:rPr>
          <w:rFonts w:cs="Arial"/>
        </w:rPr>
      </w:pPr>
      <w:r>
        <w:rPr>
          <w:rFonts w:cs="Arial"/>
        </w:rPr>
        <w:t>Dessa forma, nossos clientes podem criar uma viagem que atenda exatamente ao que eles desejam, sem ter que se preocupar com horários pré-definidos ou locais indesejados.</w:t>
      </w:r>
    </w:p>
    <w:p w14:paraId="266B3704" w14:textId="45493763" w:rsidR="00BE3722" w:rsidRDefault="00BE3722" w:rsidP="00BC2696">
      <w:pPr>
        <w:spacing w:line="360" w:lineRule="auto"/>
        <w:ind w:left="360" w:firstLine="709"/>
        <w:jc w:val="both"/>
        <w:rPr>
          <w:rFonts w:cs="Arial"/>
        </w:rPr>
      </w:pPr>
      <w:r>
        <w:rPr>
          <w:rFonts w:cs="Arial"/>
        </w:rPr>
        <w:t>Com isso, aumentamos a satisfação do consumidor com o serviço oferecido, tornando a experiência de viagem mais agradável e satisfatória.</w:t>
      </w:r>
    </w:p>
    <w:p w14:paraId="24DEACD4" w14:textId="00583BF5" w:rsidR="00BE3722" w:rsidRDefault="00BE3722" w:rsidP="00BC2696">
      <w:pPr>
        <w:spacing w:line="360" w:lineRule="auto"/>
        <w:ind w:left="360" w:firstLine="709"/>
        <w:jc w:val="both"/>
        <w:rPr>
          <w:rFonts w:cs="Arial"/>
        </w:rPr>
      </w:pPr>
      <w:r>
        <w:rPr>
          <w:rFonts w:cs="Arial"/>
        </w:rPr>
        <w:t>Outro ponto importante é a facilidade de acesso ao nosso aplicativo, nossa solução é completamente online, o que significa que nossos clientes podem acessar as informações e planejar suas viagens a qualquer momento e de qualquer lugar, seja pelo computador ou pelo celular.</w:t>
      </w:r>
    </w:p>
    <w:p w14:paraId="5400DEB9" w14:textId="209DB146" w:rsidR="00BE3722" w:rsidRDefault="00BE3722" w:rsidP="00BC2696">
      <w:pPr>
        <w:spacing w:line="360" w:lineRule="auto"/>
        <w:ind w:left="360" w:firstLine="709"/>
        <w:jc w:val="both"/>
        <w:rPr>
          <w:rFonts w:cs="Arial"/>
        </w:rPr>
      </w:pPr>
      <w:r>
        <w:rPr>
          <w:rFonts w:cs="Arial"/>
        </w:rPr>
        <w:t>Contudo, esses benefícios ajudam a tornar a experiência de viagem mais tranquila e sem preocupações para o cliente, aumentando a satisfação com o serviço e a fidelidade à marca.</w:t>
      </w:r>
    </w:p>
    <w:p w14:paraId="656DAA56" w14:textId="600BBDE1" w:rsidR="00BE3722" w:rsidRDefault="00B63D3D" w:rsidP="00BE3722">
      <w:pPr>
        <w:spacing w:line="360" w:lineRule="auto"/>
        <w:ind w:left="360" w:firstLine="709"/>
        <w:jc w:val="both"/>
        <w:rPr>
          <w:rFonts w:cs="Arial"/>
        </w:rPr>
      </w:pPr>
      <w:r>
        <w:rPr>
          <w:rFonts w:cs="Arial"/>
        </w:rPr>
        <w:t xml:space="preserve">Já a análise foi formulada a partir da conceituação e da relação entre o tema abordado e a proposta do projeto em geral, fazendo comparações e sínteses das informações coletadas e retratadas ao longo do </w:t>
      </w:r>
      <w:r w:rsidR="00BE3722">
        <w:rPr>
          <w:rFonts w:cs="Arial"/>
        </w:rPr>
        <w:t>projet</w:t>
      </w:r>
      <w:r>
        <w:rPr>
          <w:rFonts w:cs="Arial"/>
        </w:rPr>
        <w:t>o.</w:t>
      </w:r>
    </w:p>
    <w:p w14:paraId="6F5BC565" w14:textId="50712DA2" w:rsidR="00B63D3D" w:rsidRPr="00C570BD" w:rsidRDefault="00BE3722" w:rsidP="00C570BD">
      <w:pPr>
        <w:spacing w:line="240" w:lineRule="auto"/>
        <w:rPr>
          <w:rFonts w:cs="Arial"/>
        </w:rPr>
      </w:pPr>
      <w:r>
        <w:rPr>
          <w:rFonts w:cs="Arial"/>
        </w:rPr>
        <w:br w:type="page"/>
      </w:r>
    </w:p>
    <w:p w14:paraId="4931E9B3" w14:textId="145D66B5" w:rsidR="00B63D3D" w:rsidRPr="00A24947" w:rsidRDefault="00F8575B" w:rsidP="00A24947">
      <w:pPr>
        <w:pStyle w:val="Estilo1"/>
        <w:outlineLvl w:val="0"/>
        <w:rPr>
          <w:rFonts w:cs="Arial"/>
          <w:lang w:val="x-none"/>
        </w:rPr>
      </w:pPr>
      <w:r>
        <w:rPr>
          <w:rFonts w:cs="Arial"/>
        </w:rPr>
        <w:lastRenderedPageBreak/>
        <w:t>Descrição do Projeto</w:t>
      </w:r>
    </w:p>
    <w:p w14:paraId="72203BCD" w14:textId="77777777" w:rsidR="00F8575B" w:rsidRDefault="00F8575B" w:rsidP="00BE3722">
      <w:pPr>
        <w:spacing w:line="360" w:lineRule="auto"/>
        <w:ind w:left="360" w:firstLine="709"/>
        <w:jc w:val="both"/>
        <w:rPr>
          <w:rFonts w:cs="Arial"/>
        </w:rPr>
      </w:pPr>
    </w:p>
    <w:p w14:paraId="05286096" w14:textId="06728335" w:rsidR="00BE3722" w:rsidRDefault="00BE3722" w:rsidP="00BE3722">
      <w:pPr>
        <w:spacing w:line="360" w:lineRule="auto"/>
        <w:ind w:left="360" w:firstLine="709"/>
        <w:jc w:val="both"/>
        <w:rPr>
          <w:rFonts w:cs="Arial"/>
        </w:rPr>
      </w:pPr>
      <w:r>
        <w:rPr>
          <w:rFonts w:cs="Arial"/>
        </w:rPr>
        <w:t>Nosso</w:t>
      </w:r>
      <w:r w:rsidR="00B63D3D">
        <w:rPr>
          <w:rFonts w:cs="Arial"/>
        </w:rPr>
        <w:t xml:space="preserve"> </w:t>
      </w:r>
      <w:r>
        <w:rPr>
          <w:rFonts w:cs="Arial"/>
        </w:rPr>
        <w:t>público-alvo são pessoas que desejam viajar, mas não têm tempo ou expertise para planejar suas próprias viagens. Isso inclui profissionais ocupados, famílias que desejam planejar suas férias com antecedência e pessoas que desejam viajar com conforto e segurança. Nossos clientes podem variar de idade e background, mas todos compartilham o desejo de viajar e explorar novos lugares.</w:t>
      </w:r>
    </w:p>
    <w:p w14:paraId="2E3F685B" w14:textId="145A2B5C" w:rsidR="00BE3722" w:rsidRDefault="00BE3722" w:rsidP="00BE3722">
      <w:pPr>
        <w:spacing w:line="360" w:lineRule="auto"/>
        <w:ind w:left="360" w:firstLine="709"/>
        <w:jc w:val="both"/>
        <w:rPr>
          <w:rFonts w:cs="Arial"/>
        </w:rPr>
      </w:pPr>
      <w:r>
        <w:rPr>
          <w:rFonts w:cs="Arial"/>
        </w:rPr>
        <w:t>Além disso, nossa solução oferece aos nossos clientes a oportunidade de experimentar a cultura local de forma autêntica e imersiva, incentivando os viajantes a explorar os locais visitados com um olhar diferente, promovendo experiências e interações culturais que vão além dos passeios turísticos tradicionais.</w:t>
      </w:r>
    </w:p>
    <w:p w14:paraId="623E1886" w14:textId="2795ACBA" w:rsidR="00BE3722" w:rsidRDefault="00BE3722" w:rsidP="00BE3722">
      <w:pPr>
        <w:spacing w:line="360" w:lineRule="auto"/>
        <w:ind w:left="360" w:firstLine="709"/>
        <w:jc w:val="both"/>
        <w:rPr>
          <w:rFonts w:cs="Arial"/>
        </w:rPr>
      </w:pPr>
      <w:r>
        <w:rPr>
          <w:rFonts w:cs="Arial"/>
        </w:rPr>
        <w:t>Contudo, nós entendemos que muitos de nossos clientes têm orçamentos limitados e precisam de soluções acessíveis e econômicas para realizar suas viagens dos sonhos. Por isso nossa solução é projetada para ajudá-los a otimizar seus orçamentos, oferecendo opções de hospedagem e atividades com preços acessíveis.</w:t>
      </w:r>
    </w:p>
    <w:p w14:paraId="38C7F87B" w14:textId="61C2734A" w:rsidR="00BE3722" w:rsidRDefault="00BE3722" w:rsidP="00BE3722">
      <w:pPr>
        <w:spacing w:line="360" w:lineRule="auto"/>
        <w:ind w:left="360" w:firstLine="709"/>
        <w:jc w:val="both"/>
        <w:rPr>
          <w:rFonts w:cs="Arial"/>
        </w:rPr>
      </w:pPr>
      <w:r>
        <w:rPr>
          <w:rFonts w:cs="Arial"/>
        </w:rPr>
        <w:t>Com isso em mente, trabalhamos para encontrar soluções econômicas e personalizadas para cada cliente, garantindo que a viagem dos sonhos esteja dentro do seu bolso.</w:t>
      </w:r>
      <w:bookmarkEnd w:id="1"/>
    </w:p>
    <w:p w14:paraId="7BCDB59F" w14:textId="77777777" w:rsidR="00BE3722" w:rsidRDefault="00BE3722">
      <w:pPr>
        <w:spacing w:line="240" w:lineRule="auto"/>
        <w:rPr>
          <w:rFonts w:cs="Arial"/>
        </w:rPr>
      </w:pPr>
      <w:r>
        <w:rPr>
          <w:rFonts w:cs="Arial"/>
        </w:rPr>
        <w:br w:type="page"/>
      </w:r>
    </w:p>
    <w:p w14:paraId="61590606" w14:textId="688F557F" w:rsidR="00BE3722" w:rsidRDefault="00F8575B" w:rsidP="00F8575B">
      <w:pPr>
        <w:pStyle w:val="Estilo1"/>
      </w:pPr>
      <w:r w:rsidRPr="00F8575B">
        <w:lastRenderedPageBreak/>
        <w:t>Arquitetura em camada do Projeto</w:t>
      </w:r>
    </w:p>
    <w:p w14:paraId="1AF7E919" w14:textId="1C8D8B63" w:rsidR="00BE3722" w:rsidRDefault="0077734C" w:rsidP="0077734C">
      <w:pPr>
        <w:spacing w:line="360" w:lineRule="auto"/>
        <w:ind w:left="360" w:firstLine="709"/>
        <w:jc w:val="both"/>
        <w:rPr>
          <w:rFonts w:cs="Arial"/>
        </w:rPr>
      </w:pPr>
      <w:r>
        <w:rPr>
          <w:rFonts w:cs="Arial"/>
        </w:rPr>
        <w:t>Existem várias empresas no mercado que oferecem serviços de planejamento de viagens, tanto online quanto offline. Alguns concorrentes diretos incluem a Kayak, Expedia e Airbnb, que oferecem serviços de reservas de viagens e hospedagem, mas não necessariamente oferecem um serviço personalizado de planejamento de viagens.</w:t>
      </w:r>
    </w:p>
    <w:p w14:paraId="7D29164D" w14:textId="6514A85D" w:rsidR="0077734C" w:rsidRDefault="0077734C" w:rsidP="0077734C">
      <w:pPr>
        <w:spacing w:line="360" w:lineRule="auto"/>
        <w:ind w:left="360" w:firstLine="709"/>
        <w:jc w:val="both"/>
        <w:rPr>
          <w:rFonts w:cs="Arial"/>
        </w:rPr>
      </w:pPr>
      <w:r>
        <w:rPr>
          <w:rFonts w:cs="Arial"/>
        </w:rPr>
        <w:t>Existem também empresas de viagens de luxo, como a Virtuoso, que oferecem itinerários personalizados, mas com preços muito elevados.</w:t>
      </w:r>
    </w:p>
    <w:p w14:paraId="648BEA0D" w14:textId="50D3D1C1" w:rsidR="0077734C" w:rsidRDefault="0077734C" w:rsidP="0077734C">
      <w:pPr>
        <w:spacing w:line="360" w:lineRule="auto"/>
        <w:ind w:left="360" w:firstLine="709"/>
        <w:jc w:val="both"/>
        <w:rPr>
          <w:rFonts w:cs="Arial"/>
        </w:rPr>
      </w:pPr>
      <w:r>
        <w:rPr>
          <w:rFonts w:cs="Arial"/>
        </w:rPr>
        <w:t>Apesar da existência dessas empresas, acreditamos que nossa solução se destaca pelos nossos diferenciais. Ao contrário de outras empresas que se concentram principalmente em reservas de viagens e hospedagem, nós nos concentramos em criar uma experiência de viagem personalizada, completa e econômica para nossos clientes.</w:t>
      </w:r>
    </w:p>
    <w:p w14:paraId="6922B739" w14:textId="5CE9D593" w:rsidR="0077734C" w:rsidRDefault="0077734C">
      <w:pPr>
        <w:spacing w:line="240" w:lineRule="auto"/>
        <w:rPr>
          <w:rFonts w:cs="Arial"/>
        </w:rPr>
      </w:pPr>
    </w:p>
    <w:p w14:paraId="4B4C7FE8" w14:textId="1609F41C" w:rsidR="0077734C" w:rsidRDefault="0077734C" w:rsidP="00C570BD">
      <w:pPr>
        <w:pStyle w:val="Estilo1"/>
        <w:outlineLvl w:val="0"/>
      </w:pPr>
      <w:bookmarkStart w:id="2" w:name="_Toc131858972"/>
      <w:r>
        <w:t>P</w:t>
      </w:r>
      <w:bookmarkEnd w:id="2"/>
      <w:r w:rsidR="00F8575B">
        <w:t>rojeto</w:t>
      </w:r>
    </w:p>
    <w:p w14:paraId="7E7563C9" w14:textId="080B0151" w:rsidR="0077734C" w:rsidRDefault="0077734C" w:rsidP="0077734C">
      <w:pPr>
        <w:spacing w:line="360" w:lineRule="auto"/>
        <w:ind w:left="360" w:firstLine="709"/>
        <w:jc w:val="both"/>
      </w:pPr>
      <w:r>
        <w:t xml:space="preserve">De </w:t>
      </w:r>
      <w:r w:rsidRPr="0077734C">
        <w:rPr>
          <w:rFonts w:cs="Arial"/>
        </w:rPr>
        <w:t>acordo</w:t>
      </w:r>
      <w:r>
        <w:t xml:space="preserve"> com a World Travel &amp; Tourism Council, o setor de viagens e turismo teve uma receita global de U$7,6 trilhões em 2019. Isso mostra o enorme potencial de mercado que existe para serviços de planejamento de viagens personalizados e eficientes. Além disso, o período pós-pandemia de COVID-19 pode ter levado mais pessoas a procurar por soluções online para planejar suas viagens, o que aumenta ainda mais a demanda por nosso serviço.</w:t>
      </w:r>
    </w:p>
    <w:p w14:paraId="43992B2F" w14:textId="69EA5A49" w:rsidR="00C570BD" w:rsidRDefault="0077734C" w:rsidP="00C570BD">
      <w:pPr>
        <w:spacing w:line="360" w:lineRule="auto"/>
        <w:ind w:left="360" w:firstLine="709"/>
        <w:jc w:val="both"/>
      </w:pPr>
      <w:r>
        <w:t>Estimamos que nossa fatia de mercado pode ser significativa, por termos um serviço completamente online, podemos abranger, a princípio, consumidores de todo o país, e quiçá nos tornarmos multinacionais.</w:t>
      </w:r>
    </w:p>
    <w:p w14:paraId="334B46DD" w14:textId="67F1B37B" w:rsidR="00C570BD" w:rsidRDefault="00C570BD" w:rsidP="00C570BD">
      <w:pPr>
        <w:spacing w:line="240" w:lineRule="auto"/>
      </w:pPr>
      <w:r>
        <w:br w:type="page"/>
      </w:r>
    </w:p>
    <w:p w14:paraId="4AD0175F" w14:textId="0D5A5CF4" w:rsidR="00C570BD" w:rsidRPr="00C570BD" w:rsidRDefault="00F8575B" w:rsidP="00F8575B">
      <w:pPr>
        <w:pStyle w:val="Estilo1"/>
      </w:pPr>
      <w:r>
        <w:lastRenderedPageBreak/>
        <w:t>Conclusão</w:t>
      </w:r>
      <w:r w:rsidR="00C570BD">
        <w:t xml:space="preserve"> </w:t>
      </w:r>
    </w:p>
    <w:sectPr w:rsidR="00C570BD" w:rsidRPr="00C570BD" w:rsidSect="00897DC2">
      <w:headerReference w:type="default" r:id="rId9"/>
      <w:pgSz w:w="11906" w:h="16838" w:code="9"/>
      <w:pgMar w:top="1701" w:right="1134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153A6F" w14:textId="77777777" w:rsidR="00C16517" w:rsidRDefault="00C16517" w:rsidP="005C1843">
      <w:r>
        <w:separator/>
      </w:r>
    </w:p>
  </w:endnote>
  <w:endnote w:type="continuationSeparator" w:id="0">
    <w:p w14:paraId="177C2717" w14:textId="77777777" w:rsidR="00C16517" w:rsidRDefault="00C16517" w:rsidP="005C1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970F24" w14:textId="77777777" w:rsidR="00C16517" w:rsidRDefault="00C16517" w:rsidP="005C1843">
      <w:r>
        <w:separator/>
      </w:r>
    </w:p>
  </w:footnote>
  <w:footnote w:type="continuationSeparator" w:id="0">
    <w:p w14:paraId="6E32D6BF" w14:textId="77777777" w:rsidR="00C16517" w:rsidRDefault="00C16517" w:rsidP="005C1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4514C7" w14:textId="77777777" w:rsidR="00985233" w:rsidRPr="0004128F" w:rsidRDefault="00985233" w:rsidP="00E51DF3">
    <w:pPr>
      <w:pStyle w:val="Cabealho"/>
      <w:rPr>
        <w:rFonts w:cs="Arial"/>
      </w:rPr>
    </w:pPr>
  </w:p>
  <w:p w14:paraId="5F3B00EA" w14:textId="77777777" w:rsidR="00985233" w:rsidRDefault="00985233" w:rsidP="009551AE">
    <w:pPr>
      <w:pStyle w:val="Cabealho"/>
      <w:jc w:val="right"/>
    </w:pPr>
  </w:p>
  <w:p w14:paraId="759EFD20" w14:textId="77777777" w:rsidR="00985233" w:rsidRDefault="00985233"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63243288"/>
      <w:docPartObj>
        <w:docPartGallery w:val="Page Numbers (Top of Page)"/>
        <w:docPartUnique/>
      </w:docPartObj>
    </w:sdtPr>
    <w:sdtEndPr/>
    <w:sdtContent>
      <w:p w14:paraId="391E950D" w14:textId="7387AC25" w:rsidR="00897DC2" w:rsidRDefault="00897DC2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575B">
          <w:rPr>
            <w:noProof/>
          </w:rPr>
          <w:t>6</w:t>
        </w:r>
        <w:r>
          <w:fldChar w:fldCharType="end"/>
        </w:r>
      </w:p>
    </w:sdtContent>
  </w:sdt>
  <w:p w14:paraId="54E187B4" w14:textId="7EE1D7BE" w:rsidR="00897DC2" w:rsidRDefault="00897DC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366F9"/>
    <w:multiLevelType w:val="multilevel"/>
    <w:tmpl w:val="4B2E87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 w:val="0"/>
        <w:color w:val="auto"/>
      </w:rPr>
    </w:lvl>
  </w:abstractNum>
  <w:abstractNum w:abstractNumId="1" w15:restartNumberingAfterBreak="0">
    <w:nsid w:val="047E12D1"/>
    <w:multiLevelType w:val="hybridMultilevel"/>
    <w:tmpl w:val="23002B1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DB142C"/>
    <w:multiLevelType w:val="multilevel"/>
    <w:tmpl w:val="B8E83E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07A48DD"/>
    <w:multiLevelType w:val="hybridMultilevel"/>
    <w:tmpl w:val="46048438"/>
    <w:lvl w:ilvl="0" w:tplc="04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15A810AA"/>
    <w:multiLevelType w:val="hybridMultilevel"/>
    <w:tmpl w:val="BF549A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5047E"/>
    <w:multiLevelType w:val="hybridMultilevel"/>
    <w:tmpl w:val="8F1252DC"/>
    <w:lvl w:ilvl="0" w:tplc="A5DC7150">
      <w:start w:val="1"/>
      <w:numFmt w:val="decimal"/>
      <w:lvlText w:val="%1-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1B9F48CD"/>
    <w:multiLevelType w:val="hybridMultilevel"/>
    <w:tmpl w:val="6022903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535215E"/>
    <w:multiLevelType w:val="hybridMultilevel"/>
    <w:tmpl w:val="BAD4D7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34A02"/>
    <w:multiLevelType w:val="hybridMultilevel"/>
    <w:tmpl w:val="07AA7B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926805"/>
    <w:multiLevelType w:val="hybridMultilevel"/>
    <w:tmpl w:val="DF4AD2F8"/>
    <w:lvl w:ilvl="0" w:tplc="CE80BF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0A3D8E"/>
    <w:multiLevelType w:val="hybridMultilevel"/>
    <w:tmpl w:val="514AE016"/>
    <w:lvl w:ilvl="0" w:tplc="7228FC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12224C"/>
    <w:multiLevelType w:val="hybridMultilevel"/>
    <w:tmpl w:val="E8B61840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71C5DA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D830969"/>
    <w:multiLevelType w:val="hybridMultilevel"/>
    <w:tmpl w:val="5B6EF352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947C4F"/>
    <w:multiLevelType w:val="multilevel"/>
    <w:tmpl w:val="770A5416"/>
    <w:lvl w:ilvl="0">
      <w:start w:val="3"/>
      <w:numFmt w:val="decimal"/>
      <w:lvlText w:val="%1."/>
      <w:lvlJc w:val="left"/>
      <w:pPr>
        <w:ind w:left="390" w:hanging="390"/>
      </w:pPr>
      <w:rPr>
        <w:b w:val="0"/>
        <w:color w:val="auto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b w:val="0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b w:val="0"/>
        <w:color w:val="auto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b w:val="0"/>
        <w:color w:val="auto"/>
      </w:rPr>
    </w:lvl>
  </w:abstractNum>
  <w:abstractNum w:abstractNumId="15" w15:restartNumberingAfterBreak="0">
    <w:nsid w:val="46B262F3"/>
    <w:multiLevelType w:val="hybridMultilevel"/>
    <w:tmpl w:val="C4766B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9543A6"/>
    <w:multiLevelType w:val="hybridMultilevel"/>
    <w:tmpl w:val="094C17D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2986B3D"/>
    <w:multiLevelType w:val="multilevel"/>
    <w:tmpl w:val="BA781BF2"/>
    <w:lvl w:ilvl="0">
      <w:start w:val="1"/>
      <w:numFmt w:val="decimal"/>
      <w:pStyle w:val="Estilo1"/>
      <w:lvlText w:val="%1."/>
      <w:lvlJc w:val="left"/>
      <w:pPr>
        <w:ind w:left="163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i w:val="0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Arial" w:hAnsi="Arial" w:cs="Arial" w:hint="default"/>
        <w:b w:val="0"/>
        <w:i w:val="0"/>
        <w:color w:val="auto"/>
        <w:sz w:val="24"/>
        <w:szCs w:val="24"/>
        <w:lang w:val="pt-BR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661B61B4"/>
    <w:multiLevelType w:val="hybridMultilevel"/>
    <w:tmpl w:val="F4A275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3F342F"/>
    <w:multiLevelType w:val="multilevel"/>
    <w:tmpl w:val="1076FE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D923E18"/>
    <w:multiLevelType w:val="hybridMultilevel"/>
    <w:tmpl w:val="AFFABF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3178B6"/>
    <w:multiLevelType w:val="hybridMultilevel"/>
    <w:tmpl w:val="85D84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1905AE"/>
    <w:multiLevelType w:val="hybridMultilevel"/>
    <w:tmpl w:val="4C76A3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336223"/>
    <w:multiLevelType w:val="hybridMultilevel"/>
    <w:tmpl w:val="FF8E8754"/>
    <w:lvl w:ilvl="0" w:tplc="39969AF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"/>
  </w:num>
  <w:num w:numId="3">
    <w:abstractNumId w:val="1"/>
  </w:num>
  <w:num w:numId="4">
    <w:abstractNumId w:val="3"/>
  </w:num>
  <w:num w:numId="5">
    <w:abstractNumId w:val="16"/>
  </w:num>
  <w:num w:numId="6">
    <w:abstractNumId w:val="6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17"/>
  </w:num>
  <w:num w:numId="12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0"/>
  </w:num>
  <w:num w:numId="15">
    <w:abstractNumId w:val="9"/>
  </w:num>
  <w:num w:numId="16">
    <w:abstractNumId w:val="10"/>
  </w:num>
  <w:num w:numId="17">
    <w:abstractNumId w:val="5"/>
  </w:num>
  <w:num w:numId="18">
    <w:abstractNumId w:val="17"/>
  </w:num>
  <w:num w:numId="19">
    <w:abstractNumId w:val="17"/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</w:num>
  <w:num w:numId="22">
    <w:abstractNumId w:val="7"/>
  </w:num>
  <w:num w:numId="23">
    <w:abstractNumId w:val="12"/>
  </w:num>
  <w:num w:numId="24">
    <w:abstractNumId w:val="4"/>
  </w:num>
  <w:num w:numId="25">
    <w:abstractNumId w:val="15"/>
  </w:num>
  <w:num w:numId="26">
    <w:abstractNumId w:val="17"/>
  </w:num>
  <w:num w:numId="27">
    <w:abstractNumId w:val="17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8"/>
  </w:num>
  <w:num w:numId="34">
    <w:abstractNumId w:val="19"/>
  </w:num>
  <w:num w:numId="35">
    <w:abstractNumId w:val="20"/>
  </w:num>
  <w:num w:numId="36">
    <w:abstractNumId w:val="21"/>
  </w:num>
  <w:num w:numId="37">
    <w:abstractNumId w:val="22"/>
  </w:num>
  <w:num w:numId="38">
    <w:abstractNumId w:val="8"/>
  </w:num>
  <w:num w:numId="3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</w:num>
  <w:num w:numId="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DCD"/>
    <w:rsid w:val="00004E7A"/>
    <w:rsid w:val="00005D40"/>
    <w:rsid w:val="0001444B"/>
    <w:rsid w:val="00022250"/>
    <w:rsid w:val="000241F4"/>
    <w:rsid w:val="0002571D"/>
    <w:rsid w:val="00026991"/>
    <w:rsid w:val="0003026B"/>
    <w:rsid w:val="00035A25"/>
    <w:rsid w:val="0004128F"/>
    <w:rsid w:val="000440A4"/>
    <w:rsid w:val="00044AAA"/>
    <w:rsid w:val="000466A3"/>
    <w:rsid w:val="00054051"/>
    <w:rsid w:val="0006335E"/>
    <w:rsid w:val="0009257F"/>
    <w:rsid w:val="000A65FE"/>
    <w:rsid w:val="000B2985"/>
    <w:rsid w:val="000B3689"/>
    <w:rsid w:val="000B3795"/>
    <w:rsid w:val="000B5CE9"/>
    <w:rsid w:val="000C0ADE"/>
    <w:rsid w:val="000C302E"/>
    <w:rsid w:val="000C4B16"/>
    <w:rsid w:val="000D3F3F"/>
    <w:rsid w:val="000F04BF"/>
    <w:rsid w:val="000F2571"/>
    <w:rsid w:val="000F5EB9"/>
    <w:rsid w:val="000F7CDB"/>
    <w:rsid w:val="000F7F94"/>
    <w:rsid w:val="00124987"/>
    <w:rsid w:val="00133F42"/>
    <w:rsid w:val="00145AD6"/>
    <w:rsid w:val="00162EB3"/>
    <w:rsid w:val="00164DD2"/>
    <w:rsid w:val="0016697D"/>
    <w:rsid w:val="00170F6E"/>
    <w:rsid w:val="00183578"/>
    <w:rsid w:val="001A1B71"/>
    <w:rsid w:val="001A3168"/>
    <w:rsid w:val="001A5529"/>
    <w:rsid w:val="001A6A05"/>
    <w:rsid w:val="001B3379"/>
    <w:rsid w:val="001C326C"/>
    <w:rsid w:val="001C3E70"/>
    <w:rsid w:val="001D3428"/>
    <w:rsid w:val="001E0A5D"/>
    <w:rsid w:val="001E27B8"/>
    <w:rsid w:val="001E747C"/>
    <w:rsid w:val="001F472E"/>
    <w:rsid w:val="00202779"/>
    <w:rsid w:val="00206062"/>
    <w:rsid w:val="002156F3"/>
    <w:rsid w:val="0023066B"/>
    <w:rsid w:val="00230679"/>
    <w:rsid w:val="0023074C"/>
    <w:rsid w:val="002545A7"/>
    <w:rsid w:val="00256286"/>
    <w:rsid w:val="00257C8D"/>
    <w:rsid w:val="00257F2B"/>
    <w:rsid w:val="00261D93"/>
    <w:rsid w:val="00261EAF"/>
    <w:rsid w:val="0027344D"/>
    <w:rsid w:val="002803E7"/>
    <w:rsid w:val="00286CFB"/>
    <w:rsid w:val="00291F87"/>
    <w:rsid w:val="002A653A"/>
    <w:rsid w:val="002B528B"/>
    <w:rsid w:val="002B7A7A"/>
    <w:rsid w:val="002D34D5"/>
    <w:rsid w:val="002E3EC2"/>
    <w:rsid w:val="002E7675"/>
    <w:rsid w:val="002F043B"/>
    <w:rsid w:val="002F51D6"/>
    <w:rsid w:val="002F6807"/>
    <w:rsid w:val="0030325A"/>
    <w:rsid w:val="00323728"/>
    <w:rsid w:val="00336D5E"/>
    <w:rsid w:val="00337BFC"/>
    <w:rsid w:val="00343062"/>
    <w:rsid w:val="00352AB7"/>
    <w:rsid w:val="0035798F"/>
    <w:rsid w:val="0036181E"/>
    <w:rsid w:val="00370496"/>
    <w:rsid w:val="003711F3"/>
    <w:rsid w:val="0038451A"/>
    <w:rsid w:val="00387ED2"/>
    <w:rsid w:val="00394CD8"/>
    <w:rsid w:val="0039688E"/>
    <w:rsid w:val="003A7494"/>
    <w:rsid w:val="003C15A4"/>
    <w:rsid w:val="003D444E"/>
    <w:rsid w:val="003F1786"/>
    <w:rsid w:val="003F39BF"/>
    <w:rsid w:val="00401ECD"/>
    <w:rsid w:val="00402676"/>
    <w:rsid w:val="004154C5"/>
    <w:rsid w:val="00422251"/>
    <w:rsid w:val="00425ED0"/>
    <w:rsid w:val="00425EE5"/>
    <w:rsid w:val="00443C50"/>
    <w:rsid w:val="00446139"/>
    <w:rsid w:val="00450023"/>
    <w:rsid w:val="004503C4"/>
    <w:rsid w:val="00467C20"/>
    <w:rsid w:val="0047003E"/>
    <w:rsid w:val="004904EE"/>
    <w:rsid w:val="00494908"/>
    <w:rsid w:val="00494A53"/>
    <w:rsid w:val="004A1145"/>
    <w:rsid w:val="004B5489"/>
    <w:rsid w:val="004C3BAD"/>
    <w:rsid w:val="004E2F58"/>
    <w:rsid w:val="004E4235"/>
    <w:rsid w:val="004E5026"/>
    <w:rsid w:val="004E59CC"/>
    <w:rsid w:val="004F0B3B"/>
    <w:rsid w:val="00500D0C"/>
    <w:rsid w:val="00507815"/>
    <w:rsid w:val="005147F5"/>
    <w:rsid w:val="005275C7"/>
    <w:rsid w:val="00531CE9"/>
    <w:rsid w:val="00536FED"/>
    <w:rsid w:val="00537E37"/>
    <w:rsid w:val="00540206"/>
    <w:rsid w:val="0054106D"/>
    <w:rsid w:val="00554D4A"/>
    <w:rsid w:val="00561A01"/>
    <w:rsid w:val="00561CA6"/>
    <w:rsid w:val="00575A0E"/>
    <w:rsid w:val="00575B9D"/>
    <w:rsid w:val="005805E0"/>
    <w:rsid w:val="00582884"/>
    <w:rsid w:val="00584409"/>
    <w:rsid w:val="00585B60"/>
    <w:rsid w:val="0058620C"/>
    <w:rsid w:val="00590364"/>
    <w:rsid w:val="00596423"/>
    <w:rsid w:val="005A066C"/>
    <w:rsid w:val="005C1843"/>
    <w:rsid w:val="005D3393"/>
    <w:rsid w:val="005E07AD"/>
    <w:rsid w:val="005E1792"/>
    <w:rsid w:val="005F5360"/>
    <w:rsid w:val="005F6176"/>
    <w:rsid w:val="0061581A"/>
    <w:rsid w:val="006212E5"/>
    <w:rsid w:val="00624110"/>
    <w:rsid w:val="006269F7"/>
    <w:rsid w:val="00642FCB"/>
    <w:rsid w:val="006458AE"/>
    <w:rsid w:val="0064736E"/>
    <w:rsid w:val="00647F75"/>
    <w:rsid w:val="00657D0A"/>
    <w:rsid w:val="00661D81"/>
    <w:rsid w:val="006638DB"/>
    <w:rsid w:val="0068410D"/>
    <w:rsid w:val="006A078A"/>
    <w:rsid w:val="006A3E16"/>
    <w:rsid w:val="006B0CC7"/>
    <w:rsid w:val="006B17CF"/>
    <w:rsid w:val="006C37FE"/>
    <w:rsid w:val="006D0AA7"/>
    <w:rsid w:val="006E15A3"/>
    <w:rsid w:val="006E326E"/>
    <w:rsid w:val="006E5BFB"/>
    <w:rsid w:val="006F1E69"/>
    <w:rsid w:val="006F63A1"/>
    <w:rsid w:val="006F6855"/>
    <w:rsid w:val="006F7862"/>
    <w:rsid w:val="0071682C"/>
    <w:rsid w:val="00726C74"/>
    <w:rsid w:val="00747B59"/>
    <w:rsid w:val="00750991"/>
    <w:rsid w:val="00771817"/>
    <w:rsid w:val="0077734C"/>
    <w:rsid w:val="007B4A99"/>
    <w:rsid w:val="007C1D96"/>
    <w:rsid w:val="007D499D"/>
    <w:rsid w:val="007F1AF4"/>
    <w:rsid w:val="008119EB"/>
    <w:rsid w:val="008179E4"/>
    <w:rsid w:val="00824404"/>
    <w:rsid w:val="00827A8D"/>
    <w:rsid w:val="00833742"/>
    <w:rsid w:val="00866C70"/>
    <w:rsid w:val="00866F35"/>
    <w:rsid w:val="00877BED"/>
    <w:rsid w:val="0088770D"/>
    <w:rsid w:val="008900A0"/>
    <w:rsid w:val="00894E9A"/>
    <w:rsid w:val="00897DC2"/>
    <w:rsid w:val="008B6BDD"/>
    <w:rsid w:val="008C0A48"/>
    <w:rsid w:val="008C7716"/>
    <w:rsid w:val="008D1D30"/>
    <w:rsid w:val="008D41FE"/>
    <w:rsid w:val="0091423D"/>
    <w:rsid w:val="009152AF"/>
    <w:rsid w:val="009232D2"/>
    <w:rsid w:val="009514B7"/>
    <w:rsid w:val="00951FC9"/>
    <w:rsid w:val="00954509"/>
    <w:rsid w:val="009551AE"/>
    <w:rsid w:val="00955766"/>
    <w:rsid w:val="00956944"/>
    <w:rsid w:val="00956C56"/>
    <w:rsid w:val="00967E7A"/>
    <w:rsid w:val="00975B46"/>
    <w:rsid w:val="00980AA1"/>
    <w:rsid w:val="00985233"/>
    <w:rsid w:val="00985C6D"/>
    <w:rsid w:val="00987082"/>
    <w:rsid w:val="00991376"/>
    <w:rsid w:val="00991E0A"/>
    <w:rsid w:val="009936E3"/>
    <w:rsid w:val="00994016"/>
    <w:rsid w:val="009954EA"/>
    <w:rsid w:val="009A7904"/>
    <w:rsid w:val="009B0A40"/>
    <w:rsid w:val="009D2A9F"/>
    <w:rsid w:val="009D590D"/>
    <w:rsid w:val="009E28A2"/>
    <w:rsid w:val="009E7025"/>
    <w:rsid w:val="00A0332F"/>
    <w:rsid w:val="00A044CD"/>
    <w:rsid w:val="00A045E5"/>
    <w:rsid w:val="00A10ECC"/>
    <w:rsid w:val="00A24947"/>
    <w:rsid w:val="00A400D2"/>
    <w:rsid w:val="00A4634E"/>
    <w:rsid w:val="00A61565"/>
    <w:rsid w:val="00A679C9"/>
    <w:rsid w:val="00A842A5"/>
    <w:rsid w:val="00A91F9C"/>
    <w:rsid w:val="00A96721"/>
    <w:rsid w:val="00AA1DCD"/>
    <w:rsid w:val="00AC064F"/>
    <w:rsid w:val="00AD64D0"/>
    <w:rsid w:val="00AE2CBF"/>
    <w:rsid w:val="00AE5820"/>
    <w:rsid w:val="00AE6346"/>
    <w:rsid w:val="00AE6C33"/>
    <w:rsid w:val="00AE6F5C"/>
    <w:rsid w:val="00B06C56"/>
    <w:rsid w:val="00B14667"/>
    <w:rsid w:val="00B3618C"/>
    <w:rsid w:val="00B37C5A"/>
    <w:rsid w:val="00B50DFE"/>
    <w:rsid w:val="00B63D3D"/>
    <w:rsid w:val="00B92D07"/>
    <w:rsid w:val="00B95812"/>
    <w:rsid w:val="00BA1021"/>
    <w:rsid w:val="00BB22B9"/>
    <w:rsid w:val="00BC20B1"/>
    <w:rsid w:val="00BC2696"/>
    <w:rsid w:val="00BC7CC1"/>
    <w:rsid w:val="00BE233B"/>
    <w:rsid w:val="00BE3722"/>
    <w:rsid w:val="00BE3ADC"/>
    <w:rsid w:val="00C10961"/>
    <w:rsid w:val="00C1223E"/>
    <w:rsid w:val="00C1225A"/>
    <w:rsid w:val="00C12845"/>
    <w:rsid w:val="00C16517"/>
    <w:rsid w:val="00C201F1"/>
    <w:rsid w:val="00C2259A"/>
    <w:rsid w:val="00C32936"/>
    <w:rsid w:val="00C37AB7"/>
    <w:rsid w:val="00C42947"/>
    <w:rsid w:val="00C4756C"/>
    <w:rsid w:val="00C570BD"/>
    <w:rsid w:val="00C62AAD"/>
    <w:rsid w:val="00C64B44"/>
    <w:rsid w:val="00C72A35"/>
    <w:rsid w:val="00C75FBF"/>
    <w:rsid w:val="00C836D3"/>
    <w:rsid w:val="00C878FC"/>
    <w:rsid w:val="00CA6F93"/>
    <w:rsid w:val="00CB5362"/>
    <w:rsid w:val="00CB7370"/>
    <w:rsid w:val="00CC7DEC"/>
    <w:rsid w:val="00CD4F57"/>
    <w:rsid w:val="00CF6BA0"/>
    <w:rsid w:val="00D07835"/>
    <w:rsid w:val="00D1017E"/>
    <w:rsid w:val="00D161EC"/>
    <w:rsid w:val="00D17232"/>
    <w:rsid w:val="00D377C8"/>
    <w:rsid w:val="00D5134F"/>
    <w:rsid w:val="00D517D2"/>
    <w:rsid w:val="00D55090"/>
    <w:rsid w:val="00D5555F"/>
    <w:rsid w:val="00D56D8A"/>
    <w:rsid w:val="00D65B1E"/>
    <w:rsid w:val="00D71DF8"/>
    <w:rsid w:val="00D7509E"/>
    <w:rsid w:val="00D8029E"/>
    <w:rsid w:val="00D824C6"/>
    <w:rsid w:val="00D905AF"/>
    <w:rsid w:val="00D9718A"/>
    <w:rsid w:val="00DA4BA4"/>
    <w:rsid w:val="00DA63A8"/>
    <w:rsid w:val="00DA7483"/>
    <w:rsid w:val="00DB24C3"/>
    <w:rsid w:val="00DB5340"/>
    <w:rsid w:val="00DC171A"/>
    <w:rsid w:val="00DC75B0"/>
    <w:rsid w:val="00DD4CAD"/>
    <w:rsid w:val="00DE0D8B"/>
    <w:rsid w:val="00DE1665"/>
    <w:rsid w:val="00DE3ABE"/>
    <w:rsid w:val="00DE643A"/>
    <w:rsid w:val="00DE7761"/>
    <w:rsid w:val="00DF4F81"/>
    <w:rsid w:val="00E05D63"/>
    <w:rsid w:val="00E24500"/>
    <w:rsid w:val="00E40B66"/>
    <w:rsid w:val="00E45920"/>
    <w:rsid w:val="00E51DF3"/>
    <w:rsid w:val="00E53C1B"/>
    <w:rsid w:val="00E61FA9"/>
    <w:rsid w:val="00E72BB1"/>
    <w:rsid w:val="00E80C71"/>
    <w:rsid w:val="00E9300F"/>
    <w:rsid w:val="00EA41CE"/>
    <w:rsid w:val="00EA5544"/>
    <w:rsid w:val="00EC087E"/>
    <w:rsid w:val="00EC5A86"/>
    <w:rsid w:val="00F07C07"/>
    <w:rsid w:val="00F45A4F"/>
    <w:rsid w:val="00F57CBE"/>
    <w:rsid w:val="00F64D8D"/>
    <w:rsid w:val="00F65FA7"/>
    <w:rsid w:val="00F71F43"/>
    <w:rsid w:val="00F75E48"/>
    <w:rsid w:val="00F8575B"/>
    <w:rsid w:val="00F9100E"/>
    <w:rsid w:val="00F94F4E"/>
    <w:rsid w:val="00FA382F"/>
    <w:rsid w:val="00FA70CA"/>
    <w:rsid w:val="00FB1C72"/>
    <w:rsid w:val="00FB1CCF"/>
    <w:rsid w:val="00FB3734"/>
    <w:rsid w:val="00FB3F41"/>
    <w:rsid w:val="00FB7285"/>
    <w:rsid w:val="00FB729F"/>
    <w:rsid w:val="00FC1EB9"/>
    <w:rsid w:val="00FD1EA5"/>
    <w:rsid w:val="00FF5856"/>
    <w:rsid w:val="00FF65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E339C3"/>
  <w15:chartTrackingRefBased/>
  <w15:docId w15:val="{E091AECB-8387-4AB7-A4F4-DB9474B17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EB3"/>
    <w:pPr>
      <w:spacing w:line="480" w:lineRule="auto"/>
    </w:pPr>
    <w:rPr>
      <w:rFonts w:ascii="Arial" w:eastAsia="Times New Roman" w:hAnsi="Arial"/>
      <w:color w:val="000000" w:themeColor="text1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133F42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  <w:lang w:eastAsia="x-non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B7285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Ttulo3">
    <w:name w:val="heading 3"/>
    <w:basedOn w:val="Normal"/>
    <w:link w:val="Ttulo3Char"/>
    <w:uiPriority w:val="9"/>
    <w:qFormat/>
    <w:rsid w:val="001B3379"/>
    <w:pPr>
      <w:spacing w:before="100" w:beforeAutospacing="1" w:after="100" w:afterAutospacing="1"/>
      <w:outlineLvl w:val="2"/>
    </w:pPr>
    <w:rPr>
      <w:b/>
      <w:bCs/>
      <w:sz w:val="27"/>
      <w:szCs w:val="27"/>
      <w:lang w:val="x-none" w:eastAsia="pt-BR"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537E37"/>
    <w:pPr>
      <w:keepNext/>
      <w:keepLines/>
      <w:spacing w:before="40"/>
      <w:outlineLvl w:val="3"/>
    </w:pPr>
    <w:rPr>
      <w:rFonts w:eastAsiaTheme="majorEastAsia" w:cstheme="majorBidi"/>
      <w:b w:val="0"/>
      <w:iCs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133F42"/>
    <w:rPr>
      <w:rFonts w:ascii="Calibri Light" w:eastAsia="Times New Roman" w:hAnsi="Calibri Light" w:cs="Times New Roman"/>
      <w:color w:val="2E74B5"/>
      <w:sz w:val="32"/>
      <w:szCs w:val="32"/>
      <w:lang w:val="en-US"/>
    </w:rPr>
  </w:style>
  <w:style w:type="character" w:customStyle="1" w:styleId="Ttulo2Char">
    <w:name w:val="Título 2 Char"/>
    <w:link w:val="Ttulo2"/>
    <w:uiPriority w:val="9"/>
    <w:rsid w:val="00FB7285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character" w:customStyle="1" w:styleId="Ttulo3Char">
    <w:name w:val="Título 3 Char"/>
    <w:link w:val="Ttulo3"/>
    <w:uiPriority w:val="9"/>
    <w:rsid w:val="001B337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537E37"/>
    <w:rPr>
      <w:rFonts w:ascii="Arial" w:eastAsiaTheme="majorEastAsia" w:hAnsi="Arial" w:cstheme="majorBidi"/>
      <w:bCs/>
      <w:iCs/>
      <w:color w:val="000000" w:themeColor="text1"/>
      <w:sz w:val="24"/>
      <w:szCs w:val="27"/>
      <w:lang w:val="x-none"/>
    </w:rPr>
  </w:style>
  <w:style w:type="paragraph" w:styleId="NormalWeb">
    <w:name w:val="Normal (Web)"/>
    <w:basedOn w:val="Normal"/>
    <w:uiPriority w:val="99"/>
    <w:rsid w:val="005C1843"/>
    <w:pPr>
      <w:spacing w:before="100" w:beforeAutospacing="1" w:after="100" w:afterAutospacing="1"/>
    </w:pPr>
    <w:rPr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C1843"/>
    <w:pPr>
      <w:tabs>
        <w:tab w:val="center" w:pos="4252"/>
        <w:tab w:val="right" w:pos="8504"/>
      </w:tabs>
    </w:pPr>
    <w:rPr>
      <w:lang w:eastAsia="x-none"/>
    </w:rPr>
  </w:style>
  <w:style w:type="character" w:customStyle="1" w:styleId="CabealhoChar">
    <w:name w:val="Cabeçalho Char"/>
    <w:link w:val="Cabealho"/>
    <w:uiPriority w:val="99"/>
    <w:rsid w:val="005C18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Rodap">
    <w:name w:val="footer"/>
    <w:basedOn w:val="Normal"/>
    <w:link w:val="RodapChar"/>
    <w:uiPriority w:val="99"/>
    <w:unhideWhenUsed/>
    <w:rsid w:val="005C1843"/>
    <w:pPr>
      <w:tabs>
        <w:tab w:val="center" w:pos="4252"/>
        <w:tab w:val="right" w:pos="8504"/>
      </w:tabs>
    </w:pPr>
    <w:rPr>
      <w:lang w:eastAsia="x-none"/>
    </w:rPr>
  </w:style>
  <w:style w:type="character" w:customStyle="1" w:styleId="RodapChar">
    <w:name w:val="Rodapé Char"/>
    <w:link w:val="Rodap"/>
    <w:uiPriority w:val="99"/>
    <w:rsid w:val="005C1843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elacomgrade">
    <w:name w:val="Table Grid"/>
    <w:basedOn w:val="Tabelanormal"/>
    <w:rsid w:val="005C18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1B3379"/>
    <w:rPr>
      <w:color w:val="0000FF"/>
      <w:u w:val="single"/>
    </w:rPr>
  </w:style>
  <w:style w:type="character" w:customStyle="1" w:styleId="hps">
    <w:name w:val="hps"/>
    <w:basedOn w:val="Fontepargpadro"/>
    <w:rsid w:val="001B3379"/>
  </w:style>
  <w:style w:type="paragraph" w:styleId="CabealhodoSumrio">
    <w:name w:val="TOC Heading"/>
    <w:basedOn w:val="Ttulo1"/>
    <w:next w:val="Normal"/>
    <w:uiPriority w:val="39"/>
    <w:unhideWhenUsed/>
    <w:qFormat/>
    <w:rsid w:val="00133F42"/>
    <w:pPr>
      <w:spacing w:before="480" w:line="276" w:lineRule="auto"/>
      <w:outlineLvl w:val="9"/>
    </w:pPr>
    <w:rPr>
      <w:rFonts w:ascii="Cambria" w:hAnsi="Cambria"/>
      <w:b/>
      <w:bCs/>
      <w:color w:val="365F91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133F42"/>
    <w:pPr>
      <w:tabs>
        <w:tab w:val="left" w:pos="480"/>
        <w:tab w:val="right" w:leader="dot" w:pos="9061"/>
      </w:tabs>
      <w:spacing w:after="200" w:line="360" w:lineRule="auto"/>
      <w:jc w:val="both"/>
    </w:pPr>
    <w:rPr>
      <w:rFonts w:ascii="Calibri" w:eastAsia="Calibri" w:hAnsi="Calibri"/>
      <w:sz w:val="22"/>
      <w:szCs w:val="22"/>
    </w:rPr>
  </w:style>
  <w:style w:type="paragraph" w:styleId="PargrafodaLista">
    <w:name w:val="List Paragraph"/>
    <w:basedOn w:val="Normal"/>
    <w:link w:val="PargrafodaListaChar"/>
    <w:uiPriority w:val="34"/>
    <w:qFormat/>
    <w:rsid w:val="00B14667"/>
    <w:pPr>
      <w:ind w:left="720"/>
      <w:contextualSpacing/>
    </w:pPr>
    <w:rPr>
      <w:lang w:eastAsia="x-none"/>
    </w:rPr>
  </w:style>
  <w:style w:type="character" w:customStyle="1" w:styleId="PargrafodaListaChar">
    <w:name w:val="Parágrafo da Lista Char"/>
    <w:link w:val="PargrafodaLista"/>
    <w:uiPriority w:val="34"/>
    <w:rsid w:val="00A4634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Estilo1">
    <w:name w:val="Estilo1"/>
    <w:basedOn w:val="PargrafodaLista"/>
    <w:link w:val="Estilo1Char"/>
    <w:qFormat/>
    <w:rsid w:val="00A4634E"/>
    <w:pPr>
      <w:numPr>
        <w:numId w:val="31"/>
      </w:numPr>
      <w:ind w:left="720"/>
      <w:jc w:val="both"/>
    </w:pPr>
    <w:rPr>
      <w:b/>
    </w:rPr>
  </w:style>
  <w:style w:type="character" w:customStyle="1" w:styleId="Estilo1Char">
    <w:name w:val="Estilo1 Char"/>
    <w:link w:val="Estilo1"/>
    <w:rsid w:val="00A4634E"/>
    <w:rPr>
      <w:rFonts w:ascii="Arial" w:eastAsia="Times New Roman" w:hAnsi="Arial"/>
      <w:b/>
      <w:sz w:val="24"/>
      <w:szCs w:val="24"/>
      <w:lang w:val="en-US" w:eastAsia="x-none"/>
    </w:rPr>
  </w:style>
  <w:style w:type="paragraph" w:styleId="Sumrio3">
    <w:name w:val="toc 3"/>
    <w:basedOn w:val="Normal"/>
    <w:next w:val="Normal"/>
    <w:autoRedefine/>
    <w:uiPriority w:val="39"/>
    <w:unhideWhenUsed/>
    <w:rsid w:val="006C37FE"/>
    <w:pPr>
      <w:tabs>
        <w:tab w:val="left" w:pos="1320"/>
        <w:tab w:val="right" w:leader="dot" w:pos="9061"/>
      </w:tabs>
      <w:spacing w:after="100"/>
      <w:ind w:left="480"/>
      <w:jc w:val="both"/>
    </w:pPr>
  </w:style>
  <w:style w:type="character" w:styleId="Forte">
    <w:name w:val="Strong"/>
    <w:uiPriority w:val="22"/>
    <w:qFormat/>
    <w:rsid w:val="00BE233B"/>
    <w:rPr>
      <w:b/>
      <w:bCs/>
    </w:rPr>
  </w:style>
  <w:style w:type="character" w:styleId="nfase">
    <w:name w:val="Emphasis"/>
    <w:uiPriority w:val="20"/>
    <w:qFormat/>
    <w:rsid w:val="00BE233B"/>
    <w:rPr>
      <w:i/>
      <w:iCs/>
    </w:rPr>
  </w:style>
  <w:style w:type="paragraph" w:styleId="Bibliografia">
    <w:name w:val="Bibliography"/>
    <w:basedOn w:val="Normal"/>
    <w:next w:val="Normal"/>
    <w:uiPriority w:val="37"/>
    <w:unhideWhenUsed/>
    <w:rsid w:val="009954EA"/>
  </w:style>
  <w:style w:type="paragraph" w:customStyle="1" w:styleId="Default">
    <w:name w:val="Default"/>
    <w:rsid w:val="0020277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005D40"/>
    <w:rPr>
      <w:b/>
      <w:bCs/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E9300F"/>
  </w:style>
  <w:style w:type="paragraph" w:styleId="Textoembloco">
    <w:name w:val="Block Text"/>
    <w:basedOn w:val="Normal"/>
    <w:rsid w:val="00866C70"/>
    <w:pPr>
      <w:tabs>
        <w:tab w:val="left" w:pos="180"/>
      </w:tabs>
      <w:ind w:left="540" w:right="-135" w:hanging="540"/>
    </w:pPr>
    <w:rPr>
      <w:sz w:val="18"/>
      <w:szCs w:val="19"/>
      <w:lang w:eastAsia="pt-BR"/>
    </w:rPr>
  </w:style>
  <w:style w:type="paragraph" w:customStyle="1" w:styleId="text">
    <w:name w:val="text"/>
    <w:basedOn w:val="Normal"/>
    <w:rsid w:val="00B63D3D"/>
    <w:pPr>
      <w:spacing w:before="100" w:beforeAutospacing="1" w:after="100" w:afterAutospacing="1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B95812"/>
    <w:pPr>
      <w:tabs>
        <w:tab w:val="left" w:pos="880"/>
        <w:tab w:val="right" w:leader="dot" w:pos="9061"/>
      </w:tabs>
      <w:ind w:left="240"/>
    </w:pPr>
    <w:rPr>
      <w:rFonts w:cs="Arial"/>
      <w:noProof/>
    </w:rPr>
  </w:style>
  <w:style w:type="paragraph" w:customStyle="1" w:styleId="Parao1">
    <w:name w:val="Parao1"/>
    <w:basedOn w:val="Normal"/>
    <w:rsid w:val="00D1017E"/>
    <w:pPr>
      <w:spacing w:line="360" w:lineRule="auto"/>
      <w:ind w:firstLine="851"/>
      <w:jc w:val="both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84409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4409"/>
    <w:rPr>
      <w:rFonts w:ascii="Segoe UI" w:eastAsia="Times New Roman" w:hAnsi="Segoe UI" w:cs="Segoe UI"/>
      <w:sz w:val="18"/>
      <w:szCs w:val="18"/>
      <w:lang w:eastAsia="en-US"/>
    </w:rPr>
  </w:style>
  <w:style w:type="paragraph" w:styleId="SemEspaamento">
    <w:name w:val="No Spacing"/>
    <w:uiPriority w:val="1"/>
    <w:qFormat/>
    <w:rsid w:val="00956C56"/>
    <w:rPr>
      <w:rFonts w:ascii="Times New Roman" w:eastAsia="Times New Roman" w:hAnsi="Times New Roman"/>
      <w:sz w:val="24"/>
      <w:szCs w:val="24"/>
      <w:lang w:eastAsia="en-US"/>
    </w:rPr>
  </w:style>
  <w:style w:type="paragraph" w:styleId="Sumrio4">
    <w:name w:val="toc 4"/>
    <w:basedOn w:val="Normal"/>
    <w:next w:val="Normal"/>
    <w:autoRedefine/>
    <w:uiPriority w:val="39"/>
    <w:unhideWhenUsed/>
    <w:rsid w:val="00256286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91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1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EspaçoReservado1</b:Tag>
    <b:SourceType>Book</b:SourceType>
    <b:Guid>{164E3881-13F5-423F-B70E-12E523C11481}</b:Guid>
    <b:RefOrder>1</b:RefOrder>
  </b:Source>
  <b:Source>
    <b:Tag>EspaçoReservado2</b:Tag>
    <b:SourceType>Book</b:SourceType>
    <b:Guid>{30B7FC61-9E2F-41B6-A5A9-4EF918D73B80}</b:Guid>
    <b:RefOrder>2</b:RefOrder>
  </b:Source>
  <b:Source>
    <b:Tag>fffff</b:Tag>
    <b:SourceType>Book</b:SourceType>
    <b:Guid>{720234AA-4C79-4BC6-90A2-01556D19B236}</b:Guid>
    <b:Author>
      <b:Author>
        <b:NameList>
          <b:Person>
            <b:Last>ffffffffffffff</b:Last>
          </b:Person>
        </b:NameList>
      </b:Author>
    </b:Author>
    <b:Title>fffffffffffff</b:Title>
    <b:Year>fffffffffff</b:Year>
    <b:City>ffffffffffffff</b:City>
    <b:Publisher>fffffffffff</b:Publisher>
    <b:RefOrder>3</b:RefOrder>
  </b:Source>
  <b:Source>
    <b:Tag>ccc</b:Tag>
    <b:SourceType>InternetSite</b:SourceType>
    <b:Guid>{6F6EAE8D-7CB2-4175-967B-1618F29080CA}</b:Guid>
    <b:Author>
      <b:Author>
        <b:NameList>
          <b:Person>
            <b:Last>ccc</b:Last>
          </b:Person>
        </b:NameList>
      </b:Author>
    </b:Author>
    <b:RefOrder>4</b:RefOrder>
  </b:Source>
  <b:Source>
    <b:Tag>Bar98</b:Tag>
    <b:SourceType>Book</b:SourceType>
    <b:Guid>{EED96D7E-53E4-4698-91D2-49EEBB90B463}</b:Guid>
    <b:Author>
      <b:Author>
        <b:NameList>
          <b:Person>
            <b:Last>Barreto</b:Last>
            <b:First>L.</b:First>
            <b:Middle>P.</b:Middle>
          </b:Person>
        </b:NameList>
      </b:Author>
    </b:Author>
    <b:Title>Educação para o empreendedorismo</b:Title>
    <b:Year>1998</b:Year>
    <b:Pages>189-197</b:Pages>
    <b:RefOrder>5</b:RefOrder>
  </b:Source>
</b:Sources>
</file>

<file path=customXml/itemProps1.xml><?xml version="1.0" encoding="utf-8"?>
<ds:datastoreItem xmlns:ds="http://schemas.openxmlformats.org/officeDocument/2006/customXml" ds:itemID="{460278EC-633A-4D70-ADBA-E21AC363C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</TotalTime>
  <Pages>1</Pages>
  <Words>1011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Links>
    <vt:vector size="204" baseType="variant">
      <vt:variant>
        <vt:i4>2097215</vt:i4>
      </vt:variant>
      <vt:variant>
        <vt:i4>207</vt:i4>
      </vt:variant>
      <vt:variant>
        <vt:i4>0</vt:i4>
      </vt:variant>
      <vt:variant>
        <vt:i4>5</vt:i4>
      </vt:variant>
      <vt:variant>
        <vt:lpwstr>https://www.valor.com.br/brasil/5236961/empresas-brasileiras-se-destacam-com-games-no-mercado-internacional</vt:lpwstr>
      </vt:variant>
      <vt:variant>
        <vt:lpwstr/>
      </vt:variant>
      <vt:variant>
        <vt:i4>2686989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_Toc8469338</vt:lpwstr>
      </vt:variant>
      <vt:variant>
        <vt:i4>2686989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_Toc8469337</vt:lpwstr>
      </vt:variant>
      <vt:variant>
        <vt:i4>2686989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_Toc8469336</vt:lpwstr>
      </vt:variant>
      <vt:variant>
        <vt:i4>2686989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_Toc8469335</vt:lpwstr>
      </vt:variant>
      <vt:variant>
        <vt:i4>2686989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_Toc8469334</vt:lpwstr>
      </vt:variant>
      <vt:variant>
        <vt:i4>2686989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_Toc8469333</vt:lpwstr>
      </vt:variant>
      <vt:variant>
        <vt:i4>2686989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_Toc8469332</vt:lpwstr>
      </vt:variant>
      <vt:variant>
        <vt:i4>2686989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_Toc8469331</vt:lpwstr>
      </vt:variant>
      <vt:variant>
        <vt:i4>2686989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_Toc8469330</vt:lpwstr>
      </vt:variant>
      <vt:variant>
        <vt:i4>2621453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_Toc8469329</vt:lpwstr>
      </vt:variant>
      <vt:variant>
        <vt:i4>2621453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_Toc8469328</vt:lpwstr>
      </vt:variant>
      <vt:variant>
        <vt:i4>2621453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_Toc8469327</vt:lpwstr>
      </vt:variant>
      <vt:variant>
        <vt:i4>2621453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_Toc8469326</vt:lpwstr>
      </vt:variant>
      <vt:variant>
        <vt:i4>2621453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_Toc8469325</vt:lpwstr>
      </vt:variant>
      <vt:variant>
        <vt:i4>2621453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_Toc8469324</vt:lpwstr>
      </vt:variant>
      <vt:variant>
        <vt:i4>2621453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_Toc8469323</vt:lpwstr>
      </vt:variant>
      <vt:variant>
        <vt:i4>2621453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_Toc8469322</vt:lpwstr>
      </vt:variant>
      <vt:variant>
        <vt:i4>2621453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_Toc8469321</vt:lpwstr>
      </vt:variant>
      <vt:variant>
        <vt:i4>2621453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_Toc8469320</vt:lpwstr>
      </vt:variant>
      <vt:variant>
        <vt:i4>2818061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_Toc8469319</vt:lpwstr>
      </vt:variant>
      <vt:variant>
        <vt:i4>2818061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_Toc8469318</vt:lpwstr>
      </vt:variant>
      <vt:variant>
        <vt:i4>2818061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_Toc8469317</vt:lpwstr>
      </vt:variant>
      <vt:variant>
        <vt:i4>2818061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_Toc8469316</vt:lpwstr>
      </vt:variant>
      <vt:variant>
        <vt:i4>2818061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_Toc8469315</vt:lpwstr>
      </vt:variant>
      <vt:variant>
        <vt:i4>2818061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_Toc8469314</vt:lpwstr>
      </vt:variant>
      <vt:variant>
        <vt:i4>2818061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_Toc8469313</vt:lpwstr>
      </vt:variant>
      <vt:variant>
        <vt:i4>2818061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_Toc8469312</vt:lpwstr>
      </vt:variant>
      <vt:variant>
        <vt:i4>2818061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_Toc8469311</vt:lpwstr>
      </vt:variant>
      <vt:variant>
        <vt:i4>2818061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_Toc8469310</vt:lpwstr>
      </vt:variant>
      <vt:variant>
        <vt:i4>2752525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_Toc8469309</vt:lpwstr>
      </vt:variant>
      <vt:variant>
        <vt:i4>2752525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_Toc8469308</vt:lpwstr>
      </vt:variant>
      <vt:variant>
        <vt:i4>15007887</vt:i4>
      </vt:variant>
      <vt:variant>
        <vt:i4>11</vt:i4>
      </vt:variant>
      <vt:variant>
        <vt:i4>0</vt:i4>
      </vt:variant>
      <vt:variant>
        <vt:i4>5</vt:i4>
      </vt:variant>
      <vt:variant>
        <vt:lpwstr>\\servidor\cordenacao\coord\Diogo\02 - COORDENAÇÃO\2SEM2016\20 - TCC\1.0 - DOCUMENTOS BASE\9.0 - Modelo de Monografia de TCC - Rev.02.doc</vt:lpwstr>
      </vt:variant>
      <vt:variant>
        <vt:lpwstr>_Toc457836599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_Toc457836582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Vinicius Alves Torres</cp:lastModifiedBy>
  <cp:revision>5</cp:revision>
  <cp:lastPrinted>2023-04-07T22:12:00Z</cp:lastPrinted>
  <dcterms:created xsi:type="dcterms:W3CDTF">2023-04-07T22:12:00Z</dcterms:created>
  <dcterms:modified xsi:type="dcterms:W3CDTF">2023-04-21T22:19:00Z</dcterms:modified>
</cp:coreProperties>
</file>