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F5914" w:rsidRDefault="003F5914">
      <w:pPr>
        <w:pStyle w:val="2"/>
        <w:spacing w:before="0" w:after="0"/>
        <w:rPr>
          <w:b w:val="0"/>
          <w:color w:val="000000"/>
          <w:sz w:val="22"/>
          <w:szCs w:val="22"/>
        </w:rPr>
      </w:pPr>
    </w:p>
    <w:p w14:paraId="00000002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음성 인식 기반 의약품 정보 제공 챗봇 개발을 위한 추천</w:t>
      </w:r>
    </w:p>
    <w:p w14:paraId="00000003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rFonts w:ascii="Arial Unicode MS" w:eastAsia="Arial Unicode MS" w:hAnsi="Arial Unicode MS" w:cs="Arial Unicode MS"/>
          <w:b/>
          <w:color w:val="1F1F1F"/>
        </w:rPr>
        <w:t>1. 서버:</w:t>
      </w:r>
    </w:p>
    <w:p w14:paraId="00000004" w14:textId="77777777" w:rsidR="003F5914" w:rsidRDefault="005230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Google Cloud Platform:</w:t>
      </w:r>
    </w:p>
    <w:p w14:paraId="00000005" w14:textId="77777777" w:rsidR="003F5914" w:rsidRDefault="005230A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다양한 AI/ML 서비스를 제공하며, RAG, LLM 모델과의 통합이 용이합니다.</w:t>
      </w:r>
    </w:p>
    <w:p w14:paraId="00000006" w14:textId="77777777" w:rsidR="003F5914" w:rsidRDefault="005230A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유료 서비스이며, 일정 비용이 발생할 수 있습니다.</w:t>
      </w:r>
    </w:p>
    <w:p w14:paraId="00000007" w14:textId="77777777" w:rsidR="003F5914" w:rsidRDefault="005230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Amazon Web Services (AWS):</w:t>
      </w:r>
    </w:p>
    <w:p w14:paraId="00000008" w14:textId="77777777" w:rsidR="003F5914" w:rsidRDefault="005230AB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다양한 클라우드 서비스를 제공하며, 확장성이 뛰어납니다.</w:t>
      </w:r>
    </w:p>
    <w:p w14:paraId="00000009" w14:textId="77777777" w:rsidR="003F5914" w:rsidRDefault="005230AB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Google Cloud Platform에 비해 RAG, LLM 모델과의 통합이 다소 복잡할 수 있습니다.</w:t>
      </w:r>
    </w:p>
    <w:p w14:paraId="0000000A" w14:textId="77777777" w:rsidR="003F5914" w:rsidRDefault="005230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Microsoft Azure:</w:t>
      </w:r>
    </w:p>
    <w:p w14:paraId="0000000B" w14:textId="77777777" w:rsidR="003F5914" w:rsidRDefault="005230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Microsoft 계정과의 연동이 용이하며, 안정적인 서비스를 제공합니다.</w:t>
      </w:r>
    </w:p>
    <w:p w14:paraId="0000000C" w14:textId="77777777" w:rsidR="003F5914" w:rsidRDefault="005230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Google Cloud Platform, AWS에 비해 AI/ML 서비스 선택폭이 다소 제한적일 수 있습니다.</w:t>
      </w:r>
    </w:p>
    <w:p w14:paraId="0000000D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2. STT-TTS API:</w:t>
      </w:r>
    </w:p>
    <w:p w14:paraId="0000000E" w14:textId="77777777" w:rsidR="003F5914" w:rsidRDefault="005230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color w:val="1F1F1F"/>
        </w:rPr>
        <w:t>네이버 클라우드 플랫폼 음성 인식 서비스 (NCP Speech-to-Text):</w:t>
      </w:r>
    </w:p>
    <w:p w14:paraId="0000000F" w14:textId="77777777" w:rsidR="003F5914" w:rsidRDefault="005230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한국어 음성 인식 정확도가 높고, 다양한 언어를 지원합니다.</w:t>
      </w:r>
    </w:p>
    <w:p w14:paraId="00000010" w14:textId="77777777" w:rsidR="003F5914" w:rsidRDefault="005230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유료 서비스이며, 일정량 이상 사용 시 비용이 발생할 수 있습니다.</w:t>
      </w:r>
    </w:p>
    <w:p w14:paraId="00000011" w14:textId="77777777" w:rsidR="003F5914" w:rsidRDefault="005230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Google Cloud Speech-to-Text:</w:t>
      </w:r>
    </w:p>
    <w:p w14:paraId="00000012" w14:textId="77777777" w:rsidR="003F5914" w:rsidRDefault="005230A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높은 정확도와 다양한 언어 지원을 제공하며, Google Cloud Platform과의 통합이 용이합니다.</w:t>
      </w:r>
    </w:p>
    <w:p w14:paraId="00000013" w14:textId="77777777" w:rsidR="003F5914" w:rsidRDefault="005230A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유료 서비스이며, 일정 비용이 발생할 수 있습니다.</w:t>
      </w:r>
    </w:p>
    <w:p w14:paraId="00000014" w14:textId="77777777" w:rsidR="003F5914" w:rsidRDefault="005230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Amazon Transcribe:</w:t>
      </w:r>
    </w:p>
    <w:p w14:paraId="00000015" w14:textId="77777777" w:rsidR="003F5914" w:rsidRDefault="005230A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높은 정확도와 다양한 언어 지원을 제공하며, AWS와의 통합이 용이합니다.</w:t>
      </w:r>
    </w:p>
    <w:p w14:paraId="00000016" w14:textId="77777777" w:rsidR="003F5914" w:rsidRDefault="005230A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유료 서비스이며, 일정 비용이 발생할 수 있습니다.</w:t>
      </w:r>
    </w:p>
    <w:p w14:paraId="00000017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rFonts w:ascii="Arial Unicode MS" w:eastAsia="Arial Unicode MS" w:hAnsi="Arial Unicode MS" w:cs="Arial Unicode MS"/>
          <w:b/>
          <w:color w:val="1F1F1F"/>
        </w:rPr>
        <w:t>3. RAG 모델:</w:t>
      </w:r>
    </w:p>
    <w:p w14:paraId="00000018" w14:textId="77777777" w:rsidR="003F5914" w:rsidRDefault="005230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Google Vertex AI RAG:</w:t>
      </w:r>
    </w:p>
    <w:p w14:paraId="00000019" w14:textId="77777777" w:rsidR="003F5914" w:rsidRDefault="005230A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Google Cloud Platform에서 제공하는 RAG 모델로, 다양한 기능과 사용 편의성을 제공합니다.</w:t>
      </w:r>
    </w:p>
    <w:p w14:paraId="0000001A" w14:textId="77777777" w:rsidR="003F5914" w:rsidRDefault="005230A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유료 서비스이며, 일정 비용이 발생할 수 있습니다.</w:t>
      </w:r>
    </w:p>
    <w:p w14:paraId="0000001B" w14:textId="77777777" w:rsidR="003F5914" w:rsidRDefault="005230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OpenAI Whisper:</w:t>
      </w:r>
    </w:p>
    <w:p w14:paraId="0000001C" w14:textId="77777777" w:rsidR="003F5914" w:rsidRDefault="005230A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높은 정확도와 다양한 언어 지원을 제공하는 무료 오픈 소스 RAG 모델입니다.</w:t>
      </w:r>
    </w:p>
    <w:p w14:paraId="0000001D" w14:textId="77777777" w:rsidR="003F5914" w:rsidRDefault="005230A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Google Vertex AI RAG에 비해 기능이 다소 제한적일 수 있으며, 자체적으로 운영해야 합니다.</w:t>
      </w:r>
    </w:p>
    <w:p w14:paraId="0000001E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rFonts w:ascii="Arial Unicode MS" w:eastAsia="Arial Unicode MS" w:hAnsi="Arial Unicode MS" w:cs="Arial Unicode MS"/>
          <w:b/>
          <w:color w:val="1F1F1F"/>
        </w:rPr>
        <w:t>4. LLM 모델:</w:t>
      </w:r>
    </w:p>
    <w:p w14:paraId="0000001F" w14:textId="77777777" w:rsidR="003F5914" w:rsidRDefault="005230A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Google AI LaMDA:</w:t>
      </w:r>
    </w:p>
    <w:p w14:paraId="00000020" w14:textId="77777777" w:rsidR="003F5914" w:rsidRDefault="005230A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장점: Google AI에서 개발한 대규모 언어 모델로, 높은 정확도와 다양한 기능을 제공합니다.</w:t>
      </w:r>
    </w:p>
    <w:p w14:paraId="00000021" w14:textId="77777777" w:rsidR="003F5914" w:rsidRDefault="005230A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유료 서비스이며, 일정 비용이 발생할 수 있습니다.</w:t>
      </w:r>
    </w:p>
    <w:p w14:paraId="00000022" w14:textId="77777777" w:rsidR="003F5914" w:rsidRDefault="005230A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OpenAI GPT-3:</w:t>
      </w:r>
    </w:p>
    <w:p w14:paraId="00000023" w14:textId="77777777" w:rsidR="003F5914" w:rsidRDefault="005230A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lastRenderedPageBreak/>
        <w:t>장점: 높은 정확도와 다양한 기능을 제공하는 무료 오픈 소스 LLM 모델입니다.</w:t>
      </w:r>
    </w:p>
    <w:p w14:paraId="00000024" w14:textId="77777777" w:rsidR="003F5914" w:rsidRDefault="005230A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1F1F1F"/>
        </w:rPr>
        <w:t>단점: Google AI LaMDA에 비해 기능이 다소 제한적일 수 있으며, 자체적으로 운영해야 합니다.</w:t>
      </w:r>
    </w:p>
    <w:p w14:paraId="00000025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rFonts w:ascii="Arial Unicode MS" w:eastAsia="Arial Unicode MS" w:hAnsi="Arial Unicode MS" w:cs="Arial Unicode MS"/>
          <w:b/>
          <w:color w:val="1F1F1F"/>
        </w:rPr>
        <w:t>추가 고려 사항:</w:t>
      </w:r>
    </w:p>
    <w:p w14:paraId="00000026" w14:textId="77777777" w:rsidR="003F5914" w:rsidRDefault="005230A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color w:val="1F1F1F"/>
        </w:rPr>
        <w:t>앱의 규모 및 예산:</w:t>
      </w:r>
      <w:r>
        <w:rPr>
          <w:rFonts w:ascii="Arial Unicode MS" w:eastAsia="Arial Unicode MS" w:hAnsi="Arial Unicode MS" w:cs="Arial Unicode MS"/>
          <w:color w:val="1F1F1F"/>
        </w:rPr>
        <w:t xml:space="preserve"> 앱의 규모와 예산에 따라 서버, STT-TTS API, RAG 모델, LLM 모델을 선택해야 합니다.</w:t>
      </w:r>
    </w:p>
    <w:p w14:paraId="00000027" w14:textId="77777777" w:rsidR="003F5914" w:rsidRDefault="005230A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color w:val="1F1F1F"/>
        </w:rPr>
        <w:t>필요한 기능:</w:t>
      </w:r>
      <w:r>
        <w:rPr>
          <w:rFonts w:ascii="Arial Unicode MS" w:eastAsia="Arial Unicode MS" w:hAnsi="Arial Unicode MS" w:cs="Arial Unicode MS"/>
          <w:color w:val="1F1F1F"/>
        </w:rPr>
        <w:t xml:space="preserve"> 앱에서 필요한 기능에 따라 서버, STT-TTS API, RAG 모델, LLM 모델을 선택해야 합니다.</w:t>
      </w:r>
    </w:p>
    <w:p w14:paraId="00000028" w14:textId="77777777" w:rsidR="003F5914" w:rsidRDefault="005230A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color w:val="1F1F1F"/>
        </w:rPr>
        <w:t>기술적 역량:</w:t>
      </w:r>
      <w:r>
        <w:rPr>
          <w:rFonts w:ascii="Arial Unicode MS" w:eastAsia="Arial Unicode MS" w:hAnsi="Arial Unicode MS" w:cs="Arial Unicode MS"/>
          <w:color w:val="1F1F1F"/>
        </w:rPr>
        <w:t xml:space="preserve"> 서버, STT-TTS API, RAG 모델, LLM 모델을 운영 및 관리할 수 있는 기술적 역량을 고려해야 합니다.</w:t>
      </w:r>
    </w:p>
    <w:p w14:paraId="00000029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rFonts w:ascii="Arial Unicode MS" w:eastAsia="Arial Unicode MS" w:hAnsi="Arial Unicode MS" w:cs="Arial Unicode MS"/>
          <w:b/>
          <w:color w:val="1F1F1F"/>
        </w:rPr>
        <w:t>최적의 선택:</w:t>
      </w:r>
    </w:p>
    <w:p w14:paraId="0000002A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앱의 규모, 예산, 필요한 기능, 기술적 역량 등을 종합적으로 고려하여 최적의 서버, STT-TTS API, RAG 모델, LLM 모델을 선택해야 합니다.</w:t>
      </w:r>
    </w:p>
    <w:p w14:paraId="0000002B" w14:textId="77777777" w:rsidR="003F5914" w:rsidRDefault="005230A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rFonts w:ascii="Arial Unicode MS" w:eastAsia="Arial Unicode MS" w:hAnsi="Arial Unicode MS" w:cs="Arial Unicode MS"/>
          <w:b/>
          <w:color w:val="1F1F1F"/>
        </w:rPr>
        <w:t>추가 정보:</w:t>
      </w:r>
    </w:p>
    <w:p w14:paraId="0000002C" w14:textId="77777777" w:rsidR="003F5914" w:rsidRDefault="00523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Google Cloud Platform:</w:t>
      </w:r>
      <w:r>
        <w:rPr>
          <w:color w:val="1F1F1F"/>
        </w:rPr>
        <w:t xml:space="preserve"> </w:t>
      </w:r>
      <w:hyperlink r:id="rId7">
        <w:r>
          <w:rPr>
            <w:color w:val="0B57D0"/>
            <w:u w:val="single"/>
          </w:rPr>
          <w:t>https://cloud.google.com/</w:t>
        </w:r>
      </w:hyperlink>
    </w:p>
    <w:p w14:paraId="0000002D" w14:textId="77777777" w:rsidR="003F5914" w:rsidRDefault="00523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Amazon Web Services (AWS):</w:t>
      </w:r>
      <w:r>
        <w:rPr>
          <w:color w:val="1F1F1F"/>
        </w:rPr>
        <w:t xml:space="preserve"> </w:t>
      </w:r>
      <w:hyperlink r:id="rId8">
        <w:r>
          <w:rPr>
            <w:color w:val="0B57D0"/>
            <w:u w:val="single"/>
          </w:rPr>
          <w:t>https://aws.amazon.com/</w:t>
        </w:r>
      </w:hyperlink>
    </w:p>
    <w:p w14:paraId="0000002E" w14:textId="77777777" w:rsidR="003F5914" w:rsidRDefault="00523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Microsoft Azure:</w:t>
      </w:r>
      <w:r>
        <w:rPr>
          <w:color w:val="1F1F1F"/>
        </w:rPr>
        <w:t xml:space="preserve"> </w:t>
      </w:r>
      <w:hyperlink r:id="rId9">
        <w:r>
          <w:rPr>
            <w:color w:val="0B57D0"/>
            <w:u w:val="single"/>
          </w:rPr>
          <w:t>https://azure.microsoft.com/en-us</w:t>
        </w:r>
      </w:hyperlink>
    </w:p>
    <w:p w14:paraId="0000002F" w14:textId="77777777" w:rsidR="003F5914" w:rsidRDefault="00523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color w:val="1F1F1F"/>
        </w:rPr>
        <w:t>네이버 클라우드 플랫폼:</w:t>
      </w:r>
      <w:r>
        <w:rPr>
          <w:color w:val="1F1F1F"/>
        </w:rPr>
        <w:t xml:space="preserve"> </w:t>
      </w:r>
      <w:hyperlink r:id="rId10">
        <w:r>
          <w:rPr>
            <w:color w:val="0B57D0"/>
            <w:u w:val="single"/>
          </w:rPr>
          <w:t>https://www.ncloud.com/</w:t>
        </w:r>
      </w:hyperlink>
    </w:p>
    <w:p w14:paraId="00000030" w14:textId="77777777" w:rsidR="003F5914" w:rsidRPr="0003589B" w:rsidRDefault="00523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Google Vertex AI RAG:</w:t>
      </w:r>
      <w:r>
        <w:rPr>
          <w:color w:val="1F1F1F"/>
        </w:rPr>
        <w:t xml:space="preserve"> [</w:t>
      </w:r>
      <w:hyperlink r:id="rId11">
        <w:r>
          <w:rPr>
            <w:color w:val="0B57D0"/>
            <w:u w:val="single"/>
          </w:rPr>
          <w:t>https://cloud.google.com/</w:t>
        </w:r>
      </w:hyperlink>
    </w:p>
    <w:p w14:paraId="645C7EB5" w14:textId="77777777" w:rsidR="0003589B" w:rsidRDefault="0003589B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02C4D38C" w14:textId="77777777" w:rsidR="0003589B" w:rsidRDefault="0003589B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5C7278D5" w14:textId="77777777" w:rsidR="0003589B" w:rsidRDefault="0003589B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4375F7D4" w14:textId="77777777" w:rsidR="0003589B" w:rsidRDefault="0003589B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4C43D0E9" w14:textId="77777777" w:rsidR="0003589B" w:rsidRDefault="0003589B" w:rsidP="0003589B">
      <w:pPr>
        <w:pStyle w:val="a7"/>
      </w:pPr>
    </w:p>
    <w:p w14:paraId="60B24725" w14:textId="77777777" w:rsidR="0003589B" w:rsidRDefault="0003589B" w:rsidP="0003589B">
      <w:pPr>
        <w:pStyle w:val="a7"/>
      </w:pPr>
      <w:r>
        <w:rPr>
          <w:rFonts w:eastAsia="함초롬바탕"/>
        </w:rPr>
        <w:t>Q6.1</w:t>
      </w:r>
    </w:p>
    <w:p w14:paraId="326041BD" w14:textId="77777777" w:rsidR="0003589B" w:rsidRDefault="0003589B" w:rsidP="0003589B">
      <w:pPr>
        <w:pStyle w:val="a7"/>
      </w:pPr>
      <w:r>
        <w:rPr>
          <w:rFonts w:eastAsia="함초롬바탕"/>
        </w:rPr>
        <w:t>2. 3</w:t>
      </w:r>
    </w:p>
    <w:p w14:paraId="31C6CDB2" w14:textId="77777777" w:rsidR="0003589B" w:rsidRDefault="0003589B" w:rsidP="0003589B">
      <w:pPr>
        <w:pStyle w:val="a7"/>
      </w:pPr>
      <w:r>
        <w:rPr>
          <w:rFonts w:eastAsia="함초롬바탕"/>
        </w:rPr>
        <w:t>3. 2</w:t>
      </w:r>
    </w:p>
    <w:p w14:paraId="32CDFDEE" w14:textId="77777777" w:rsidR="0003589B" w:rsidRDefault="0003589B" w:rsidP="0003589B">
      <w:pPr>
        <w:pStyle w:val="a7"/>
      </w:pPr>
      <w:r>
        <w:rPr>
          <w:rFonts w:eastAsia="함초롬바탕"/>
        </w:rPr>
        <w:t>4. 3</w:t>
      </w:r>
    </w:p>
    <w:p w14:paraId="23936C41" w14:textId="77777777" w:rsidR="0003589B" w:rsidRDefault="0003589B" w:rsidP="0003589B">
      <w:pPr>
        <w:pStyle w:val="a7"/>
      </w:pPr>
      <w:r>
        <w:rPr>
          <w:rFonts w:eastAsia="함초롬바탕"/>
        </w:rPr>
        <w:t>Q6.2</w:t>
      </w:r>
    </w:p>
    <w:p w14:paraId="69ACB674" w14:textId="77777777" w:rsidR="0003589B" w:rsidRDefault="0003589B" w:rsidP="0003589B">
      <w:pPr>
        <w:pStyle w:val="a7"/>
      </w:pPr>
      <w:r>
        <w:rPr>
          <w:rFonts w:eastAsia="함초롬바탕"/>
        </w:rPr>
        <w:t>7.</w:t>
      </w:r>
    </w:p>
    <w:p w14:paraId="21E06CDD" w14:textId="77777777" w:rsidR="0003589B" w:rsidRDefault="0003589B" w:rsidP="0003589B">
      <w:pPr>
        <w:pStyle w:val="a7"/>
      </w:pPr>
      <w:r>
        <w:rPr>
          <w:rFonts w:eastAsia="함초롬바탕"/>
        </w:rPr>
        <w:t>(1)</w:t>
      </w:r>
    </w:p>
    <w:p w14:paraId="066AE71D" w14:textId="77777777" w:rsidR="0003589B" w:rsidRDefault="0003589B" w:rsidP="0003589B">
      <w:pPr>
        <w:pStyle w:val="a7"/>
      </w:pPr>
      <w:r>
        <w:rPr>
          <w:rFonts w:eastAsia="함초롬바탕"/>
        </w:rPr>
        <w:t>Q6.3</w:t>
      </w:r>
    </w:p>
    <w:p w14:paraId="4E30F12A" w14:textId="77777777" w:rsidR="0003589B" w:rsidRDefault="0003589B" w:rsidP="0003589B">
      <w:pPr>
        <w:pStyle w:val="a7"/>
      </w:pPr>
      <w:r>
        <w:rPr>
          <w:rFonts w:eastAsia="함초롬바탕"/>
        </w:rPr>
        <w:lastRenderedPageBreak/>
        <w:t>10. Invoice(Invoice#, TotalPrderAMT, Date, Terms, ShipVia, Cust#(FK) )</w:t>
      </w:r>
    </w:p>
    <w:p w14:paraId="46A0C9D9" w14:textId="77777777" w:rsidR="0003589B" w:rsidRDefault="0003589B" w:rsidP="0003589B">
      <w:pPr>
        <w:pStyle w:val="a7"/>
      </w:pPr>
    </w:p>
    <w:p w14:paraId="216C71C2" w14:textId="77777777" w:rsidR="0003589B" w:rsidRDefault="0003589B" w:rsidP="0003589B">
      <w:pPr>
        <w:pStyle w:val="a7"/>
      </w:pPr>
      <w:r>
        <w:rPr>
          <w:rFonts w:eastAsia="함초롬바탕"/>
        </w:rPr>
        <w:t>Customer(Cust#, Crame, Street, City, State, Zip, Phone)</w:t>
      </w:r>
    </w:p>
    <w:p w14:paraId="5854F6D7" w14:textId="77777777" w:rsidR="0003589B" w:rsidRDefault="0003589B" w:rsidP="0003589B">
      <w:pPr>
        <w:pStyle w:val="a7"/>
      </w:pPr>
    </w:p>
    <w:p w14:paraId="4E8E8E5D" w14:textId="77777777" w:rsidR="0003589B" w:rsidRDefault="0003589B" w:rsidP="0003589B">
      <w:pPr>
        <w:pStyle w:val="a7"/>
      </w:pPr>
      <w:r>
        <w:rPr>
          <w:rFonts w:eastAsia="함초롬바탕"/>
        </w:rPr>
        <w:t>Product(Prod#, StandardPrice, Description)</w:t>
      </w:r>
    </w:p>
    <w:p w14:paraId="4DF87414" w14:textId="77777777" w:rsidR="0003589B" w:rsidRDefault="0003589B" w:rsidP="0003589B">
      <w:pPr>
        <w:pStyle w:val="a7"/>
      </w:pPr>
    </w:p>
    <w:p w14:paraId="4F8A0B7E" w14:textId="77777777" w:rsidR="0003589B" w:rsidRDefault="0003589B" w:rsidP="0003589B">
      <w:pPr>
        <w:pStyle w:val="a7"/>
      </w:pPr>
      <w:r>
        <w:rPr>
          <w:rFonts w:eastAsia="함초롬바탕"/>
        </w:rPr>
        <w:t>LineItem(Prod#(FK), Invoice#(FK), SellPrice, Quantity)</w:t>
      </w:r>
    </w:p>
    <w:p w14:paraId="39BD2344" w14:textId="3DFAA82C" w:rsidR="0003589B" w:rsidRDefault="0003589B" w:rsidP="0003589B">
      <w:pPr>
        <w:pStyle w:val="a7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4D43439" wp14:editId="3C9F1523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3730625"/>
            <wp:effectExtent l="0" t="0" r="0" b="3175"/>
            <wp:wrapTopAndBottom/>
            <wp:docPr id="1116607988" name="그림 3" descr="스케치, 도표, 그림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7988" name="그림 3" descr="스케치, 도표, 그림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0E043" w14:textId="77777777" w:rsidR="0003589B" w:rsidRDefault="0003589B" w:rsidP="0003589B">
      <w:pPr>
        <w:pStyle w:val="a7"/>
      </w:pPr>
      <w:r>
        <w:rPr>
          <w:rFonts w:eastAsia="함초롬바탕"/>
        </w:rPr>
        <w:t>Q6.4</w:t>
      </w:r>
    </w:p>
    <w:p w14:paraId="12285E55" w14:textId="77777777" w:rsidR="0003589B" w:rsidRDefault="0003589B" w:rsidP="0003589B">
      <w:pPr>
        <w:pStyle w:val="a7"/>
      </w:pPr>
    </w:p>
    <w:p w14:paraId="31B79D40" w14:textId="2A562B86" w:rsidR="0003589B" w:rsidRDefault="0003589B" w:rsidP="0003589B">
      <w:pPr>
        <w:pStyle w:val="a7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8A6CE8" wp14:editId="4FCA98D6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4862195"/>
            <wp:effectExtent l="0" t="0" r="0" b="0"/>
            <wp:wrapTopAndBottom/>
            <wp:docPr id="907894713" name="그림 4" descr="도표, 라인, 패턴, 종이접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4713" name="그림 4" descr="도표, 라인, 패턴, 종이접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EBE66" w14:textId="77777777" w:rsidR="0003589B" w:rsidRDefault="0003589B" w:rsidP="0003589B">
      <w:pPr>
        <w:pStyle w:val="a7"/>
      </w:pPr>
    </w:p>
    <w:p w14:paraId="72DB0899" w14:textId="11D09A2B" w:rsidR="0003589B" w:rsidRDefault="0003589B" w:rsidP="0003589B">
      <w:pPr>
        <w:pStyle w:val="a7"/>
      </w:pPr>
      <w:r>
        <w:rPr>
          <w:rFonts w:eastAsia="함초롬바탕"/>
        </w:rPr>
        <w:lastRenderedPageBreak/>
        <w:t>(2)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BE4312C" wp14:editId="762558E7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3680460"/>
            <wp:effectExtent l="0" t="0" r="0" b="0"/>
            <wp:wrapTopAndBottom/>
            <wp:docPr id="1871588226" name="그림 2" descr="텍스트, 도표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8226" name="그림 2" descr="텍스트, 도표, 평면도, 기술 도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8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57E5C29A" w14:textId="77777777" w:rsidR="0003589B" w:rsidRDefault="0003589B" w:rsidP="0003589B">
      <w:pPr>
        <w:pStyle w:val="a7"/>
      </w:pPr>
    </w:p>
    <w:p w14:paraId="246772E0" w14:textId="77777777" w:rsidR="0003589B" w:rsidRDefault="0003589B" w:rsidP="0003589B">
      <w:pPr>
        <w:pStyle w:val="a7"/>
      </w:pPr>
    </w:p>
    <w:p w14:paraId="2FAEC88D" w14:textId="77777777" w:rsidR="0003589B" w:rsidRDefault="0003589B" w:rsidP="0003589B">
      <w:pPr>
        <w:pStyle w:val="a7"/>
      </w:pPr>
    </w:p>
    <w:p w14:paraId="5F50A682" w14:textId="77777777" w:rsidR="0003589B" w:rsidRDefault="0003589B" w:rsidP="0003589B">
      <w:pPr>
        <w:pStyle w:val="a7"/>
      </w:pPr>
      <w:r>
        <w:rPr>
          <w:rFonts w:eastAsia="함초롬바탕"/>
        </w:rPr>
        <w:t>(3)</w:t>
      </w:r>
    </w:p>
    <w:p w14:paraId="3410A889" w14:textId="30D5C58B" w:rsidR="0003589B" w:rsidRDefault="0003589B" w:rsidP="0003589B">
      <w:pPr>
        <w:pStyle w:val="a7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C3F1CE1" wp14:editId="6B18C8A1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2735580" cy="2141220"/>
            <wp:effectExtent l="0" t="0" r="7620" b="0"/>
            <wp:wrapTopAndBottom/>
            <wp:docPr id="1665951367" name="그림 1" descr="텍스트, 폰트, 번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1367" name="그림 1" descr="텍스트, 폰트, 번호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E6B67" w14:textId="77777777" w:rsidR="0003589B" w:rsidRDefault="0003589B" w:rsidP="0003589B">
      <w:pPr>
        <w:pStyle w:val="a7"/>
      </w:pPr>
    </w:p>
    <w:p w14:paraId="700B543D" w14:textId="77777777" w:rsidR="0003589B" w:rsidRDefault="0003589B" w:rsidP="0003589B">
      <w:pPr>
        <w:pStyle w:val="a7"/>
      </w:pPr>
    </w:p>
    <w:p w14:paraId="7DAB91E1" w14:textId="77777777" w:rsidR="0003589B" w:rsidRDefault="0003589B" w:rsidP="0003589B">
      <w:pPr>
        <w:pStyle w:val="a7"/>
      </w:pPr>
      <w:r>
        <w:rPr>
          <w:rFonts w:eastAsia="함초롬바탕"/>
        </w:rPr>
        <w:t>Q6.3</w:t>
      </w:r>
    </w:p>
    <w:p w14:paraId="3A087055" w14:textId="77777777" w:rsidR="0003589B" w:rsidRDefault="0003589B" w:rsidP="0003589B">
      <w:pPr>
        <w:pStyle w:val="a7"/>
      </w:pPr>
      <w:r>
        <w:rPr>
          <w:rFonts w:eastAsia="함초롬바탕"/>
        </w:rPr>
        <w:t>10. Invoice(Invoice#, TotalPrderAMT, Date, Terms, ShipVia, Cust#(FK) )</w:t>
      </w:r>
    </w:p>
    <w:p w14:paraId="70CA2FA3" w14:textId="77777777" w:rsidR="0003589B" w:rsidRDefault="0003589B" w:rsidP="0003589B">
      <w:pPr>
        <w:pStyle w:val="a7"/>
      </w:pPr>
    </w:p>
    <w:p w14:paraId="17927A5A" w14:textId="77777777" w:rsidR="0003589B" w:rsidRDefault="0003589B" w:rsidP="0003589B">
      <w:pPr>
        <w:pStyle w:val="a7"/>
      </w:pPr>
      <w:r>
        <w:rPr>
          <w:rFonts w:eastAsia="함초롬바탕"/>
        </w:rPr>
        <w:t>Customer(Cust#, Crame, Street, City, State, Zip, Phone)</w:t>
      </w:r>
    </w:p>
    <w:p w14:paraId="696C852A" w14:textId="77777777" w:rsidR="0003589B" w:rsidRDefault="0003589B" w:rsidP="0003589B">
      <w:pPr>
        <w:pStyle w:val="a7"/>
      </w:pPr>
    </w:p>
    <w:p w14:paraId="033D9E7D" w14:textId="77777777" w:rsidR="0003589B" w:rsidRDefault="0003589B" w:rsidP="0003589B">
      <w:pPr>
        <w:pStyle w:val="a7"/>
      </w:pPr>
      <w:r>
        <w:rPr>
          <w:rFonts w:eastAsia="함초롬바탕"/>
        </w:rPr>
        <w:t>Product(Prod#, StandardPrice, Description)</w:t>
      </w:r>
    </w:p>
    <w:p w14:paraId="6DF5C90B" w14:textId="77777777" w:rsidR="0003589B" w:rsidRDefault="0003589B" w:rsidP="0003589B">
      <w:pPr>
        <w:pStyle w:val="a7"/>
      </w:pPr>
    </w:p>
    <w:p w14:paraId="092EAE94" w14:textId="77777777" w:rsidR="0003589B" w:rsidRDefault="0003589B" w:rsidP="0003589B">
      <w:pPr>
        <w:pStyle w:val="a7"/>
      </w:pPr>
      <w:r>
        <w:rPr>
          <w:rFonts w:eastAsia="함초롬바탕"/>
        </w:rPr>
        <w:t>LineItem(Prod#(FK), Invoice#(FK), SellPrice, Quantity</w:t>
      </w:r>
    </w:p>
    <w:p w14:paraId="7457BB21" w14:textId="77777777" w:rsidR="0003589B" w:rsidRDefault="0003589B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6EEC1D00" w14:textId="77777777" w:rsidR="006B7B94" w:rsidRDefault="006B7B94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685184F1" w14:textId="77777777" w:rsidR="006B7B94" w:rsidRDefault="006B7B94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58FD6833" w14:textId="77777777" w:rsidR="006B7B94" w:rsidRDefault="006B7B94" w:rsidP="0003589B">
      <w:pPr>
        <w:pBdr>
          <w:top w:val="nil"/>
          <w:left w:val="nil"/>
          <w:bottom w:val="nil"/>
          <w:right w:val="nil"/>
          <w:between w:val="nil"/>
        </w:pBdr>
      </w:pPr>
    </w:p>
    <w:p w14:paraId="0813A06E" w14:textId="2FC16104" w:rsidR="006B7B94" w:rsidRPr="005A207C" w:rsidRDefault="006B7B94" w:rsidP="0003589B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5A207C">
        <w:rPr>
          <w:rFonts w:hint="eastAsia"/>
          <w:b/>
          <w:bCs/>
        </w:rPr>
        <w:t>Q7.1</w:t>
      </w:r>
    </w:p>
    <w:p w14:paraId="0F232E92" w14:textId="210A306F" w:rsidR="006B7B94" w:rsidRDefault="008966C4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1.2</w:t>
      </w:r>
    </w:p>
    <w:p w14:paraId="1A1CCA64" w14:textId="5D78702C" w:rsidR="008966C4" w:rsidRDefault="008966C4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2.2</w:t>
      </w:r>
    </w:p>
    <w:p w14:paraId="331CE37F" w14:textId="68EC94EF" w:rsidR="008966C4" w:rsidRDefault="008966C4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3.2</w:t>
      </w:r>
    </w:p>
    <w:p w14:paraId="2D3C6B1D" w14:textId="77777777" w:rsidR="008966C4" w:rsidRPr="005A207C" w:rsidRDefault="008966C4" w:rsidP="0003589B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069763D" w14:textId="1A454CBD" w:rsidR="008966C4" w:rsidRPr="005A207C" w:rsidRDefault="008966C4" w:rsidP="0003589B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5A207C">
        <w:rPr>
          <w:rFonts w:hint="eastAsia"/>
          <w:b/>
          <w:bCs/>
        </w:rPr>
        <w:t>Q7.2</w:t>
      </w:r>
    </w:p>
    <w:p w14:paraId="10B4C41C" w14:textId="3D9CF78F" w:rsidR="008966C4" w:rsidRDefault="008966C4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11. B-&gt;D,C-&gt;A,C-&gt;B,C-&gt;D,D-&gt;B</w:t>
      </w:r>
    </w:p>
    <w:p w14:paraId="2361E0AC" w14:textId="77777777" w:rsidR="005A207C" w:rsidRDefault="008966C4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12.</w:t>
      </w:r>
    </w:p>
    <w:p w14:paraId="13AD5453" w14:textId="63D2A71D" w:rsidR="008966C4" w:rsidRPr="005A207C" w:rsidRDefault="008966C4" w:rsidP="0003589B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  <w:u w:val="single"/>
        </w:rPr>
      </w:pPr>
      <w:r w:rsidRPr="005A207C">
        <w:rPr>
          <w:rFonts w:hint="eastAsia"/>
          <w:u w:val="single"/>
        </w:rPr>
        <w:t>&lt;1&gt;</w:t>
      </w:r>
    </w:p>
    <w:p w14:paraId="4D65D8A7" w14:textId="003B3C9C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b/>
          <w:bCs/>
          <w:color w:val="000000"/>
        </w:rPr>
        <w:t>-(1). A -&gt; C </w:t>
      </w:r>
    </w:p>
    <w:p w14:paraId="57356D09" w14:textId="77777777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color w:val="000000"/>
        </w:rPr>
        <w:t>: 성립하지 않는다. 왜냐하면 e-&gt;f, e-&gt;a에서 e의 값에 유일하게 종속되지 않는다.</w:t>
      </w:r>
    </w:p>
    <w:p w14:paraId="37A4E177" w14:textId="65A37196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b/>
          <w:bCs/>
          <w:color w:val="000000"/>
        </w:rPr>
        <w:t>-(2). A -&gt; B</w:t>
      </w:r>
    </w:p>
    <w:p w14:paraId="4B6A5AFC" w14:textId="77777777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color w:val="000000"/>
        </w:rPr>
        <w:t>: 성립하지 않는다. 왜냐하면 e-&gt;i, e-&gt;b에서 e의 값에 유일하게 종속되지 않는다.</w:t>
      </w:r>
    </w:p>
    <w:p w14:paraId="4A315DB2" w14:textId="022B7A7B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b/>
          <w:bCs/>
          <w:color w:val="000000"/>
        </w:rPr>
        <w:t>-(3). B -&gt; C</w:t>
      </w:r>
    </w:p>
    <w:p w14:paraId="62E461EF" w14:textId="77777777" w:rsidR="008966C4" w:rsidRDefault="008966C4" w:rsidP="008966C4">
      <w:pPr>
        <w:pStyle w:val="a8"/>
        <w:spacing w:before="0" w:beforeAutospacing="0" w:after="450" w:afterAutospacing="0"/>
        <w:rPr>
          <w:rFonts w:ascii="맑은 고딕" w:eastAsia="맑은 고딕" w:hAnsi="맑은 고딕" w:cs="Arial"/>
          <w:color w:val="000000"/>
        </w:rPr>
      </w:pPr>
      <w:r>
        <w:rPr>
          <w:rFonts w:ascii="맑은 고딕" w:eastAsia="맑은 고딕" w:hAnsi="맑은 고딕" w:cs="Arial" w:hint="eastAsia"/>
          <w:color w:val="000000"/>
        </w:rPr>
        <w:t>: 성립한다. 왜냐하면 c-&gt;h, i-&gt;f, b-&gt;a로 속성 B는 속성 C에 유일하게 종속된다.  </w:t>
      </w:r>
    </w:p>
    <w:p w14:paraId="2A49C9B9" w14:textId="77777777" w:rsidR="005A207C" w:rsidRPr="005A207C" w:rsidRDefault="005A207C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</w:p>
    <w:p w14:paraId="6E8DF9B8" w14:textId="3ED2902A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b/>
          <w:bCs/>
          <w:color w:val="000000"/>
        </w:rPr>
        <w:t>-(4). (B, C) -&gt; A</w:t>
      </w:r>
    </w:p>
    <w:p w14:paraId="57B1F743" w14:textId="77777777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color w:val="000000"/>
        </w:rPr>
        <w:t>: 성립하지 않는다. 왜냐하면 (i, f)-&gt;e, (i, f)-&gt;g로 (i, f)의 값에 유일하게 종속되지 않는다.</w:t>
      </w:r>
    </w:p>
    <w:p w14:paraId="6167A313" w14:textId="10E1E3B4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b/>
          <w:bCs/>
          <w:color w:val="000000"/>
        </w:rPr>
        <w:t>-(5). (A, B) -&gt; C</w:t>
      </w:r>
    </w:p>
    <w:p w14:paraId="5FE7F2A8" w14:textId="77777777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color w:val="000000"/>
        </w:rPr>
        <w:t>: 성립한다. 왜냐하면 (b, c)-&gt;h, (e,i)-&gt;f, (g, i)-&gt;f, (e, b)-&gt;a로 속성 (A, B)는 속성 C에 유일하게 종속된다.</w:t>
      </w:r>
    </w:p>
    <w:p w14:paraId="6055004E" w14:textId="7BF18DC2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b/>
          <w:bCs/>
          <w:color w:val="000000"/>
        </w:rPr>
        <w:t>-(6). (A, C) -&gt; B</w:t>
      </w:r>
    </w:p>
    <w:p w14:paraId="37F9920B" w14:textId="77777777" w:rsidR="008966C4" w:rsidRDefault="008966C4" w:rsidP="008966C4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Arial" w:hint="eastAsia"/>
          <w:color w:val="000000"/>
        </w:rPr>
        <w:t>: 성립한다. 왜냐하면 (b, h)-&gt;c, (e, f)-&gt;i, (g, f)-&gt;i, (e, a)-&gt;b로 속성 (A, C)는 속성 B에 유일하게 종속된다.</w:t>
      </w:r>
    </w:p>
    <w:p w14:paraId="74D39C46" w14:textId="0819E0D3" w:rsidR="005A207C" w:rsidRPr="005A207C" w:rsidRDefault="008966C4" w:rsidP="008966C4">
      <w:pPr>
        <w:pStyle w:val="a8"/>
        <w:spacing w:before="0" w:beforeAutospacing="0" w:after="450" w:afterAutospacing="0"/>
        <w:rPr>
          <w:rFonts w:ascii="Arial" w:hAnsi="Arial" w:cs="Arial" w:hint="eastAsia"/>
          <w:b/>
          <w:bCs/>
          <w:color w:val="333333"/>
        </w:rPr>
      </w:pPr>
      <w:r w:rsidRPr="005A207C">
        <w:rPr>
          <w:rFonts w:ascii="Arial" w:hAnsi="Arial" w:cs="Arial"/>
          <w:b/>
          <w:bCs/>
          <w:color w:val="333333"/>
          <w:u w:val="single"/>
        </w:rPr>
        <w:t> </w:t>
      </w:r>
      <w:r w:rsidR="005A207C" w:rsidRPr="005A207C">
        <w:rPr>
          <w:rFonts w:ascii="Arial" w:hAnsi="Arial" w:cs="Arial" w:hint="eastAsia"/>
          <w:b/>
          <w:bCs/>
          <w:color w:val="333333"/>
          <w:u w:val="single"/>
        </w:rPr>
        <w:t>&lt;2&gt;</w:t>
      </w:r>
      <w:r w:rsidR="005A207C" w:rsidRPr="005A207C">
        <w:rPr>
          <w:rFonts w:ascii="Arial" w:hAnsi="Arial" w:cs="Arial" w:hint="eastAsia"/>
          <w:b/>
          <w:bCs/>
          <w:color w:val="333333"/>
        </w:rPr>
        <w:t>2</w:t>
      </w:r>
    </w:p>
    <w:p w14:paraId="498C7EBB" w14:textId="77777777" w:rsidR="008966C4" w:rsidRPr="008966C4" w:rsidRDefault="008966C4" w:rsidP="0003589B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3FD7CD7E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 w:hint="eastAsia"/>
          <w:b/>
          <w:bCs/>
          <w:color w:val="000000"/>
        </w:rPr>
      </w:pPr>
      <w:r>
        <w:rPr>
          <w:rFonts w:ascii="Arial" w:hAnsi="Arial" w:cs="Arial" w:hint="eastAsia"/>
          <w:b/>
          <w:bCs/>
          <w:color w:val="000000"/>
        </w:rPr>
        <w:t>Q7.3</w:t>
      </w:r>
    </w:p>
    <w:p w14:paraId="54F33510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000000"/>
        </w:rPr>
        <w:t xml:space="preserve">5. </w:t>
      </w:r>
      <w:r>
        <w:rPr>
          <w:rFonts w:ascii="Arial" w:hAnsi="Arial" w:cs="Arial"/>
          <w:b/>
          <w:bCs/>
          <w:color w:val="000000"/>
        </w:rPr>
        <w:t>제</w:t>
      </w:r>
      <w:r>
        <w:rPr>
          <w:rFonts w:ascii="Arial" w:hAnsi="Arial" w:cs="Arial"/>
          <w:b/>
          <w:bCs/>
          <w:color w:val="000000"/>
        </w:rPr>
        <w:t xml:space="preserve"> 1</w:t>
      </w:r>
      <w:r>
        <w:rPr>
          <w:rFonts w:ascii="Arial" w:hAnsi="Arial" w:cs="Arial"/>
          <w:b/>
          <w:bCs/>
          <w:color w:val="000000"/>
        </w:rPr>
        <w:t>정규형에서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제</w:t>
      </w:r>
      <w:r>
        <w:rPr>
          <w:rFonts w:ascii="Arial" w:hAnsi="Arial" w:cs="Arial"/>
          <w:b/>
          <w:bCs/>
          <w:color w:val="000000"/>
        </w:rPr>
        <w:t xml:space="preserve"> 2</w:t>
      </w:r>
      <w:r>
        <w:rPr>
          <w:rFonts w:ascii="Arial" w:hAnsi="Arial" w:cs="Arial"/>
          <w:b/>
          <w:bCs/>
          <w:color w:val="000000"/>
        </w:rPr>
        <w:t>정규형이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되기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위한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조건은</w:t>
      </w:r>
      <w:r>
        <w:rPr>
          <w:rFonts w:ascii="Arial" w:hAnsi="Arial" w:cs="Arial"/>
          <w:b/>
          <w:bCs/>
          <w:color w:val="000000"/>
        </w:rPr>
        <w:t>?</w:t>
      </w:r>
    </w:p>
    <w:p w14:paraId="11478766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맑은 고딕" w:eastAsia="맑은 고딕" w:hAnsi="맑은 고딕" w:cs="맑은 고딕" w:hint="eastAsia"/>
          <w:color w:val="000000"/>
        </w:rPr>
        <w:t>④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키가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아닌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모든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속성이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기본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키에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완전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함수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종속되어야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한다</w:t>
      </w:r>
      <w:r>
        <w:rPr>
          <w:rFonts w:ascii="Arial" w:hAnsi="Arial" w:cs="Arial"/>
          <w:color w:val="000000"/>
        </w:rPr>
        <w:t>.</w:t>
      </w:r>
    </w:p>
    <w:p w14:paraId="00220CB4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 </w:t>
      </w:r>
    </w:p>
    <w:p w14:paraId="354E1528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</w:t>
      </w:r>
    </w:p>
    <w:p w14:paraId="0F8E691E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000000"/>
        </w:rPr>
        <w:t xml:space="preserve">6. </w:t>
      </w:r>
      <w:r>
        <w:rPr>
          <w:rFonts w:ascii="Arial" w:hAnsi="Arial" w:cs="Arial"/>
          <w:b/>
          <w:bCs/>
          <w:color w:val="000000"/>
        </w:rPr>
        <w:t>제</w:t>
      </w:r>
      <w:r>
        <w:rPr>
          <w:rFonts w:ascii="Arial" w:hAnsi="Arial" w:cs="Arial"/>
          <w:b/>
          <w:bCs/>
          <w:color w:val="000000"/>
        </w:rPr>
        <w:t xml:space="preserve"> 2</w:t>
      </w:r>
      <w:r>
        <w:rPr>
          <w:rFonts w:ascii="Arial" w:hAnsi="Arial" w:cs="Arial"/>
          <w:b/>
          <w:bCs/>
          <w:color w:val="000000"/>
        </w:rPr>
        <w:t>정규형에서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제</w:t>
      </w:r>
      <w:r>
        <w:rPr>
          <w:rFonts w:ascii="Arial" w:hAnsi="Arial" w:cs="Arial"/>
          <w:b/>
          <w:bCs/>
          <w:color w:val="000000"/>
        </w:rPr>
        <w:t xml:space="preserve"> 3</w:t>
      </w:r>
      <w:r>
        <w:rPr>
          <w:rFonts w:ascii="Arial" w:hAnsi="Arial" w:cs="Arial"/>
          <w:b/>
          <w:bCs/>
          <w:color w:val="000000"/>
        </w:rPr>
        <w:t>정규형이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되기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위한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조건은</w:t>
      </w:r>
      <w:r>
        <w:rPr>
          <w:rFonts w:ascii="Arial" w:hAnsi="Arial" w:cs="Arial"/>
          <w:b/>
          <w:bCs/>
          <w:color w:val="000000"/>
        </w:rPr>
        <w:t>?</w:t>
      </w:r>
    </w:p>
    <w:p w14:paraId="65634DA2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 w:hint="eastAsia"/>
          <w:color w:val="333333"/>
        </w:rPr>
      </w:pPr>
      <w:r>
        <w:rPr>
          <w:rFonts w:ascii="맑은 고딕" w:eastAsia="맑은 고딕" w:hAnsi="맑은 고딕" w:cs="맑은 고딕" w:hint="eastAsia"/>
          <w:color w:val="000000"/>
        </w:rPr>
        <w:lastRenderedPageBreak/>
        <w:t>①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이행적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함수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종속을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제거해야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한다</w:t>
      </w:r>
      <w:r>
        <w:rPr>
          <w:rFonts w:ascii="Arial" w:hAnsi="Arial" w:cs="Arial"/>
          <w:color w:val="000000"/>
        </w:rPr>
        <w:t>.</w:t>
      </w:r>
    </w:p>
    <w:p w14:paraId="2DA6205C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 </w:t>
      </w:r>
    </w:p>
    <w:p w14:paraId="59344176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</w:t>
      </w:r>
    </w:p>
    <w:p w14:paraId="44C0361E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000000"/>
        </w:rPr>
        <w:t xml:space="preserve">7. </w:t>
      </w:r>
      <w:r>
        <w:rPr>
          <w:rFonts w:ascii="Arial" w:hAnsi="Arial" w:cs="Arial"/>
          <w:b/>
          <w:bCs/>
          <w:color w:val="000000"/>
        </w:rPr>
        <w:t>제</w:t>
      </w:r>
      <w:r>
        <w:rPr>
          <w:rFonts w:ascii="Arial" w:hAnsi="Arial" w:cs="Arial"/>
          <w:b/>
          <w:bCs/>
          <w:color w:val="000000"/>
        </w:rPr>
        <w:t xml:space="preserve"> 3</w:t>
      </w:r>
      <w:r>
        <w:rPr>
          <w:rFonts w:ascii="Arial" w:hAnsi="Arial" w:cs="Arial"/>
          <w:b/>
          <w:bCs/>
          <w:color w:val="000000"/>
        </w:rPr>
        <w:t>정규형에서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보이스코드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정규형</w:t>
      </w:r>
      <w:r>
        <w:rPr>
          <w:rFonts w:ascii="Arial" w:hAnsi="Arial" w:cs="Arial"/>
          <w:b/>
          <w:bCs/>
          <w:color w:val="000000"/>
        </w:rPr>
        <w:t>(BCNF)</w:t>
      </w:r>
      <w:r>
        <w:rPr>
          <w:rFonts w:ascii="Arial" w:hAnsi="Arial" w:cs="Arial"/>
          <w:b/>
          <w:bCs/>
          <w:color w:val="000000"/>
        </w:rPr>
        <w:t>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되기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위한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조건은</w:t>
      </w:r>
      <w:r>
        <w:rPr>
          <w:rFonts w:ascii="Arial" w:hAnsi="Arial" w:cs="Arial"/>
          <w:b/>
          <w:bCs/>
          <w:color w:val="000000"/>
        </w:rPr>
        <w:t>?</w:t>
      </w:r>
    </w:p>
    <w:p w14:paraId="1CE8E61B" w14:textId="77777777" w:rsidR="005A207C" w:rsidRDefault="005A207C" w:rsidP="005A207C">
      <w:pPr>
        <w:pStyle w:val="a8"/>
        <w:spacing w:before="0" w:beforeAutospacing="0" w:after="450" w:afterAutospacing="0"/>
        <w:rPr>
          <w:rFonts w:ascii="Arial" w:hAnsi="Arial" w:cs="Arial"/>
          <w:color w:val="000000"/>
        </w:rPr>
      </w:pPr>
      <w:r>
        <w:rPr>
          <w:rFonts w:ascii="맑은 고딕" w:eastAsia="맑은 고딕" w:hAnsi="맑은 고딕" w:cs="맑은 고딕" w:hint="eastAsia"/>
          <w:color w:val="000000"/>
        </w:rPr>
        <w:t>④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결정자가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후보키가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아닌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함수적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종속을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제거해야한다</w:t>
      </w:r>
      <w:r>
        <w:rPr>
          <w:rFonts w:ascii="Arial" w:hAnsi="Arial" w:cs="Arial"/>
          <w:color w:val="000000"/>
        </w:rPr>
        <w:t>.</w:t>
      </w:r>
    </w:p>
    <w:p w14:paraId="704BC63D" w14:textId="08512472" w:rsidR="005230AB" w:rsidRPr="005230AB" w:rsidRDefault="005230AB" w:rsidP="005A207C">
      <w:pPr>
        <w:pStyle w:val="a8"/>
        <w:spacing w:before="0" w:beforeAutospacing="0" w:after="450" w:afterAutospacing="0"/>
        <w:rPr>
          <w:rFonts w:ascii="Arial" w:hAnsi="Arial" w:cs="Arial" w:hint="eastAsia"/>
          <w:b/>
          <w:bCs/>
          <w:color w:val="000000"/>
        </w:rPr>
      </w:pPr>
      <w:r w:rsidRPr="005230AB">
        <w:rPr>
          <w:rFonts w:ascii="Arial" w:hAnsi="Arial" w:cs="Arial"/>
          <w:b/>
          <w:bCs/>
          <w:color w:val="000000"/>
        </w:rPr>
        <w:t>Q</w:t>
      </w:r>
      <w:r w:rsidRPr="005230AB">
        <w:rPr>
          <w:rFonts w:ascii="Arial" w:hAnsi="Arial" w:cs="Arial" w:hint="eastAsia"/>
          <w:b/>
          <w:bCs/>
          <w:color w:val="000000"/>
        </w:rPr>
        <w:t>7.4</w:t>
      </w:r>
    </w:p>
    <w:p w14:paraId="6CE8E7A4" w14:textId="750CFE8F" w:rsidR="005A207C" w:rsidRDefault="005A207C" w:rsidP="005A207C">
      <w:pPr>
        <w:widowControl/>
        <w:rPr>
          <w:rFonts w:eastAsia="굴림"/>
          <w:b/>
          <w:bCs/>
          <w:color w:val="000000"/>
          <w:sz w:val="23"/>
          <w:szCs w:val="23"/>
          <w:shd w:val="clear" w:color="auto" w:fill="FFFFFF"/>
        </w:rPr>
      </w:pPr>
      <w:r w:rsidRPr="005A207C">
        <w:rPr>
          <w:rFonts w:ascii="굴림" w:eastAsia="굴림" w:hAnsi="굴림" w:cs="굴림"/>
          <w:b/>
          <w:bCs/>
          <w:sz w:val="24"/>
          <w:szCs w:val="24"/>
        </w:rPr>
        <w:br/>
      </w:r>
      <w:r w:rsidRPr="005A207C">
        <w:rPr>
          <w:rFonts w:eastAsia="굴림" w:hint="eastAsia"/>
          <w:b/>
          <w:bCs/>
          <w:color w:val="000000"/>
          <w:sz w:val="23"/>
          <w:szCs w:val="23"/>
          <w:shd w:val="clear" w:color="auto" w:fill="FFFFFF"/>
        </w:rPr>
        <w:t>15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 xml:space="preserve">. 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>다음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>릴레이션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eastAsia="굴림" w:hint="eastAsia"/>
          <w:b/>
          <w:bCs/>
          <w:color w:val="000000"/>
          <w:sz w:val="23"/>
          <w:szCs w:val="23"/>
          <w:shd w:val="clear" w:color="auto" w:fill="FFFFFF"/>
        </w:rPr>
        <w:t>R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>에서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>성립하는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>정규형은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>무엇인가</w:t>
      </w:r>
      <w:r w:rsidRPr="005A207C">
        <w:rPr>
          <w:rFonts w:eastAsia="굴림"/>
          <w:b/>
          <w:bCs/>
          <w:color w:val="000000"/>
          <w:sz w:val="23"/>
          <w:szCs w:val="23"/>
          <w:shd w:val="clear" w:color="auto" w:fill="FFFFFF"/>
        </w:rPr>
        <w:t>?</w:t>
      </w:r>
    </w:p>
    <w:p w14:paraId="56981D38" w14:textId="77777777" w:rsidR="005A207C" w:rsidRPr="005A207C" w:rsidRDefault="005A207C" w:rsidP="005A207C">
      <w:pPr>
        <w:widowControl/>
        <w:rPr>
          <w:rFonts w:ascii="굴림" w:eastAsia="굴림" w:hAnsi="굴림" w:cs="굴림"/>
          <w:b/>
          <w:bCs/>
          <w:sz w:val="24"/>
          <w:szCs w:val="24"/>
        </w:rPr>
      </w:pPr>
    </w:p>
    <w:p w14:paraId="0D719154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b/>
          <w:bCs/>
          <w:color w:val="000000"/>
          <w:sz w:val="24"/>
          <w:szCs w:val="24"/>
        </w:rPr>
        <w:t>(1)</w:t>
      </w:r>
    </w:p>
    <w:p w14:paraId="58E10214" w14:textId="77777777" w:rsidR="005A207C" w:rsidRPr="005A207C" w:rsidRDefault="005A207C" w:rsidP="005A207C">
      <w:pPr>
        <w:widowControl/>
        <w:rPr>
          <w:rFonts w:ascii="굴림" w:eastAsia="굴림" w:hAnsi="굴림" w:cs="굴림"/>
          <w:sz w:val="24"/>
          <w:szCs w:val="24"/>
        </w:rPr>
      </w:pPr>
    </w:p>
    <w:p w14:paraId="4B19ACCE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 xml:space="preserve">: </w:t>
      </w:r>
      <w:r w:rsidRPr="005A207C">
        <w:rPr>
          <w:rFonts w:eastAsia="굴림"/>
          <w:color w:val="000000"/>
          <w:sz w:val="24"/>
          <w:szCs w:val="24"/>
        </w:rPr>
        <w:t>제</w:t>
      </w:r>
      <w:r w:rsidRPr="005A207C">
        <w:rPr>
          <w:rFonts w:eastAsia="굴림"/>
          <w:color w:val="000000"/>
          <w:sz w:val="24"/>
          <w:szCs w:val="24"/>
        </w:rPr>
        <w:t xml:space="preserve"> 2</w:t>
      </w:r>
      <w:r w:rsidRPr="005A207C">
        <w:rPr>
          <w:rFonts w:eastAsia="굴림"/>
          <w:color w:val="000000"/>
          <w:sz w:val="24"/>
          <w:szCs w:val="24"/>
        </w:rPr>
        <w:t>정규형이다</w:t>
      </w:r>
      <w:r w:rsidRPr="005A207C">
        <w:rPr>
          <w:rFonts w:eastAsia="굴림"/>
          <w:color w:val="000000"/>
          <w:sz w:val="24"/>
          <w:szCs w:val="24"/>
        </w:rPr>
        <w:t xml:space="preserve">. </w:t>
      </w:r>
      <w:r w:rsidRPr="005A207C">
        <w:rPr>
          <w:rFonts w:eastAsia="굴림"/>
          <w:color w:val="000000"/>
          <w:sz w:val="24"/>
          <w:szCs w:val="24"/>
        </w:rPr>
        <w:t>왜냐하면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이행적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종속이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존재한다</w:t>
      </w:r>
      <w:r w:rsidRPr="005A207C">
        <w:rPr>
          <w:rFonts w:eastAsia="굴림"/>
          <w:color w:val="000000"/>
          <w:sz w:val="24"/>
          <w:szCs w:val="24"/>
        </w:rPr>
        <w:t>.</w:t>
      </w:r>
    </w:p>
    <w:p w14:paraId="3307381F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>(H, I) -&gt; J -&gt; M</w:t>
      </w:r>
    </w:p>
    <w:p w14:paraId="3700DC92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>(H, I) -&gt; K -&gt; N</w:t>
      </w:r>
    </w:p>
    <w:p w14:paraId="371AA8AD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>(H, I) -&gt; L -&gt; O</w:t>
      </w:r>
    </w:p>
    <w:p w14:paraId="3AB7D07B" w14:textId="77777777" w:rsidR="005A207C" w:rsidRPr="005A207C" w:rsidRDefault="005A207C" w:rsidP="005A207C">
      <w:pPr>
        <w:pStyle w:val="a8"/>
        <w:spacing w:before="0" w:beforeAutospacing="0" w:after="450" w:afterAutospacing="0"/>
        <w:rPr>
          <w:rFonts w:ascii="Arial" w:hAnsi="Arial" w:cs="Arial" w:hint="eastAsia"/>
          <w:color w:val="333333"/>
        </w:rPr>
      </w:pPr>
    </w:p>
    <w:p w14:paraId="5CE23DA9" w14:textId="6B8CA3B7" w:rsidR="005A207C" w:rsidRPr="005A207C" w:rsidRDefault="005A207C" w:rsidP="005A207C">
      <w:pPr>
        <w:widowControl/>
        <w:spacing w:after="450"/>
        <w:rPr>
          <w:rFonts w:eastAsia="굴림"/>
          <w:b/>
          <w:bCs/>
          <w:color w:val="000000"/>
          <w:sz w:val="24"/>
          <w:szCs w:val="24"/>
        </w:rPr>
      </w:pPr>
      <w:r w:rsidRPr="005A207C">
        <w:rPr>
          <w:rFonts w:eastAsia="굴림"/>
          <w:b/>
          <w:bCs/>
          <w:color w:val="000000"/>
          <w:sz w:val="24"/>
          <w:szCs w:val="24"/>
        </w:rPr>
        <w:t>1</w:t>
      </w:r>
      <w:r>
        <w:rPr>
          <w:rFonts w:eastAsia="굴림" w:hint="eastAsia"/>
          <w:b/>
          <w:bCs/>
          <w:color w:val="000000"/>
          <w:sz w:val="24"/>
          <w:szCs w:val="24"/>
        </w:rPr>
        <w:t>7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. </w:t>
      </w:r>
      <w:r w:rsidRPr="005A207C">
        <w:rPr>
          <w:rFonts w:eastAsia="굴림"/>
          <w:b/>
          <w:bCs/>
          <w:color w:val="000000"/>
          <w:sz w:val="24"/>
          <w:szCs w:val="24"/>
        </w:rPr>
        <w:t>릴레이션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Book(booktitle, authorname, booktype, listprice, authorgorup, publisher)</w:t>
      </w:r>
      <w:r w:rsidRPr="005A207C">
        <w:rPr>
          <w:rFonts w:eastAsia="굴림"/>
          <w:b/>
          <w:bCs/>
          <w:color w:val="000000"/>
          <w:sz w:val="24"/>
          <w:szCs w:val="24"/>
        </w:rPr>
        <w:t>에서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함수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종속성은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다음과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같다</w:t>
      </w:r>
      <w:r w:rsidRPr="005A207C">
        <w:rPr>
          <w:rFonts w:eastAsia="굴림"/>
          <w:b/>
          <w:bCs/>
          <w:color w:val="000000"/>
          <w:sz w:val="24"/>
          <w:szCs w:val="24"/>
        </w:rPr>
        <w:t>.</w:t>
      </w:r>
      <w:r w:rsidRPr="005A207C">
        <w:rPr>
          <w:rFonts w:eastAsia="굴림"/>
          <w:b/>
          <w:bCs/>
          <w:color w:val="333333"/>
          <w:sz w:val="24"/>
          <w:szCs w:val="24"/>
        </w:rPr>
        <w:t> </w:t>
      </w:r>
    </w:p>
    <w:p w14:paraId="13B02112" w14:textId="0187F9D7" w:rsidR="005A207C" w:rsidRPr="005A207C" w:rsidRDefault="005A207C" w:rsidP="005A207C">
      <w:pPr>
        <w:widowControl/>
        <w:rPr>
          <w:rFonts w:ascii="굴림" w:eastAsia="굴림" w:hAnsi="굴림" w:cs="굴림" w:hint="eastAsia"/>
          <w:sz w:val="24"/>
          <w:szCs w:val="24"/>
        </w:rPr>
      </w:pPr>
    </w:p>
    <w:p w14:paraId="66F169C2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b/>
          <w:bCs/>
          <w:color w:val="000000"/>
          <w:sz w:val="24"/>
          <w:szCs w:val="24"/>
        </w:rPr>
        <w:t xml:space="preserve">(1) Book </w:t>
      </w:r>
      <w:r w:rsidRPr="005A207C">
        <w:rPr>
          <w:rFonts w:eastAsia="굴림"/>
          <w:b/>
          <w:bCs/>
          <w:color w:val="000000"/>
          <w:sz w:val="24"/>
          <w:szCs w:val="24"/>
        </w:rPr>
        <w:t>릴레이션은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몇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정규형인가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? </w:t>
      </w:r>
      <w:r w:rsidRPr="005A207C">
        <w:rPr>
          <w:rFonts w:eastAsia="굴림"/>
          <w:b/>
          <w:bCs/>
          <w:color w:val="000000"/>
          <w:sz w:val="24"/>
          <w:szCs w:val="24"/>
        </w:rPr>
        <w:t>그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이유를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설명하시오</w:t>
      </w:r>
      <w:r w:rsidRPr="005A207C">
        <w:rPr>
          <w:rFonts w:eastAsia="굴림"/>
          <w:b/>
          <w:bCs/>
          <w:color w:val="000000"/>
          <w:sz w:val="24"/>
          <w:szCs w:val="24"/>
        </w:rPr>
        <w:t>.</w:t>
      </w:r>
    </w:p>
    <w:p w14:paraId="5673167C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lastRenderedPageBreak/>
        <w:t xml:space="preserve">: </w:t>
      </w:r>
      <w:r w:rsidRPr="005A207C">
        <w:rPr>
          <w:rFonts w:eastAsia="굴림"/>
          <w:color w:val="000000"/>
          <w:sz w:val="24"/>
          <w:szCs w:val="24"/>
        </w:rPr>
        <w:t>제</w:t>
      </w:r>
      <w:r w:rsidRPr="005A207C">
        <w:rPr>
          <w:rFonts w:eastAsia="굴림"/>
          <w:color w:val="000000"/>
          <w:sz w:val="24"/>
          <w:szCs w:val="24"/>
        </w:rPr>
        <w:t xml:space="preserve"> 1</w:t>
      </w:r>
      <w:r w:rsidRPr="005A207C">
        <w:rPr>
          <w:rFonts w:eastAsia="굴림"/>
          <w:color w:val="000000"/>
          <w:sz w:val="24"/>
          <w:szCs w:val="24"/>
        </w:rPr>
        <w:t>정규형이다</w:t>
      </w:r>
      <w:r w:rsidRPr="005A207C">
        <w:rPr>
          <w:rFonts w:eastAsia="굴림"/>
          <w:color w:val="000000"/>
          <w:sz w:val="24"/>
          <w:szCs w:val="24"/>
        </w:rPr>
        <w:t xml:space="preserve">. </w:t>
      </w:r>
      <w:r w:rsidRPr="005A207C">
        <w:rPr>
          <w:rFonts w:eastAsia="굴림"/>
          <w:color w:val="000000"/>
          <w:sz w:val="24"/>
          <w:szCs w:val="24"/>
        </w:rPr>
        <w:t>왜냐하면</w:t>
      </w:r>
      <w:r w:rsidRPr="005A207C">
        <w:rPr>
          <w:rFonts w:eastAsia="굴림"/>
          <w:color w:val="000000"/>
          <w:sz w:val="24"/>
          <w:szCs w:val="24"/>
        </w:rPr>
        <w:t xml:space="preserve"> (booktitle, authorname) -&gt; publisher </w:t>
      </w:r>
      <w:r w:rsidRPr="005A207C">
        <w:rPr>
          <w:rFonts w:eastAsia="굴림"/>
          <w:color w:val="000000"/>
          <w:sz w:val="24"/>
          <w:szCs w:val="24"/>
        </w:rPr>
        <w:t>과</w:t>
      </w:r>
      <w:r w:rsidRPr="005A207C">
        <w:rPr>
          <w:rFonts w:eastAsia="굴림"/>
          <w:color w:val="000000"/>
          <w:sz w:val="24"/>
          <w:szCs w:val="24"/>
        </w:rPr>
        <w:t xml:space="preserve"> booktitle -&gt; booktype</w:t>
      </w:r>
      <w:r w:rsidRPr="005A207C">
        <w:rPr>
          <w:rFonts w:eastAsia="굴림"/>
          <w:color w:val="000000"/>
          <w:sz w:val="24"/>
          <w:szCs w:val="24"/>
        </w:rPr>
        <w:t>으로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완전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함수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종속을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만족하지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못하며</w:t>
      </w:r>
      <w:r w:rsidRPr="005A207C">
        <w:rPr>
          <w:rFonts w:eastAsia="굴림"/>
          <w:color w:val="000000"/>
          <w:sz w:val="24"/>
          <w:szCs w:val="24"/>
        </w:rPr>
        <w:t>, booktitle -&gt; booktype -&gt; listprice</w:t>
      </w:r>
      <w:r w:rsidRPr="005A207C">
        <w:rPr>
          <w:rFonts w:eastAsia="굴림"/>
          <w:color w:val="000000"/>
          <w:sz w:val="24"/>
          <w:szCs w:val="24"/>
        </w:rPr>
        <w:t>로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비이행적</w:t>
      </w:r>
      <w:r w:rsidRPr="005A207C">
        <w:rPr>
          <w:rFonts w:eastAsia="굴림"/>
          <w:color w:val="000000"/>
          <w:sz w:val="24"/>
          <w:szCs w:val="24"/>
        </w:rPr>
        <w:t xml:space="preserve"> </w:t>
      </w:r>
      <w:r w:rsidRPr="005A207C">
        <w:rPr>
          <w:rFonts w:eastAsia="굴림"/>
          <w:color w:val="000000"/>
          <w:sz w:val="24"/>
          <w:szCs w:val="24"/>
        </w:rPr>
        <w:t>종속한다</w:t>
      </w:r>
      <w:r w:rsidRPr="005A207C">
        <w:rPr>
          <w:rFonts w:eastAsia="굴림"/>
          <w:color w:val="000000"/>
          <w:sz w:val="24"/>
          <w:szCs w:val="24"/>
        </w:rPr>
        <w:t>.</w:t>
      </w:r>
    </w:p>
    <w:p w14:paraId="1832792D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b/>
          <w:bCs/>
          <w:color w:val="333333"/>
          <w:sz w:val="24"/>
          <w:szCs w:val="24"/>
        </w:rPr>
        <w:t> </w:t>
      </w:r>
    </w:p>
    <w:p w14:paraId="635F7CED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b/>
          <w:bCs/>
          <w:color w:val="000000"/>
          <w:sz w:val="24"/>
          <w:szCs w:val="24"/>
        </w:rPr>
        <w:t xml:space="preserve">(2) </w:t>
      </w:r>
      <w:r w:rsidRPr="005A207C">
        <w:rPr>
          <w:rFonts w:eastAsia="굴림"/>
          <w:b/>
          <w:bCs/>
          <w:color w:val="000000"/>
          <w:sz w:val="24"/>
          <w:szCs w:val="24"/>
        </w:rPr>
        <w:t>정규화를</w:t>
      </w:r>
      <w:r w:rsidRPr="005A207C">
        <w:rPr>
          <w:rFonts w:eastAsia="굴림"/>
          <w:b/>
          <w:bCs/>
          <w:color w:val="000000"/>
          <w:sz w:val="24"/>
          <w:szCs w:val="24"/>
        </w:rPr>
        <w:t xml:space="preserve"> </w:t>
      </w:r>
      <w:r w:rsidRPr="005A207C">
        <w:rPr>
          <w:rFonts w:eastAsia="굴림"/>
          <w:b/>
          <w:bCs/>
          <w:color w:val="000000"/>
          <w:sz w:val="24"/>
          <w:szCs w:val="24"/>
        </w:rPr>
        <w:t>수행하시오</w:t>
      </w:r>
      <w:r w:rsidRPr="005A207C">
        <w:rPr>
          <w:rFonts w:eastAsia="굴림"/>
          <w:b/>
          <w:bCs/>
          <w:color w:val="000000"/>
          <w:sz w:val="24"/>
          <w:szCs w:val="24"/>
        </w:rPr>
        <w:t>.</w:t>
      </w:r>
    </w:p>
    <w:p w14:paraId="6148782C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>R1(booktitle, booktype)</w:t>
      </w:r>
    </w:p>
    <w:p w14:paraId="3437154A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>R2(booktype, listprice)</w:t>
      </w:r>
    </w:p>
    <w:p w14:paraId="4038818A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>R3(authorname, authorgroup)</w:t>
      </w:r>
    </w:p>
    <w:p w14:paraId="52CE53D0" w14:textId="77777777" w:rsidR="005A207C" w:rsidRPr="005A207C" w:rsidRDefault="005A207C" w:rsidP="005A207C">
      <w:pPr>
        <w:widowControl/>
        <w:spacing w:after="450"/>
        <w:rPr>
          <w:rFonts w:eastAsia="굴림"/>
          <w:color w:val="333333"/>
          <w:sz w:val="24"/>
          <w:szCs w:val="24"/>
        </w:rPr>
      </w:pPr>
      <w:r w:rsidRPr="005A207C">
        <w:rPr>
          <w:rFonts w:eastAsia="굴림"/>
          <w:color w:val="000000"/>
          <w:sz w:val="24"/>
          <w:szCs w:val="24"/>
        </w:rPr>
        <w:t>R4(booktitle, authorname, publisher)</w:t>
      </w:r>
    </w:p>
    <w:p w14:paraId="1B3B49CE" w14:textId="170F7408" w:rsidR="008966C4" w:rsidRDefault="009F766B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8-1.4</w:t>
      </w:r>
    </w:p>
    <w:p w14:paraId="0EC486C5" w14:textId="06FF7B43" w:rsidR="009F766B" w:rsidRDefault="009F766B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-2.4</w:t>
      </w:r>
    </w:p>
    <w:p w14:paraId="331D0886" w14:textId="603305D1" w:rsidR="009F766B" w:rsidRDefault="009F766B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-3.3</w:t>
      </w:r>
    </w:p>
    <w:p w14:paraId="7A684E0E" w14:textId="3988ECA1" w:rsidR="009F766B" w:rsidRDefault="009F766B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-4.4</w:t>
      </w:r>
    </w:p>
    <w:p w14:paraId="4CB796CC" w14:textId="65C975A8" w:rsidR="009F766B" w:rsidRDefault="00FA4AA9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14</w:t>
      </w:r>
    </w:p>
    <w:p w14:paraId="46CDEAC9" w14:textId="0981A905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000000"/>
        </w:rPr>
        <w:t>-(1). </w:t>
      </w:r>
      <w:r>
        <w:rPr>
          <w:rFonts w:ascii="Arial" w:hAnsi="Arial" w:cs="Arial"/>
          <w:b/>
          <w:bCs/>
          <w:color w:val="000000"/>
        </w:rPr>
        <w:t>이러한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현상이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일어나는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이유와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현상의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이름을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설명하시오</w:t>
      </w:r>
      <w:r>
        <w:rPr>
          <w:rFonts w:ascii="Arial" w:hAnsi="Arial" w:cs="Arial"/>
          <w:b/>
          <w:bCs/>
          <w:color w:val="000000"/>
        </w:rPr>
        <w:t>.</w:t>
      </w:r>
    </w:p>
    <w:p w14:paraId="64B4FA55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반복불가능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읽기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현상이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일어난다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왜냐하면</w:t>
      </w:r>
      <w:r>
        <w:rPr>
          <w:rFonts w:ascii="Arial" w:hAnsi="Arial" w:cs="Arial"/>
          <w:color w:val="000000"/>
        </w:rPr>
        <w:t xml:space="preserve"> T1</w:t>
      </w:r>
      <w:r>
        <w:rPr>
          <w:rFonts w:ascii="Arial" w:hAnsi="Arial" w:cs="Arial"/>
          <w:color w:val="000000"/>
        </w:rPr>
        <w:t>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데이터를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읽고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작업하던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중</w:t>
      </w:r>
      <w:r>
        <w:rPr>
          <w:rFonts w:ascii="Arial" w:hAnsi="Arial" w:cs="Arial"/>
          <w:color w:val="000000"/>
        </w:rPr>
        <w:t xml:space="preserve"> T2</w:t>
      </w:r>
      <w:r>
        <w:rPr>
          <w:rFonts w:ascii="Arial" w:hAnsi="Arial" w:cs="Arial"/>
          <w:color w:val="000000"/>
        </w:rPr>
        <w:t>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데이터를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변경하였다</w:t>
      </w:r>
      <w:r>
        <w:rPr>
          <w:rFonts w:ascii="Arial" w:hAnsi="Arial" w:cs="Arial"/>
          <w:color w:val="000000"/>
        </w:rPr>
        <w:t>. T1</w:t>
      </w:r>
      <w:r>
        <w:rPr>
          <w:rFonts w:ascii="Arial" w:hAnsi="Arial" w:cs="Arial"/>
          <w:color w:val="000000"/>
        </w:rPr>
        <w:t>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변경한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데이터를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보고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다시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작업했다</w:t>
      </w:r>
      <w:r>
        <w:rPr>
          <w:rFonts w:ascii="Arial" w:hAnsi="Arial" w:cs="Arial"/>
          <w:color w:val="000000"/>
        </w:rPr>
        <w:t>. T2</w:t>
      </w:r>
      <w:r>
        <w:rPr>
          <w:rFonts w:ascii="Arial" w:hAnsi="Arial" w:cs="Arial"/>
          <w:color w:val="000000"/>
        </w:rPr>
        <w:t>가</w:t>
      </w:r>
      <w:r>
        <w:rPr>
          <w:rFonts w:ascii="Arial" w:hAnsi="Arial" w:cs="Arial"/>
          <w:color w:val="000000"/>
        </w:rPr>
        <w:t xml:space="preserve"> COMMIT</w:t>
      </w:r>
      <w:r>
        <w:rPr>
          <w:rFonts w:ascii="Arial" w:hAnsi="Arial" w:cs="Arial"/>
          <w:color w:val="000000"/>
        </w:rPr>
        <w:t>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했기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때문에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틀린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데이터는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아니지만</w:t>
      </w:r>
      <w:r>
        <w:rPr>
          <w:rFonts w:ascii="Arial" w:hAnsi="Arial" w:cs="Arial"/>
          <w:color w:val="000000"/>
        </w:rPr>
        <w:t xml:space="preserve">, T1 </w:t>
      </w:r>
      <w:r>
        <w:rPr>
          <w:rFonts w:ascii="Arial" w:hAnsi="Arial" w:cs="Arial"/>
          <w:color w:val="000000"/>
        </w:rPr>
        <w:t>입장에서는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같은</w:t>
      </w:r>
      <w:r>
        <w:rPr>
          <w:rFonts w:ascii="Arial" w:hAnsi="Arial" w:cs="Arial"/>
          <w:color w:val="000000"/>
        </w:rPr>
        <w:t xml:space="preserve"> SQL</w:t>
      </w:r>
      <w:r>
        <w:rPr>
          <w:rFonts w:ascii="Arial" w:hAnsi="Arial" w:cs="Arial"/>
          <w:color w:val="000000"/>
        </w:rPr>
        <w:t>문이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다른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결과를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도출한다</w:t>
      </w:r>
      <w:r>
        <w:rPr>
          <w:rFonts w:ascii="Arial" w:hAnsi="Arial" w:cs="Arial"/>
          <w:color w:val="000000"/>
        </w:rPr>
        <w:t>. </w:t>
      </w:r>
    </w:p>
    <w:p w14:paraId="0DF47C81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 </w:t>
      </w:r>
    </w:p>
    <w:p w14:paraId="77590A5F" w14:textId="34D0903B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000000"/>
        </w:rPr>
        <w:t>-(2). (1)</w:t>
      </w:r>
      <w:r>
        <w:rPr>
          <w:rFonts w:ascii="Arial" w:hAnsi="Arial" w:cs="Arial"/>
          <w:b/>
          <w:bCs/>
          <w:color w:val="000000"/>
        </w:rPr>
        <w:t>의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현상을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방지하기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위한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방법을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설명하시오</w:t>
      </w:r>
      <w:r>
        <w:rPr>
          <w:rFonts w:ascii="Arial" w:hAnsi="Arial" w:cs="Arial"/>
          <w:b/>
          <w:bCs/>
          <w:color w:val="000000"/>
        </w:rPr>
        <w:t>.</w:t>
      </w:r>
    </w:p>
    <w:p w14:paraId="2DEFD07B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트랜잭션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고립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수준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명령어를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사용한다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이는</w:t>
      </w:r>
      <w:r>
        <w:rPr>
          <w:rFonts w:ascii="Arial" w:hAnsi="Arial" w:cs="Arial"/>
          <w:color w:val="000000"/>
        </w:rPr>
        <w:t xml:space="preserve"> DBMS</w:t>
      </w:r>
      <w:r>
        <w:rPr>
          <w:rFonts w:ascii="Arial" w:hAnsi="Arial" w:cs="Arial"/>
          <w:color w:val="000000"/>
        </w:rPr>
        <w:t>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트랜잭션을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동시에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실행시키면서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락보다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더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완화된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방법으로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문제를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해결하기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위해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제공하는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명령어이다</w:t>
      </w:r>
      <w:r>
        <w:rPr>
          <w:rFonts w:ascii="Arial" w:hAnsi="Arial" w:cs="Arial"/>
          <w:color w:val="000000"/>
        </w:rPr>
        <w:t>. </w:t>
      </w:r>
    </w:p>
    <w:p w14:paraId="641DBCCC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</w:rPr>
        <w:t> </w:t>
      </w:r>
    </w:p>
    <w:p w14:paraId="63E0CE33" w14:textId="0AB77E78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000000"/>
        </w:rPr>
        <w:lastRenderedPageBreak/>
        <w:t>-(3). (1)</w:t>
      </w:r>
      <w:r>
        <w:rPr>
          <w:rFonts w:ascii="Arial" w:hAnsi="Arial" w:cs="Arial"/>
          <w:b/>
          <w:bCs/>
          <w:color w:val="000000"/>
        </w:rPr>
        <w:t>의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현상을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방지하기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위한</w:t>
      </w:r>
      <w:r>
        <w:rPr>
          <w:rFonts w:ascii="Arial" w:hAnsi="Arial" w:cs="Arial"/>
          <w:b/>
          <w:bCs/>
          <w:color w:val="000000"/>
        </w:rPr>
        <w:t xml:space="preserve"> SQL</w:t>
      </w:r>
      <w:r>
        <w:rPr>
          <w:rFonts w:ascii="Arial" w:hAnsi="Arial" w:cs="Arial"/>
          <w:b/>
          <w:bCs/>
          <w:color w:val="000000"/>
        </w:rPr>
        <w:t>문을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작성하시오</w:t>
      </w:r>
      <w:r>
        <w:rPr>
          <w:rFonts w:ascii="Arial" w:hAnsi="Arial" w:cs="Arial"/>
          <w:b/>
          <w:bCs/>
          <w:color w:val="000000"/>
        </w:rPr>
        <w:t>.</w:t>
      </w:r>
    </w:p>
    <w:p w14:paraId="4253708A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000000"/>
        </w:rPr>
        <w:t>SET TRANSACTION ISOLATION LEVEL </w:t>
      </w:r>
      <w:r>
        <w:rPr>
          <w:rFonts w:ascii="Arial" w:hAnsi="Arial" w:cs="Arial"/>
          <w:color w:val="000000"/>
          <w:u w:val="single"/>
        </w:rPr>
        <w:t>REPEATABLE READ</w:t>
      </w:r>
      <w:r>
        <w:rPr>
          <w:rFonts w:ascii="Arial" w:hAnsi="Arial" w:cs="Arial"/>
          <w:color w:val="000000"/>
        </w:rPr>
        <w:t>;</w:t>
      </w:r>
    </w:p>
    <w:p w14:paraId="09C5A39F" w14:textId="2B672A28" w:rsidR="00FA4AA9" w:rsidRDefault="00FA4AA9" w:rsidP="0003589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-10.3</w:t>
      </w:r>
    </w:p>
    <w:p w14:paraId="7AAC654D" w14:textId="415A3B5D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hint="eastAsia"/>
        </w:rPr>
        <w:t>-18.</w:t>
      </w:r>
      <w:r w:rsidRPr="00FA4AA9">
        <w:rPr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로그</w:t>
      </w:r>
      <w:r>
        <w:rPr>
          <w:rFonts w:ascii="Arial" w:hAnsi="Arial" w:cs="Arial"/>
          <w:color w:val="000000"/>
        </w:rPr>
        <w:t xml:space="preserve"> 9</w:t>
      </w:r>
      <w:r>
        <w:rPr>
          <w:rFonts w:ascii="Arial" w:hAnsi="Arial" w:cs="Arial"/>
          <w:color w:val="000000"/>
        </w:rPr>
        <w:t>번에서</w:t>
      </w:r>
      <w:r>
        <w:rPr>
          <w:rFonts w:ascii="Arial" w:hAnsi="Arial" w:cs="Arial"/>
          <w:color w:val="000000"/>
        </w:rPr>
        <w:t xml:space="preserve"> checkpoint</w:t>
      </w:r>
      <w:r>
        <w:rPr>
          <w:rFonts w:ascii="Arial" w:hAnsi="Arial" w:cs="Arial"/>
          <w:color w:val="000000"/>
        </w:rPr>
        <w:t>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기록되었다</w:t>
      </w:r>
      <w:r>
        <w:rPr>
          <w:rFonts w:ascii="Arial" w:hAnsi="Arial" w:cs="Arial"/>
          <w:color w:val="000000"/>
        </w:rPr>
        <w:t>. </w:t>
      </w:r>
    </w:p>
    <w:p w14:paraId="42B72260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000000"/>
        </w:rPr>
        <w:t>T1</w:t>
      </w:r>
      <w:r>
        <w:rPr>
          <w:rFonts w:ascii="Arial" w:hAnsi="Arial" w:cs="Arial"/>
          <w:color w:val="000000"/>
        </w:rPr>
        <w:t>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체크포인트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이전에</w:t>
      </w:r>
      <w:r>
        <w:rPr>
          <w:rFonts w:ascii="Arial" w:hAnsi="Arial" w:cs="Arial"/>
          <w:color w:val="000000"/>
        </w:rPr>
        <w:t xml:space="preserve"> COMMIT</w:t>
      </w:r>
      <w:r>
        <w:rPr>
          <w:rFonts w:ascii="Arial" w:hAnsi="Arial" w:cs="Arial"/>
          <w:color w:val="000000"/>
        </w:rPr>
        <w:t>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기록되었으므로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아무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작업이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필요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없다</w:t>
      </w:r>
      <w:r>
        <w:rPr>
          <w:rFonts w:ascii="Arial" w:hAnsi="Arial" w:cs="Arial"/>
          <w:color w:val="000000"/>
        </w:rPr>
        <w:t>. </w:t>
      </w:r>
    </w:p>
    <w:p w14:paraId="06AE89D5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000000"/>
        </w:rPr>
        <w:t>T2</w:t>
      </w:r>
      <w:r>
        <w:rPr>
          <w:rFonts w:ascii="Arial" w:hAnsi="Arial" w:cs="Arial"/>
          <w:color w:val="000000"/>
        </w:rPr>
        <w:t>는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체크포인트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이후에</w:t>
      </w:r>
      <w:r>
        <w:rPr>
          <w:rFonts w:ascii="Arial" w:hAnsi="Arial" w:cs="Arial"/>
          <w:color w:val="000000"/>
        </w:rPr>
        <w:t xml:space="preserve"> COMMIT</w:t>
      </w:r>
      <w:r>
        <w:rPr>
          <w:rFonts w:ascii="Arial" w:hAnsi="Arial" w:cs="Arial"/>
          <w:color w:val="000000"/>
        </w:rPr>
        <w:t>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기록되었다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즉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체크포인트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이후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변경된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내용이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데이터베이스에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반영되지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않았기에</w:t>
      </w:r>
      <w:r>
        <w:rPr>
          <w:rFonts w:ascii="Arial" w:hAnsi="Arial" w:cs="Arial"/>
          <w:color w:val="000000"/>
        </w:rPr>
        <w:t xml:space="preserve"> REDO</w:t>
      </w:r>
      <w:r>
        <w:rPr>
          <w:rFonts w:ascii="Arial" w:hAnsi="Arial" w:cs="Arial"/>
          <w:color w:val="000000"/>
        </w:rPr>
        <w:t>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실행한다</w:t>
      </w:r>
      <w:r>
        <w:rPr>
          <w:rFonts w:ascii="Arial" w:hAnsi="Arial" w:cs="Arial"/>
          <w:color w:val="000000"/>
        </w:rPr>
        <w:t>. </w:t>
      </w:r>
    </w:p>
    <w:p w14:paraId="70EA5265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000000"/>
        </w:rPr>
        <w:t>T3</w:t>
      </w:r>
      <w:r>
        <w:rPr>
          <w:rFonts w:ascii="Arial" w:hAnsi="Arial" w:cs="Arial"/>
          <w:color w:val="000000"/>
        </w:rPr>
        <w:t>는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체크포인트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이후에</w:t>
      </w:r>
      <w:r>
        <w:rPr>
          <w:rFonts w:ascii="Arial" w:hAnsi="Arial" w:cs="Arial"/>
          <w:color w:val="000000"/>
        </w:rPr>
        <w:t xml:space="preserve"> COMMIT</w:t>
      </w:r>
      <w:r>
        <w:rPr>
          <w:rFonts w:ascii="Arial" w:hAnsi="Arial" w:cs="Arial"/>
          <w:color w:val="000000"/>
        </w:rPr>
        <w:t>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기록되지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않았다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따라서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아무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작업도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필요하지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않다</w:t>
      </w:r>
      <w:r>
        <w:rPr>
          <w:rFonts w:ascii="Arial" w:hAnsi="Arial" w:cs="Arial"/>
          <w:color w:val="000000"/>
        </w:rPr>
        <w:t>.</w:t>
      </w:r>
    </w:p>
    <w:p w14:paraId="6867D85C" w14:textId="77777777" w:rsidR="00FA4AA9" w:rsidRDefault="00FA4AA9" w:rsidP="00FA4AA9">
      <w:pPr>
        <w:pStyle w:val="a8"/>
        <w:spacing w:before="0" w:beforeAutospacing="0" w:after="4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</w:t>
      </w:r>
    </w:p>
    <w:p w14:paraId="3B64F711" w14:textId="72E4425F" w:rsidR="00FA4AA9" w:rsidRPr="00FA4AA9" w:rsidRDefault="00FA4AA9" w:rsidP="0003589B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sectPr w:rsidR="00FA4AA9" w:rsidRPr="00FA4A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7A68E" w14:textId="77777777" w:rsidR="00A629AF" w:rsidRDefault="00A629AF" w:rsidP="0003589B">
      <w:r>
        <w:separator/>
      </w:r>
    </w:p>
  </w:endnote>
  <w:endnote w:type="continuationSeparator" w:id="0">
    <w:p w14:paraId="7F819C68" w14:textId="77777777" w:rsidR="00A629AF" w:rsidRDefault="00A629AF" w:rsidP="0003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918E4" w14:textId="77777777" w:rsidR="00A629AF" w:rsidRDefault="00A629AF" w:rsidP="0003589B">
      <w:r>
        <w:separator/>
      </w:r>
    </w:p>
  </w:footnote>
  <w:footnote w:type="continuationSeparator" w:id="0">
    <w:p w14:paraId="069C4FE7" w14:textId="77777777" w:rsidR="00A629AF" w:rsidRDefault="00A629AF" w:rsidP="00035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41BA8"/>
    <w:multiLevelType w:val="multilevel"/>
    <w:tmpl w:val="3F46DE7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120BD3"/>
    <w:multiLevelType w:val="multilevel"/>
    <w:tmpl w:val="820A2AF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1EA35C7"/>
    <w:multiLevelType w:val="multilevel"/>
    <w:tmpl w:val="A0F8D56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531A58"/>
    <w:multiLevelType w:val="multilevel"/>
    <w:tmpl w:val="9C5AC35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D06DD5"/>
    <w:multiLevelType w:val="multilevel"/>
    <w:tmpl w:val="C8FE4BD6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3412AD"/>
    <w:multiLevelType w:val="multilevel"/>
    <w:tmpl w:val="46C8C92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6D2947"/>
    <w:multiLevelType w:val="multilevel"/>
    <w:tmpl w:val="681EC374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3142154"/>
    <w:multiLevelType w:val="multilevel"/>
    <w:tmpl w:val="7B4ECD1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F2433B"/>
    <w:multiLevelType w:val="multilevel"/>
    <w:tmpl w:val="077A4C4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FB76F2D"/>
    <w:multiLevelType w:val="multilevel"/>
    <w:tmpl w:val="A0D454E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0230F22"/>
    <w:multiLevelType w:val="multilevel"/>
    <w:tmpl w:val="7170788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C436B2"/>
    <w:multiLevelType w:val="multilevel"/>
    <w:tmpl w:val="FB9E82A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7576457"/>
    <w:multiLevelType w:val="multilevel"/>
    <w:tmpl w:val="6F3E005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1C73B90"/>
    <w:multiLevelType w:val="multilevel"/>
    <w:tmpl w:val="7ED093B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42A4689"/>
    <w:multiLevelType w:val="multilevel"/>
    <w:tmpl w:val="6C4032B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EE97AFC"/>
    <w:multiLevelType w:val="multilevel"/>
    <w:tmpl w:val="CF50C256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9232095">
    <w:abstractNumId w:val="9"/>
  </w:num>
  <w:num w:numId="2" w16cid:durableId="37094999">
    <w:abstractNumId w:val="7"/>
  </w:num>
  <w:num w:numId="3" w16cid:durableId="1705708908">
    <w:abstractNumId w:val="12"/>
  </w:num>
  <w:num w:numId="4" w16cid:durableId="405343717">
    <w:abstractNumId w:val="15"/>
  </w:num>
  <w:num w:numId="5" w16cid:durableId="1486816252">
    <w:abstractNumId w:val="8"/>
  </w:num>
  <w:num w:numId="6" w16cid:durableId="338890408">
    <w:abstractNumId w:val="14"/>
  </w:num>
  <w:num w:numId="7" w16cid:durableId="294020012">
    <w:abstractNumId w:val="1"/>
  </w:num>
  <w:num w:numId="8" w16cid:durableId="2139251334">
    <w:abstractNumId w:val="2"/>
  </w:num>
  <w:num w:numId="9" w16cid:durableId="438719502">
    <w:abstractNumId w:val="4"/>
  </w:num>
  <w:num w:numId="10" w16cid:durableId="646935548">
    <w:abstractNumId w:val="6"/>
  </w:num>
  <w:num w:numId="11" w16cid:durableId="1314918216">
    <w:abstractNumId w:val="3"/>
  </w:num>
  <w:num w:numId="12" w16cid:durableId="2109041965">
    <w:abstractNumId w:val="10"/>
  </w:num>
  <w:num w:numId="13" w16cid:durableId="1151941640">
    <w:abstractNumId w:val="11"/>
  </w:num>
  <w:num w:numId="14" w16cid:durableId="607934296">
    <w:abstractNumId w:val="13"/>
  </w:num>
  <w:num w:numId="15" w16cid:durableId="2123762386">
    <w:abstractNumId w:val="5"/>
  </w:num>
  <w:num w:numId="16" w16cid:durableId="151993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914"/>
    <w:rsid w:val="0003589B"/>
    <w:rsid w:val="003F5914"/>
    <w:rsid w:val="005230AB"/>
    <w:rsid w:val="005A207C"/>
    <w:rsid w:val="00613AC1"/>
    <w:rsid w:val="006B7B94"/>
    <w:rsid w:val="00774C3C"/>
    <w:rsid w:val="008966C4"/>
    <w:rsid w:val="009003BD"/>
    <w:rsid w:val="00971CBA"/>
    <w:rsid w:val="009F766B"/>
    <w:rsid w:val="00A629AF"/>
    <w:rsid w:val="00AF1B62"/>
    <w:rsid w:val="00FA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EB85D"/>
  <w15:docId w15:val="{AB42B110-678B-4429-A49C-0EC29C1C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03589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3589B"/>
  </w:style>
  <w:style w:type="paragraph" w:styleId="a6">
    <w:name w:val="footer"/>
    <w:basedOn w:val="a"/>
    <w:link w:val="Char0"/>
    <w:uiPriority w:val="99"/>
    <w:unhideWhenUsed/>
    <w:rsid w:val="0003589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3589B"/>
  </w:style>
  <w:style w:type="paragraph" w:customStyle="1" w:styleId="a7">
    <w:name w:val="바탕글"/>
    <w:basedOn w:val="a"/>
    <w:rsid w:val="0003589B"/>
    <w:pP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8966C4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5A207C"/>
    <w:rPr>
      <w:b/>
      <w:bCs/>
    </w:rPr>
  </w:style>
  <w:style w:type="character" w:styleId="aa">
    <w:name w:val="Hyperlink"/>
    <w:basedOn w:val="a0"/>
    <w:uiPriority w:val="99"/>
    <w:semiHidden/>
    <w:unhideWhenUsed/>
    <w:rsid w:val="005A207C"/>
    <w:rPr>
      <w:color w:val="0000FF"/>
      <w:u w:val="single"/>
    </w:rPr>
  </w:style>
  <w:style w:type="paragraph" w:styleId="ab">
    <w:name w:val="Date"/>
    <w:basedOn w:val="a"/>
    <w:next w:val="a"/>
    <w:link w:val="Char1"/>
    <w:uiPriority w:val="99"/>
    <w:semiHidden/>
    <w:unhideWhenUsed/>
    <w:rsid w:val="009F766B"/>
  </w:style>
  <w:style w:type="character" w:customStyle="1" w:styleId="Char1">
    <w:name w:val="날짜 Char"/>
    <w:basedOn w:val="a0"/>
    <w:link w:val="ab"/>
    <w:uiPriority w:val="99"/>
    <w:semiHidden/>
    <w:rsid w:val="009F7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loud.google.com/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oud.googl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www.nclou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en-u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10525</TotalTime>
  <Pages>10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조유진</dc:creator>
  <cp:keywords/>
  <dc:description/>
  <cp:lastModifiedBy>조유진</cp:lastModifiedBy>
  <cp:revision>1</cp:revision>
  <dcterms:created xsi:type="dcterms:W3CDTF">2024-05-13T11:34:00Z</dcterms:created>
  <dcterms:modified xsi:type="dcterms:W3CDTF">2024-06-18T08:20:00Z</dcterms:modified>
</cp:coreProperties>
</file>