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теме: ”ОС и среды”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color w:val="1f232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 xml:space="preserve">Задание 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2"/>
          <w:szCs w:val="32"/>
          <w:rtl w:val="0"/>
        </w:rPr>
        <w:t xml:space="preserve">Работа в интерактивном режиме CMD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color w:val="1f232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32"/>
          <w:szCs w:val="32"/>
          <w:rtl w:val="0"/>
        </w:rPr>
        <w:t xml:space="preserve">Запуск и навигация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Открыл командную строку (</w:t>
      </w:r>
      <w:r w:rsidDel="00000000" w:rsidR="00000000" w:rsidRPr="00000000">
        <w:rPr>
          <w:rFonts w:ascii="Courier New" w:cs="Courier New" w:eastAsia="Courier New" w:hAnsi="Courier New"/>
          <w:color w:val="1f2328"/>
          <w:sz w:val="28"/>
          <w:szCs w:val="28"/>
          <w:rtl w:val="0"/>
        </w:rPr>
        <w:t xml:space="preserve">Win + R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 -&gt; ввел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8"/>
          <w:szCs w:val="28"/>
          <w:rtl w:val="0"/>
        </w:rPr>
        <w:t xml:space="preserve">cmd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 -&gt; нажал Enter).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4763" cy="243442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434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Перешел на рабочий диск C: и создал папку с названием 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rtl w:val="0"/>
        </w:rPr>
        <w:t xml:space="preserve">OS_PRAKTIKA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6188" cy="271098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710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Зашел в созданную папку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0638" cy="218248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182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Ввел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mkdir OS_PRAKTIKA , cd OS_PRAKTIKA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36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Управление файловой системы: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 две папки с названием “Архив” и “Исходные_данные”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36307" cy="250983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307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 текстовый файл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95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Переименовал в “бэкап_отчета”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3963" cy="283967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839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Ввел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mkdir Исходные_данные Архив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echo Главный отчет &gt; отчет.txt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copy отчет.txt Архив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ren Архив\отчет.txt бэкап_отчета.txt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dir Архив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32"/>
          <w:szCs w:val="32"/>
          <w:highlight w:val="white"/>
          <w:rtl w:val="0"/>
        </w:rPr>
        <w:t xml:space="preserve">Управление процессами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Запустил блокнот через команду 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start notepad.exe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  <w:drawing>
          <wp:inline distB="114300" distT="114300" distL="114300" distR="114300">
            <wp:extent cx="4719638" cy="371034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710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С помощью команды 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tasklist | findstr "notepad</w:t>
      </w:r>
      <w:r w:rsidDel="00000000" w:rsidR="00000000" w:rsidRPr="00000000">
        <w:rPr>
          <w:rFonts w:ascii="Courier New" w:cs="Courier New" w:eastAsia="Courier New" w:hAnsi="Courier New"/>
          <w:i w:val="1"/>
          <w:color w:val="1f2328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” вывел все запущенные процессы 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  <w:drawing>
          <wp:inline distB="114300" distT="114300" distL="114300" distR="114300">
            <wp:extent cx="5943600" cy="313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С помощью команды 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taskkill /im notepad.exe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” я закрыл приложение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  <w:drawing>
          <wp:inline distB="114300" distT="114300" distL="114300" distR="114300">
            <wp:extent cx="5943600" cy="3149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