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F8F" w14:textId="334383FB" w:rsidR="00EC510B" w:rsidRDefault="002B006B" w:rsidP="002B006B">
      <w:pPr>
        <w:jc w:val="center"/>
        <w:rPr>
          <w:sz w:val="72"/>
          <w:szCs w:val="72"/>
        </w:rPr>
      </w:pPr>
      <w:r>
        <w:rPr>
          <w:b/>
          <w:bCs/>
          <w:noProof/>
          <w:sz w:val="28"/>
          <w:szCs w:val="28"/>
        </w:rPr>
        <w:drawing>
          <wp:inline distT="0" distB="0" distL="0" distR="0" wp14:anchorId="7DA4ABE7" wp14:editId="570E93CC">
            <wp:extent cx="3078480" cy="1653540"/>
            <wp:effectExtent l="0" t="0" r="762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ts-chang-school-logo.jpg"/>
                    <pic:cNvPicPr/>
                  </pic:nvPicPr>
                  <pic:blipFill>
                    <a:blip r:embed="rId8">
                      <a:extLst>
                        <a:ext uri="{28A0092B-C50C-407E-A947-70E740481C1C}">
                          <a14:useLocalDpi xmlns:a14="http://schemas.microsoft.com/office/drawing/2010/main" val="0"/>
                        </a:ext>
                      </a:extLst>
                    </a:blip>
                    <a:stretch>
                      <a:fillRect/>
                    </a:stretch>
                  </pic:blipFill>
                  <pic:spPr>
                    <a:xfrm>
                      <a:off x="0" y="0"/>
                      <a:ext cx="3078480" cy="1653540"/>
                    </a:xfrm>
                    <a:prstGeom prst="rect">
                      <a:avLst/>
                    </a:prstGeom>
                  </pic:spPr>
                </pic:pic>
              </a:graphicData>
            </a:graphic>
          </wp:inline>
        </w:drawing>
      </w:r>
    </w:p>
    <w:p w14:paraId="0AE11781" w14:textId="5ACCA232" w:rsidR="00EC510B" w:rsidRDefault="00EC510B" w:rsidP="00EC510B">
      <w:pPr>
        <w:jc w:val="center"/>
        <w:rPr>
          <w:sz w:val="72"/>
          <w:szCs w:val="72"/>
        </w:rPr>
      </w:pPr>
    </w:p>
    <w:p w14:paraId="77773991" w14:textId="77777777" w:rsidR="002B006B" w:rsidRDefault="002B006B" w:rsidP="00EC510B">
      <w:pPr>
        <w:jc w:val="center"/>
        <w:rPr>
          <w:sz w:val="72"/>
          <w:szCs w:val="72"/>
        </w:rPr>
      </w:pPr>
    </w:p>
    <w:p w14:paraId="0D78B660" w14:textId="18A19BC2" w:rsidR="00EC510B" w:rsidRPr="002B006B" w:rsidRDefault="00EC510B" w:rsidP="00EC510B">
      <w:pPr>
        <w:jc w:val="center"/>
        <w:rPr>
          <w:b/>
          <w:bCs/>
          <w:sz w:val="72"/>
          <w:szCs w:val="72"/>
        </w:rPr>
      </w:pPr>
      <w:r w:rsidRPr="002B006B">
        <w:rPr>
          <w:b/>
          <w:bCs/>
          <w:sz w:val="72"/>
          <w:szCs w:val="72"/>
        </w:rPr>
        <w:t>Predicting the Next Purchase</w:t>
      </w:r>
    </w:p>
    <w:p w14:paraId="10F52D0A" w14:textId="5A53AD88" w:rsidR="000C1FF3" w:rsidRPr="002B006B" w:rsidRDefault="002B006B" w:rsidP="002B006B">
      <w:pPr>
        <w:spacing w:after="0"/>
        <w:jc w:val="center"/>
        <w:rPr>
          <w:b/>
          <w:bCs/>
          <w:sz w:val="48"/>
          <w:szCs w:val="48"/>
        </w:rPr>
      </w:pPr>
      <w:r w:rsidRPr="002B006B">
        <w:rPr>
          <w:b/>
          <w:bCs/>
          <w:sz w:val="48"/>
          <w:szCs w:val="48"/>
        </w:rPr>
        <w:t>Natalia Yuka Hiratani</w:t>
      </w:r>
    </w:p>
    <w:p w14:paraId="57351571" w14:textId="153D41A1" w:rsidR="002B006B" w:rsidRPr="002B006B" w:rsidRDefault="002B006B" w:rsidP="002B006B">
      <w:pPr>
        <w:spacing w:after="0"/>
        <w:jc w:val="center"/>
        <w:rPr>
          <w:b/>
          <w:bCs/>
          <w:sz w:val="48"/>
          <w:szCs w:val="48"/>
        </w:rPr>
      </w:pPr>
      <w:r w:rsidRPr="002B006B">
        <w:rPr>
          <w:b/>
          <w:bCs/>
          <w:sz w:val="48"/>
          <w:szCs w:val="48"/>
        </w:rPr>
        <w:t>ID: 500999281</w:t>
      </w:r>
    </w:p>
    <w:p w14:paraId="6A0B79F4" w14:textId="77777777" w:rsidR="002B006B" w:rsidRDefault="002B006B">
      <w:pPr>
        <w:rPr>
          <w:b/>
          <w:bCs/>
          <w:sz w:val="28"/>
          <w:szCs w:val="28"/>
        </w:rPr>
      </w:pPr>
      <w:r>
        <w:rPr>
          <w:b/>
          <w:bCs/>
          <w:sz w:val="28"/>
          <w:szCs w:val="28"/>
        </w:rPr>
        <w:br w:type="page"/>
      </w:r>
    </w:p>
    <w:p w14:paraId="2DB4E359" w14:textId="53B2E482" w:rsidR="00AD3E00" w:rsidRPr="005F0B2A" w:rsidRDefault="00AD3E00" w:rsidP="00AD3E00">
      <w:pPr>
        <w:rPr>
          <w:b/>
          <w:bCs/>
          <w:sz w:val="28"/>
          <w:szCs w:val="28"/>
        </w:rPr>
      </w:pPr>
      <w:r w:rsidRPr="005F0B2A">
        <w:rPr>
          <w:b/>
          <w:bCs/>
          <w:sz w:val="28"/>
          <w:szCs w:val="28"/>
        </w:rPr>
        <w:lastRenderedPageBreak/>
        <w:t>ABSTRACT</w:t>
      </w:r>
    </w:p>
    <w:p w14:paraId="74DF1851" w14:textId="3DE68671" w:rsidR="00AD3E00" w:rsidRDefault="00AD3E00" w:rsidP="00AD3E00">
      <w:pPr>
        <w:spacing w:line="240" w:lineRule="auto"/>
        <w:ind w:firstLine="720"/>
        <w:jc w:val="both"/>
        <w:rPr>
          <w:sz w:val="24"/>
          <w:szCs w:val="24"/>
        </w:rPr>
      </w:pPr>
      <w:r w:rsidRPr="000442A4">
        <w:rPr>
          <w:sz w:val="24"/>
          <w:szCs w:val="24"/>
        </w:rPr>
        <w:t xml:space="preserve">Knowledge of consumer behaviour is crucial to the success of any business.  Understanding the likelihood of a customer’s next move is invaluable. Predictive analytics can play a key role in helping supply chain management to accurately allocate product to the right place at the right time. This knowledge can contribute to outcomes such a </w:t>
      </w:r>
      <w:proofErr w:type="gramStart"/>
      <w:r w:rsidRPr="000442A4">
        <w:rPr>
          <w:sz w:val="24"/>
          <w:szCs w:val="24"/>
        </w:rPr>
        <w:t>better customer relations</w:t>
      </w:r>
      <w:proofErr w:type="gramEnd"/>
      <w:r w:rsidRPr="000442A4">
        <w:rPr>
          <w:sz w:val="24"/>
          <w:szCs w:val="24"/>
        </w:rPr>
        <w:t xml:space="preserve">, an increase in sales and overall cost reduction. This project will focus on a dataset containing customer information, order details and product information. </w:t>
      </w:r>
      <w:r w:rsidR="009A0F8F" w:rsidRPr="008A0435">
        <w:rPr>
          <w:sz w:val="24"/>
          <w:szCs w:val="24"/>
        </w:rPr>
        <w:t>T</w:t>
      </w:r>
      <w:r w:rsidR="00C30CDA" w:rsidRPr="008A0435">
        <w:rPr>
          <w:sz w:val="24"/>
          <w:szCs w:val="24"/>
        </w:rPr>
        <w:t>he difference between the customer’s last two purchases</w:t>
      </w:r>
      <w:r w:rsidR="009A0F8F" w:rsidRPr="008A0435">
        <w:rPr>
          <w:sz w:val="24"/>
          <w:szCs w:val="24"/>
        </w:rPr>
        <w:t xml:space="preserve"> </w:t>
      </w:r>
      <w:r w:rsidR="00C30CDA" w:rsidRPr="008A0435">
        <w:rPr>
          <w:sz w:val="24"/>
          <w:szCs w:val="24"/>
        </w:rPr>
        <w:t>will be used to</w:t>
      </w:r>
      <w:r w:rsidR="00C30CDA">
        <w:rPr>
          <w:sz w:val="24"/>
          <w:szCs w:val="24"/>
        </w:rPr>
        <w:t xml:space="preserve"> predict</w:t>
      </w:r>
      <w:r w:rsidRPr="000442A4">
        <w:rPr>
          <w:sz w:val="24"/>
          <w:szCs w:val="24"/>
        </w:rPr>
        <w:t xml:space="preserve"> on which date</w:t>
      </w:r>
      <w:r w:rsidR="00C30CDA">
        <w:rPr>
          <w:sz w:val="24"/>
          <w:szCs w:val="24"/>
        </w:rPr>
        <w:t>, approximately</w:t>
      </w:r>
      <w:r w:rsidRPr="000442A4">
        <w:rPr>
          <w:sz w:val="24"/>
          <w:szCs w:val="24"/>
        </w:rPr>
        <w:t xml:space="preserve">, a customer will make their next purchase. The procedure </w:t>
      </w:r>
      <w:r w:rsidR="00544B88">
        <w:rPr>
          <w:sz w:val="24"/>
          <w:szCs w:val="24"/>
        </w:rPr>
        <w:t xml:space="preserve">will extract customer data in terms of </w:t>
      </w:r>
      <w:r w:rsidRPr="000442A4">
        <w:rPr>
          <w:sz w:val="24"/>
          <w:szCs w:val="24"/>
        </w:rPr>
        <w:t xml:space="preserve">RFM (Recency, Frequency and Monetary), duration (in days) between the last three </w:t>
      </w:r>
      <w:proofErr w:type="gramStart"/>
      <w:r w:rsidRPr="000442A4">
        <w:rPr>
          <w:sz w:val="24"/>
          <w:szCs w:val="24"/>
        </w:rPr>
        <w:t>purchases,</w:t>
      </w:r>
      <w:r w:rsidR="00544B88">
        <w:rPr>
          <w:sz w:val="24"/>
          <w:szCs w:val="24"/>
        </w:rPr>
        <w:t xml:space="preserve"> and</w:t>
      </w:r>
      <w:proofErr w:type="gramEnd"/>
      <w:r w:rsidR="00544B88">
        <w:rPr>
          <w:sz w:val="24"/>
          <w:szCs w:val="24"/>
        </w:rPr>
        <w:t xml:space="preserve"> mean</w:t>
      </w:r>
      <w:r w:rsidRPr="000442A4">
        <w:rPr>
          <w:sz w:val="24"/>
          <w:szCs w:val="24"/>
        </w:rPr>
        <w:t xml:space="preserve"> </w:t>
      </w:r>
      <w:r w:rsidR="00544B88">
        <w:rPr>
          <w:sz w:val="24"/>
          <w:szCs w:val="24"/>
        </w:rPr>
        <w:t>/</w:t>
      </w:r>
      <w:r w:rsidRPr="000442A4">
        <w:rPr>
          <w:sz w:val="24"/>
          <w:szCs w:val="24"/>
        </w:rPr>
        <w:t xml:space="preserve">standard deviation of the difference in time between purchases (in days). Upon completion of the feature set, the study will apply methods such as logistic regression, random forest, support vector machine, and naïve </w:t>
      </w:r>
      <w:r w:rsidR="0038491A" w:rsidRPr="000442A4">
        <w:rPr>
          <w:sz w:val="24"/>
          <w:szCs w:val="24"/>
        </w:rPr>
        <w:t>bays</w:t>
      </w:r>
      <w:r w:rsidRPr="000442A4">
        <w:rPr>
          <w:sz w:val="24"/>
          <w:szCs w:val="24"/>
        </w:rPr>
        <w:t xml:space="preserve"> in order to check the accuracy of each model.</w:t>
      </w:r>
    </w:p>
    <w:p w14:paraId="055B719C" w14:textId="77777777" w:rsidR="00AD3E00" w:rsidRDefault="00AD3E00" w:rsidP="00AD3E00">
      <w:pPr>
        <w:spacing w:line="240" w:lineRule="auto"/>
        <w:ind w:firstLine="720"/>
        <w:jc w:val="both"/>
        <w:rPr>
          <w:sz w:val="28"/>
          <w:szCs w:val="28"/>
        </w:rPr>
      </w:pPr>
    </w:p>
    <w:p w14:paraId="5481012D" w14:textId="5FFC809E" w:rsidR="00440DC1" w:rsidRPr="005F0B2A" w:rsidRDefault="00440DC1" w:rsidP="00440DC1">
      <w:pPr>
        <w:rPr>
          <w:b/>
          <w:bCs/>
          <w:sz w:val="28"/>
          <w:szCs w:val="28"/>
        </w:rPr>
      </w:pPr>
      <w:r w:rsidRPr="005F0B2A">
        <w:rPr>
          <w:b/>
          <w:bCs/>
          <w:sz w:val="28"/>
          <w:szCs w:val="28"/>
        </w:rPr>
        <w:t>INTRODUCTION</w:t>
      </w:r>
    </w:p>
    <w:p w14:paraId="4B458D0A" w14:textId="77317B69" w:rsidR="00905772" w:rsidRDefault="00440DC1" w:rsidP="00440DC1">
      <w:pPr>
        <w:spacing w:line="240" w:lineRule="auto"/>
        <w:jc w:val="both"/>
        <w:rPr>
          <w:bCs/>
          <w:sz w:val="24"/>
          <w:szCs w:val="24"/>
        </w:rPr>
      </w:pPr>
      <w:r w:rsidRPr="004244C9">
        <w:rPr>
          <w:sz w:val="24"/>
          <w:szCs w:val="24"/>
        </w:rPr>
        <w:tab/>
      </w:r>
      <w:r w:rsidR="00B969DC">
        <w:rPr>
          <w:sz w:val="24"/>
          <w:szCs w:val="24"/>
        </w:rPr>
        <w:t>Modern times have seen online shopping become the norm.</w:t>
      </w:r>
      <w:r>
        <w:rPr>
          <w:sz w:val="24"/>
          <w:szCs w:val="24"/>
        </w:rPr>
        <w:t xml:space="preserve"> In order to adapt</w:t>
      </w:r>
      <w:r w:rsidR="00B969DC">
        <w:rPr>
          <w:sz w:val="24"/>
          <w:szCs w:val="24"/>
        </w:rPr>
        <w:t xml:space="preserve">, </w:t>
      </w:r>
      <w:r>
        <w:rPr>
          <w:sz w:val="24"/>
          <w:szCs w:val="24"/>
        </w:rPr>
        <w:t xml:space="preserve">companies need to employ new </w:t>
      </w:r>
      <w:r w:rsidR="00B969DC">
        <w:rPr>
          <w:sz w:val="24"/>
          <w:szCs w:val="24"/>
        </w:rPr>
        <w:t xml:space="preserve">strategies that will get their products to market, and to their customers, in the most efficient way possible. In what ways can pre-existing knowledge of customer behaviour </w:t>
      </w:r>
      <w:r w:rsidR="00762F9C">
        <w:rPr>
          <w:sz w:val="24"/>
          <w:szCs w:val="24"/>
        </w:rPr>
        <w:t>improve product distribution? The best way is to predict what the customer’s next purchase is likely to be. In this way,</w:t>
      </w:r>
      <w:r>
        <w:rPr>
          <w:sz w:val="24"/>
          <w:szCs w:val="24"/>
        </w:rPr>
        <w:t xml:space="preserve"> companies can </w:t>
      </w:r>
      <w:proofErr w:type="gramStart"/>
      <w:r>
        <w:rPr>
          <w:sz w:val="24"/>
          <w:szCs w:val="24"/>
        </w:rPr>
        <w:t>plan ahead</w:t>
      </w:r>
      <w:proofErr w:type="gramEnd"/>
      <w:r>
        <w:rPr>
          <w:sz w:val="24"/>
          <w:szCs w:val="24"/>
        </w:rPr>
        <w:t xml:space="preserve"> </w:t>
      </w:r>
      <w:r w:rsidR="00762F9C">
        <w:rPr>
          <w:sz w:val="24"/>
          <w:szCs w:val="24"/>
        </w:rPr>
        <w:t>and ensure customer</w:t>
      </w:r>
      <w:r>
        <w:rPr>
          <w:sz w:val="24"/>
          <w:szCs w:val="24"/>
        </w:rPr>
        <w:t xml:space="preserve"> satisfaction</w:t>
      </w:r>
      <w:r w:rsidR="009A0F8F">
        <w:rPr>
          <w:sz w:val="24"/>
          <w:szCs w:val="24"/>
        </w:rPr>
        <w:t>.  T</w:t>
      </w:r>
      <w:r w:rsidR="008C077B" w:rsidRPr="000442A4">
        <w:rPr>
          <w:sz w:val="24"/>
          <w:szCs w:val="24"/>
        </w:rPr>
        <w:t>he project objective is to determine on which date, a customer will make their next purchase</w:t>
      </w:r>
      <w:r w:rsidRPr="003946B2">
        <w:rPr>
          <w:b/>
          <w:bCs/>
          <w:sz w:val="24"/>
          <w:szCs w:val="24"/>
        </w:rPr>
        <w:t>.</w:t>
      </w:r>
      <w:r w:rsidR="00872B23">
        <w:rPr>
          <w:b/>
          <w:bCs/>
          <w:sz w:val="24"/>
          <w:szCs w:val="24"/>
        </w:rPr>
        <w:t xml:space="preserve"> </w:t>
      </w:r>
      <w:r w:rsidR="00872B23">
        <w:rPr>
          <w:bCs/>
          <w:sz w:val="24"/>
          <w:szCs w:val="24"/>
        </w:rPr>
        <w:t>The project will use</w:t>
      </w:r>
      <w:r w:rsidR="00905772">
        <w:rPr>
          <w:bCs/>
          <w:sz w:val="24"/>
          <w:szCs w:val="24"/>
        </w:rPr>
        <w:t xml:space="preserve"> data from</w:t>
      </w:r>
      <w:r w:rsidR="00872B23">
        <w:rPr>
          <w:bCs/>
          <w:sz w:val="24"/>
          <w:szCs w:val="24"/>
        </w:rPr>
        <w:t xml:space="preserve"> a supply chain company which contains customer purchase history</w:t>
      </w:r>
      <w:r w:rsidR="00905772">
        <w:rPr>
          <w:bCs/>
          <w:sz w:val="24"/>
          <w:szCs w:val="24"/>
        </w:rPr>
        <w:t>.</w:t>
      </w:r>
      <w:r w:rsidR="001C24CD">
        <w:rPr>
          <w:bCs/>
          <w:sz w:val="24"/>
          <w:szCs w:val="24"/>
        </w:rPr>
        <w:t xml:space="preserve"> Machine learning techniques will be used to gauge the accuracy of the predictions. </w:t>
      </w:r>
      <w:r w:rsidR="00905772">
        <w:rPr>
          <w:bCs/>
          <w:sz w:val="24"/>
          <w:szCs w:val="24"/>
        </w:rPr>
        <w:t xml:space="preserve"> </w:t>
      </w:r>
    </w:p>
    <w:p w14:paraId="391CFCA7" w14:textId="77777777" w:rsidR="00905772" w:rsidRDefault="00905772" w:rsidP="00440DC1">
      <w:pPr>
        <w:spacing w:line="240" w:lineRule="auto"/>
        <w:jc w:val="both"/>
        <w:rPr>
          <w:bCs/>
          <w:sz w:val="24"/>
          <w:szCs w:val="24"/>
        </w:rPr>
      </w:pPr>
    </w:p>
    <w:p w14:paraId="3058BDA5" w14:textId="77777777" w:rsidR="00440DC1" w:rsidRPr="005F0B2A" w:rsidRDefault="00440DC1" w:rsidP="00440DC1">
      <w:pPr>
        <w:rPr>
          <w:b/>
          <w:bCs/>
          <w:sz w:val="28"/>
          <w:szCs w:val="28"/>
        </w:rPr>
      </w:pPr>
      <w:r w:rsidRPr="005F0B2A">
        <w:rPr>
          <w:b/>
          <w:bCs/>
          <w:sz w:val="28"/>
          <w:szCs w:val="28"/>
        </w:rPr>
        <w:t>LITERATURE REVIEW</w:t>
      </w:r>
    </w:p>
    <w:p w14:paraId="57702E18" w14:textId="1BFD6F4A" w:rsidR="00440DC1" w:rsidRPr="008904FC" w:rsidRDefault="00440DC1" w:rsidP="00440DC1">
      <w:pPr>
        <w:spacing w:line="240" w:lineRule="auto"/>
        <w:jc w:val="both"/>
        <w:rPr>
          <w:sz w:val="24"/>
          <w:szCs w:val="24"/>
        </w:rPr>
      </w:pPr>
      <w:r>
        <w:tab/>
      </w:r>
      <w:r w:rsidRPr="008904FC">
        <w:rPr>
          <w:sz w:val="24"/>
          <w:szCs w:val="24"/>
        </w:rPr>
        <w:t>Customer segmentation</w:t>
      </w:r>
      <w:r w:rsidR="00A07BFB" w:rsidRPr="008904FC">
        <w:rPr>
          <w:sz w:val="24"/>
          <w:szCs w:val="24"/>
        </w:rPr>
        <w:t>, which is the process of dividing customers up based on</w:t>
      </w:r>
      <w:r w:rsidR="005A191E" w:rsidRPr="008904FC">
        <w:rPr>
          <w:sz w:val="24"/>
          <w:szCs w:val="24"/>
        </w:rPr>
        <w:t xml:space="preserve"> common</w:t>
      </w:r>
      <w:r w:rsidR="00A07BFB" w:rsidRPr="008904FC">
        <w:rPr>
          <w:sz w:val="24"/>
          <w:szCs w:val="24"/>
        </w:rPr>
        <w:t xml:space="preserve"> characteristics,</w:t>
      </w:r>
      <w:r w:rsidR="00F133EB">
        <w:rPr>
          <w:sz w:val="24"/>
          <w:szCs w:val="24"/>
        </w:rPr>
        <w:t xml:space="preserve"> plays</w:t>
      </w:r>
      <w:r w:rsidRPr="008904FC">
        <w:rPr>
          <w:sz w:val="24"/>
          <w:szCs w:val="24"/>
        </w:rPr>
        <w:t xml:space="preserve"> a crucial role in any business. Knowing the</w:t>
      </w:r>
      <w:r w:rsidR="005A191E" w:rsidRPr="008904FC">
        <w:rPr>
          <w:sz w:val="24"/>
          <w:szCs w:val="24"/>
        </w:rPr>
        <w:t xml:space="preserve"> value of a customer is key to the development and implementation of the operational strategy (Gaurav Sharma 2018). B</w:t>
      </w:r>
      <w:r w:rsidRPr="008904FC">
        <w:rPr>
          <w:sz w:val="24"/>
          <w:szCs w:val="24"/>
        </w:rPr>
        <w:t>alancing the</w:t>
      </w:r>
      <w:r w:rsidR="005A191E" w:rsidRPr="008904FC">
        <w:rPr>
          <w:sz w:val="24"/>
          <w:szCs w:val="24"/>
        </w:rPr>
        <w:t xml:space="preserve"> business’s </w:t>
      </w:r>
      <w:r w:rsidRPr="008904FC">
        <w:rPr>
          <w:sz w:val="24"/>
          <w:szCs w:val="24"/>
        </w:rPr>
        <w:t>need for efficiency with</w:t>
      </w:r>
      <w:r w:rsidR="005A191E" w:rsidRPr="008904FC">
        <w:rPr>
          <w:sz w:val="24"/>
          <w:szCs w:val="24"/>
        </w:rPr>
        <w:t xml:space="preserve"> the needs of the customer is essential.  Doing so provides a responsive strategy focused on speed and order fulfillment. As different customer</w:t>
      </w:r>
      <w:r w:rsidRPr="008904FC">
        <w:rPr>
          <w:sz w:val="24"/>
          <w:szCs w:val="24"/>
        </w:rPr>
        <w:t xml:space="preserve"> se</w:t>
      </w:r>
      <w:r w:rsidR="002866C4">
        <w:rPr>
          <w:sz w:val="24"/>
          <w:szCs w:val="24"/>
        </w:rPr>
        <w:t xml:space="preserve">gments have different needs, </w:t>
      </w:r>
      <w:r w:rsidR="009D0E50">
        <w:rPr>
          <w:sz w:val="24"/>
          <w:szCs w:val="24"/>
        </w:rPr>
        <w:t>developing</w:t>
      </w:r>
      <w:r w:rsidR="005A191E" w:rsidRPr="008904FC">
        <w:rPr>
          <w:sz w:val="24"/>
          <w:szCs w:val="24"/>
        </w:rPr>
        <w:t xml:space="preserve"> these</w:t>
      </w:r>
      <w:r w:rsidRPr="008904FC">
        <w:rPr>
          <w:sz w:val="24"/>
          <w:szCs w:val="24"/>
        </w:rPr>
        <w:t xml:space="preserve"> </w:t>
      </w:r>
      <w:r w:rsidR="009D0E50">
        <w:rPr>
          <w:sz w:val="24"/>
          <w:szCs w:val="24"/>
        </w:rPr>
        <w:t>strategies helps companies</w:t>
      </w:r>
      <w:r w:rsidRPr="008904FC">
        <w:rPr>
          <w:sz w:val="24"/>
          <w:szCs w:val="24"/>
        </w:rPr>
        <w:t xml:space="preserve"> to reduce costs and increase revenue</w:t>
      </w:r>
      <w:r w:rsidR="009D0E50">
        <w:rPr>
          <w:sz w:val="24"/>
          <w:szCs w:val="24"/>
        </w:rPr>
        <w:t>s</w:t>
      </w:r>
      <w:r w:rsidRPr="008904FC">
        <w:rPr>
          <w:sz w:val="24"/>
          <w:szCs w:val="24"/>
        </w:rPr>
        <w:t xml:space="preserve">. </w:t>
      </w:r>
    </w:p>
    <w:p w14:paraId="05A52FAE" w14:textId="0880BD8D" w:rsidR="00440DC1" w:rsidRPr="008904FC" w:rsidRDefault="00440DC1" w:rsidP="00440DC1">
      <w:pPr>
        <w:spacing w:line="240" w:lineRule="auto"/>
        <w:jc w:val="both"/>
        <w:rPr>
          <w:sz w:val="24"/>
          <w:szCs w:val="24"/>
        </w:rPr>
      </w:pPr>
      <w:r w:rsidRPr="008904FC">
        <w:rPr>
          <w:sz w:val="24"/>
          <w:szCs w:val="24"/>
        </w:rPr>
        <w:tab/>
        <w:t xml:space="preserve">One </w:t>
      </w:r>
      <w:r w:rsidR="003433F7" w:rsidRPr="008904FC">
        <w:rPr>
          <w:sz w:val="24"/>
          <w:szCs w:val="24"/>
        </w:rPr>
        <w:t>form of</w:t>
      </w:r>
      <w:r w:rsidRPr="008904FC">
        <w:rPr>
          <w:sz w:val="24"/>
          <w:szCs w:val="24"/>
        </w:rPr>
        <w:t xml:space="preserve"> customer behaviour modeling is </w:t>
      </w:r>
      <w:r w:rsidR="003433F7" w:rsidRPr="008904FC">
        <w:rPr>
          <w:sz w:val="24"/>
          <w:szCs w:val="24"/>
        </w:rPr>
        <w:t xml:space="preserve">the </w:t>
      </w:r>
      <w:r w:rsidRPr="008904FC">
        <w:rPr>
          <w:sz w:val="24"/>
          <w:szCs w:val="24"/>
        </w:rPr>
        <w:t>RFM approach. RFM stands for Recency, Fr</w:t>
      </w:r>
      <w:r w:rsidR="00FD1BCA" w:rsidRPr="008904FC">
        <w:rPr>
          <w:sz w:val="24"/>
          <w:szCs w:val="24"/>
        </w:rPr>
        <w:t>equency and Monetary. Recency refers to</w:t>
      </w:r>
      <w:r w:rsidRPr="008904FC">
        <w:rPr>
          <w:sz w:val="24"/>
          <w:szCs w:val="24"/>
        </w:rPr>
        <w:t xml:space="preserve"> the las</w:t>
      </w:r>
      <w:r w:rsidR="003433F7" w:rsidRPr="008904FC">
        <w:rPr>
          <w:sz w:val="24"/>
          <w:szCs w:val="24"/>
        </w:rPr>
        <w:t>t</w:t>
      </w:r>
      <w:r w:rsidRPr="008904FC">
        <w:rPr>
          <w:sz w:val="24"/>
          <w:szCs w:val="24"/>
        </w:rPr>
        <w:t xml:space="preserve"> time </w:t>
      </w:r>
      <w:r w:rsidR="00FD1BCA" w:rsidRPr="008904FC">
        <w:rPr>
          <w:sz w:val="24"/>
          <w:szCs w:val="24"/>
        </w:rPr>
        <w:t xml:space="preserve">a </w:t>
      </w:r>
      <w:r w:rsidRPr="008904FC">
        <w:rPr>
          <w:sz w:val="24"/>
          <w:szCs w:val="24"/>
        </w:rPr>
        <w:t xml:space="preserve">customer </w:t>
      </w:r>
      <w:r w:rsidR="00FD1BCA" w:rsidRPr="008904FC">
        <w:rPr>
          <w:sz w:val="24"/>
          <w:szCs w:val="24"/>
        </w:rPr>
        <w:t>made</w:t>
      </w:r>
      <w:r w:rsidRPr="008904FC">
        <w:rPr>
          <w:sz w:val="24"/>
          <w:szCs w:val="24"/>
        </w:rPr>
        <w:t xml:space="preserve"> a purchase. Frequency is how many times customers have made</w:t>
      </w:r>
      <w:r w:rsidR="00FD1BCA" w:rsidRPr="008904FC">
        <w:rPr>
          <w:sz w:val="24"/>
          <w:szCs w:val="24"/>
        </w:rPr>
        <w:t xml:space="preserve"> a purchase, and m</w:t>
      </w:r>
      <w:r w:rsidRPr="008904FC">
        <w:rPr>
          <w:sz w:val="24"/>
          <w:szCs w:val="24"/>
        </w:rPr>
        <w:t xml:space="preserve">onetary is </w:t>
      </w:r>
      <w:r w:rsidR="002866C4">
        <w:rPr>
          <w:sz w:val="24"/>
          <w:szCs w:val="24"/>
        </w:rPr>
        <w:t>the amount</w:t>
      </w:r>
      <w:r w:rsidR="00FD1BCA" w:rsidRPr="008904FC">
        <w:rPr>
          <w:sz w:val="24"/>
          <w:szCs w:val="24"/>
        </w:rPr>
        <w:t xml:space="preserve"> a</w:t>
      </w:r>
      <w:r w:rsidRPr="008904FC">
        <w:rPr>
          <w:sz w:val="24"/>
          <w:szCs w:val="24"/>
        </w:rPr>
        <w:t xml:space="preserve"> customer h</w:t>
      </w:r>
      <w:r w:rsidR="00FD1BCA" w:rsidRPr="008904FC">
        <w:rPr>
          <w:sz w:val="24"/>
          <w:szCs w:val="24"/>
        </w:rPr>
        <w:t xml:space="preserve">as </w:t>
      </w:r>
      <w:r w:rsidRPr="008904FC">
        <w:rPr>
          <w:sz w:val="24"/>
          <w:szCs w:val="24"/>
        </w:rPr>
        <w:t>spent</w:t>
      </w:r>
      <w:r w:rsidR="002866C4">
        <w:rPr>
          <w:sz w:val="24"/>
          <w:szCs w:val="24"/>
        </w:rPr>
        <w:t xml:space="preserve"> on each purchase</w:t>
      </w:r>
      <w:r w:rsidRPr="008904FC">
        <w:rPr>
          <w:sz w:val="24"/>
          <w:szCs w:val="24"/>
        </w:rPr>
        <w:t xml:space="preserve">. RFM helps to </w:t>
      </w:r>
      <w:r w:rsidR="002866C4">
        <w:rPr>
          <w:sz w:val="24"/>
          <w:szCs w:val="24"/>
        </w:rPr>
        <w:t>determine a</w:t>
      </w:r>
      <w:r w:rsidRPr="008904FC">
        <w:rPr>
          <w:sz w:val="24"/>
          <w:szCs w:val="24"/>
        </w:rPr>
        <w:t xml:space="preserve"> customer’s value</w:t>
      </w:r>
      <w:r w:rsidR="00FD1BCA" w:rsidRPr="008904FC">
        <w:rPr>
          <w:sz w:val="24"/>
          <w:szCs w:val="24"/>
        </w:rPr>
        <w:t>. I</w:t>
      </w:r>
      <w:r w:rsidR="002866C4">
        <w:rPr>
          <w:sz w:val="24"/>
          <w:szCs w:val="24"/>
        </w:rPr>
        <w:t>n other words, a customer’s worth</w:t>
      </w:r>
      <w:r w:rsidRPr="008904FC">
        <w:rPr>
          <w:sz w:val="24"/>
          <w:szCs w:val="24"/>
        </w:rPr>
        <w:t xml:space="preserve">. RFM by itself does not predict customer behaviour, but it </w:t>
      </w:r>
      <w:r w:rsidR="00FD1BCA" w:rsidRPr="008904FC">
        <w:rPr>
          <w:sz w:val="24"/>
          <w:szCs w:val="24"/>
        </w:rPr>
        <w:t xml:space="preserve">contains information which is essential in </w:t>
      </w:r>
      <w:r w:rsidRPr="008904FC">
        <w:rPr>
          <w:sz w:val="24"/>
          <w:szCs w:val="24"/>
        </w:rPr>
        <w:t>m</w:t>
      </w:r>
      <w:r w:rsidR="002866C4">
        <w:rPr>
          <w:sz w:val="24"/>
          <w:szCs w:val="24"/>
        </w:rPr>
        <w:t xml:space="preserve">achine learning models </w:t>
      </w:r>
      <w:r w:rsidRPr="008904FC">
        <w:rPr>
          <w:sz w:val="24"/>
          <w:szCs w:val="24"/>
        </w:rPr>
        <w:t>(</w:t>
      </w:r>
      <w:proofErr w:type="spellStart"/>
      <w:r w:rsidRPr="008904FC">
        <w:rPr>
          <w:sz w:val="24"/>
          <w:szCs w:val="24"/>
        </w:rPr>
        <w:t>Optimove</w:t>
      </w:r>
      <w:proofErr w:type="spellEnd"/>
      <w:r w:rsidRPr="008904FC">
        <w:rPr>
          <w:sz w:val="24"/>
          <w:szCs w:val="24"/>
        </w:rPr>
        <w:t xml:space="preserve"> 2019).</w:t>
      </w:r>
    </w:p>
    <w:p w14:paraId="2D22DB56" w14:textId="4E9A7951" w:rsidR="00440DC1" w:rsidRPr="008904FC" w:rsidRDefault="00440DC1" w:rsidP="00440DC1">
      <w:pPr>
        <w:spacing w:line="240" w:lineRule="auto"/>
        <w:jc w:val="both"/>
        <w:rPr>
          <w:sz w:val="24"/>
          <w:szCs w:val="24"/>
        </w:rPr>
      </w:pPr>
      <w:r w:rsidRPr="008904FC">
        <w:rPr>
          <w:sz w:val="24"/>
          <w:szCs w:val="24"/>
        </w:rPr>
        <w:lastRenderedPageBreak/>
        <w:tab/>
      </w:r>
      <w:r w:rsidR="00AB5D81">
        <w:rPr>
          <w:sz w:val="24"/>
          <w:szCs w:val="24"/>
        </w:rPr>
        <w:t xml:space="preserve">Predictive analytics is a </w:t>
      </w:r>
      <w:r w:rsidR="002B0E9D" w:rsidRPr="008904FC">
        <w:rPr>
          <w:sz w:val="24"/>
          <w:szCs w:val="24"/>
        </w:rPr>
        <w:t xml:space="preserve">branch of advanced analytics </w:t>
      </w:r>
      <w:r w:rsidR="00AB5D81">
        <w:rPr>
          <w:sz w:val="24"/>
          <w:szCs w:val="24"/>
        </w:rPr>
        <w:t xml:space="preserve">which is </w:t>
      </w:r>
      <w:r w:rsidR="002B0E9D" w:rsidRPr="008904FC">
        <w:rPr>
          <w:sz w:val="24"/>
          <w:szCs w:val="24"/>
        </w:rPr>
        <w:t xml:space="preserve">used to make predictions about unknown future </w:t>
      </w:r>
      <w:r w:rsidR="002B0E9D" w:rsidRPr="00A7452A">
        <w:rPr>
          <w:sz w:val="24"/>
          <w:szCs w:val="24"/>
        </w:rPr>
        <w:t>events</w:t>
      </w:r>
      <w:r w:rsidR="005D6F7B" w:rsidRPr="00A7452A">
        <w:rPr>
          <w:sz w:val="24"/>
          <w:szCs w:val="24"/>
        </w:rPr>
        <w:t>.</w:t>
      </w:r>
      <w:r w:rsidR="00C55BCF" w:rsidRPr="00A7452A">
        <w:rPr>
          <w:sz w:val="24"/>
          <w:szCs w:val="24"/>
        </w:rPr>
        <w:t xml:space="preserve"> </w:t>
      </w:r>
      <w:r w:rsidR="005D6F7B" w:rsidRPr="00A7452A">
        <w:rPr>
          <w:sz w:val="24"/>
          <w:szCs w:val="24"/>
        </w:rPr>
        <w:t>I</w:t>
      </w:r>
      <w:r w:rsidR="00A7452A" w:rsidRPr="00A7452A">
        <w:rPr>
          <w:sz w:val="24"/>
          <w:szCs w:val="24"/>
        </w:rPr>
        <w:t xml:space="preserve">t uses several statistical methods in order to make </w:t>
      </w:r>
      <w:r w:rsidR="00A7452A" w:rsidRPr="008A0435">
        <w:rPr>
          <w:sz w:val="24"/>
          <w:szCs w:val="24"/>
        </w:rPr>
        <w:t xml:space="preserve">predictions. </w:t>
      </w:r>
      <w:r w:rsidR="00A7452A">
        <w:rPr>
          <w:sz w:val="24"/>
          <w:szCs w:val="24"/>
        </w:rPr>
        <w:t>T</w:t>
      </w:r>
      <w:r w:rsidR="002B0E9D" w:rsidRPr="008904FC">
        <w:rPr>
          <w:sz w:val="24"/>
          <w:szCs w:val="24"/>
        </w:rPr>
        <w:t xml:space="preserve">his project will use </w:t>
      </w:r>
      <w:r w:rsidRPr="008904FC">
        <w:rPr>
          <w:sz w:val="24"/>
          <w:szCs w:val="24"/>
        </w:rPr>
        <w:t>predict</w:t>
      </w:r>
      <w:r w:rsidR="002B0E9D" w:rsidRPr="008904FC">
        <w:rPr>
          <w:sz w:val="24"/>
          <w:szCs w:val="24"/>
        </w:rPr>
        <w:t>ive analytics in order to predict</w:t>
      </w:r>
      <w:r w:rsidRPr="008904FC">
        <w:rPr>
          <w:sz w:val="24"/>
          <w:szCs w:val="24"/>
        </w:rPr>
        <w:t xml:space="preserve"> when c</w:t>
      </w:r>
      <w:r w:rsidR="002B0E9D" w:rsidRPr="008904FC">
        <w:rPr>
          <w:sz w:val="24"/>
          <w:szCs w:val="24"/>
        </w:rPr>
        <w:t xml:space="preserve">ustomers </w:t>
      </w:r>
      <w:r w:rsidRPr="008904FC">
        <w:rPr>
          <w:sz w:val="24"/>
          <w:szCs w:val="24"/>
        </w:rPr>
        <w:t xml:space="preserve">are </w:t>
      </w:r>
      <w:r w:rsidR="00C55BCF" w:rsidRPr="008904FC">
        <w:rPr>
          <w:sz w:val="24"/>
          <w:szCs w:val="24"/>
        </w:rPr>
        <w:t xml:space="preserve">likely </w:t>
      </w:r>
      <w:r w:rsidRPr="008904FC">
        <w:rPr>
          <w:sz w:val="24"/>
          <w:szCs w:val="24"/>
        </w:rPr>
        <w:t>to make</w:t>
      </w:r>
      <w:r w:rsidR="002B0E9D" w:rsidRPr="008904FC">
        <w:rPr>
          <w:sz w:val="24"/>
          <w:szCs w:val="24"/>
        </w:rPr>
        <w:t xml:space="preserve"> their</w:t>
      </w:r>
      <w:r w:rsidRPr="008904FC">
        <w:rPr>
          <w:sz w:val="24"/>
          <w:szCs w:val="24"/>
        </w:rPr>
        <w:t xml:space="preserve"> next</w:t>
      </w:r>
      <w:r w:rsidR="002B0E9D" w:rsidRPr="008904FC">
        <w:rPr>
          <w:sz w:val="24"/>
          <w:szCs w:val="24"/>
        </w:rPr>
        <w:t xml:space="preserve"> purchase</w:t>
      </w:r>
      <w:r w:rsidRPr="008904FC">
        <w:rPr>
          <w:sz w:val="24"/>
          <w:szCs w:val="24"/>
        </w:rPr>
        <w:t>. This method usually use</w:t>
      </w:r>
      <w:r w:rsidR="002B0E9D" w:rsidRPr="008904FC">
        <w:rPr>
          <w:sz w:val="24"/>
          <w:szCs w:val="24"/>
        </w:rPr>
        <w:t>s historical data. For example, when the last purchase was</w:t>
      </w:r>
      <w:r w:rsidRPr="008904FC">
        <w:rPr>
          <w:sz w:val="24"/>
          <w:szCs w:val="24"/>
        </w:rPr>
        <w:t xml:space="preserve"> </w:t>
      </w:r>
      <w:r w:rsidR="002B0E9D" w:rsidRPr="008904FC">
        <w:rPr>
          <w:sz w:val="24"/>
          <w:szCs w:val="24"/>
        </w:rPr>
        <w:t>made and the</w:t>
      </w:r>
      <w:r w:rsidRPr="008904FC">
        <w:rPr>
          <w:sz w:val="24"/>
          <w:szCs w:val="24"/>
        </w:rPr>
        <w:t xml:space="preserve"> average </w:t>
      </w:r>
      <w:r w:rsidR="002B0E9D" w:rsidRPr="008904FC">
        <w:rPr>
          <w:sz w:val="24"/>
          <w:szCs w:val="24"/>
        </w:rPr>
        <w:t xml:space="preserve">time </w:t>
      </w:r>
      <w:r w:rsidRPr="008904FC">
        <w:rPr>
          <w:sz w:val="24"/>
          <w:szCs w:val="24"/>
        </w:rPr>
        <w:t xml:space="preserve">between purchases (Sam McKay CFA 2019). </w:t>
      </w:r>
    </w:p>
    <w:p w14:paraId="2D4543C4" w14:textId="63C24DDA" w:rsidR="00440DC1" w:rsidRPr="008904FC" w:rsidRDefault="003749CF" w:rsidP="00440DC1">
      <w:pPr>
        <w:spacing w:line="240" w:lineRule="auto"/>
        <w:ind w:firstLine="720"/>
        <w:jc w:val="both"/>
        <w:rPr>
          <w:sz w:val="24"/>
          <w:szCs w:val="24"/>
        </w:rPr>
      </w:pPr>
      <w:r>
        <w:rPr>
          <w:sz w:val="24"/>
          <w:szCs w:val="24"/>
        </w:rPr>
        <w:t>By i</w:t>
      </w:r>
      <w:r w:rsidR="00440DC1" w:rsidRPr="008904FC">
        <w:rPr>
          <w:sz w:val="24"/>
          <w:szCs w:val="24"/>
        </w:rPr>
        <w:t>nteg</w:t>
      </w:r>
      <w:r w:rsidR="00C55BCF" w:rsidRPr="008904FC">
        <w:rPr>
          <w:sz w:val="24"/>
          <w:szCs w:val="24"/>
        </w:rPr>
        <w:t xml:space="preserve">rating machine learning methods, the </w:t>
      </w:r>
      <w:r w:rsidR="00440DC1" w:rsidRPr="008904FC">
        <w:rPr>
          <w:sz w:val="24"/>
          <w:szCs w:val="24"/>
        </w:rPr>
        <w:t>custo</w:t>
      </w:r>
      <w:r>
        <w:rPr>
          <w:sz w:val="24"/>
          <w:szCs w:val="24"/>
        </w:rPr>
        <w:t>mer segmentation approach, and p</w:t>
      </w:r>
      <w:r w:rsidR="00440DC1" w:rsidRPr="008904FC">
        <w:rPr>
          <w:sz w:val="24"/>
          <w:szCs w:val="24"/>
        </w:rPr>
        <w:t>redic</w:t>
      </w:r>
      <w:r>
        <w:rPr>
          <w:sz w:val="24"/>
          <w:szCs w:val="24"/>
        </w:rPr>
        <w:t>tive a</w:t>
      </w:r>
      <w:r w:rsidR="00C55BCF" w:rsidRPr="008904FC">
        <w:rPr>
          <w:sz w:val="24"/>
          <w:szCs w:val="24"/>
        </w:rPr>
        <w:t>nalytics</w:t>
      </w:r>
      <w:r>
        <w:rPr>
          <w:sz w:val="24"/>
          <w:szCs w:val="24"/>
        </w:rPr>
        <w:t>, the outcome</w:t>
      </w:r>
      <w:r w:rsidR="00C55BCF" w:rsidRPr="008904FC">
        <w:rPr>
          <w:sz w:val="24"/>
          <w:szCs w:val="24"/>
        </w:rPr>
        <w:t xml:space="preserve"> will </w:t>
      </w:r>
      <w:r>
        <w:rPr>
          <w:sz w:val="24"/>
          <w:szCs w:val="24"/>
        </w:rPr>
        <w:t xml:space="preserve">be </w:t>
      </w:r>
      <w:r w:rsidR="000027AC">
        <w:rPr>
          <w:sz w:val="24"/>
          <w:szCs w:val="24"/>
        </w:rPr>
        <w:t>increased efficiency in</w:t>
      </w:r>
      <w:r w:rsidR="00C55BCF" w:rsidRPr="008904FC">
        <w:rPr>
          <w:sz w:val="24"/>
          <w:szCs w:val="24"/>
        </w:rPr>
        <w:t xml:space="preserve"> </w:t>
      </w:r>
      <w:r w:rsidR="00440DC1" w:rsidRPr="008904FC">
        <w:rPr>
          <w:sz w:val="24"/>
          <w:szCs w:val="24"/>
        </w:rPr>
        <w:t>delivery</w:t>
      </w:r>
      <w:r w:rsidR="00C55BCF" w:rsidRPr="008904FC">
        <w:rPr>
          <w:sz w:val="24"/>
          <w:szCs w:val="24"/>
        </w:rPr>
        <w:t xml:space="preserve"> of products to </w:t>
      </w:r>
      <w:proofErr w:type="gramStart"/>
      <w:r w:rsidR="00C55BCF" w:rsidRPr="008904FC">
        <w:rPr>
          <w:sz w:val="24"/>
          <w:szCs w:val="24"/>
        </w:rPr>
        <w:t>market</w:t>
      </w:r>
      <w:r w:rsidR="00440DC1" w:rsidRPr="008904FC">
        <w:rPr>
          <w:sz w:val="24"/>
          <w:szCs w:val="24"/>
        </w:rPr>
        <w:t xml:space="preserve">, </w:t>
      </w:r>
      <w:r w:rsidR="000027AC">
        <w:rPr>
          <w:sz w:val="24"/>
          <w:szCs w:val="24"/>
        </w:rPr>
        <w:t xml:space="preserve"> reduced</w:t>
      </w:r>
      <w:proofErr w:type="gramEnd"/>
      <w:r w:rsidR="00C55BCF" w:rsidRPr="008904FC">
        <w:rPr>
          <w:sz w:val="24"/>
          <w:szCs w:val="24"/>
        </w:rPr>
        <w:t xml:space="preserve"> costs, </w:t>
      </w:r>
      <w:r w:rsidR="000027AC">
        <w:rPr>
          <w:sz w:val="24"/>
          <w:szCs w:val="24"/>
        </w:rPr>
        <w:t>increased</w:t>
      </w:r>
      <w:r w:rsidR="00440DC1" w:rsidRPr="008904FC">
        <w:rPr>
          <w:sz w:val="24"/>
          <w:szCs w:val="24"/>
        </w:rPr>
        <w:t xml:space="preserve"> customer satisfaction</w:t>
      </w:r>
      <w:r w:rsidR="000027AC">
        <w:rPr>
          <w:sz w:val="24"/>
          <w:szCs w:val="24"/>
        </w:rPr>
        <w:t xml:space="preserve"> and boosts in</w:t>
      </w:r>
      <w:r w:rsidR="00C55BCF" w:rsidRPr="008904FC">
        <w:rPr>
          <w:sz w:val="24"/>
          <w:szCs w:val="24"/>
        </w:rPr>
        <w:t xml:space="preserve"> productivity</w:t>
      </w:r>
      <w:r w:rsidR="00440DC1" w:rsidRPr="008904FC">
        <w:rPr>
          <w:sz w:val="24"/>
          <w:szCs w:val="24"/>
        </w:rPr>
        <w:t xml:space="preserve"> (Machine Learning in Marketing 2019).  </w:t>
      </w:r>
    </w:p>
    <w:p w14:paraId="554581A8" w14:textId="77777777" w:rsidR="00440DC1" w:rsidRDefault="00440DC1" w:rsidP="00440DC1">
      <w:pPr>
        <w:rPr>
          <w:sz w:val="28"/>
          <w:szCs w:val="28"/>
        </w:rPr>
      </w:pPr>
      <w:r>
        <w:rPr>
          <w:sz w:val="28"/>
          <w:szCs w:val="28"/>
        </w:rPr>
        <w:br w:type="page"/>
      </w:r>
    </w:p>
    <w:p w14:paraId="668BE07F" w14:textId="77777777" w:rsidR="00440DC1" w:rsidRPr="005F0B2A" w:rsidRDefault="00440DC1" w:rsidP="00440DC1">
      <w:pPr>
        <w:rPr>
          <w:b/>
          <w:bCs/>
          <w:sz w:val="28"/>
          <w:szCs w:val="28"/>
        </w:rPr>
      </w:pPr>
      <w:r w:rsidRPr="005F0B2A">
        <w:rPr>
          <w:b/>
          <w:bCs/>
          <w:sz w:val="28"/>
          <w:szCs w:val="28"/>
        </w:rPr>
        <w:lastRenderedPageBreak/>
        <w:t>DATASET</w:t>
      </w:r>
    </w:p>
    <w:p w14:paraId="1F305981" w14:textId="58ADB5B2" w:rsidR="00440DC1" w:rsidRDefault="00440DC1" w:rsidP="00440DC1">
      <w:pPr>
        <w:jc w:val="both"/>
      </w:pPr>
      <w:r>
        <w:rPr>
          <w:sz w:val="24"/>
          <w:szCs w:val="24"/>
        </w:rPr>
        <w:tab/>
        <w:t xml:space="preserve">The </w:t>
      </w:r>
      <w:r w:rsidRPr="00FF7A34">
        <w:t xml:space="preserve">dataset used in this project contains 53 attributes and 180.519 records. It was </w:t>
      </w:r>
      <w:r w:rsidR="00FF7A34" w:rsidRPr="00FF7A34">
        <w:t>provided by the</w:t>
      </w:r>
      <w:r w:rsidRPr="00FF7A34">
        <w:t xml:space="preserve"> </w:t>
      </w:r>
      <w:proofErr w:type="spellStart"/>
      <w:r w:rsidRPr="00FF7A34">
        <w:t>Mendely</w:t>
      </w:r>
      <w:proofErr w:type="spellEnd"/>
      <w:r>
        <w:rPr>
          <w:sz w:val="24"/>
          <w:szCs w:val="24"/>
        </w:rPr>
        <w:t xml:space="preserve"> Data </w:t>
      </w:r>
      <w:r w:rsidRPr="00FF7A34">
        <w:t>website (Source</w:t>
      </w:r>
      <w:r>
        <w:rPr>
          <w:sz w:val="24"/>
          <w:szCs w:val="24"/>
        </w:rPr>
        <w:t xml:space="preserve">: </w:t>
      </w:r>
      <w:hyperlink r:id="rId9" w:history="1">
        <w:r w:rsidRPr="00C82B33">
          <w:rPr>
            <w:rStyle w:val="Hyperlink"/>
          </w:rPr>
          <w:t>https://data.mendeley.com/datasets/8gx2fvg2k6/5</w:t>
        </w:r>
      </w:hyperlink>
      <w:r w:rsidR="00FF7A34">
        <w:t>). Each row</w:t>
      </w:r>
      <w:r>
        <w:t xml:space="preserve"> in the dataset correspond</w:t>
      </w:r>
      <w:r w:rsidR="00085577">
        <w:t>s to a purchase that a customer has</w:t>
      </w:r>
      <w:r>
        <w:t xml:space="preserve"> made between 01/Jan/2015 and 31/Jan/2018.</w:t>
      </w:r>
      <w:r w:rsidR="0018264E">
        <w:t xml:space="preserve"> This project will use 3</w:t>
      </w:r>
      <w:r w:rsidR="00FF7A34">
        <w:t xml:space="preserve"> attributes from this dataset: </w:t>
      </w:r>
      <w:proofErr w:type="spellStart"/>
      <w:r w:rsidR="00EF36C1">
        <w:t>C</w:t>
      </w:r>
      <w:r w:rsidR="00FF7A34">
        <w:t>ustomer_ID</w:t>
      </w:r>
      <w:proofErr w:type="spellEnd"/>
      <w:r w:rsidR="00FF7A34">
        <w:t xml:space="preserve">, </w:t>
      </w:r>
      <w:proofErr w:type="spellStart"/>
      <w:r w:rsidR="00EF36C1">
        <w:t>O</w:t>
      </w:r>
      <w:r w:rsidR="0018264E">
        <w:t>rder</w:t>
      </w:r>
      <w:r w:rsidR="00EF36C1">
        <w:t>_I</w:t>
      </w:r>
      <w:r w:rsidR="00FF7A34">
        <w:t>tem</w:t>
      </w:r>
      <w:r w:rsidR="00EF36C1">
        <w:t>_T</w:t>
      </w:r>
      <w:r w:rsidR="00FF7A34">
        <w:t>otal</w:t>
      </w:r>
      <w:proofErr w:type="spellEnd"/>
      <w:r w:rsidR="00FF7A34">
        <w:t xml:space="preserve"> and </w:t>
      </w:r>
      <w:proofErr w:type="spellStart"/>
      <w:r w:rsidR="00EF36C1">
        <w:t>Order_Date</w:t>
      </w:r>
      <w:proofErr w:type="spellEnd"/>
      <w:r w:rsidR="008E4FE3">
        <w:t xml:space="preserve"> to </w:t>
      </w:r>
      <w:r w:rsidR="00FF7A34">
        <w:t xml:space="preserve">calculate the </w:t>
      </w:r>
      <w:r w:rsidR="00F946CA">
        <w:t>RFM score and create the class label</w:t>
      </w:r>
      <w:r w:rsidR="00FF7A34">
        <w:t xml:space="preserve"> necessary</w:t>
      </w:r>
      <w:r w:rsidR="00F946CA">
        <w:t xml:space="preserve"> to apply</w:t>
      </w:r>
      <w:r w:rsidR="00FF7A34">
        <w:t xml:space="preserve"> the</w:t>
      </w:r>
      <w:r w:rsidR="00F946CA">
        <w:t xml:space="preserve"> supervised machine learning methods.</w:t>
      </w:r>
    </w:p>
    <w:tbl>
      <w:tblPr>
        <w:tblW w:w="9493" w:type="dxa"/>
        <w:tblLook w:val="04A0" w:firstRow="1" w:lastRow="0" w:firstColumn="1" w:lastColumn="0" w:noHBand="0" w:noVBand="1"/>
      </w:tblPr>
      <w:tblGrid>
        <w:gridCol w:w="1841"/>
        <w:gridCol w:w="6816"/>
        <w:gridCol w:w="1123"/>
      </w:tblGrid>
      <w:tr w:rsidR="00440DC1" w:rsidRPr="00BF1193" w14:paraId="4ECDEBAA" w14:textId="77777777" w:rsidTr="00B969DC">
        <w:trPr>
          <w:trHeight w:val="288"/>
        </w:trPr>
        <w:tc>
          <w:tcPr>
            <w:tcW w:w="1565"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CE67CE3" w14:textId="77777777" w:rsidR="00440DC1" w:rsidRPr="00BF1193" w:rsidRDefault="00440DC1" w:rsidP="00B969DC">
            <w:pPr>
              <w:spacing w:after="0" w:line="240" w:lineRule="auto"/>
              <w:jc w:val="center"/>
              <w:rPr>
                <w:rFonts w:ascii="Calibri" w:eastAsia="Times New Roman" w:hAnsi="Calibri" w:cs="Times New Roman"/>
                <w:b/>
                <w:bCs/>
                <w:color w:val="000000"/>
                <w:lang w:eastAsia="en-CA"/>
              </w:rPr>
            </w:pPr>
            <w:r w:rsidRPr="00BF1193">
              <w:rPr>
                <w:rFonts w:ascii="Calibri" w:eastAsia="Times New Roman" w:hAnsi="Calibri" w:cs="Times New Roman"/>
                <w:b/>
                <w:bCs/>
                <w:color w:val="000000"/>
                <w:lang w:eastAsia="en-CA"/>
              </w:rPr>
              <w:t>FIELDS</w:t>
            </w:r>
          </w:p>
        </w:tc>
        <w:tc>
          <w:tcPr>
            <w:tcW w:w="6816" w:type="dxa"/>
            <w:tcBorders>
              <w:top w:val="single" w:sz="4" w:space="0" w:color="auto"/>
              <w:left w:val="nil"/>
              <w:bottom w:val="single" w:sz="4" w:space="0" w:color="auto"/>
              <w:right w:val="single" w:sz="4" w:space="0" w:color="auto"/>
            </w:tcBorders>
            <w:shd w:val="clear" w:color="000000" w:fill="D0CECE"/>
            <w:noWrap/>
            <w:vAlign w:val="center"/>
            <w:hideMark/>
          </w:tcPr>
          <w:p w14:paraId="5151CDD5" w14:textId="77777777" w:rsidR="00440DC1" w:rsidRPr="00BF1193" w:rsidRDefault="00440DC1" w:rsidP="00B969DC">
            <w:pPr>
              <w:spacing w:after="0" w:line="240" w:lineRule="auto"/>
              <w:jc w:val="center"/>
              <w:rPr>
                <w:rFonts w:ascii="Calibri" w:eastAsia="Times New Roman" w:hAnsi="Calibri" w:cs="Times New Roman"/>
                <w:b/>
                <w:bCs/>
                <w:color w:val="000000"/>
                <w:lang w:eastAsia="en-CA"/>
              </w:rPr>
            </w:pPr>
            <w:r w:rsidRPr="00BF1193">
              <w:rPr>
                <w:rFonts w:ascii="Calibri" w:eastAsia="Times New Roman" w:hAnsi="Calibri" w:cs="Times New Roman"/>
                <w:b/>
                <w:bCs/>
                <w:color w:val="000000"/>
                <w:lang w:eastAsia="en-CA"/>
              </w:rPr>
              <w:t>DESCRIPTION</w:t>
            </w:r>
          </w:p>
        </w:tc>
        <w:tc>
          <w:tcPr>
            <w:tcW w:w="1112" w:type="dxa"/>
            <w:tcBorders>
              <w:top w:val="single" w:sz="4" w:space="0" w:color="auto"/>
              <w:left w:val="nil"/>
              <w:bottom w:val="single" w:sz="4" w:space="0" w:color="auto"/>
              <w:right w:val="single" w:sz="4" w:space="0" w:color="auto"/>
            </w:tcBorders>
            <w:shd w:val="clear" w:color="000000" w:fill="D0CECE"/>
            <w:noWrap/>
            <w:vAlign w:val="center"/>
            <w:hideMark/>
          </w:tcPr>
          <w:p w14:paraId="4A523527" w14:textId="77777777" w:rsidR="00440DC1" w:rsidRPr="00BF1193" w:rsidRDefault="00440DC1" w:rsidP="00B969DC">
            <w:pPr>
              <w:spacing w:after="0" w:line="240" w:lineRule="auto"/>
              <w:jc w:val="center"/>
              <w:rPr>
                <w:rFonts w:ascii="Calibri" w:eastAsia="Times New Roman" w:hAnsi="Calibri" w:cs="Times New Roman"/>
                <w:b/>
                <w:bCs/>
                <w:color w:val="000000"/>
                <w:lang w:eastAsia="en-CA"/>
              </w:rPr>
            </w:pPr>
            <w:r w:rsidRPr="00BF1193">
              <w:rPr>
                <w:rFonts w:ascii="Calibri" w:eastAsia="Times New Roman" w:hAnsi="Calibri" w:cs="Times New Roman"/>
                <w:b/>
                <w:bCs/>
                <w:color w:val="000000"/>
                <w:lang w:eastAsia="en-CA"/>
              </w:rPr>
              <w:t>DATA TYPE</w:t>
            </w:r>
          </w:p>
        </w:tc>
      </w:tr>
      <w:tr w:rsidR="00440DC1" w:rsidRPr="00BF1193" w14:paraId="5AEB0F2B"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4CD6B212"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Type</w:t>
            </w:r>
          </w:p>
        </w:tc>
        <w:tc>
          <w:tcPr>
            <w:tcW w:w="6816" w:type="dxa"/>
            <w:tcBorders>
              <w:top w:val="nil"/>
              <w:left w:val="nil"/>
              <w:bottom w:val="single" w:sz="4" w:space="0" w:color="auto"/>
              <w:right w:val="single" w:sz="4" w:space="0" w:color="auto"/>
            </w:tcBorders>
            <w:shd w:val="clear" w:color="auto" w:fill="auto"/>
            <w:noWrap/>
            <w:vAlign w:val="bottom"/>
            <w:hideMark/>
          </w:tcPr>
          <w:p w14:paraId="637A4A28"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Type of transaction made:  CASH, DEBIT, PAYMENT, TRANSFER</w:t>
            </w:r>
          </w:p>
        </w:tc>
        <w:tc>
          <w:tcPr>
            <w:tcW w:w="1112" w:type="dxa"/>
            <w:tcBorders>
              <w:top w:val="nil"/>
              <w:left w:val="nil"/>
              <w:bottom w:val="single" w:sz="4" w:space="0" w:color="auto"/>
              <w:right w:val="single" w:sz="4" w:space="0" w:color="auto"/>
            </w:tcBorders>
            <w:shd w:val="clear" w:color="auto" w:fill="auto"/>
            <w:noWrap/>
            <w:vAlign w:val="bottom"/>
            <w:hideMark/>
          </w:tcPr>
          <w:p w14:paraId="657BD6C4"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28BC50A6"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06B1C907"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Days for shipping (</w:t>
            </w:r>
            <w:proofErr w:type="gramStart"/>
            <w:r w:rsidRPr="00BF1193">
              <w:rPr>
                <w:rFonts w:ascii="Calibri" w:eastAsia="Times New Roman" w:hAnsi="Calibri" w:cs="Times New Roman"/>
                <w:color w:val="000000"/>
                <w:lang w:eastAsia="en-CA"/>
              </w:rPr>
              <w:t xml:space="preserve">real)   </w:t>
            </w:r>
            <w:proofErr w:type="gramEnd"/>
            <w:r w:rsidRPr="00BF1193">
              <w:rPr>
                <w:rFonts w:ascii="Calibri" w:eastAsia="Times New Roman" w:hAnsi="Calibri" w:cs="Times New Roman"/>
                <w:color w:val="000000"/>
                <w:lang w:eastAsia="en-CA"/>
              </w:rPr>
              <w:t xml:space="preserve">  </w:t>
            </w:r>
          </w:p>
        </w:tc>
        <w:tc>
          <w:tcPr>
            <w:tcW w:w="6816" w:type="dxa"/>
            <w:tcBorders>
              <w:top w:val="nil"/>
              <w:left w:val="nil"/>
              <w:bottom w:val="single" w:sz="4" w:space="0" w:color="auto"/>
              <w:right w:val="single" w:sz="4" w:space="0" w:color="auto"/>
            </w:tcBorders>
            <w:shd w:val="clear" w:color="000000" w:fill="E7E6E6"/>
            <w:noWrap/>
            <w:vAlign w:val="bottom"/>
            <w:hideMark/>
          </w:tcPr>
          <w:p w14:paraId="6D79D44D"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Actual shipping days of the purchased product</w:t>
            </w:r>
          </w:p>
        </w:tc>
        <w:tc>
          <w:tcPr>
            <w:tcW w:w="1112" w:type="dxa"/>
            <w:tcBorders>
              <w:top w:val="nil"/>
              <w:left w:val="nil"/>
              <w:bottom w:val="single" w:sz="4" w:space="0" w:color="auto"/>
              <w:right w:val="single" w:sz="4" w:space="0" w:color="auto"/>
            </w:tcBorders>
            <w:shd w:val="clear" w:color="000000" w:fill="E7E6E6"/>
            <w:noWrap/>
            <w:vAlign w:val="bottom"/>
            <w:hideMark/>
          </w:tcPr>
          <w:p w14:paraId="75D2881A"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Discrete</w:t>
            </w:r>
          </w:p>
        </w:tc>
      </w:tr>
      <w:tr w:rsidR="00440DC1" w:rsidRPr="00BF1193" w14:paraId="497B742F"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B6EA5E1"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Days for shipment (scheduled)</w:t>
            </w:r>
          </w:p>
        </w:tc>
        <w:tc>
          <w:tcPr>
            <w:tcW w:w="6816" w:type="dxa"/>
            <w:tcBorders>
              <w:top w:val="nil"/>
              <w:left w:val="nil"/>
              <w:bottom w:val="single" w:sz="4" w:space="0" w:color="auto"/>
              <w:right w:val="single" w:sz="4" w:space="0" w:color="auto"/>
            </w:tcBorders>
            <w:shd w:val="clear" w:color="auto" w:fill="auto"/>
            <w:noWrap/>
            <w:vAlign w:val="bottom"/>
            <w:hideMark/>
          </w:tcPr>
          <w:p w14:paraId="3EDE7DB5"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Days of scheduled delivery of the purchased product</w:t>
            </w:r>
          </w:p>
        </w:tc>
        <w:tc>
          <w:tcPr>
            <w:tcW w:w="1112" w:type="dxa"/>
            <w:tcBorders>
              <w:top w:val="nil"/>
              <w:left w:val="nil"/>
              <w:bottom w:val="single" w:sz="4" w:space="0" w:color="auto"/>
              <w:right w:val="single" w:sz="4" w:space="0" w:color="auto"/>
            </w:tcBorders>
            <w:shd w:val="clear" w:color="auto" w:fill="auto"/>
            <w:noWrap/>
            <w:vAlign w:val="bottom"/>
            <w:hideMark/>
          </w:tcPr>
          <w:p w14:paraId="788961D7"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Discrete</w:t>
            </w:r>
          </w:p>
        </w:tc>
      </w:tr>
      <w:tr w:rsidR="00440DC1" w:rsidRPr="00BF1193" w14:paraId="20453EA9"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20250B50"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Benefit per order</w:t>
            </w:r>
          </w:p>
        </w:tc>
        <w:tc>
          <w:tcPr>
            <w:tcW w:w="6816" w:type="dxa"/>
            <w:tcBorders>
              <w:top w:val="nil"/>
              <w:left w:val="nil"/>
              <w:bottom w:val="single" w:sz="4" w:space="0" w:color="auto"/>
              <w:right w:val="single" w:sz="4" w:space="0" w:color="auto"/>
            </w:tcBorders>
            <w:shd w:val="clear" w:color="000000" w:fill="E7E6E6"/>
            <w:noWrap/>
            <w:vAlign w:val="bottom"/>
            <w:hideMark/>
          </w:tcPr>
          <w:p w14:paraId="482FC68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Earnings per order placed</w:t>
            </w:r>
          </w:p>
        </w:tc>
        <w:tc>
          <w:tcPr>
            <w:tcW w:w="1112" w:type="dxa"/>
            <w:tcBorders>
              <w:top w:val="nil"/>
              <w:left w:val="nil"/>
              <w:bottom w:val="single" w:sz="4" w:space="0" w:color="auto"/>
              <w:right w:val="single" w:sz="4" w:space="0" w:color="auto"/>
            </w:tcBorders>
            <w:shd w:val="clear" w:color="000000" w:fill="E7E6E6"/>
            <w:noWrap/>
            <w:vAlign w:val="bottom"/>
            <w:hideMark/>
          </w:tcPr>
          <w:p w14:paraId="6BE08B19"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3BAFBC24"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1B81A78C"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Sales per customer</w:t>
            </w:r>
          </w:p>
        </w:tc>
        <w:tc>
          <w:tcPr>
            <w:tcW w:w="6816" w:type="dxa"/>
            <w:tcBorders>
              <w:top w:val="nil"/>
              <w:left w:val="nil"/>
              <w:bottom w:val="single" w:sz="4" w:space="0" w:color="auto"/>
              <w:right w:val="single" w:sz="4" w:space="0" w:color="auto"/>
            </w:tcBorders>
            <w:shd w:val="clear" w:color="auto" w:fill="auto"/>
            <w:noWrap/>
            <w:vAlign w:val="bottom"/>
            <w:hideMark/>
          </w:tcPr>
          <w:p w14:paraId="58056AA4"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Total sales per customer made per customer</w:t>
            </w:r>
          </w:p>
        </w:tc>
        <w:tc>
          <w:tcPr>
            <w:tcW w:w="1112" w:type="dxa"/>
            <w:tcBorders>
              <w:top w:val="nil"/>
              <w:left w:val="nil"/>
              <w:bottom w:val="single" w:sz="4" w:space="0" w:color="auto"/>
              <w:right w:val="single" w:sz="4" w:space="0" w:color="auto"/>
            </w:tcBorders>
            <w:shd w:val="clear" w:color="auto" w:fill="auto"/>
            <w:noWrap/>
            <w:vAlign w:val="bottom"/>
            <w:hideMark/>
          </w:tcPr>
          <w:p w14:paraId="62D90C0A"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1E560553"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5FD1891E"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Delivery Status</w:t>
            </w:r>
          </w:p>
        </w:tc>
        <w:tc>
          <w:tcPr>
            <w:tcW w:w="6816" w:type="dxa"/>
            <w:tcBorders>
              <w:top w:val="nil"/>
              <w:left w:val="nil"/>
              <w:bottom w:val="single" w:sz="4" w:space="0" w:color="auto"/>
              <w:right w:val="single" w:sz="4" w:space="0" w:color="auto"/>
            </w:tcBorders>
            <w:shd w:val="clear" w:color="000000" w:fill="E7E6E6"/>
            <w:noWrap/>
            <w:vAlign w:val="bottom"/>
            <w:hideMark/>
          </w:tcPr>
          <w:p w14:paraId="04862E27"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Delivery status of orders: Advance </w:t>
            </w:r>
            <w:proofErr w:type="gramStart"/>
            <w:r w:rsidRPr="00BF1193">
              <w:rPr>
                <w:rFonts w:ascii="Calibri" w:eastAsia="Times New Roman" w:hAnsi="Calibri" w:cs="Times New Roman"/>
                <w:color w:val="000000"/>
                <w:lang w:eastAsia="en-CA"/>
              </w:rPr>
              <w:t>shipping ,</w:t>
            </w:r>
            <w:proofErr w:type="gramEnd"/>
            <w:r w:rsidRPr="00BF1193">
              <w:rPr>
                <w:rFonts w:ascii="Calibri" w:eastAsia="Times New Roman" w:hAnsi="Calibri" w:cs="Times New Roman"/>
                <w:color w:val="000000"/>
                <w:lang w:eastAsia="en-CA"/>
              </w:rPr>
              <w:t xml:space="preserve"> Late delivery , Shipping canceled , Shipping on time</w:t>
            </w:r>
          </w:p>
        </w:tc>
        <w:tc>
          <w:tcPr>
            <w:tcW w:w="1112" w:type="dxa"/>
            <w:tcBorders>
              <w:top w:val="nil"/>
              <w:left w:val="nil"/>
              <w:bottom w:val="single" w:sz="4" w:space="0" w:color="auto"/>
              <w:right w:val="single" w:sz="4" w:space="0" w:color="auto"/>
            </w:tcBorders>
            <w:shd w:val="clear" w:color="000000" w:fill="E7E6E6"/>
            <w:noWrap/>
            <w:vAlign w:val="bottom"/>
            <w:hideMark/>
          </w:tcPr>
          <w:p w14:paraId="2AA53103"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6F06E187"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651714B2"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Late_delivery_risk</w:t>
            </w:r>
            <w:proofErr w:type="spellEnd"/>
            <w:r w:rsidRPr="00BF1193">
              <w:rPr>
                <w:rFonts w:ascii="Calibri" w:eastAsia="Times New Roman" w:hAnsi="Calibri" w:cs="Times New Roman"/>
                <w:color w:val="000000"/>
                <w:lang w:eastAsia="en-CA"/>
              </w:rPr>
              <w:t xml:space="preserve">           </w:t>
            </w:r>
          </w:p>
        </w:tc>
        <w:tc>
          <w:tcPr>
            <w:tcW w:w="6816" w:type="dxa"/>
            <w:tcBorders>
              <w:top w:val="nil"/>
              <w:left w:val="nil"/>
              <w:bottom w:val="single" w:sz="4" w:space="0" w:color="auto"/>
              <w:right w:val="single" w:sz="4" w:space="0" w:color="auto"/>
            </w:tcBorders>
            <w:shd w:val="clear" w:color="auto" w:fill="auto"/>
            <w:noWrap/>
            <w:vAlign w:val="bottom"/>
            <w:hideMark/>
          </w:tcPr>
          <w:p w14:paraId="4181DECF"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Categorical variable that indicates if sending is late (1), it is not late (0).</w:t>
            </w:r>
          </w:p>
        </w:tc>
        <w:tc>
          <w:tcPr>
            <w:tcW w:w="1112" w:type="dxa"/>
            <w:tcBorders>
              <w:top w:val="nil"/>
              <w:left w:val="nil"/>
              <w:bottom w:val="single" w:sz="4" w:space="0" w:color="auto"/>
              <w:right w:val="single" w:sz="4" w:space="0" w:color="auto"/>
            </w:tcBorders>
            <w:shd w:val="clear" w:color="auto" w:fill="auto"/>
            <w:noWrap/>
            <w:vAlign w:val="bottom"/>
            <w:hideMark/>
          </w:tcPr>
          <w:p w14:paraId="2E4D857D"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Boolean</w:t>
            </w:r>
          </w:p>
        </w:tc>
      </w:tr>
      <w:tr w:rsidR="00440DC1" w:rsidRPr="00BF1193" w14:paraId="404E5277"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7606DF11"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Category Id</w:t>
            </w:r>
          </w:p>
        </w:tc>
        <w:tc>
          <w:tcPr>
            <w:tcW w:w="6816" w:type="dxa"/>
            <w:tcBorders>
              <w:top w:val="nil"/>
              <w:left w:val="nil"/>
              <w:bottom w:val="single" w:sz="4" w:space="0" w:color="auto"/>
              <w:right w:val="single" w:sz="4" w:space="0" w:color="auto"/>
            </w:tcBorders>
            <w:shd w:val="clear" w:color="000000" w:fill="E7E6E6"/>
            <w:noWrap/>
            <w:vAlign w:val="bottom"/>
            <w:hideMark/>
          </w:tcPr>
          <w:p w14:paraId="00A88617"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category code</w:t>
            </w:r>
          </w:p>
        </w:tc>
        <w:tc>
          <w:tcPr>
            <w:tcW w:w="1112" w:type="dxa"/>
            <w:tcBorders>
              <w:top w:val="nil"/>
              <w:left w:val="nil"/>
              <w:bottom w:val="single" w:sz="4" w:space="0" w:color="auto"/>
              <w:right w:val="single" w:sz="4" w:space="0" w:color="auto"/>
            </w:tcBorders>
            <w:shd w:val="clear" w:color="000000" w:fill="E7E6E6"/>
            <w:noWrap/>
            <w:vAlign w:val="bottom"/>
            <w:hideMark/>
          </w:tcPr>
          <w:p w14:paraId="5C2CDE05"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1D21F77F"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17BE6CB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Category Name</w:t>
            </w:r>
          </w:p>
        </w:tc>
        <w:tc>
          <w:tcPr>
            <w:tcW w:w="6816" w:type="dxa"/>
            <w:tcBorders>
              <w:top w:val="nil"/>
              <w:left w:val="nil"/>
              <w:bottom w:val="single" w:sz="4" w:space="0" w:color="auto"/>
              <w:right w:val="single" w:sz="4" w:space="0" w:color="auto"/>
            </w:tcBorders>
            <w:shd w:val="clear" w:color="auto" w:fill="auto"/>
            <w:noWrap/>
            <w:vAlign w:val="bottom"/>
            <w:hideMark/>
          </w:tcPr>
          <w:p w14:paraId="7F5D2E8C"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Description of the product category</w:t>
            </w:r>
          </w:p>
        </w:tc>
        <w:tc>
          <w:tcPr>
            <w:tcW w:w="1112" w:type="dxa"/>
            <w:tcBorders>
              <w:top w:val="nil"/>
              <w:left w:val="nil"/>
              <w:bottom w:val="single" w:sz="4" w:space="0" w:color="auto"/>
              <w:right w:val="single" w:sz="4" w:space="0" w:color="auto"/>
            </w:tcBorders>
            <w:shd w:val="clear" w:color="auto" w:fill="auto"/>
            <w:noWrap/>
            <w:vAlign w:val="bottom"/>
            <w:hideMark/>
          </w:tcPr>
          <w:p w14:paraId="34CFA60C"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1DD23593"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3B209482"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 City</w:t>
            </w:r>
          </w:p>
        </w:tc>
        <w:tc>
          <w:tcPr>
            <w:tcW w:w="6816" w:type="dxa"/>
            <w:tcBorders>
              <w:top w:val="nil"/>
              <w:left w:val="nil"/>
              <w:bottom w:val="single" w:sz="4" w:space="0" w:color="auto"/>
              <w:right w:val="single" w:sz="4" w:space="0" w:color="auto"/>
            </w:tcBorders>
            <w:shd w:val="clear" w:color="000000" w:fill="E7E6E6"/>
            <w:noWrap/>
            <w:vAlign w:val="bottom"/>
            <w:hideMark/>
          </w:tcPr>
          <w:p w14:paraId="6BEE231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City where the customer made the purchase</w:t>
            </w:r>
          </w:p>
        </w:tc>
        <w:tc>
          <w:tcPr>
            <w:tcW w:w="1112" w:type="dxa"/>
            <w:tcBorders>
              <w:top w:val="nil"/>
              <w:left w:val="nil"/>
              <w:bottom w:val="single" w:sz="4" w:space="0" w:color="auto"/>
              <w:right w:val="single" w:sz="4" w:space="0" w:color="auto"/>
            </w:tcBorders>
            <w:shd w:val="clear" w:color="000000" w:fill="E7E6E6"/>
            <w:noWrap/>
            <w:vAlign w:val="bottom"/>
            <w:hideMark/>
          </w:tcPr>
          <w:p w14:paraId="29C5A185"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2922DF9B"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245DFC1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 Country</w:t>
            </w:r>
          </w:p>
        </w:tc>
        <w:tc>
          <w:tcPr>
            <w:tcW w:w="6816" w:type="dxa"/>
            <w:tcBorders>
              <w:top w:val="nil"/>
              <w:left w:val="nil"/>
              <w:bottom w:val="single" w:sz="4" w:space="0" w:color="auto"/>
              <w:right w:val="single" w:sz="4" w:space="0" w:color="auto"/>
            </w:tcBorders>
            <w:shd w:val="clear" w:color="auto" w:fill="auto"/>
            <w:noWrap/>
            <w:vAlign w:val="bottom"/>
            <w:hideMark/>
          </w:tcPr>
          <w:p w14:paraId="449D580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Country where the customer made the purchase</w:t>
            </w:r>
          </w:p>
        </w:tc>
        <w:tc>
          <w:tcPr>
            <w:tcW w:w="1112" w:type="dxa"/>
            <w:tcBorders>
              <w:top w:val="nil"/>
              <w:left w:val="nil"/>
              <w:bottom w:val="single" w:sz="4" w:space="0" w:color="auto"/>
              <w:right w:val="single" w:sz="4" w:space="0" w:color="auto"/>
            </w:tcBorders>
            <w:shd w:val="clear" w:color="auto" w:fill="auto"/>
            <w:noWrap/>
            <w:vAlign w:val="bottom"/>
            <w:hideMark/>
          </w:tcPr>
          <w:p w14:paraId="6346AB34"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310F4CA2"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39E8FE7F"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 Email</w:t>
            </w:r>
          </w:p>
        </w:tc>
        <w:tc>
          <w:tcPr>
            <w:tcW w:w="6816" w:type="dxa"/>
            <w:tcBorders>
              <w:top w:val="nil"/>
              <w:left w:val="nil"/>
              <w:bottom w:val="single" w:sz="4" w:space="0" w:color="auto"/>
              <w:right w:val="single" w:sz="4" w:space="0" w:color="auto"/>
            </w:tcBorders>
            <w:shd w:val="clear" w:color="000000" w:fill="E7E6E6"/>
            <w:noWrap/>
            <w:vAlign w:val="bottom"/>
            <w:hideMark/>
          </w:tcPr>
          <w:p w14:paraId="3A782907"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Customer's email</w:t>
            </w:r>
          </w:p>
        </w:tc>
        <w:tc>
          <w:tcPr>
            <w:tcW w:w="1112" w:type="dxa"/>
            <w:tcBorders>
              <w:top w:val="nil"/>
              <w:left w:val="nil"/>
              <w:bottom w:val="single" w:sz="4" w:space="0" w:color="auto"/>
              <w:right w:val="single" w:sz="4" w:space="0" w:color="auto"/>
            </w:tcBorders>
            <w:shd w:val="clear" w:color="000000" w:fill="E7E6E6"/>
            <w:noWrap/>
            <w:vAlign w:val="bottom"/>
            <w:hideMark/>
          </w:tcPr>
          <w:p w14:paraId="2ECAB1AF"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3A0E91D3"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32FBB653"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Customer </w:t>
            </w:r>
            <w:proofErr w:type="spellStart"/>
            <w:r w:rsidRPr="00BF1193">
              <w:rPr>
                <w:rFonts w:ascii="Calibri" w:eastAsia="Times New Roman" w:hAnsi="Calibri" w:cs="Times New Roman"/>
                <w:color w:val="000000"/>
                <w:lang w:eastAsia="en-CA"/>
              </w:rPr>
              <w:t>Fname</w:t>
            </w:r>
            <w:proofErr w:type="spellEnd"/>
          </w:p>
        </w:tc>
        <w:tc>
          <w:tcPr>
            <w:tcW w:w="6816" w:type="dxa"/>
            <w:tcBorders>
              <w:top w:val="nil"/>
              <w:left w:val="nil"/>
              <w:bottom w:val="single" w:sz="4" w:space="0" w:color="auto"/>
              <w:right w:val="single" w:sz="4" w:space="0" w:color="auto"/>
            </w:tcBorders>
            <w:shd w:val="clear" w:color="auto" w:fill="auto"/>
            <w:noWrap/>
            <w:vAlign w:val="bottom"/>
            <w:hideMark/>
          </w:tcPr>
          <w:p w14:paraId="7D8E4EF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 name</w:t>
            </w:r>
          </w:p>
        </w:tc>
        <w:tc>
          <w:tcPr>
            <w:tcW w:w="1112" w:type="dxa"/>
            <w:tcBorders>
              <w:top w:val="nil"/>
              <w:left w:val="nil"/>
              <w:bottom w:val="single" w:sz="4" w:space="0" w:color="auto"/>
              <w:right w:val="single" w:sz="4" w:space="0" w:color="auto"/>
            </w:tcBorders>
            <w:shd w:val="clear" w:color="auto" w:fill="auto"/>
            <w:noWrap/>
            <w:vAlign w:val="bottom"/>
            <w:hideMark/>
          </w:tcPr>
          <w:p w14:paraId="57783824"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7D1CDC75"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5BFD0FD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 Id</w:t>
            </w:r>
          </w:p>
        </w:tc>
        <w:tc>
          <w:tcPr>
            <w:tcW w:w="6816" w:type="dxa"/>
            <w:tcBorders>
              <w:top w:val="nil"/>
              <w:left w:val="nil"/>
              <w:bottom w:val="single" w:sz="4" w:space="0" w:color="auto"/>
              <w:right w:val="single" w:sz="4" w:space="0" w:color="auto"/>
            </w:tcBorders>
            <w:shd w:val="clear" w:color="000000" w:fill="E7E6E6"/>
            <w:noWrap/>
            <w:vAlign w:val="bottom"/>
            <w:hideMark/>
          </w:tcPr>
          <w:p w14:paraId="165569D3"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 ID</w:t>
            </w:r>
          </w:p>
        </w:tc>
        <w:tc>
          <w:tcPr>
            <w:tcW w:w="1112" w:type="dxa"/>
            <w:tcBorders>
              <w:top w:val="nil"/>
              <w:left w:val="nil"/>
              <w:bottom w:val="single" w:sz="4" w:space="0" w:color="auto"/>
              <w:right w:val="single" w:sz="4" w:space="0" w:color="auto"/>
            </w:tcBorders>
            <w:shd w:val="clear" w:color="000000" w:fill="E7E6E6"/>
            <w:noWrap/>
            <w:vAlign w:val="bottom"/>
            <w:hideMark/>
          </w:tcPr>
          <w:p w14:paraId="65C9786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1120BFC0"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7427AED"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Customer </w:t>
            </w:r>
            <w:proofErr w:type="spellStart"/>
            <w:r w:rsidRPr="00BF1193">
              <w:rPr>
                <w:rFonts w:ascii="Calibri" w:eastAsia="Times New Roman" w:hAnsi="Calibri" w:cs="Times New Roman"/>
                <w:color w:val="000000"/>
                <w:lang w:eastAsia="en-CA"/>
              </w:rPr>
              <w:t>Lname</w:t>
            </w:r>
            <w:proofErr w:type="spellEnd"/>
          </w:p>
        </w:tc>
        <w:tc>
          <w:tcPr>
            <w:tcW w:w="6816" w:type="dxa"/>
            <w:tcBorders>
              <w:top w:val="nil"/>
              <w:left w:val="nil"/>
              <w:bottom w:val="single" w:sz="4" w:space="0" w:color="auto"/>
              <w:right w:val="single" w:sz="4" w:space="0" w:color="auto"/>
            </w:tcBorders>
            <w:shd w:val="clear" w:color="auto" w:fill="auto"/>
            <w:noWrap/>
            <w:vAlign w:val="bottom"/>
            <w:hideMark/>
          </w:tcPr>
          <w:p w14:paraId="2C72AAD8"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Customer </w:t>
            </w:r>
            <w:proofErr w:type="spellStart"/>
            <w:r w:rsidRPr="00BF1193">
              <w:rPr>
                <w:rFonts w:ascii="Calibri" w:eastAsia="Times New Roman" w:hAnsi="Calibri" w:cs="Times New Roman"/>
                <w:color w:val="000000"/>
                <w:lang w:eastAsia="en-CA"/>
              </w:rPr>
              <w:t>lastname</w:t>
            </w:r>
            <w:proofErr w:type="spellEnd"/>
          </w:p>
        </w:tc>
        <w:tc>
          <w:tcPr>
            <w:tcW w:w="1112" w:type="dxa"/>
            <w:tcBorders>
              <w:top w:val="nil"/>
              <w:left w:val="nil"/>
              <w:bottom w:val="single" w:sz="4" w:space="0" w:color="auto"/>
              <w:right w:val="single" w:sz="4" w:space="0" w:color="auto"/>
            </w:tcBorders>
            <w:shd w:val="clear" w:color="auto" w:fill="auto"/>
            <w:noWrap/>
            <w:vAlign w:val="bottom"/>
            <w:hideMark/>
          </w:tcPr>
          <w:p w14:paraId="4610E4A7"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28262C2F"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3068DD80"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 Password</w:t>
            </w:r>
          </w:p>
        </w:tc>
        <w:tc>
          <w:tcPr>
            <w:tcW w:w="6816" w:type="dxa"/>
            <w:tcBorders>
              <w:top w:val="nil"/>
              <w:left w:val="nil"/>
              <w:bottom w:val="single" w:sz="4" w:space="0" w:color="auto"/>
              <w:right w:val="single" w:sz="4" w:space="0" w:color="auto"/>
            </w:tcBorders>
            <w:shd w:val="clear" w:color="000000" w:fill="E7E6E6"/>
            <w:noWrap/>
            <w:vAlign w:val="bottom"/>
            <w:hideMark/>
          </w:tcPr>
          <w:p w14:paraId="42064C8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Masked customer key</w:t>
            </w:r>
          </w:p>
        </w:tc>
        <w:tc>
          <w:tcPr>
            <w:tcW w:w="1112" w:type="dxa"/>
            <w:tcBorders>
              <w:top w:val="nil"/>
              <w:left w:val="nil"/>
              <w:bottom w:val="single" w:sz="4" w:space="0" w:color="auto"/>
              <w:right w:val="single" w:sz="4" w:space="0" w:color="auto"/>
            </w:tcBorders>
            <w:shd w:val="clear" w:color="000000" w:fill="E7E6E6"/>
            <w:noWrap/>
            <w:vAlign w:val="bottom"/>
            <w:hideMark/>
          </w:tcPr>
          <w:p w14:paraId="06B3508F"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118A9FDC"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B79BD52"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 Segment</w:t>
            </w:r>
          </w:p>
        </w:tc>
        <w:tc>
          <w:tcPr>
            <w:tcW w:w="6816" w:type="dxa"/>
            <w:tcBorders>
              <w:top w:val="nil"/>
              <w:left w:val="nil"/>
              <w:bottom w:val="single" w:sz="4" w:space="0" w:color="auto"/>
              <w:right w:val="single" w:sz="4" w:space="0" w:color="auto"/>
            </w:tcBorders>
            <w:shd w:val="clear" w:color="auto" w:fill="auto"/>
            <w:noWrap/>
            <w:vAlign w:val="bottom"/>
            <w:hideMark/>
          </w:tcPr>
          <w:p w14:paraId="6860E01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Types of Customers: </w:t>
            </w:r>
            <w:proofErr w:type="gramStart"/>
            <w:r w:rsidRPr="00BF1193">
              <w:rPr>
                <w:rFonts w:ascii="Calibri" w:eastAsia="Times New Roman" w:hAnsi="Calibri" w:cs="Times New Roman"/>
                <w:color w:val="000000"/>
                <w:lang w:eastAsia="en-CA"/>
              </w:rPr>
              <w:t>Consumer ,</w:t>
            </w:r>
            <w:proofErr w:type="gramEnd"/>
            <w:r w:rsidRPr="00BF1193">
              <w:rPr>
                <w:rFonts w:ascii="Calibri" w:eastAsia="Times New Roman" w:hAnsi="Calibri" w:cs="Times New Roman"/>
                <w:color w:val="000000"/>
                <w:lang w:eastAsia="en-CA"/>
              </w:rPr>
              <w:t xml:space="preserve"> Corporate , Home Office</w:t>
            </w:r>
          </w:p>
        </w:tc>
        <w:tc>
          <w:tcPr>
            <w:tcW w:w="1112" w:type="dxa"/>
            <w:tcBorders>
              <w:top w:val="nil"/>
              <w:left w:val="nil"/>
              <w:bottom w:val="single" w:sz="4" w:space="0" w:color="auto"/>
              <w:right w:val="single" w:sz="4" w:space="0" w:color="auto"/>
            </w:tcBorders>
            <w:shd w:val="clear" w:color="auto" w:fill="auto"/>
            <w:noWrap/>
            <w:vAlign w:val="bottom"/>
            <w:hideMark/>
          </w:tcPr>
          <w:p w14:paraId="67826C89"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2041FC22"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0E237778"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 State</w:t>
            </w:r>
          </w:p>
        </w:tc>
        <w:tc>
          <w:tcPr>
            <w:tcW w:w="6816" w:type="dxa"/>
            <w:tcBorders>
              <w:top w:val="nil"/>
              <w:left w:val="nil"/>
              <w:bottom w:val="single" w:sz="4" w:space="0" w:color="auto"/>
              <w:right w:val="single" w:sz="4" w:space="0" w:color="auto"/>
            </w:tcBorders>
            <w:shd w:val="clear" w:color="000000" w:fill="E7E6E6"/>
            <w:noWrap/>
            <w:vAlign w:val="bottom"/>
            <w:hideMark/>
          </w:tcPr>
          <w:p w14:paraId="01AAE115"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State to which the store where the purchase is registered belongs</w:t>
            </w:r>
          </w:p>
        </w:tc>
        <w:tc>
          <w:tcPr>
            <w:tcW w:w="1112" w:type="dxa"/>
            <w:tcBorders>
              <w:top w:val="nil"/>
              <w:left w:val="nil"/>
              <w:bottom w:val="single" w:sz="4" w:space="0" w:color="auto"/>
              <w:right w:val="single" w:sz="4" w:space="0" w:color="auto"/>
            </w:tcBorders>
            <w:shd w:val="clear" w:color="000000" w:fill="E7E6E6"/>
            <w:noWrap/>
            <w:vAlign w:val="bottom"/>
            <w:hideMark/>
          </w:tcPr>
          <w:p w14:paraId="138995BC"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69D69FB7"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1E725CA0"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 Street</w:t>
            </w:r>
          </w:p>
        </w:tc>
        <w:tc>
          <w:tcPr>
            <w:tcW w:w="6816" w:type="dxa"/>
            <w:tcBorders>
              <w:top w:val="nil"/>
              <w:left w:val="nil"/>
              <w:bottom w:val="single" w:sz="4" w:space="0" w:color="auto"/>
              <w:right w:val="single" w:sz="4" w:space="0" w:color="auto"/>
            </w:tcBorders>
            <w:shd w:val="clear" w:color="auto" w:fill="auto"/>
            <w:noWrap/>
            <w:vAlign w:val="bottom"/>
            <w:hideMark/>
          </w:tcPr>
          <w:p w14:paraId="2458296A"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Street to which the store where the purchase is registered belongs</w:t>
            </w:r>
          </w:p>
        </w:tc>
        <w:tc>
          <w:tcPr>
            <w:tcW w:w="1112" w:type="dxa"/>
            <w:tcBorders>
              <w:top w:val="nil"/>
              <w:left w:val="nil"/>
              <w:bottom w:val="single" w:sz="4" w:space="0" w:color="auto"/>
              <w:right w:val="single" w:sz="4" w:space="0" w:color="auto"/>
            </w:tcBorders>
            <w:shd w:val="clear" w:color="auto" w:fill="auto"/>
            <w:noWrap/>
            <w:vAlign w:val="bottom"/>
            <w:hideMark/>
          </w:tcPr>
          <w:p w14:paraId="65397F54"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445708E0"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69BA2664"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Customer </w:t>
            </w:r>
            <w:proofErr w:type="spellStart"/>
            <w:r w:rsidRPr="00BF1193">
              <w:rPr>
                <w:rFonts w:ascii="Calibri" w:eastAsia="Times New Roman" w:hAnsi="Calibri" w:cs="Times New Roman"/>
                <w:color w:val="000000"/>
                <w:lang w:eastAsia="en-CA"/>
              </w:rPr>
              <w:t>Zipcode</w:t>
            </w:r>
            <w:proofErr w:type="spellEnd"/>
          </w:p>
        </w:tc>
        <w:tc>
          <w:tcPr>
            <w:tcW w:w="6816" w:type="dxa"/>
            <w:tcBorders>
              <w:top w:val="nil"/>
              <w:left w:val="nil"/>
              <w:bottom w:val="single" w:sz="4" w:space="0" w:color="auto"/>
              <w:right w:val="single" w:sz="4" w:space="0" w:color="auto"/>
            </w:tcBorders>
            <w:shd w:val="clear" w:color="000000" w:fill="E7E6E6"/>
            <w:noWrap/>
            <w:vAlign w:val="bottom"/>
            <w:hideMark/>
          </w:tcPr>
          <w:p w14:paraId="255FAE49"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Customer </w:t>
            </w:r>
            <w:proofErr w:type="spellStart"/>
            <w:r w:rsidRPr="00BF1193">
              <w:rPr>
                <w:rFonts w:ascii="Calibri" w:eastAsia="Times New Roman" w:hAnsi="Calibri" w:cs="Times New Roman"/>
                <w:color w:val="000000"/>
                <w:lang w:eastAsia="en-CA"/>
              </w:rPr>
              <w:t>Zipcode</w:t>
            </w:r>
            <w:proofErr w:type="spellEnd"/>
          </w:p>
        </w:tc>
        <w:tc>
          <w:tcPr>
            <w:tcW w:w="1112" w:type="dxa"/>
            <w:tcBorders>
              <w:top w:val="nil"/>
              <w:left w:val="nil"/>
              <w:bottom w:val="single" w:sz="4" w:space="0" w:color="auto"/>
              <w:right w:val="single" w:sz="4" w:space="0" w:color="auto"/>
            </w:tcBorders>
            <w:shd w:val="clear" w:color="000000" w:fill="E7E6E6"/>
            <w:noWrap/>
            <w:vAlign w:val="bottom"/>
            <w:hideMark/>
          </w:tcPr>
          <w:p w14:paraId="62ADE5D5"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7DD5554B"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9FC53D0"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Department Id</w:t>
            </w:r>
          </w:p>
        </w:tc>
        <w:tc>
          <w:tcPr>
            <w:tcW w:w="6816" w:type="dxa"/>
            <w:tcBorders>
              <w:top w:val="nil"/>
              <w:left w:val="nil"/>
              <w:bottom w:val="single" w:sz="4" w:space="0" w:color="auto"/>
              <w:right w:val="single" w:sz="4" w:space="0" w:color="auto"/>
            </w:tcBorders>
            <w:shd w:val="clear" w:color="auto" w:fill="auto"/>
            <w:noWrap/>
            <w:vAlign w:val="bottom"/>
            <w:hideMark/>
          </w:tcPr>
          <w:p w14:paraId="4028359E"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Department code of store</w:t>
            </w:r>
          </w:p>
        </w:tc>
        <w:tc>
          <w:tcPr>
            <w:tcW w:w="1112" w:type="dxa"/>
            <w:tcBorders>
              <w:top w:val="nil"/>
              <w:left w:val="nil"/>
              <w:bottom w:val="single" w:sz="4" w:space="0" w:color="auto"/>
              <w:right w:val="single" w:sz="4" w:space="0" w:color="auto"/>
            </w:tcBorders>
            <w:shd w:val="clear" w:color="auto" w:fill="auto"/>
            <w:noWrap/>
            <w:vAlign w:val="bottom"/>
            <w:hideMark/>
          </w:tcPr>
          <w:p w14:paraId="619DCD2E"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4A97AB10"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7C361A8C"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Department Name</w:t>
            </w:r>
          </w:p>
        </w:tc>
        <w:tc>
          <w:tcPr>
            <w:tcW w:w="6816" w:type="dxa"/>
            <w:tcBorders>
              <w:top w:val="nil"/>
              <w:left w:val="nil"/>
              <w:bottom w:val="single" w:sz="4" w:space="0" w:color="auto"/>
              <w:right w:val="single" w:sz="4" w:space="0" w:color="auto"/>
            </w:tcBorders>
            <w:shd w:val="clear" w:color="000000" w:fill="E7E6E6"/>
            <w:noWrap/>
            <w:vAlign w:val="bottom"/>
            <w:hideMark/>
          </w:tcPr>
          <w:p w14:paraId="42A57A40"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Department name of store</w:t>
            </w:r>
          </w:p>
        </w:tc>
        <w:tc>
          <w:tcPr>
            <w:tcW w:w="1112" w:type="dxa"/>
            <w:tcBorders>
              <w:top w:val="nil"/>
              <w:left w:val="nil"/>
              <w:bottom w:val="single" w:sz="4" w:space="0" w:color="auto"/>
              <w:right w:val="single" w:sz="4" w:space="0" w:color="auto"/>
            </w:tcBorders>
            <w:shd w:val="clear" w:color="000000" w:fill="E7E6E6"/>
            <w:noWrap/>
            <w:vAlign w:val="bottom"/>
            <w:hideMark/>
          </w:tcPr>
          <w:p w14:paraId="614FB9CC"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66920CE6"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378A6A7E"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Latitude</w:t>
            </w:r>
          </w:p>
        </w:tc>
        <w:tc>
          <w:tcPr>
            <w:tcW w:w="6816" w:type="dxa"/>
            <w:tcBorders>
              <w:top w:val="nil"/>
              <w:left w:val="nil"/>
              <w:bottom w:val="single" w:sz="4" w:space="0" w:color="auto"/>
              <w:right w:val="single" w:sz="4" w:space="0" w:color="auto"/>
            </w:tcBorders>
            <w:shd w:val="clear" w:color="auto" w:fill="auto"/>
            <w:noWrap/>
            <w:vAlign w:val="bottom"/>
            <w:hideMark/>
          </w:tcPr>
          <w:p w14:paraId="542429E8"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Latitude corresponding to location of store</w:t>
            </w:r>
          </w:p>
        </w:tc>
        <w:tc>
          <w:tcPr>
            <w:tcW w:w="1112" w:type="dxa"/>
            <w:tcBorders>
              <w:top w:val="nil"/>
              <w:left w:val="nil"/>
              <w:bottom w:val="single" w:sz="4" w:space="0" w:color="auto"/>
              <w:right w:val="single" w:sz="4" w:space="0" w:color="auto"/>
            </w:tcBorders>
            <w:shd w:val="clear" w:color="auto" w:fill="auto"/>
            <w:noWrap/>
            <w:vAlign w:val="bottom"/>
            <w:hideMark/>
          </w:tcPr>
          <w:p w14:paraId="0A6883B9"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01AC33F6"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0C05B258"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Longitude</w:t>
            </w:r>
          </w:p>
        </w:tc>
        <w:tc>
          <w:tcPr>
            <w:tcW w:w="6816" w:type="dxa"/>
            <w:tcBorders>
              <w:top w:val="nil"/>
              <w:left w:val="nil"/>
              <w:bottom w:val="single" w:sz="4" w:space="0" w:color="auto"/>
              <w:right w:val="single" w:sz="4" w:space="0" w:color="auto"/>
            </w:tcBorders>
            <w:shd w:val="clear" w:color="000000" w:fill="E7E6E6"/>
            <w:noWrap/>
            <w:vAlign w:val="bottom"/>
            <w:hideMark/>
          </w:tcPr>
          <w:p w14:paraId="519784D4"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Longitude corresponding to location of store</w:t>
            </w:r>
          </w:p>
        </w:tc>
        <w:tc>
          <w:tcPr>
            <w:tcW w:w="1112" w:type="dxa"/>
            <w:tcBorders>
              <w:top w:val="nil"/>
              <w:left w:val="nil"/>
              <w:bottom w:val="single" w:sz="4" w:space="0" w:color="auto"/>
              <w:right w:val="single" w:sz="4" w:space="0" w:color="auto"/>
            </w:tcBorders>
            <w:shd w:val="clear" w:color="000000" w:fill="E7E6E6"/>
            <w:noWrap/>
            <w:vAlign w:val="bottom"/>
            <w:hideMark/>
          </w:tcPr>
          <w:p w14:paraId="3CCF8EF5"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53E69EE9"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46520782"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lastRenderedPageBreak/>
              <w:t>Market</w:t>
            </w:r>
          </w:p>
        </w:tc>
        <w:tc>
          <w:tcPr>
            <w:tcW w:w="6816" w:type="dxa"/>
            <w:tcBorders>
              <w:top w:val="nil"/>
              <w:left w:val="nil"/>
              <w:bottom w:val="single" w:sz="4" w:space="0" w:color="auto"/>
              <w:right w:val="single" w:sz="4" w:space="0" w:color="auto"/>
            </w:tcBorders>
            <w:shd w:val="clear" w:color="auto" w:fill="auto"/>
            <w:noWrap/>
            <w:vAlign w:val="bottom"/>
            <w:hideMark/>
          </w:tcPr>
          <w:p w14:paraId="53F6E75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Market to where the order is </w:t>
            </w:r>
            <w:proofErr w:type="gramStart"/>
            <w:r w:rsidRPr="00BF1193">
              <w:rPr>
                <w:rFonts w:ascii="Calibri" w:eastAsia="Times New Roman" w:hAnsi="Calibri" w:cs="Times New Roman"/>
                <w:color w:val="000000"/>
                <w:lang w:eastAsia="en-CA"/>
              </w:rPr>
              <w:t>delivered :</w:t>
            </w:r>
            <w:proofErr w:type="gramEnd"/>
            <w:r w:rsidRPr="00BF1193">
              <w:rPr>
                <w:rFonts w:ascii="Calibri" w:eastAsia="Times New Roman" w:hAnsi="Calibri" w:cs="Times New Roman"/>
                <w:color w:val="000000"/>
                <w:lang w:eastAsia="en-CA"/>
              </w:rPr>
              <w:t xml:space="preserve"> Africa , Europe , LATAM , Pacific Asia , USCA</w:t>
            </w:r>
          </w:p>
        </w:tc>
        <w:tc>
          <w:tcPr>
            <w:tcW w:w="1112" w:type="dxa"/>
            <w:tcBorders>
              <w:top w:val="nil"/>
              <w:left w:val="nil"/>
              <w:bottom w:val="single" w:sz="4" w:space="0" w:color="auto"/>
              <w:right w:val="single" w:sz="4" w:space="0" w:color="auto"/>
            </w:tcBorders>
            <w:shd w:val="clear" w:color="auto" w:fill="auto"/>
            <w:noWrap/>
            <w:vAlign w:val="bottom"/>
            <w:hideMark/>
          </w:tcPr>
          <w:p w14:paraId="4215A84E"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5F50C52A"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516B4409"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City</w:t>
            </w:r>
          </w:p>
        </w:tc>
        <w:tc>
          <w:tcPr>
            <w:tcW w:w="6816" w:type="dxa"/>
            <w:tcBorders>
              <w:top w:val="nil"/>
              <w:left w:val="nil"/>
              <w:bottom w:val="single" w:sz="4" w:space="0" w:color="auto"/>
              <w:right w:val="single" w:sz="4" w:space="0" w:color="auto"/>
            </w:tcBorders>
            <w:shd w:val="clear" w:color="000000" w:fill="E7E6E6"/>
            <w:noWrap/>
            <w:vAlign w:val="bottom"/>
            <w:hideMark/>
          </w:tcPr>
          <w:p w14:paraId="1B1DDC9F"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Destination city of the order</w:t>
            </w:r>
          </w:p>
        </w:tc>
        <w:tc>
          <w:tcPr>
            <w:tcW w:w="1112" w:type="dxa"/>
            <w:tcBorders>
              <w:top w:val="nil"/>
              <w:left w:val="nil"/>
              <w:bottom w:val="single" w:sz="4" w:space="0" w:color="auto"/>
              <w:right w:val="single" w:sz="4" w:space="0" w:color="auto"/>
            </w:tcBorders>
            <w:shd w:val="clear" w:color="000000" w:fill="E7E6E6"/>
            <w:noWrap/>
            <w:vAlign w:val="bottom"/>
            <w:hideMark/>
          </w:tcPr>
          <w:p w14:paraId="63A580F3"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2FB8445B"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38A8C2C3"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Country</w:t>
            </w:r>
          </w:p>
        </w:tc>
        <w:tc>
          <w:tcPr>
            <w:tcW w:w="6816" w:type="dxa"/>
            <w:tcBorders>
              <w:top w:val="nil"/>
              <w:left w:val="nil"/>
              <w:bottom w:val="single" w:sz="4" w:space="0" w:color="auto"/>
              <w:right w:val="single" w:sz="4" w:space="0" w:color="auto"/>
            </w:tcBorders>
            <w:shd w:val="clear" w:color="auto" w:fill="auto"/>
            <w:noWrap/>
            <w:vAlign w:val="bottom"/>
            <w:hideMark/>
          </w:tcPr>
          <w:p w14:paraId="3D4478E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Destination country of the order</w:t>
            </w:r>
          </w:p>
        </w:tc>
        <w:tc>
          <w:tcPr>
            <w:tcW w:w="1112" w:type="dxa"/>
            <w:tcBorders>
              <w:top w:val="nil"/>
              <w:left w:val="nil"/>
              <w:bottom w:val="single" w:sz="4" w:space="0" w:color="auto"/>
              <w:right w:val="single" w:sz="4" w:space="0" w:color="auto"/>
            </w:tcBorders>
            <w:shd w:val="clear" w:color="auto" w:fill="auto"/>
            <w:noWrap/>
            <w:vAlign w:val="bottom"/>
            <w:hideMark/>
          </w:tcPr>
          <w:p w14:paraId="06DEE307"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2AD1FC76"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4B233578"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Customer Id</w:t>
            </w:r>
          </w:p>
        </w:tc>
        <w:tc>
          <w:tcPr>
            <w:tcW w:w="6816" w:type="dxa"/>
            <w:tcBorders>
              <w:top w:val="nil"/>
              <w:left w:val="nil"/>
              <w:bottom w:val="single" w:sz="4" w:space="0" w:color="auto"/>
              <w:right w:val="single" w:sz="4" w:space="0" w:color="auto"/>
            </w:tcBorders>
            <w:shd w:val="clear" w:color="000000" w:fill="E7E6E6"/>
            <w:noWrap/>
            <w:vAlign w:val="bottom"/>
            <w:hideMark/>
          </w:tcPr>
          <w:p w14:paraId="20C71157"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Customer order code</w:t>
            </w:r>
          </w:p>
        </w:tc>
        <w:tc>
          <w:tcPr>
            <w:tcW w:w="1112" w:type="dxa"/>
            <w:tcBorders>
              <w:top w:val="nil"/>
              <w:left w:val="nil"/>
              <w:bottom w:val="single" w:sz="4" w:space="0" w:color="auto"/>
              <w:right w:val="single" w:sz="4" w:space="0" w:color="auto"/>
            </w:tcBorders>
            <w:shd w:val="clear" w:color="000000" w:fill="E7E6E6"/>
            <w:noWrap/>
            <w:vAlign w:val="bottom"/>
            <w:hideMark/>
          </w:tcPr>
          <w:p w14:paraId="0FF0FAC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0BA65E96"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4CF15F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date (</w:t>
            </w:r>
            <w:proofErr w:type="spellStart"/>
            <w:r w:rsidRPr="00BF1193">
              <w:rPr>
                <w:rFonts w:ascii="Calibri" w:eastAsia="Times New Roman" w:hAnsi="Calibri" w:cs="Times New Roman"/>
                <w:color w:val="000000"/>
                <w:lang w:eastAsia="en-CA"/>
              </w:rPr>
              <w:t>DateOrders</w:t>
            </w:r>
            <w:proofErr w:type="spellEnd"/>
            <w:r w:rsidRPr="00BF1193">
              <w:rPr>
                <w:rFonts w:ascii="Calibri" w:eastAsia="Times New Roman" w:hAnsi="Calibri" w:cs="Times New Roman"/>
                <w:color w:val="000000"/>
                <w:lang w:eastAsia="en-CA"/>
              </w:rPr>
              <w:t>)</w:t>
            </w:r>
          </w:p>
        </w:tc>
        <w:tc>
          <w:tcPr>
            <w:tcW w:w="6816" w:type="dxa"/>
            <w:tcBorders>
              <w:top w:val="nil"/>
              <w:left w:val="nil"/>
              <w:bottom w:val="single" w:sz="4" w:space="0" w:color="auto"/>
              <w:right w:val="single" w:sz="4" w:space="0" w:color="auto"/>
            </w:tcBorders>
            <w:shd w:val="clear" w:color="auto" w:fill="auto"/>
            <w:noWrap/>
            <w:vAlign w:val="bottom"/>
            <w:hideMark/>
          </w:tcPr>
          <w:p w14:paraId="278B133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Date on which the order is made</w:t>
            </w:r>
          </w:p>
        </w:tc>
        <w:tc>
          <w:tcPr>
            <w:tcW w:w="1112" w:type="dxa"/>
            <w:tcBorders>
              <w:top w:val="nil"/>
              <w:left w:val="nil"/>
              <w:bottom w:val="single" w:sz="4" w:space="0" w:color="auto"/>
              <w:right w:val="single" w:sz="4" w:space="0" w:color="auto"/>
            </w:tcBorders>
            <w:shd w:val="clear" w:color="auto" w:fill="auto"/>
            <w:noWrap/>
            <w:vAlign w:val="bottom"/>
            <w:hideMark/>
          </w:tcPr>
          <w:p w14:paraId="1D6D7821"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DateTime</w:t>
            </w:r>
            <w:proofErr w:type="spellEnd"/>
          </w:p>
        </w:tc>
      </w:tr>
      <w:tr w:rsidR="00440DC1" w:rsidRPr="00BF1193" w14:paraId="09DB36F3"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088756BE"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Id</w:t>
            </w:r>
          </w:p>
        </w:tc>
        <w:tc>
          <w:tcPr>
            <w:tcW w:w="6816" w:type="dxa"/>
            <w:tcBorders>
              <w:top w:val="nil"/>
              <w:left w:val="nil"/>
              <w:bottom w:val="single" w:sz="4" w:space="0" w:color="auto"/>
              <w:right w:val="single" w:sz="4" w:space="0" w:color="auto"/>
            </w:tcBorders>
            <w:shd w:val="clear" w:color="000000" w:fill="E7E6E6"/>
            <w:noWrap/>
            <w:vAlign w:val="bottom"/>
            <w:hideMark/>
          </w:tcPr>
          <w:p w14:paraId="4B177DF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code</w:t>
            </w:r>
          </w:p>
        </w:tc>
        <w:tc>
          <w:tcPr>
            <w:tcW w:w="1112" w:type="dxa"/>
            <w:tcBorders>
              <w:top w:val="nil"/>
              <w:left w:val="nil"/>
              <w:bottom w:val="single" w:sz="4" w:space="0" w:color="auto"/>
              <w:right w:val="single" w:sz="4" w:space="0" w:color="auto"/>
            </w:tcBorders>
            <w:shd w:val="clear" w:color="000000" w:fill="E7E6E6"/>
            <w:noWrap/>
            <w:vAlign w:val="bottom"/>
            <w:hideMark/>
          </w:tcPr>
          <w:p w14:paraId="5F48E08C"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5D3796E7"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39D7C4D2"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Order Item </w:t>
            </w:r>
            <w:proofErr w:type="spellStart"/>
            <w:r w:rsidRPr="00BF1193">
              <w:rPr>
                <w:rFonts w:ascii="Calibri" w:eastAsia="Times New Roman" w:hAnsi="Calibri" w:cs="Times New Roman"/>
                <w:color w:val="000000"/>
                <w:lang w:eastAsia="en-CA"/>
              </w:rPr>
              <w:t>Cardprod</w:t>
            </w:r>
            <w:proofErr w:type="spellEnd"/>
            <w:r w:rsidRPr="00BF1193">
              <w:rPr>
                <w:rFonts w:ascii="Calibri" w:eastAsia="Times New Roman" w:hAnsi="Calibri" w:cs="Times New Roman"/>
                <w:color w:val="000000"/>
                <w:lang w:eastAsia="en-CA"/>
              </w:rPr>
              <w:t xml:space="preserve"> Id</w:t>
            </w:r>
          </w:p>
        </w:tc>
        <w:tc>
          <w:tcPr>
            <w:tcW w:w="6816" w:type="dxa"/>
            <w:tcBorders>
              <w:top w:val="nil"/>
              <w:left w:val="nil"/>
              <w:bottom w:val="single" w:sz="4" w:space="0" w:color="auto"/>
              <w:right w:val="single" w:sz="4" w:space="0" w:color="auto"/>
            </w:tcBorders>
            <w:shd w:val="clear" w:color="auto" w:fill="auto"/>
            <w:noWrap/>
            <w:vAlign w:val="bottom"/>
            <w:hideMark/>
          </w:tcPr>
          <w:p w14:paraId="25A67D23"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code generated through the RFID reader</w:t>
            </w:r>
          </w:p>
        </w:tc>
        <w:tc>
          <w:tcPr>
            <w:tcW w:w="1112" w:type="dxa"/>
            <w:tcBorders>
              <w:top w:val="nil"/>
              <w:left w:val="nil"/>
              <w:bottom w:val="single" w:sz="4" w:space="0" w:color="auto"/>
              <w:right w:val="single" w:sz="4" w:space="0" w:color="auto"/>
            </w:tcBorders>
            <w:shd w:val="clear" w:color="auto" w:fill="auto"/>
            <w:noWrap/>
            <w:vAlign w:val="bottom"/>
            <w:hideMark/>
          </w:tcPr>
          <w:p w14:paraId="7F1B812D"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72C82F22"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38A509FD"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Item Discount</w:t>
            </w:r>
          </w:p>
        </w:tc>
        <w:tc>
          <w:tcPr>
            <w:tcW w:w="6816" w:type="dxa"/>
            <w:tcBorders>
              <w:top w:val="nil"/>
              <w:left w:val="nil"/>
              <w:bottom w:val="single" w:sz="4" w:space="0" w:color="auto"/>
              <w:right w:val="single" w:sz="4" w:space="0" w:color="auto"/>
            </w:tcBorders>
            <w:shd w:val="clear" w:color="000000" w:fill="E7E6E6"/>
            <w:noWrap/>
            <w:vAlign w:val="bottom"/>
            <w:hideMark/>
          </w:tcPr>
          <w:p w14:paraId="2E7D023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item discount value</w:t>
            </w:r>
          </w:p>
        </w:tc>
        <w:tc>
          <w:tcPr>
            <w:tcW w:w="1112" w:type="dxa"/>
            <w:tcBorders>
              <w:top w:val="nil"/>
              <w:left w:val="nil"/>
              <w:bottom w:val="single" w:sz="4" w:space="0" w:color="auto"/>
              <w:right w:val="single" w:sz="4" w:space="0" w:color="auto"/>
            </w:tcBorders>
            <w:shd w:val="clear" w:color="000000" w:fill="E7E6E6"/>
            <w:noWrap/>
            <w:vAlign w:val="bottom"/>
            <w:hideMark/>
          </w:tcPr>
          <w:p w14:paraId="0CCB6AAD"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731DFF72"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04C525B7"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Order Item Discount Rate     </w:t>
            </w:r>
          </w:p>
        </w:tc>
        <w:tc>
          <w:tcPr>
            <w:tcW w:w="6816" w:type="dxa"/>
            <w:tcBorders>
              <w:top w:val="nil"/>
              <w:left w:val="nil"/>
              <w:bottom w:val="single" w:sz="4" w:space="0" w:color="auto"/>
              <w:right w:val="single" w:sz="4" w:space="0" w:color="auto"/>
            </w:tcBorders>
            <w:shd w:val="clear" w:color="auto" w:fill="auto"/>
            <w:noWrap/>
            <w:vAlign w:val="bottom"/>
            <w:hideMark/>
          </w:tcPr>
          <w:p w14:paraId="1A44826C"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item discount percentage</w:t>
            </w:r>
          </w:p>
        </w:tc>
        <w:tc>
          <w:tcPr>
            <w:tcW w:w="1112" w:type="dxa"/>
            <w:tcBorders>
              <w:top w:val="nil"/>
              <w:left w:val="nil"/>
              <w:bottom w:val="single" w:sz="4" w:space="0" w:color="auto"/>
              <w:right w:val="single" w:sz="4" w:space="0" w:color="auto"/>
            </w:tcBorders>
            <w:shd w:val="clear" w:color="auto" w:fill="auto"/>
            <w:noWrap/>
            <w:vAlign w:val="bottom"/>
            <w:hideMark/>
          </w:tcPr>
          <w:p w14:paraId="514C31C4"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146875FE"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60DDB10C"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Item Id</w:t>
            </w:r>
          </w:p>
        </w:tc>
        <w:tc>
          <w:tcPr>
            <w:tcW w:w="6816" w:type="dxa"/>
            <w:tcBorders>
              <w:top w:val="nil"/>
              <w:left w:val="nil"/>
              <w:bottom w:val="single" w:sz="4" w:space="0" w:color="auto"/>
              <w:right w:val="single" w:sz="4" w:space="0" w:color="auto"/>
            </w:tcBorders>
            <w:shd w:val="clear" w:color="000000" w:fill="E7E6E6"/>
            <w:noWrap/>
            <w:vAlign w:val="bottom"/>
            <w:hideMark/>
          </w:tcPr>
          <w:p w14:paraId="33DE0448"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item code</w:t>
            </w:r>
          </w:p>
        </w:tc>
        <w:tc>
          <w:tcPr>
            <w:tcW w:w="1112" w:type="dxa"/>
            <w:tcBorders>
              <w:top w:val="nil"/>
              <w:left w:val="nil"/>
              <w:bottom w:val="single" w:sz="4" w:space="0" w:color="auto"/>
              <w:right w:val="single" w:sz="4" w:space="0" w:color="auto"/>
            </w:tcBorders>
            <w:shd w:val="clear" w:color="000000" w:fill="E7E6E6"/>
            <w:noWrap/>
            <w:vAlign w:val="bottom"/>
            <w:hideMark/>
          </w:tcPr>
          <w:p w14:paraId="67571FB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2E135B98"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068341D5"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Order Item Product Price     </w:t>
            </w:r>
          </w:p>
        </w:tc>
        <w:tc>
          <w:tcPr>
            <w:tcW w:w="6816" w:type="dxa"/>
            <w:tcBorders>
              <w:top w:val="nil"/>
              <w:left w:val="nil"/>
              <w:bottom w:val="single" w:sz="4" w:space="0" w:color="auto"/>
              <w:right w:val="single" w:sz="4" w:space="0" w:color="auto"/>
            </w:tcBorders>
            <w:shd w:val="clear" w:color="auto" w:fill="auto"/>
            <w:noWrap/>
            <w:vAlign w:val="bottom"/>
            <w:hideMark/>
          </w:tcPr>
          <w:p w14:paraId="7481307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Price of products without discount</w:t>
            </w:r>
          </w:p>
        </w:tc>
        <w:tc>
          <w:tcPr>
            <w:tcW w:w="1112" w:type="dxa"/>
            <w:tcBorders>
              <w:top w:val="nil"/>
              <w:left w:val="nil"/>
              <w:bottom w:val="single" w:sz="4" w:space="0" w:color="auto"/>
              <w:right w:val="single" w:sz="4" w:space="0" w:color="auto"/>
            </w:tcBorders>
            <w:shd w:val="clear" w:color="auto" w:fill="auto"/>
            <w:noWrap/>
            <w:vAlign w:val="bottom"/>
            <w:hideMark/>
          </w:tcPr>
          <w:p w14:paraId="1B2D25E4"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22CA67E5"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37AD9FCD"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Item Profit Ratio</w:t>
            </w:r>
          </w:p>
        </w:tc>
        <w:tc>
          <w:tcPr>
            <w:tcW w:w="6816" w:type="dxa"/>
            <w:tcBorders>
              <w:top w:val="nil"/>
              <w:left w:val="nil"/>
              <w:bottom w:val="single" w:sz="4" w:space="0" w:color="auto"/>
              <w:right w:val="single" w:sz="4" w:space="0" w:color="auto"/>
            </w:tcBorders>
            <w:shd w:val="clear" w:color="000000" w:fill="E7E6E6"/>
            <w:noWrap/>
            <w:vAlign w:val="bottom"/>
            <w:hideMark/>
          </w:tcPr>
          <w:p w14:paraId="1AD83D30"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Item Profit Ratio</w:t>
            </w:r>
          </w:p>
        </w:tc>
        <w:tc>
          <w:tcPr>
            <w:tcW w:w="1112" w:type="dxa"/>
            <w:tcBorders>
              <w:top w:val="nil"/>
              <w:left w:val="nil"/>
              <w:bottom w:val="single" w:sz="4" w:space="0" w:color="auto"/>
              <w:right w:val="single" w:sz="4" w:space="0" w:color="auto"/>
            </w:tcBorders>
            <w:shd w:val="clear" w:color="000000" w:fill="E7E6E6"/>
            <w:noWrap/>
            <w:vAlign w:val="bottom"/>
            <w:hideMark/>
          </w:tcPr>
          <w:p w14:paraId="74B01960"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5606FB86"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4A0084F2"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Item Quantity</w:t>
            </w:r>
          </w:p>
        </w:tc>
        <w:tc>
          <w:tcPr>
            <w:tcW w:w="6816" w:type="dxa"/>
            <w:tcBorders>
              <w:top w:val="nil"/>
              <w:left w:val="nil"/>
              <w:bottom w:val="single" w:sz="4" w:space="0" w:color="auto"/>
              <w:right w:val="single" w:sz="4" w:space="0" w:color="auto"/>
            </w:tcBorders>
            <w:shd w:val="clear" w:color="auto" w:fill="auto"/>
            <w:noWrap/>
            <w:vAlign w:val="bottom"/>
            <w:hideMark/>
          </w:tcPr>
          <w:p w14:paraId="10F92011"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Number of products per order</w:t>
            </w:r>
          </w:p>
        </w:tc>
        <w:tc>
          <w:tcPr>
            <w:tcW w:w="1112" w:type="dxa"/>
            <w:tcBorders>
              <w:top w:val="nil"/>
              <w:left w:val="nil"/>
              <w:bottom w:val="single" w:sz="4" w:space="0" w:color="auto"/>
              <w:right w:val="single" w:sz="4" w:space="0" w:color="auto"/>
            </w:tcBorders>
            <w:shd w:val="clear" w:color="auto" w:fill="auto"/>
            <w:noWrap/>
            <w:vAlign w:val="bottom"/>
            <w:hideMark/>
          </w:tcPr>
          <w:p w14:paraId="404FF216"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0C52F199"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64EC3319"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Sales</w:t>
            </w:r>
          </w:p>
        </w:tc>
        <w:tc>
          <w:tcPr>
            <w:tcW w:w="6816" w:type="dxa"/>
            <w:tcBorders>
              <w:top w:val="nil"/>
              <w:left w:val="nil"/>
              <w:bottom w:val="single" w:sz="4" w:space="0" w:color="auto"/>
              <w:right w:val="single" w:sz="4" w:space="0" w:color="auto"/>
            </w:tcBorders>
            <w:shd w:val="clear" w:color="000000" w:fill="E7E6E6"/>
            <w:noWrap/>
            <w:vAlign w:val="bottom"/>
            <w:hideMark/>
          </w:tcPr>
          <w:p w14:paraId="547123BE"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Value in sales</w:t>
            </w:r>
          </w:p>
        </w:tc>
        <w:tc>
          <w:tcPr>
            <w:tcW w:w="1112" w:type="dxa"/>
            <w:tcBorders>
              <w:top w:val="nil"/>
              <w:left w:val="nil"/>
              <w:bottom w:val="single" w:sz="4" w:space="0" w:color="auto"/>
              <w:right w:val="single" w:sz="4" w:space="0" w:color="auto"/>
            </w:tcBorders>
            <w:shd w:val="clear" w:color="000000" w:fill="E7E6E6"/>
            <w:noWrap/>
            <w:vAlign w:val="bottom"/>
            <w:hideMark/>
          </w:tcPr>
          <w:p w14:paraId="13750BD0"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7F8D2E3E"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650B358C"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Order Item Total  </w:t>
            </w:r>
          </w:p>
        </w:tc>
        <w:tc>
          <w:tcPr>
            <w:tcW w:w="6816" w:type="dxa"/>
            <w:tcBorders>
              <w:top w:val="nil"/>
              <w:left w:val="nil"/>
              <w:bottom w:val="single" w:sz="4" w:space="0" w:color="auto"/>
              <w:right w:val="single" w:sz="4" w:space="0" w:color="auto"/>
            </w:tcBorders>
            <w:shd w:val="clear" w:color="auto" w:fill="auto"/>
            <w:noWrap/>
            <w:vAlign w:val="bottom"/>
            <w:hideMark/>
          </w:tcPr>
          <w:p w14:paraId="7A123A2F"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Total amount per order</w:t>
            </w:r>
          </w:p>
        </w:tc>
        <w:tc>
          <w:tcPr>
            <w:tcW w:w="1112" w:type="dxa"/>
            <w:tcBorders>
              <w:top w:val="nil"/>
              <w:left w:val="nil"/>
              <w:bottom w:val="single" w:sz="4" w:space="0" w:color="auto"/>
              <w:right w:val="single" w:sz="4" w:space="0" w:color="auto"/>
            </w:tcBorders>
            <w:shd w:val="clear" w:color="auto" w:fill="auto"/>
            <w:noWrap/>
            <w:vAlign w:val="bottom"/>
            <w:hideMark/>
          </w:tcPr>
          <w:p w14:paraId="284F26B8"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5E51F977"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6633F2B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Profit Per Order</w:t>
            </w:r>
          </w:p>
        </w:tc>
        <w:tc>
          <w:tcPr>
            <w:tcW w:w="6816" w:type="dxa"/>
            <w:tcBorders>
              <w:top w:val="nil"/>
              <w:left w:val="nil"/>
              <w:bottom w:val="single" w:sz="4" w:space="0" w:color="auto"/>
              <w:right w:val="single" w:sz="4" w:space="0" w:color="auto"/>
            </w:tcBorders>
            <w:shd w:val="clear" w:color="000000" w:fill="E7E6E6"/>
            <w:noWrap/>
            <w:vAlign w:val="bottom"/>
            <w:hideMark/>
          </w:tcPr>
          <w:p w14:paraId="71F3296C"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Profit Per Order</w:t>
            </w:r>
          </w:p>
        </w:tc>
        <w:tc>
          <w:tcPr>
            <w:tcW w:w="1112" w:type="dxa"/>
            <w:tcBorders>
              <w:top w:val="nil"/>
              <w:left w:val="nil"/>
              <w:bottom w:val="single" w:sz="4" w:space="0" w:color="auto"/>
              <w:right w:val="single" w:sz="4" w:space="0" w:color="auto"/>
            </w:tcBorders>
            <w:shd w:val="clear" w:color="000000" w:fill="E7E6E6"/>
            <w:noWrap/>
            <w:vAlign w:val="bottom"/>
            <w:hideMark/>
          </w:tcPr>
          <w:p w14:paraId="1889175D"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283C00C8"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09DC2A4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Region</w:t>
            </w:r>
          </w:p>
        </w:tc>
        <w:tc>
          <w:tcPr>
            <w:tcW w:w="6816" w:type="dxa"/>
            <w:tcBorders>
              <w:top w:val="nil"/>
              <w:left w:val="nil"/>
              <w:bottom w:val="single" w:sz="4" w:space="0" w:color="auto"/>
              <w:right w:val="single" w:sz="4" w:space="0" w:color="auto"/>
            </w:tcBorders>
            <w:shd w:val="clear" w:color="auto" w:fill="auto"/>
            <w:noWrap/>
            <w:vAlign w:val="bottom"/>
            <w:hideMark/>
          </w:tcPr>
          <w:p w14:paraId="5E4F2D7A"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Region of the world where the order is delivered :  Southeast Asia ,South Asia ,Oceania ,Eastern Asia, West Asia , West of USA , US Center , West Africa, Central Africa ,North Africa ,Western Europe ,Northern , Caribbean , South America ,East Africa ,Southern Europe , East of USA ,Canada ,Southern Africa , Central Asia ,  Europe , Central America, Eastern Europe , South of  USA </w:t>
            </w:r>
          </w:p>
        </w:tc>
        <w:tc>
          <w:tcPr>
            <w:tcW w:w="1112" w:type="dxa"/>
            <w:tcBorders>
              <w:top w:val="nil"/>
              <w:left w:val="nil"/>
              <w:bottom w:val="single" w:sz="4" w:space="0" w:color="auto"/>
              <w:right w:val="single" w:sz="4" w:space="0" w:color="auto"/>
            </w:tcBorders>
            <w:shd w:val="clear" w:color="auto" w:fill="auto"/>
            <w:noWrap/>
            <w:vAlign w:val="bottom"/>
            <w:hideMark/>
          </w:tcPr>
          <w:p w14:paraId="1E907DEF"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5935C180"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20F6D30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State</w:t>
            </w:r>
          </w:p>
        </w:tc>
        <w:tc>
          <w:tcPr>
            <w:tcW w:w="6816" w:type="dxa"/>
            <w:tcBorders>
              <w:top w:val="nil"/>
              <w:left w:val="nil"/>
              <w:bottom w:val="single" w:sz="4" w:space="0" w:color="auto"/>
              <w:right w:val="single" w:sz="4" w:space="0" w:color="auto"/>
            </w:tcBorders>
            <w:shd w:val="clear" w:color="000000" w:fill="E7E6E6"/>
            <w:noWrap/>
            <w:vAlign w:val="bottom"/>
            <w:hideMark/>
          </w:tcPr>
          <w:p w14:paraId="380A42E7"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State of the region where the order is delivered</w:t>
            </w:r>
          </w:p>
        </w:tc>
        <w:tc>
          <w:tcPr>
            <w:tcW w:w="1112" w:type="dxa"/>
            <w:tcBorders>
              <w:top w:val="nil"/>
              <w:left w:val="nil"/>
              <w:bottom w:val="single" w:sz="4" w:space="0" w:color="auto"/>
              <w:right w:val="single" w:sz="4" w:space="0" w:color="auto"/>
            </w:tcBorders>
            <w:shd w:val="clear" w:color="000000" w:fill="E7E6E6"/>
            <w:noWrap/>
            <w:vAlign w:val="bottom"/>
            <w:hideMark/>
          </w:tcPr>
          <w:p w14:paraId="7CB57AD2"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60646D4E"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7E4D2509"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Order Status</w:t>
            </w:r>
          </w:p>
        </w:tc>
        <w:tc>
          <w:tcPr>
            <w:tcW w:w="6816" w:type="dxa"/>
            <w:tcBorders>
              <w:top w:val="nil"/>
              <w:left w:val="nil"/>
              <w:bottom w:val="single" w:sz="4" w:space="0" w:color="auto"/>
              <w:right w:val="single" w:sz="4" w:space="0" w:color="auto"/>
            </w:tcBorders>
            <w:shd w:val="clear" w:color="auto" w:fill="auto"/>
            <w:noWrap/>
            <w:vAlign w:val="bottom"/>
            <w:hideMark/>
          </w:tcPr>
          <w:p w14:paraId="7092CCC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Order </w:t>
            </w:r>
            <w:proofErr w:type="gramStart"/>
            <w:r w:rsidRPr="00BF1193">
              <w:rPr>
                <w:rFonts w:ascii="Calibri" w:eastAsia="Times New Roman" w:hAnsi="Calibri" w:cs="Times New Roman"/>
                <w:color w:val="000000"/>
                <w:lang w:eastAsia="en-CA"/>
              </w:rPr>
              <w:t>Status :</w:t>
            </w:r>
            <w:proofErr w:type="gramEnd"/>
            <w:r w:rsidRPr="00BF1193">
              <w:rPr>
                <w:rFonts w:ascii="Calibri" w:eastAsia="Times New Roman" w:hAnsi="Calibri" w:cs="Times New Roman"/>
                <w:color w:val="000000"/>
                <w:lang w:eastAsia="en-CA"/>
              </w:rPr>
              <w:t xml:space="preserve"> COMPLETE , PENDING , CLOSED , PENDING_PAYMENT ,CANCELED , PROCESSING ,SUSPECTED_FRAUD ,ON_HOLD ,PAYMENT_REVIEW</w:t>
            </w:r>
          </w:p>
        </w:tc>
        <w:tc>
          <w:tcPr>
            <w:tcW w:w="1112" w:type="dxa"/>
            <w:tcBorders>
              <w:top w:val="nil"/>
              <w:left w:val="nil"/>
              <w:bottom w:val="single" w:sz="4" w:space="0" w:color="auto"/>
              <w:right w:val="single" w:sz="4" w:space="0" w:color="auto"/>
            </w:tcBorders>
            <w:shd w:val="clear" w:color="auto" w:fill="auto"/>
            <w:noWrap/>
            <w:vAlign w:val="bottom"/>
            <w:hideMark/>
          </w:tcPr>
          <w:p w14:paraId="4AC771C5"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0A78C009"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07C221E8"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Order </w:t>
            </w:r>
            <w:proofErr w:type="spellStart"/>
            <w:r w:rsidRPr="00BF1193">
              <w:rPr>
                <w:rFonts w:ascii="Calibri" w:eastAsia="Times New Roman" w:hAnsi="Calibri" w:cs="Times New Roman"/>
                <w:color w:val="000000"/>
                <w:lang w:eastAsia="en-CA"/>
              </w:rPr>
              <w:t>Zipcode</w:t>
            </w:r>
            <w:proofErr w:type="spellEnd"/>
          </w:p>
        </w:tc>
        <w:tc>
          <w:tcPr>
            <w:tcW w:w="6816" w:type="dxa"/>
            <w:tcBorders>
              <w:top w:val="nil"/>
              <w:left w:val="nil"/>
              <w:bottom w:val="single" w:sz="4" w:space="0" w:color="auto"/>
              <w:right w:val="single" w:sz="4" w:space="0" w:color="auto"/>
            </w:tcBorders>
            <w:shd w:val="clear" w:color="000000" w:fill="E7E6E6"/>
            <w:noWrap/>
            <w:vAlign w:val="bottom"/>
            <w:hideMark/>
          </w:tcPr>
          <w:p w14:paraId="3D9B6938"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ZipCode</w:t>
            </w:r>
            <w:proofErr w:type="spellEnd"/>
            <w:r w:rsidRPr="00BF1193">
              <w:rPr>
                <w:rFonts w:ascii="Calibri" w:eastAsia="Times New Roman" w:hAnsi="Calibri" w:cs="Times New Roman"/>
                <w:color w:val="000000"/>
                <w:lang w:eastAsia="en-CA"/>
              </w:rPr>
              <w:t xml:space="preserve"> where the order has been made</w:t>
            </w:r>
          </w:p>
        </w:tc>
        <w:tc>
          <w:tcPr>
            <w:tcW w:w="1112" w:type="dxa"/>
            <w:tcBorders>
              <w:top w:val="nil"/>
              <w:left w:val="nil"/>
              <w:bottom w:val="single" w:sz="4" w:space="0" w:color="auto"/>
              <w:right w:val="single" w:sz="4" w:space="0" w:color="auto"/>
            </w:tcBorders>
            <w:shd w:val="clear" w:color="000000" w:fill="E7E6E6"/>
            <w:noWrap/>
            <w:vAlign w:val="bottom"/>
            <w:hideMark/>
          </w:tcPr>
          <w:p w14:paraId="0E205C11"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352D7768"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56BD42A"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Card Id</w:t>
            </w:r>
          </w:p>
        </w:tc>
        <w:tc>
          <w:tcPr>
            <w:tcW w:w="6816" w:type="dxa"/>
            <w:tcBorders>
              <w:top w:val="nil"/>
              <w:left w:val="nil"/>
              <w:bottom w:val="single" w:sz="4" w:space="0" w:color="auto"/>
              <w:right w:val="single" w:sz="4" w:space="0" w:color="auto"/>
            </w:tcBorders>
            <w:shd w:val="clear" w:color="auto" w:fill="auto"/>
            <w:noWrap/>
            <w:vAlign w:val="bottom"/>
            <w:hideMark/>
          </w:tcPr>
          <w:p w14:paraId="24B72042"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code</w:t>
            </w:r>
          </w:p>
        </w:tc>
        <w:tc>
          <w:tcPr>
            <w:tcW w:w="1112" w:type="dxa"/>
            <w:tcBorders>
              <w:top w:val="nil"/>
              <w:left w:val="nil"/>
              <w:bottom w:val="single" w:sz="4" w:space="0" w:color="auto"/>
              <w:right w:val="single" w:sz="4" w:space="0" w:color="auto"/>
            </w:tcBorders>
            <w:shd w:val="clear" w:color="auto" w:fill="auto"/>
            <w:noWrap/>
            <w:vAlign w:val="bottom"/>
            <w:hideMark/>
          </w:tcPr>
          <w:p w14:paraId="205D4504"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1D86C977"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2C4A992A"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Category Id</w:t>
            </w:r>
          </w:p>
        </w:tc>
        <w:tc>
          <w:tcPr>
            <w:tcW w:w="6816" w:type="dxa"/>
            <w:tcBorders>
              <w:top w:val="nil"/>
              <w:left w:val="nil"/>
              <w:bottom w:val="single" w:sz="4" w:space="0" w:color="auto"/>
              <w:right w:val="single" w:sz="4" w:space="0" w:color="auto"/>
            </w:tcBorders>
            <w:shd w:val="clear" w:color="000000" w:fill="E7E6E6"/>
            <w:noWrap/>
            <w:vAlign w:val="bottom"/>
            <w:hideMark/>
          </w:tcPr>
          <w:p w14:paraId="44E2A591"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category code</w:t>
            </w:r>
          </w:p>
        </w:tc>
        <w:tc>
          <w:tcPr>
            <w:tcW w:w="1112" w:type="dxa"/>
            <w:tcBorders>
              <w:top w:val="nil"/>
              <w:left w:val="nil"/>
              <w:bottom w:val="single" w:sz="4" w:space="0" w:color="auto"/>
              <w:right w:val="single" w:sz="4" w:space="0" w:color="auto"/>
            </w:tcBorders>
            <w:shd w:val="clear" w:color="000000" w:fill="E7E6E6"/>
            <w:noWrap/>
            <w:vAlign w:val="bottom"/>
            <w:hideMark/>
          </w:tcPr>
          <w:p w14:paraId="45F68630"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7BF2DA5D"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6EB8E88"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Description</w:t>
            </w:r>
          </w:p>
        </w:tc>
        <w:tc>
          <w:tcPr>
            <w:tcW w:w="6816" w:type="dxa"/>
            <w:tcBorders>
              <w:top w:val="nil"/>
              <w:left w:val="nil"/>
              <w:bottom w:val="single" w:sz="4" w:space="0" w:color="auto"/>
              <w:right w:val="single" w:sz="4" w:space="0" w:color="auto"/>
            </w:tcBorders>
            <w:shd w:val="clear" w:color="auto" w:fill="auto"/>
            <w:noWrap/>
            <w:vAlign w:val="bottom"/>
            <w:hideMark/>
          </w:tcPr>
          <w:p w14:paraId="25C7C901"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Description</w:t>
            </w:r>
          </w:p>
        </w:tc>
        <w:tc>
          <w:tcPr>
            <w:tcW w:w="1112" w:type="dxa"/>
            <w:tcBorders>
              <w:top w:val="nil"/>
              <w:left w:val="nil"/>
              <w:bottom w:val="single" w:sz="4" w:space="0" w:color="auto"/>
              <w:right w:val="single" w:sz="4" w:space="0" w:color="auto"/>
            </w:tcBorders>
            <w:shd w:val="clear" w:color="auto" w:fill="auto"/>
            <w:noWrap/>
            <w:vAlign w:val="bottom"/>
            <w:hideMark/>
          </w:tcPr>
          <w:p w14:paraId="7C76FDC8"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2EBCD081"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2EB0139A"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Image</w:t>
            </w:r>
          </w:p>
        </w:tc>
        <w:tc>
          <w:tcPr>
            <w:tcW w:w="6816" w:type="dxa"/>
            <w:tcBorders>
              <w:top w:val="nil"/>
              <w:left w:val="nil"/>
              <w:bottom w:val="single" w:sz="4" w:space="0" w:color="auto"/>
              <w:right w:val="single" w:sz="4" w:space="0" w:color="auto"/>
            </w:tcBorders>
            <w:shd w:val="clear" w:color="000000" w:fill="E7E6E6"/>
            <w:noWrap/>
            <w:vAlign w:val="bottom"/>
            <w:hideMark/>
          </w:tcPr>
          <w:p w14:paraId="33ECD17D"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Link of visit and purchase of the product</w:t>
            </w:r>
          </w:p>
        </w:tc>
        <w:tc>
          <w:tcPr>
            <w:tcW w:w="1112" w:type="dxa"/>
            <w:tcBorders>
              <w:top w:val="nil"/>
              <w:left w:val="nil"/>
              <w:bottom w:val="single" w:sz="4" w:space="0" w:color="auto"/>
              <w:right w:val="single" w:sz="4" w:space="0" w:color="auto"/>
            </w:tcBorders>
            <w:shd w:val="clear" w:color="000000" w:fill="E7E6E6"/>
            <w:noWrap/>
            <w:vAlign w:val="bottom"/>
            <w:hideMark/>
          </w:tcPr>
          <w:p w14:paraId="1F2D7A62"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3BB31915"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1C97A29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Name</w:t>
            </w:r>
          </w:p>
        </w:tc>
        <w:tc>
          <w:tcPr>
            <w:tcW w:w="6816" w:type="dxa"/>
            <w:tcBorders>
              <w:top w:val="nil"/>
              <w:left w:val="nil"/>
              <w:bottom w:val="single" w:sz="4" w:space="0" w:color="auto"/>
              <w:right w:val="single" w:sz="4" w:space="0" w:color="auto"/>
            </w:tcBorders>
            <w:shd w:val="clear" w:color="auto" w:fill="auto"/>
            <w:noWrap/>
            <w:vAlign w:val="bottom"/>
            <w:hideMark/>
          </w:tcPr>
          <w:p w14:paraId="0045E190"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Name</w:t>
            </w:r>
          </w:p>
        </w:tc>
        <w:tc>
          <w:tcPr>
            <w:tcW w:w="1112" w:type="dxa"/>
            <w:tcBorders>
              <w:top w:val="nil"/>
              <w:left w:val="nil"/>
              <w:bottom w:val="single" w:sz="4" w:space="0" w:color="auto"/>
              <w:right w:val="single" w:sz="4" w:space="0" w:color="auto"/>
            </w:tcBorders>
            <w:shd w:val="clear" w:color="auto" w:fill="auto"/>
            <w:noWrap/>
            <w:vAlign w:val="bottom"/>
            <w:hideMark/>
          </w:tcPr>
          <w:p w14:paraId="13EB0F35"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r w:rsidR="00440DC1" w:rsidRPr="00BF1193" w14:paraId="3440BD5D"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60D5FEA5"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Price</w:t>
            </w:r>
          </w:p>
        </w:tc>
        <w:tc>
          <w:tcPr>
            <w:tcW w:w="6816" w:type="dxa"/>
            <w:tcBorders>
              <w:top w:val="nil"/>
              <w:left w:val="nil"/>
              <w:bottom w:val="single" w:sz="4" w:space="0" w:color="auto"/>
              <w:right w:val="single" w:sz="4" w:space="0" w:color="auto"/>
            </w:tcBorders>
            <w:shd w:val="clear" w:color="000000" w:fill="E7E6E6"/>
            <w:noWrap/>
            <w:vAlign w:val="bottom"/>
            <w:hideMark/>
          </w:tcPr>
          <w:p w14:paraId="0C96DEF4"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Product Price</w:t>
            </w:r>
          </w:p>
        </w:tc>
        <w:tc>
          <w:tcPr>
            <w:tcW w:w="1112" w:type="dxa"/>
            <w:tcBorders>
              <w:top w:val="nil"/>
              <w:left w:val="nil"/>
              <w:bottom w:val="single" w:sz="4" w:space="0" w:color="auto"/>
              <w:right w:val="single" w:sz="4" w:space="0" w:color="auto"/>
            </w:tcBorders>
            <w:shd w:val="clear" w:color="000000" w:fill="E7E6E6"/>
            <w:noWrap/>
            <w:vAlign w:val="bottom"/>
            <w:hideMark/>
          </w:tcPr>
          <w:p w14:paraId="12F3F668"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Continuos</w:t>
            </w:r>
            <w:proofErr w:type="spellEnd"/>
          </w:p>
        </w:tc>
      </w:tr>
      <w:tr w:rsidR="00440DC1" w:rsidRPr="00BF1193" w14:paraId="29009770"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32AD5A80"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lastRenderedPageBreak/>
              <w:t>Product Status</w:t>
            </w:r>
          </w:p>
        </w:tc>
        <w:tc>
          <w:tcPr>
            <w:tcW w:w="6816" w:type="dxa"/>
            <w:tcBorders>
              <w:top w:val="nil"/>
              <w:left w:val="nil"/>
              <w:bottom w:val="single" w:sz="4" w:space="0" w:color="auto"/>
              <w:right w:val="single" w:sz="4" w:space="0" w:color="auto"/>
            </w:tcBorders>
            <w:shd w:val="clear" w:color="auto" w:fill="auto"/>
            <w:noWrap/>
            <w:vAlign w:val="bottom"/>
            <w:hideMark/>
          </w:tcPr>
          <w:p w14:paraId="3F759F71"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Status of the product </w:t>
            </w:r>
            <w:proofErr w:type="gramStart"/>
            <w:r w:rsidRPr="00BF1193">
              <w:rPr>
                <w:rFonts w:ascii="Calibri" w:eastAsia="Times New Roman" w:hAnsi="Calibri" w:cs="Times New Roman"/>
                <w:color w:val="000000"/>
                <w:lang w:eastAsia="en-CA"/>
              </w:rPr>
              <w:t>stock :If</w:t>
            </w:r>
            <w:proofErr w:type="gramEnd"/>
            <w:r w:rsidRPr="00BF1193">
              <w:rPr>
                <w:rFonts w:ascii="Calibri" w:eastAsia="Times New Roman" w:hAnsi="Calibri" w:cs="Times New Roman"/>
                <w:color w:val="000000"/>
                <w:lang w:eastAsia="en-CA"/>
              </w:rPr>
              <w:t xml:space="preserve"> it is 1 not available , 0 the product is available </w:t>
            </w:r>
          </w:p>
        </w:tc>
        <w:tc>
          <w:tcPr>
            <w:tcW w:w="1112" w:type="dxa"/>
            <w:tcBorders>
              <w:top w:val="nil"/>
              <w:left w:val="nil"/>
              <w:bottom w:val="single" w:sz="4" w:space="0" w:color="auto"/>
              <w:right w:val="single" w:sz="4" w:space="0" w:color="auto"/>
            </w:tcBorders>
            <w:shd w:val="clear" w:color="auto" w:fill="auto"/>
            <w:noWrap/>
            <w:vAlign w:val="bottom"/>
            <w:hideMark/>
          </w:tcPr>
          <w:p w14:paraId="1E727BB5"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Boolean</w:t>
            </w:r>
          </w:p>
        </w:tc>
      </w:tr>
      <w:tr w:rsidR="00440DC1" w:rsidRPr="00BF1193" w14:paraId="0ED2734B" w14:textId="77777777" w:rsidTr="00B969DC">
        <w:trPr>
          <w:trHeight w:val="288"/>
        </w:trPr>
        <w:tc>
          <w:tcPr>
            <w:tcW w:w="1565" w:type="dxa"/>
            <w:tcBorders>
              <w:top w:val="nil"/>
              <w:left w:val="single" w:sz="4" w:space="0" w:color="auto"/>
              <w:bottom w:val="single" w:sz="4" w:space="0" w:color="auto"/>
              <w:right w:val="single" w:sz="4" w:space="0" w:color="auto"/>
            </w:tcBorders>
            <w:shd w:val="clear" w:color="000000" w:fill="E7E6E6"/>
            <w:noWrap/>
            <w:vAlign w:val="bottom"/>
            <w:hideMark/>
          </w:tcPr>
          <w:p w14:paraId="16BE5E82"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Shipping date (</w:t>
            </w:r>
            <w:proofErr w:type="spellStart"/>
            <w:proofErr w:type="gramStart"/>
            <w:r w:rsidRPr="00BF1193">
              <w:rPr>
                <w:rFonts w:ascii="Calibri" w:eastAsia="Times New Roman" w:hAnsi="Calibri" w:cs="Times New Roman"/>
                <w:color w:val="000000"/>
                <w:lang w:eastAsia="en-CA"/>
              </w:rPr>
              <w:t>DateOrders</w:t>
            </w:r>
            <w:proofErr w:type="spellEnd"/>
            <w:r w:rsidRPr="00BF1193">
              <w:rPr>
                <w:rFonts w:ascii="Calibri" w:eastAsia="Times New Roman" w:hAnsi="Calibri" w:cs="Times New Roman"/>
                <w:color w:val="000000"/>
                <w:lang w:eastAsia="en-CA"/>
              </w:rPr>
              <w:t xml:space="preserve">)   </w:t>
            </w:r>
            <w:proofErr w:type="gramEnd"/>
          </w:p>
        </w:tc>
        <w:tc>
          <w:tcPr>
            <w:tcW w:w="6816" w:type="dxa"/>
            <w:tcBorders>
              <w:top w:val="nil"/>
              <w:left w:val="nil"/>
              <w:bottom w:val="single" w:sz="4" w:space="0" w:color="auto"/>
              <w:right w:val="single" w:sz="4" w:space="0" w:color="auto"/>
            </w:tcBorders>
            <w:shd w:val="clear" w:color="000000" w:fill="E7E6E6"/>
            <w:noWrap/>
            <w:vAlign w:val="bottom"/>
            <w:hideMark/>
          </w:tcPr>
          <w:p w14:paraId="203C6B42"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Exact date and time of shipment</w:t>
            </w:r>
          </w:p>
        </w:tc>
        <w:tc>
          <w:tcPr>
            <w:tcW w:w="1112" w:type="dxa"/>
            <w:tcBorders>
              <w:top w:val="nil"/>
              <w:left w:val="nil"/>
              <w:bottom w:val="single" w:sz="4" w:space="0" w:color="auto"/>
              <w:right w:val="single" w:sz="4" w:space="0" w:color="auto"/>
            </w:tcBorders>
            <w:shd w:val="clear" w:color="000000" w:fill="E7E6E6"/>
            <w:noWrap/>
            <w:vAlign w:val="bottom"/>
            <w:hideMark/>
          </w:tcPr>
          <w:p w14:paraId="48EB8823" w14:textId="77777777" w:rsidR="00440DC1" w:rsidRPr="00BF1193" w:rsidRDefault="00440DC1" w:rsidP="00B969DC">
            <w:pPr>
              <w:spacing w:after="0" w:line="240" w:lineRule="auto"/>
              <w:rPr>
                <w:rFonts w:ascii="Calibri" w:eastAsia="Times New Roman" w:hAnsi="Calibri" w:cs="Times New Roman"/>
                <w:color w:val="000000"/>
                <w:lang w:eastAsia="en-CA"/>
              </w:rPr>
            </w:pPr>
            <w:proofErr w:type="spellStart"/>
            <w:r w:rsidRPr="00BF1193">
              <w:rPr>
                <w:rFonts w:ascii="Calibri" w:eastAsia="Times New Roman" w:hAnsi="Calibri" w:cs="Times New Roman"/>
                <w:color w:val="000000"/>
                <w:lang w:eastAsia="en-CA"/>
              </w:rPr>
              <w:t>DateTime</w:t>
            </w:r>
            <w:proofErr w:type="spellEnd"/>
          </w:p>
        </w:tc>
      </w:tr>
      <w:tr w:rsidR="00440DC1" w:rsidRPr="00BF1193" w14:paraId="7F737C50" w14:textId="77777777" w:rsidTr="00B969DC">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3A9DD026"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Shipping Mode</w:t>
            </w:r>
          </w:p>
        </w:tc>
        <w:tc>
          <w:tcPr>
            <w:tcW w:w="6816" w:type="dxa"/>
            <w:tcBorders>
              <w:top w:val="nil"/>
              <w:left w:val="nil"/>
              <w:bottom w:val="single" w:sz="4" w:space="0" w:color="auto"/>
              <w:right w:val="single" w:sz="4" w:space="0" w:color="auto"/>
            </w:tcBorders>
            <w:shd w:val="clear" w:color="auto" w:fill="auto"/>
            <w:noWrap/>
            <w:vAlign w:val="bottom"/>
            <w:hideMark/>
          </w:tcPr>
          <w:p w14:paraId="53471BB8"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 xml:space="preserve">The following shipping modes are </w:t>
            </w:r>
            <w:proofErr w:type="gramStart"/>
            <w:r w:rsidRPr="00BF1193">
              <w:rPr>
                <w:rFonts w:ascii="Calibri" w:eastAsia="Times New Roman" w:hAnsi="Calibri" w:cs="Times New Roman"/>
                <w:color w:val="000000"/>
                <w:lang w:eastAsia="en-CA"/>
              </w:rPr>
              <w:t>presented :</w:t>
            </w:r>
            <w:proofErr w:type="gramEnd"/>
            <w:r w:rsidRPr="00BF1193">
              <w:rPr>
                <w:rFonts w:ascii="Calibri" w:eastAsia="Times New Roman" w:hAnsi="Calibri" w:cs="Times New Roman"/>
                <w:color w:val="000000"/>
                <w:lang w:eastAsia="en-CA"/>
              </w:rPr>
              <w:t xml:space="preserve"> Standard Class , First Class , Second Class , Same Day</w:t>
            </w:r>
          </w:p>
        </w:tc>
        <w:tc>
          <w:tcPr>
            <w:tcW w:w="1112" w:type="dxa"/>
            <w:tcBorders>
              <w:top w:val="nil"/>
              <w:left w:val="nil"/>
              <w:bottom w:val="single" w:sz="4" w:space="0" w:color="auto"/>
              <w:right w:val="single" w:sz="4" w:space="0" w:color="auto"/>
            </w:tcBorders>
            <w:shd w:val="clear" w:color="auto" w:fill="auto"/>
            <w:noWrap/>
            <w:vAlign w:val="bottom"/>
            <w:hideMark/>
          </w:tcPr>
          <w:p w14:paraId="69FF3A7B" w14:textId="77777777" w:rsidR="00440DC1" w:rsidRPr="00BF1193" w:rsidRDefault="00440DC1" w:rsidP="00B969DC">
            <w:pPr>
              <w:spacing w:after="0" w:line="240" w:lineRule="auto"/>
              <w:rPr>
                <w:rFonts w:ascii="Calibri" w:eastAsia="Times New Roman" w:hAnsi="Calibri" w:cs="Times New Roman"/>
                <w:color w:val="000000"/>
                <w:lang w:eastAsia="en-CA"/>
              </w:rPr>
            </w:pPr>
            <w:r w:rsidRPr="00BF1193">
              <w:rPr>
                <w:rFonts w:ascii="Calibri" w:eastAsia="Times New Roman" w:hAnsi="Calibri" w:cs="Times New Roman"/>
                <w:color w:val="000000"/>
                <w:lang w:eastAsia="en-CA"/>
              </w:rPr>
              <w:t>Nominal</w:t>
            </w:r>
          </w:p>
        </w:tc>
      </w:tr>
    </w:tbl>
    <w:p w14:paraId="0C74FE07" w14:textId="77777777" w:rsidR="00440DC1" w:rsidRDefault="00440DC1" w:rsidP="00440DC1"/>
    <w:p w14:paraId="7F421AD8" w14:textId="77777777" w:rsidR="00440DC1" w:rsidRPr="00F41CD8" w:rsidRDefault="00440DC1" w:rsidP="00440DC1">
      <w:pPr>
        <w:rPr>
          <w:sz w:val="28"/>
          <w:szCs w:val="28"/>
        </w:rPr>
      </w:pPr>
      <w:r w:rsidRPr="00F41CD8">
        <w:rPr>
          <w:sz w:val="24"/>
          <w:szCs w:val="24"/>
        </w:rPr>
        <w:t>Descriptive Statistics for numeric attributes:</w:t>
      </w:r>
    </w:p>
    <w:tbl>
      <w:tblPr>
        <w:tblStyle w:val="TableGrid"/>
        <w:tblW w:w="9880" w:type="dxa"/>
        <w:tblInd w:w="-5" w:type="dxa"/>
        <w:tblLook w:val="04A0" w:firstRow="1" w:lastRow="0" w:firstColumn="1" w:lastColumn="0" w:noHBand="0" w:noVBand="1"/>
      </w:tblPr>
      <w:tblGrid>
        <w:gridCol w:w="993"/>
        <w:gridCol w:w="1658"/>
        <w:gridCol w:w="2126"/>
        <w:gridCol w:w="1843"/>
        <w:gridCol w:w="1984"/>
        <w:gridCol w:w="1276"/>
      </w:tblGrid>
      <w:tr w:rsidR="00440DC1" w:rsidRPr="00C749C4" w14:paraId="6E9E8BB4" w14:textId="77777777" w:rsidTr="00B969DC">
        <w:trPr>
          <w:trHeight w:val="635"/>
        </w:trPr>
        <w:tc>
          <w:tcPr>
            <w:tcW w:w="993" w:type="dxa"/>
            <w:noWrap/>
            <w:hideMark/>
          </w:tcPr>
          <w:p w14:paraId="260CDB8A" w14:textId="77777777" w:rsidR="00440DC1" w:rsidRPr="00C749C4" w:rsidRDefault="00440DC1" w:rsidP="00B969DC">
            <w:pPr>
              <w:rPr>
                <w:sz w:val="24"/>
                <w:szCs w:val="24"/>
              </w:rPr>
            </w:pPr>
            <w:r w:rsidRPr="00C749C4">
              <w:rPr>
                <w:sz w:val="24"/>
                <w:szCs w:val="24"/>
              </w:rPr>
              <w:t> </w:t>
            </w:r>
          </w:p>
        </w:tc>
        <w:tc>
          <w:tcPr>
            <w:tcW w:w="1658" w:type="dxa"/>
            <w:noWrap/>
            <w:vAlign w:val="center"/>
            <w:hideMark/>
          </w:tcPr>
          <w:p w14:paraId="564EF567" w14:textId="77777777" w:rsidR="00440DC1" w:rsidRDefault="00440DC1" w:rsidP="00B969DC">
            <w:pPr>
              <w:jc w:val="center"/>
              <w:rPr>
                <w:b/>
                <w:bCs/>
                <w:sz w:val="24"/>
                <w:szCs w:val="24"/>
              </w:rPr>
            </w:pPr>
            <w:proofErr w:type="spellStart"/>
            <w:r w:rsidRPr="00C749C4">
              <w:rPr>
                <w:b/>
                <w:bCs/>
                <w:sz w:val="24"/>
                <w:szCs w:val="24"/>
              </w:rPr>
              <w:t>Days_shipping</w:t>
            </w:r>
            <w:proofErr w:type="spellEnd"/>
          </w:p>
          <w:p w14:paraId="2E295A11" w14:textId="77777777" w:rsidR="00440DC1" w:rsidRPr="00C749C4" w:rsidRDefault="00440DC1" w:rsidP="00B969DC">
            <w:pPr>
              <w:jc w:val="center"/>
              <w:rPr>
                <w:b/>
                <w:bCs/>
                <w:sz w:val="24"/>
                <w:szCs w:val="24"/>
              </w:rPr>
            </w:pPr>
            <w:r w:rsidRPr="00C749C4">
              <w:rPr>
                <w:b/>
                <w:bCs/>
                <w:sz w:val="24"/>
                <w:szCs w:val="24"/>
              </w:rPr>
              <w:t>_real</w:t>
            </w:r>
          </w:p>
        </w:tc>
        <w:tc>
          <w:tcPr>
            <w:tcW w:w="2126" w:type="dxa"/>
            <w:noWrap/>
            <w:vAlign w:val="center"/>
            <w:hideMark/>
          </w:tcPr>
          <w:p w14:paraId="03711C5D" w14:textId="77777777" w:rsidR="00440DC1" w:rsidRDefault="00440DC1" w:rsidP="00B969DC">
            <w:pPr>
              <w:jc w:val="center"/>
              <w:rPr>
                <w:b/>
                <w:bCs/>
                <w:sz w:val="24"/>
                <w:szCs w:val="24"/>
              </w:rPr>
            </w:pPr>
            <w:proofErr w:type="spellStart"/>
            <w:r w:rsidRPr="00C749C4">
              <w:rPr>
                <w:b/>
                <w:bCs/>
                <w:sz w:val="24"/>
                <w:szCs w:val="24"/>
              </w:rPr>
              <w:t>Days_shipping</w:t>
            </w:r>
            <w:proofErr w:type="spellEnd"/>
            <w:r w:rsidRPr="00C749C4">
              <w:rPr>
                <w:b/>
                <w:bCs/>
                <w:sz w:val="24"/>
                <w:szCs w:val="24"/>
              </w:rPr>
              <w:t>_</w:t>
            </w:r>
          </w:p>
          <w:p w14:paraId="2559DBA0" w14:textId="77777777" w:rsidR="00440DC1" w:rsidRPr="00C749C4" w:rsidRDefault="00440DC1" w:rsidP="00B969DC">
            <w:pPr>
              <w:jc w:val="center"/>
              <w:rPr>
                <w:b/>
                <w:bCs/>
                <w:sz w:val="24"/>
                <w:szCs w:val="24"/>
              </w:rPr>
            </w:pPr>
            <w:r w:rsidRPr="00C749C4">
              <w:rPr>
                <w:b/>
                <w:bCs/>
                <w:sz w:val="24"/>
                <w:szCs w:val="24"/>
              </w:rPr>
              <w:t>schedule</w:t>
            </w:r>
          </w:p>
        </w:tc>
        <w:tc>
          <w:tcPr>
            <w:tcW w:w="1843" w:type="dxa"/>
            <w:noWrap/>
            <w:vAlign w:val="center"/>
            <w:hideMark/>
          </w:tcPr>
          <w:p w14:paraId="034B59AD" w14:textId="77777777" w:rsidR="00440DC1" w:rsidRDefault="00440DC1" w:rsidP="00B969DC">
            <w:pPr>
              <w:jc w:val="center"/>
              <w:rPr>
                <w:b/>
                <w:bCs/>
                <w:sz w:val="24"/>
                <w:szCs w:val="24"/>
              </w:rPr>
            </w:pPr>
            <w:r w:rsidRPr="00C749C4">
              <w:rPr>
                <w:b/>
                <w:bCs/>
                <w:sz w:val="24"/>
                <w:szCs w:val="24"/>
              </w:rPr>
              <w:t>Benefit_</w:t>
            </w:r>
          </w:p>
          <w:p w14:paraId="7CBBFF6F" w14:textId="77777777" w:rsidR="00440DC1" w:rsidRPr="00C749C4" w:rsidRDefault="00440DC1" w:rsidP="00B969DC">
            <w:pPr>
              <w:jc w:val="center"/>
              <w:rPr>
                <w:b/>
                <w:bCs/>
                <w:sz w:val="24"/>
                <w:szCs w:val="24"/>
              </w:rPr>
            </w:pPr>
            <w:r w:rsidRPr="00C749C4">
              <w:rPr>
                <w:b/>
                <w:bCs/>
                <w:sz w:val="24"/>
                <w:szCs w:val="24"/>
              </w:rPr>
              <w:t>order</w:t>
            </w:r>
          </w:p>
        </w:tc>
        <w:tc>
          <w:tcPr>
            <w:tcW w:w="1984" w:type="dxa"/>
            <w:noWrap/>
            <w:vAlign w:val="center"/>
            <w:hideMark/>
          </w:tcPr>
          <w:p w14:paraId="5343515E" w14:textId="77777777" w:rsidR="00440DC1" w:rsidRDefault="00440DC1" w:rsidP="00B969DC">
            <w:pPr>
              <w:jc w:val="center"/>
              <w:rPr>
                <w:b/>
                <w:bCs/>
                <w:sz w:val="24"/>
                <w:szCs w:val="24"/>
              </w:rPr>
            </w:pPr>
            <w:r w:rsidRPr="00C749C4">
              <w:rPr>
                <w:b/>
                <w:bCs/>
                <w:sz w:val="24"/>
                <w:szCs w:val="24"/>
              </w:rPr>
              <w:t>Sales_</w:t>
            </w:r>
          </w:p>
          <w:p w14:paraId="58956048" w14:textId="77777777" w:rsidR="00440DC1" w:rsidRPr="00C749C4" w:rsidRDefault="00440DC1" w:rsidP="00B969DC">
            <w:pPr>
              <w:jc w:val="center"/>
              <w:rPr>
                <w:b/>
                <w:bCs/>
                <w:sz w:val="24"/>
                <w:szCs w:val="24"/>
              </w:rPr>
            </w:pPr>
            <w:r w:rsidRPr="00C749C4">
              <w:rPr>
                <w:b/>
                <w:bCs/>
                <w:sz w:val="24"/>
                <w:szCs w:val="24"/>
              </w:rPr>
              <w:t>Customer</w:t>
            </w:r>
          </w:p>
        </w:tc>
        <w:tc>
          <w:tcPr>
            <w:tcW w:w="1276" w:type="dxa"/>
            <w:noWrap/>
            <w:vAlign w:val="center"/>
            <w:hideMark/>
          </w:tcPr>
          <w:p w14:paraId="759BA1E4" w14:textId="77777777" w:rsidR="00440DC1" w:rsidRPr="00C749C4" w:rsidRDefault="00440DC1" w:rsidP="00B969DC">
            <w:pPr>
              <w:jc w:val="center"/>
              <w:rPr>
                <w:b/>
                <w:bCs/>
                <w:sz w:val="24"/>
                <w:szCs w:val="24"/>
              </w:rPr>
            </w:pPr>
            <w:r w:rsidRPr="00C749C4">
              <w:rPr>
                <w:b/>
                <w:bCs/>
                <w:sz w:val="24"/>
                <w:szCs w:val="24"/>
              </w:rPr>
              <w:t>Latitude</w:t>
            </w:r>
          </w:p>
        </w:tc>
      </w:tr>
      <w:tr w:rsidR="00440DC1" w:rsidRPr="00C749C4" w14:paraId="1D241C31" w14:textId="77777777" w:rsidTr="00B969DC">
        <w:trPr>
          <w:trHeight w:val="288"/>
        </w:trPr>
        <w:tc>
          <w:tcPr>
            <w:tcW w:w="993" w:type="dxa"/>
            <w:noWrap/>
            <w:hideMark/>
          </w:tcPr>
          <w:p w14:paraId="53627D8A" w14:textId="77777777" w:rsidR="00440DC1" w:rsidRPr="000B121E" w:rsidRDefault="00440DC1" w:rsidP="00B969DC">
            <w:pPr>
              <w:rPr>
                <w:b/>
                <w:bCs/>
                <w:sz w:val="24"/>
                <w:szCs w:val="24"/>
              </w:rPr>
            </w:pPr>
            <w:r w:rsidRPr="000B121E">
              <w:rPr>
                <w:b/>
                <w:bCs/>
                <w:sz w:val="24"/>
                <w:szCs w:val="24"/>
              </w:rPr>
              <w:t>count</w:t>
            </w:r>
          </w:p>
        </w:tc>
        <w:tc>
          <w:tcPr>
            <w:tcW w:w="1658" w:type="dxa"/>
            <w:noWrap/>
            <w:vAlign w:val="center"/>
            <w:hideMark/>
          </w:tcPr>
          <w:p w14:paraId="0476E86F" w14:textId="77777777" w:rsidR="00440DC1" w:rsidRPr="00C749C4" w:rsidRDefault="00440DC1" w:rsidP="00B969DC">
            <w:pPr>
              <w:jc w:val="center"/>
              <w:rPr>
                <w:sz w:val="24"/>
                <w:szCs w:val="24"/>
              </w:rPr>
            </w:pPr>
            <w:r w:rsidRPr="00C749C4">
              <w:rPr>
                <w:sz w:val="24"/>
                <w:szCs w:val="24"/>
              </w:rPr>
              <w:t>180,519</w:t>
            </w:r>
          </w:p>
        </w:tc>
        <w:tc>
          <w:tcPr>
            <w:tcW w:w="2126" w:type="dxa"/>
            <w:noWrap/>
            <w:vAlign w:val="center"/>
            <w:hideMark/>
          </w:tcPr>
          <w:p w14:paraId="60BFA0DF" w14:textId="77777777" w:rsidR="00440DC1" w:rsidRPr="00C749C4" w:rsidRDefault="00440DC1" w:rsidP="00B969DC">
            <w:pPr>
              <w:jc w:val="center"/>
              <w:rPr>
                <w:sz w:val="24"/>
                <w:szCs w:val="24"/>
              </w:rPr>
            </w:pPr>
            <w:r w:rsidRPr="00C749C4">
              <w:rPr>
                <w:sz w:val="24"/>
                <w:szCs w:val="24"/>
              </w:rPr>
              <w:t>180,519</w:t>
            </w:r>
          </w:p>
        </w:tc>
        <w:tc>
          <w:tcPr>
            <w:tcW w:w="1843" w:type="dxa"/>
            <w:noWrap/>
            <w:vAlign w:val="center"/>
            <w:hideMark/>
          </w:tcPr>
          <w:p w14:paraId="328B6DD8" w14:textId="77777777" w:rsidR="00440DC1" w:rsidRPr="00C749C4" w:rsidRDefault="00440DC1" w:rsidP="00B969DC">
            <w:pPr>
              <w:jc w:val="center"/>
              <w:rPr>
                <w:sz w:val="24"/>
                <w:szCs w:val="24"/>
              </w:rPr>
            </w:pPr>
            <w:r w:rsidRPr="00C749C4">
              <w:rPr>
                <w:sz w:val="24"/>
                <w:szCs w:val="24"/>
              </w:rPr>
              <w:t>180,519</w:t>
            </w:r>
          </w:p>
        </w:tc>
        <w:tc>
          <w:tcPr>
            <w:tcW w:w="1984" w:type="dxa"/>
            <w:noWrap/>
            <w:vAlign w:val="center"/>
            <w:hideMark/>
          </w:tcPr>
          <w:p w14:paraId="2A01C15A" w14:textId="77777777" w:rsidR="00440DC1" w:rsidRPr="00C749C4" w:rsidRDefault="00440DC1" w:rsidP="00B969DC">
            <w:pPr>
              <w:jc w:val="center"/>
              <w:rPr>
                <w:sz w:val="24"/>
                <w:szCs w:val="24"/>
              </w:rPr>
            </w:pPr>
            <w:r w:rsidRPr="00C749C4">
              <w:rPr>
                <w:sz w:val="24"/>
                <w:szCs w:val="24"/>
              </w:rPr>
              <w:t>180,519</w:t>
            </w:r>
          </w:p>
        </w:tc>
        <w:tc>
          <w:tcPr>
            <w:tcW w:w="1276" w:type="dxa"/>
            <w:noWrap/>
            <w:vAlign w:val="center"/>
            <w:hideMark/>
          </w:tcPr>
          <w:p w14:paraId="206350EB" w14:textId="77777777" w:rsidR="00440DC1" w:rsidRPr="00C749C4" w:rsidRDefault="00440DC1" w:rsidP="00B969DC">
            <w:pPr>
              <w:jc w:val="center"/>
              <w:rPr>
                <w:sz w:val="24"/>
                <w:szCs w:val="24"/>
              </w:rPr>
            </w:pPr>
            <w:r w:rsidRPr="00C749C4">
              <w:rPr>
                <w:sz w:val="24"/>
                <w:szCs w:val="24"/>
              </w:rPr>
              <w:t>180,519</w:t>
            </w:r>
          </w:p>
        </w:tc>
      </w:tr>
      <w:tr w:rsidR="00440DC1" w:rsidRPr="00C749C4" w14:paraId="000C4EFE" w14:textId="77777777" w:rsidTr="00B969DC">
        <w:trPr>
          <w:trHeight w:val="288"/>
        </w:trPr>
        <w:tc>
          <w:tcPr>
            <w:tcW w:w="993" w:type="dxa"/>
            <w:noWrap/>
            <w:hideMark/>
          </w:tcPr>
          <w:p w14:paraId="0D5A4EF5" w14:textId="77777777" w:rsidR="00440DC1" w:rsidRPr="000B121E" w:rsidRDefault="00440DC1" w:rsidP="00B969DC">
            <w:pPr>
              <w:rPr>
                <w:b/>
                <w:bCs/>
                <w:sz w:val="24"/>
                <w:szCs w:val="24"/>
              </w:rPr>
            </w:pPr>
            <w:r w:rsidRPr="000B121E">
              <w:rPr>
                <w:b/>
                <w:bCs/>
                <w:sz w:val="24"/>
                <w:szCs w:val="24"/>
              </w:rPr>
              <w:t>mean</w:t>
            </w:r>
          </w:p>
        </w:tc>
        <w:tc>
          <w:tcPr>
            <w:tcW w:w="1658" w:type="dxa"/>
            <w:noWrap/>
            <w:vAlign w:val="center"/>
            <w:hideMark/>
          </w:tcPr>
          <w:p w14:paraId="5C93C799" w14:textId="77777777" w:rsidR="00440DC1" w:rsidRPr="00C749C4" w:rsidRDefault="00440DC1" w:rsidP="00B969DC">
            <w:pPr>
              <w:jc w:val="center"/>
              <w:rPr>
                <w:sz w:val="24"/>
                <w:szCs w:val="24"/>
              </w:rPr>
            </w:pPr>
            <w:r w:rsidRPr="00C749C4">
              <w:rPr>
                <w:sz w:val="24"/>
                <w:szCs w:val="24"/>
              </w:rPr>
              <w:t>3.50</w:t>
            </w:r>
          </w:p>
        </w:tc>
        <w:tc>
          <w:tcPr>
            <w:tcW w:w="2126" w:type="dxa"/>
            <w:noWrap/>
            <w:vAlign w:val="center"/>
            <w:hideMark/>
          </w:tcPr>
          <w:p w14:paraId="2C5D1412" w14:textId="77777777" w:rsidR="00440DC1" w:rsidRPr="00C749C4" w:rsidRDefault="00440DC1" w:rsidP="00B969DC">
            <w:pPr>
              <w:jc w:val="center"/>
              <w:rPr>
                <w:sz w:val="24"/>
                <w:szCs w:val="24"/>
              </w:rPr>
            </w:pPr>
            <w:r w:rsidRPr="00C749C4">
              <w:rPr>
                <w:sz w:val="24"/>
                <w:szCs w:val="24"/>
              </w:rPr>
              <w:t>2.93</w:t>
            </w:r>
          </w:p>
        </w:tc>
        <w:tc>
          <w:tcPr>
            <w:tcW w:w="1843" w:type="dxa"/>
            <w:noWrap/>
            <w:vAlign w:val="center"/>
            <w:hideMark/>
          </w:tcPr>
          <w:p w14:paraId="09D7C811" w14:textId="77777777" w:rsidR="00440DC1" w:rsidRPr="00C749C4" w:rsidRDefault="00440DC1" w:rsidP="00B969DC">
            <w:pPr>
              <w:jc w:val="center"/>
              <w:rPr>
                <w:sz w:val="24"/>
                <w:szCs w:val="24"/>
              </w:rPr>
            </w:pPr>
            <w:r w:rsidRPr="00C749C4">
              <w:rPr>
                <w:sz w:val="24"/>
                <w:szCs w:val="24"/>
              </w:rPr>
              <w:t>21.97</w:t>
            </w:r>
          </w:p>
        </w:tc>
        <w:tc>
          <w:tcPr>
            <w:tcW w:w="1984" w:type="dxa"/>
            <w:noWrap/>
            <w:vAlign w:val="center"/>
            <w:hideMark/>
          </w:tcPr>
          <w:p w14:paraId="3622D944" w14:textId="77777777" w:rsidR="00440DC1" w:rsidRPr="00C749C4" w:rsidRDefault="00440DC1" w:rsidP="00B969DC">
            <w:pPr>
              <w:jc w:val="center"/>
              <w:rPr>
                <w:sz w:val="24"/>
                <w:szCs w:val="24"/>
              </w:rPr>
            </w:pPr>
            <w:r w:rsidRPr="00C749C4">
              <w:rPr>
                <w:sz w:val="24"/>
                <w:szCs w:val="24"/>
              </w:rPr>
              <w:t>183.11</w:t>
            </w:r>
          </w:p>
        </w:tc>
        <w:tc>
          <w:tcPr>
            <w:tcW w:w="1276" w:type="dxa"/>
            <w:noWrap/>
            <w:vAlign w:val="center"/>
            <w:hideMark/>
          </w:tcPr>
          <w:p w14:paraId="71F5DC2B" w14:textId="77777777" w:rsidR="00440DC1" w:rsidRPr="00C749C4" w:rsidRDefault="00440DC1" w:rsidP="00B969DC">
            <w:pPr>
              <w:jc w:val="center"/>
              <w:rPr>
                <w:sz w:val="24"/>
                <w:szCs w:val="24"/>
              </w:rPr>
            </w:pPr>
            <w:r w:rsidRPr="00C749C4">
              <w:rPr>
                <w:sz w:val="24"/>
                <w:szCs w:val="24"/>
              </w:rPr>
              <w:t>29.72</w:t>
            </w:r>
          </w:p>
        </w:tc>
      </w:tr>
      <w:tr w:rsidR="00440DC1" w:rsidRPr="00C749C4" w14:paraId="10FAA9DD" w14:textId="77777777" w:rsidTr="00B969DC">
        <w:trPr>
          <w:trHeight w:val="288"/>
        </w:trPr>
        <w:tc>
          <w:tcPr>
            <w:tcW w:w="993" w:type="dxa"/>
            <w:noWrap/>
            <w:hideMark/>
          </w:tcPr>
          <w:p w14:paraId="733F1301" w14:textId="77777777" w:rsidR="00440DC1" w:rsidRPr="000B121E" w:rsidRDefault="00440DC1" w:rsidP="00B969DC">
            <w:pPr>
              <w:rPr>
                <w:b/>
                <w:bCs/>
                <w:sz w:val="24"/>
                <w:szCs w:val="24"/>
              </w:rPr>
            </w:pPr>
            <w:r w:rsidRPr="000B121E">
              <w:rPr>
                <w:b/>
                <w:bCs/>
                <w:sz w:val="24"/>
                <w:szCs w:val="24"/>
              </w:rPr>
              <w:t>std</w:t>
            </w:r>
          </w:p>
        </w:tc>
        <w:tc>
          <w:tcPr>
            <w:tcW w:w="1658" w:type="dxa"/>
            <w:noWrap/>
            <w:vAlign w:val="center"/>
            <w:hideMark/>
          </w:tcPr>
          <w:p w14:paraId="55C8F810" w14:textId="77777777" w:rsidR="00440DC1" w:rsidRPr="00C749C4" w:rsidRDefault="00440DC1" w:rsidP="00B969DC">
            <w:pPr>
              <w:jc w:val="center"/>
              <w:rPr>
                <w:sz w:val="24"/>
                <w:szCs w:val="24"/>
              </w:rPr>
            </w:pPr>
            <w:r w:rsidRPr="00C749C4">
              <w:rPr>
                <w:sz w:val="24"/>
                <w:szCs w:val="24"/>
              </w:rPr>
              <w:t>1.62</w:t>
            </w:r>
          </w:p>
        </w:tc>
        <w:tc>
          <w:tcPr>
            <w:tcW w:w="2126" w:type="dxa"/>
            <w:noWrap/>
            <w:vAlign w:val="center"/>
            <w:hideMark/>
          </w:tcPr>
          <w:p w14:paraId="19E15841" w14:textId="77777777" w:rsidR="00440DC1" w:rsidRPr="00C749C4" w:rsidRDefault="00440DC1" w:rsidP="00B969DC">
            <w:pPr>
              <w:jc w:val="center"/>
              <w:rPr>
                <w:sz w:val="24"/>
                <w:szCs w:val="24"/>
              </w:rPr>
            </w:pPr>
            <w:r w:rsidRPr="00C749C4">
              <w:rPr>
                <w:sz w:val="24"/>
                <w:szCs w:val="24"/>
              </w:rPr>
              <w:t>1.37</w:t>
            </w:r>
          </w:p>
        </w:tc>
        <w:tc>
          <w:tcPr>
            <w:tcW w:w="1843" w:type="dxa"/>
            <w:noWrap/>
            <w:vAlign w:val="center"/>
            <w:hideMark/>
          </w:tcPr>
          <w:p w14:paraId="7503724D" w14:textId="77777777" w:rsidR="00440DC1" w:rsidRPr="00C749C4" w:rsidRDefault="00440DC1" w:rsidP="00B969DC">
            <w:pPr>
              <w:jc w:val="center"/>
              <w:rPr>
                <w:sz w:val="24"/>
                <w:szCs w:val="24"/>
              </w:rPr>
            </w:pPr>
            <w:r w:rsidRPr="00C749C4">
              <w:rPr>
                <w:sz w:val="24"/>
                <w:szCs w:val="24"/>
              </w:rPr>
              <w:t>104.43</w:t>
            </w:r>
          </w:p>
        </w:tc>
        <w:tc>
          <w:tcPr>
            <w:tcW w:w="1984" w:type="dxa"/>
            <w:noWrap/>
            <w:vAlign w:val="center"/>
            <w:hideMark/>
          </w:tcPr>
          <w:p w14:paraId="2044F91F" w14:textId="77777777" w:rsidR="00440DC1" w:rsidRPr="00C749C4" w:rsidRDefault="00440DC1" w:rsidP="00B969DC">
            <w:pPr>
              <w:jc w:val="center"/>
              <w:rPr>
                <w:sz w:val="24"/>
                <w:szCs w:val="24"/>
              </w:rPr>
            </w:pPr>
            <w:r w:rsidRPr="00C749C4">
              <w:rPr>
                <w:sz w:val="24"/>
                <w:szCs w:val="24"/>
              </w:rPr>
              <w:t>120.04</w:t>
            </w:r>
          </w:p>
        </w:tc>
        <w:tc>
          <w:tcPr>
            <w:tcW w:w="1276" w:type="dxa"/>
            <w:noWrap/>
            <w:vAlign w:val="center"/>
            <w:hideMark/>
          </w:tcPr>
          <w:p w14:paraId="1115EB90" w14:textId="77777777" w:rsidR="00440DC1" w:rsidRPr="00C749C4" w:rsidRDefault="00440DC1" w:rsidP="00B969DC">
            <w:pPr>
              <w:jc w:val="center"/>
              <w:rPr>
                <w:sz w:val="24"/>
                <w:szCs w:val="24"/>
              </w:rPr>
            </w:pPr>
            <w:r w:rsidRPr="00C749C4">
              <w:rPr>
                <w:sz w:val="24"/>
                <w:szCs w:val="24"/>
              </w:rPr>
              <w:t>9.81</w:t>
            </w:r>
          </w:p>
        </w:tc>
      </w:tr>
      <w:tr w:rsidR="00440DC1" w:rsidRPr="00C749C4" w14:paraId="46496658" w14:textId="77777777" w:rsidTr="00B969DC">
        <w:trPr>
          <w:trHeight w:val="288"/>
        </w:trPr>
        <w:tc>
          <w:tcPr>
            <w:tcW w:w="993" w:type="dxa"/>
            <w:noWrap/>
            <w:hideMark/>
          </w:tcPr>
          <w:p w14:paraId="7B533FC0" w14:textId="77777777" w:rsidR="00440DC1" w:rsidRPr="000B121E" w:rsidRDefault="00440DC1" w:rsidP="00B969DC">
            <w:pPr>
              <w:rPr>
                <w:b/>
                <w:bCs/>
                <w:sz w:val="24"/>
                <w:szCs w:val="24"/>
              </w:rPr>
            </w:pPr>
            <w:r w:rsidRPr="000B121E">
              <w:rPr>
                <w:b/>
                <w:bCs/>
                <w:sz w:val="24"/>
                <w:szCs w:val="24"/>
              </w:rPr>
              <w:t>min</w:t>
            </w:r>
          </w:p>
        </w:tc>
        <w:tc>
          <w:tcPr>
            <w:tcW w:w="1658" w:type="dxa"/>
            <w:noWrap/>
            <w:vAlign w:val="center"/>
            <w:hideMark/>
          </w:tcPr>
          <w:p w14:paraId="43C198FE" w14:textId="77777777" w:rsidR="00440DC1" w:rsidRPr="00C749C4" w:rsidRDefault="00440DC1" w:rsidP="00B969DC">
            <w:pPr>
              <w:jc w:val="center"/>
              <w:rPr>
                <w:sz w:val="24"/>
                <w:szCs w:val="24"/>
              </w:rPr>
            </w:pPr>
            <w:r w:rsidRPr="00C749C4">
              <w:rPr>
                <w:sz w:val="24"/>
                <w:szCs w:val="24"/>
              </w:rPr>
              <w:t>-</w:t>
            </w:r>
          </w:p>
        </w:tc>
        <w:tc>
          <w:tcPr>
            <w:tcW w:w="2126" w:type="dxa"/>
            <w:noWrap/>
            <w:vAlign w:val="center"/>
            <w:hideMark/>
          </w:tcPr>
          <w:p w14:paraId="75172601" w14:textId="77777777" w:rsidR="00440DC1" w:rsidRPr="00C749C4" w:rsidRDefault="00440DC1" w:rsidP="00B969DC">
            <w:pPr>
              <w:jc w:val="center"/>
              <w:rPr>
                <w:sz w:val="24"/>
                <w:szCs w:val="24"/>
              </w:rPr>
            </w:pPr>
            <w:r w:rsidRPr="00C749C4">
              <w:rPr>
                <w:sz w:val="24"/>
                <w:szCs w:val="24"/>
              </w:rPr>
              <w:t>-</w:t>
            </w:r>
          </w:p>
        </w:tc>
        <w:tc>
          <w:tcPr>
            <w:tcW w:w="1843" w:type="dxa"/>
            <w:noWrap/>
            <w:vAlign w:val="center"/>
            <w:hideMark/>
          </w:tcPr>
          <w:p w14:paraId="1419FD7C" w14:textId="77777777" w:rsidR="00440DC1" w:rsidRPr="00C749C4" w:rsidRDefault="00440DC1" w:rsidP="00B969DC">
            <w:pPr>
              <w:jc w:val="center"/>
              <w:rPr>
                <w:sz w:val="24"/>
                <w:szCs w:val="24"/>
              </w:rPr>
            </w:pPr>
            <w:r>
              <w:rPr>
                <w:sz w:val="24"/>
                <w:szCs w:val="24"/>
              </w:rPr>
              <w:t>-</w:t>
            </w:r>
            <w:r w:rsidRPr="00C749C4">
              <w:rPr>
                <w:sz w:val="24"/>
                <w:szCs w:val="24"/>
              </w:rPr>
              <w:t>4,274.98</w:t>
            </w:r>
          </w:p>
        </w:tc>
        <w:tc>
          <w:tcPr>
            <w:tcW w:w="1984" w:type="dxa"/>
            <w:noWrap/>
            <w:vAlign w:val="center"/>
            <w:hideMark/>
          </w:tcPr>
          <w:p w14:paraId="441E411C" w14:textId="77777777" w:rsidR="00440DC1" w:rsidRPr="00C749C4" w:rsidRDefault="00440DC1" w:rsidP="00B969DC">
            <w:pPr>
              <w:jc w:val="center"/>
              <w:rPr>
                <w:sz w:val="24"/>
                <w:szCs w:val="24"/>
              </w:rPr>
            </w:pPr>
            <w:r w:rsidRPr="00C749C4">
              <w:rPr>
                <w:sz w:val="24"/>
                <w:szCs w:val="24"/>
              </w:rPr>
              <w:t>7.49</w:t>
            </w:r>
          </w:p>
        </w:tc>
        <w:tc>
          <w:tcPr>
            <w:tcW w:w="1276" w:type="dxa"/>
            <w:noWrap/>
            <w:vAlign w:val="center"/>
            <w:hideMark/>
          </w:tcPr>
          <w:p w14:paraId="57B49873" w14:textId="77777777" w:rsidR="00440DC1" w:rsidRPr="00C749C4" w:rsidRDefault="00440DC1" w:rsidP="00B969DC">
            <w:pPr>
              <w:jc w:val="center"/>
              <w:rPr>
                <w:sz w:val="24"/>
                <w:szCs w:val="24"/>
              </w:rPr>
            </w:pPr>
            <w:r>
              <w:rPr>
                <w:sz w:val="24"/>
                <w:szCs w:val="24"/>
              </w:rPr>
              <w:t>-</w:t>
            </w:r>
            <w:r w:rsidRPr="00C749C4">
              <w:rPr>
                <w:sz w:val="24"/>
                <w:szCs w:val="24"/>
              </w:rPr>
              <w:t>33.94</w:t>
            </w:r>
          </w:p>
        </w:tc>
      </w:tr>
      <w:tr w:rsidR="00440DC1" w:rsidRPr="00C749C4" w14:paraId="1C1C3611" w14:textId="77777777" w:rsidTr="00B969DC">
        <w:trPr>
          <w:trHeight w:val="288"/>
        </w:trPr>
        <w:tc>
          <w:tcPr>
            <w:tcW w:w="993" w:type="dxa"/>
            <w:noWrap/>
            <w:hideMark/>
          </w:tcPr>
          <w:p w14:paraId="08E80D65" w14:textId="77777777" w:rsidR="00440DC1" w:rsidRPr="000B121E" w:rsidRDefault="00440DC1" w:rsidP="00B969DC">
            <w:pPr>
              <w:rPr>
                <w:b/>
                <w:bCs/>
                <w:sz w:val="24"/>
                <w:szCs w:val="24"/>
              </w:rPr>
            </w:pPr>
            <w:r w:rsidRPr="000B121E">
              <w:rPr>
                <w:b/>
                <w:bCs/>
                <w:sz w:val="24"/>
                <w:szCs w:val="24"/>
              </w:rPr>
              <w:t>25%</w:t>
            </w:r>
          </w:p>
        </w:tc>
        <w:tc>
          <w:tcPr>
            <w:tcW w:w="1658" w:type="dxa"/>
            <w:noWrap/>
            <w:vAlign w:val="center"/>
            <w:hideMark/>
          </w:tcPr>
          <w:p w14:paraId="4956A3D9" w14:textId="77777777" w:rsidR="00440DC1" w:rsidRPr="00C749C4" w:rsidRDefault="00440DC1" w:rsidP="00B969DC">
            <w:pPr>
              <w:jc w:val="center"/>
              <w:rPr>
                <w:sz w:val="24"/>
                <w:szCs w:val="24"/>
              </w:rPr>
            </w:pPr>
            <w:r w:rsidRPr="00C749C4">
              <w:rPr>
                <w:sz w:val="24"/>
                <w:szCs w:val="24"/>
              </w:rPr>
              <w:t>2.00</w:t>
            </w:r>
          </w:p>
        </w:tc>
        <w:tc>
          <w:tcPr>
            <w:tcW w:w="2126" w:type="dxa"/>
            <w:noWrap/>
            <w:vAlign w:val="center"/>
            <w:hideMark/>
          </w:tcPr>
          <w:p w14:paraId="1BD8929A" w14:textId="77777777" w:rsidR="00440DC1" w:rsidRPr="00C749C4" w:rsidRDefault="00440DC1" w:rsidP="00B969DC">
            <w:pPr>
              <w:jc w:val="center"/>
              <w:rPr>
                <w:sz w:val="24"/>
                <w:szCs w:val="24"/>
              </w:rPr>
            </w:pPr>
            <w:r w:rsidRPr="00C749C4">
              <w:rPr>
                <w:sz w:val="24"/>
                <w:szCs w:val="24"/>
              </w:rPr>
              <w:t>2.00</w:t>
            </w:r>
          </w:p>
        </w:tc>
        <w:tc>
          <w:tcPr>
            <w:tcW w:w="1843" w:type="dxa"/>
            <w:noWrap/>
            <w:vAlign w:val="center"/>
            <w:hideMark/>
          </w:tcPr>
          <w:p w14:paraId="5E7CDE75" w14:textId="77777777" w:rsidR="00440DC1" w:rsidRPr="00C749C4" w:rsidRDefault="00440DC1" w:rsidP="00B969DC">
            <w:pPr>
              <w:jc w:val="center"/>
              <w:rPr>
                <w:sz w:val="24"/>
                <w:szCs w:val="24"/>
              </w:rPr>
            </w:pPr>
            <w:r w:rsidRPr="00C749C4">
              <w:rPr>
                <w:sz w:val="24"/>
                <w:szCs w:val="24"/>
              </w:rPr>
              <w:t>7.00</w:t>
            </w:r>
          </w:p>
        </w:tc>
        <w:tc>
          <w:tcPr>
            <w:tcW w:w="1984" w:type="dxa"/>
            <w:noWrap/>
            <w:vAlign w:val="center"/>
            <w:hideMark/>
          </w:tcPr>
          <w:p w14:paraId="776F1767" w14:textId="77777777" w:rsidR="00440DC1" w:rsidRPr="00C749C4" w:rsidRDefault="00440DC1" w:rsidP="00B969DC">
            <w:pPr>
              <w:jc w:val="center"/>
              <w:rPr>
                <w:sz w:val="24"/>
                <w:szCs w:val="24"/>
              </w:rPr>
            </w:pPr>
            <w:r w:rsidRPr="00C749C4">
              <w:rPr>
                <w:sz w:val="24"/>
                <w:szCs w:val="24"/>
              </w:rPr>
              <w:t>104.38</w:t>
            </w:r>
          </w:p>
        </w:tc>
        <w:tc>
          <w:tcPr>
            <w:tcW w:w="1276" w:type="dxa"/>
            <w:noWrap/>
            <w:vAlign w:val="center"/>
            <w:hideMark/>
          </w:tcPr>
          <w:p w14:paraId="7BE1AFA5" w14:textId="77777777" w:rsidR="00440DC1" w:rsidRPr="00C749C4" w:rsidRDefault="00440DC1" w:rsidP="00B969DC">
            <w:pPr>
              <w:jc w:val="center"/>
              <w:rPr>
                <w:sz w:val="24"/>
                <w:szCs w:val="24"/>
              </w:rPr>
            </w:pPr>
            <w:r w:rsidRPr="00C749C4">
              <w:rPr>
                <w:sz w:val="24"/>
                <w:szCs w:val="24"/>
              </w:rPr>
              <w:t>18.27</w:t>
            </w:r>
          </w:p>
        </w:tc>
      </w:tr>
      <w:tr w:rsidR="00440DC1" w:rsidRPr="00C749C4" w14:paraId="08658F62" w14:textId="77777777" w:rsidTr="00B969DC">
        <w:trPr>
          <w:trHeight w:val="288"/>
        </w:trPr>
        <w:tc>
          <w:tcPr>
            <w:tcW w:w="993" w:type="dxa"/>
            <w:noWrap/>
            <w:hideMark/>
          </w:tcPr>
          <w:p w14:paraId="0152FE06" w14:textId="77777777" w:rsidR="00440DC1" w:rsidRPr="000B121E" w:rsidRDefault="00440DC1" w:rsidP="00B969DC">
            <w:pPr>
              <w:rPr>
                <w:b/>
                <w:bCs/>
                <w:sz w:val="24"/>
                <w:szCs w:val="24"/>
              </w:rPr>
            </w:pPr>
            <w:r w:rsidRPr="000B121E">
              <w:rPr>
                <w:b/>
                <w:bCs/>
                <w:sz w:val="24"/>
                <w:szCs w:val="24"/>
              </w:rPr>
              <w:t>50%</w:t>
            </w:r>
          </w:p>
        </w:tc>
        <w:tc>
          <w:tcPr>
            <w:tcW w:w="1658" w:type="dxa"/>
            <w:noWrap/>
            <w:vAlign w:val="center"/>
            <w:hideMark/>
          </w:tcPr>
          <w:p w14:paraId="67E7E978" w14:textId="77777777" w:rsidR="00440DC1" w:rsidRPr="00C749C4" w:rsidRDefault="00440DC1" w:rsidP="00B969DC">
            <w:pPr>
              <w:jc w:val="center"/>
              <w:rPr>
                <w:sz w:val="24"/>
                <w:szCs w:val="24"/>
              </w:rPr>
            </w:pPr>
            <w:r w:rsidRPr="00C749C4">
              <w:rPr>
                <w:sz w:val="24"/>
                <w:szCs w:val="24"/>
              </w:rPr>
              <w:t>3.00</w:t>
            </w:r>
          </w:p>
        </w:tc>
        <w:tc>
          <w:tcPr>
            <w:tcW w:w="2126" w:type="dxa"/>
            <w:noWrap/>
            <w:vAlign w:val="center"/>
            <w:hideMark/>
          </w:tcPr>
          <w:p w14:paraId="46F490C3" w14:textId="77777777" w:rsidR="00440DC1" w:rsidRPr="00C749C4" w:rsidRDefault="00440DC1" w:rsidP="00B969DC">
            <w:pPr>
              <w:jc w:val="center"/>
              <w:rPr>
                <w:sz w:val="24"/>
                <w:szCs w:val="24"/>
              </w:rPr>
            </w:pPr>
            <w:r w:rsidRPr="00C749C4">
              <w:rPr>
                <w:sz w:val="24"/>
                <w:szCs w:val="24"/>
              </w:rPr>
              <w:t>4.00</w:t>
            </w:r>
          </w:p>
        </w:tc>
        <w:tc>
          <w:tcPr>
            <w:tcW w:w="1843" w:type="dxa"/>
            <w:noWrap/>
            <w:vAlign w:val="center"/>
            <w:hideMark/>
          </w:tcPr>
          <w:p w14:paraId="2F626AEC" w14:textId="77777777" w:rsidR="00440DC1" w:rsidRPr="00C749C4" w:rsidRDefault="00440DC1" w:rsidP="00B969DC">
            <w:pPr>
              <w:jc w:val="center"/>
              <w:rPr>
                <w:sz w:val="24"/>
                <w:szCs w:val="24"/>
              </w:rPr>
            </w:pPr>
            <w:r w:rsidRPr="00C749C4">
              <w:rPr>
                <w:sz w:val="24"/>
                <w:szCs w:val="24"/>
              </w:rPr>
              <w:t>31.52</w:t>
            </w:r>
          </w:p>
        </w:tc>
        <w:tc>
          <w:tcPr>
            <w:tcW w:w="1984" w:type="dxa"/>
            <w:noWrap/>
            <w:vAlign w:val="center"/>
            <w:hideMark/>
          </w:tcPr>
          <w:p w14:paraId="6DACB0A8" w14:textId="77777777" w:rsidR="00440DC1" w:rsidRPr="00C749C4" w:rsidRDefault="00440DC1" w:rsidP="00B969DC">
            <w:pPr>
              <w:jc w:val="center"/>
              <w:rPr>
                <w:sz w:val="24"/>
                <w:szCs w:val="24"/>
              </w:rPr>
            </w:pPr>
            <w:r w:rsidRPr="00C749C4">
              <w:rPr>
                <w:sz w:val="24"/>
                <w:szCs w:val="24"/>
              </w:rPr>
              <w:t>163.99</w:t>
            </w:r>
          </w:p>
        </w:tc>
        <w:tc>
          <w:tcPr>
            <w:tcW w:w="1276" w:type="dxa"/>
            <w:noWrap/>
            <w:vAlign w:val="center"/>
            <w:hideMark/>
          </w:tcPr>
          <w:p w14:paraId="1501FD78" w14:textId="77777777" w:rsidR="00440DC1" w:rsidRPr="00C749C4" w:rsidRDefault="00440DC1" w:rsidP="00B969DC">
            <w:pPr>
              <w:jc w:val="center"/>
              <w:rPr>
                <w:sz w:val="24"/>
                <w:szCs w:val="24"/>
              </w:rPr>
            </w:pPr>
            <w:r w:rsidRPr="00C749C4">
              <w:rPr>
                <w:sz w:val="24"/>
                <w:szCs w:val="24"/>
              </w:rPr>
              <w:t>33.14</w:t>
            </w:r>
          </w:p>
        </w:tc>
      </w:tr>
      <w:tr w:rsidR="00440DC1" w:rsidRPr="00C749C4" w14:paraId="4C18D9CD" w14:textId="77777777" w:rsidTr="00B969DC">
        <w:trPr>
          <w:trHeight w:val="288"/>
        </w:trPr>
        <w:tc>
          <w:tcPr>
            <w:tcW w:w="993" w:type="dxa"/>
            <w:noWrap/>
            <w:hideMark/>
          </w:tcPr>
          <w:p w14:paraId="3B3A4B37" w14:textId="77777777" w:rsidR="00440DC1" w:rsidRPr="000B121E" w:rsidRDefault="00440DC1" w:rsidP="00B969DC">
            <w:pPr>
              <w:rPr>
                <w:b/>
                <w:bCs/>
                <w:sz w:val="24"/>
                <w:szCs w:val="24"/>
              </w:rPr>
            </w:pPr>
            <w:r w:rsidRPr="000B121E">
              <w:rPr>
                <w:b/>
                <w:bCs/>
                <w:sz w:val="24"/>
                <w:szCs w:val="24"/>
              </w:rPr>
              <w:t>75%</w:t>
            </w:r>
          </w:p>
        </w:tc>
        <w:tc>
          <w:tcPr>
            <w:tcW w:w="1658" w:type="dxa"/>
            <w:noWrap/>
            <w:vAlign w:val="center"/>
            <w:hideMark/>
          </w:tcPr>
          <w:p w14:paraId="466441B1" w14:textId="77777777" w:rsidR="00440DC1" w:rsidRPr="00C749C4" w:rsidRDefault="00440DC1" w:rsidP="00B969DC">
            <w:pPr>
              <w:jc w:val="center"/>
              <w:rPr>
                <w:sz w:val="24"/>
                <w:szCs w:val="24"/>
              </w:rPr>
            </w:pPr>
            <w:r w:rsidRPr="00C749C4">
              <w:rPr>
                <w:sz w:val="24"/>
                <w:szCs w:val="24"/>
              </w:rPr>
              <w:t>5.00</w:t>
            </w:r>
          </w:p>
        </w:tc>
        <w:tc>
          <w:tcPr>
            <w:tcW w:w="2126" w:type="dxa"/>
            <w:noWrap/>
            <w:vAlign w:val="center"/>
            <w:hideMark/>
          </w:tcPr>
          <w:p w14:paraId="0F38EC6F" w14:textId="77777777" w:rsidR="00440DC1" w:rsidRPr="00C749C4" w:rsidRDefault="00440DC1" w:rsidP="00B969DC">
            <w:pPr>
              <w:jc w:val="center"/>
              <w:rPr>
                <w:sz w:val="24"/>
                <w:szCs w:val="24"/>
              </w:rPr>
            </w:pPr>
            <w:r w:rsidRPr="00C749C4">
              <w:rPr>
                <w:sz w:val="24"/>
                <w:szCs w:val="24"/>
              </w:rPr>
              <w:t>4.00</w:t>
            </w:r>
          </w:p>
        </w:tc>
        <w:tc>
          <w:tcPr>
            <w:tcW w:w="1843" w:type="dxa"/>
            <w:noWrap/>
            <w:vAlign w:val="center"/>
            <w:hideMark/>
          </w:tcPr>
          <w:p w14:paraId="15D31C98" w14:textId="77777777" w:rsidR="00440DC1" w:rsidRPr="00C749C4" w:rsidRDefault="00440DC1" w:rsidP="00B969DC">
            <w:pPr>
              <w:jc w:val="center"/>
              <w:rPr>
                <w:sz w:val="24"/>
                <w:szCs w:val="24"/>
              </w:rPr>
            </w:pPr>
            <w:r w:rsidRPr="00C749C4">
              <w:rPr>
                <w:sz w:val="24"/>
                <w:szCs w:val="24"/>
              </w:rPr>
              <w:t>64.80</w:t>
            </w:r>
          </w:p>
        </w:tc>
        <w:tc>
          <w:tcPr>
            <w:tcW w:w="1984" w:type="dxa"/>
            <w:noWrap/>
            <w:vAlign w:val="center"/>
            <w:hideMark/>
          </w:tcPr>
          <w:p w14:paraId="5EFCA485" w14:textId="77777777" w:rsidR="00440DC1" w:rsidRPr="00C749C4" w:rsidRDefault="00440DC1" w:rsidP="00B969DC">
            <w:pPr>
              <w:jc w:val="center"/>
              <w:rPr>
                <w:sz w:val="24"/>
                <w:szCs w:val="24"/>
              </w:rPr>
            </w:pPr>
            <w:r w:rsidRPr="00C749C4">
              <w:rPr>
                <w:sz w:val="24"/>
                <w:szCs w:val="24"/>
              </w:rPr>
              <w:t>247.40</w:t>
            </w:r>
          </w:p>
        </w:tc>
        <w:tc>
          <w:tcPr>
            <w:tcW w:w="1276" w:type="dxa"/>
            <w:noWrap/>
            <w:vAlign w:val="center"/>
            <w:hideMark/>
          </w:tcPr>
          <w:p w14:paraId="1D407017" w14:textId="77777777" w:rsidR="00440DC1" w:rsidRPr="00C749C4" w:rsidRDefault="00440DC1" w:rsidP="00B969DC">
            <w:pPr>
              <w:jc w:val="center"/>
              <w:rPr>
                <w:sz w:val="24"/>
                <w:szCs w:val="24"/>
              </w:rPr>
            </w:pPr>
            <w:r w:rsidRPr="00C749C4">
              <w:rPr>
                <w:sz w:val="24"/>
                <w:szCs w:val="24"/>
              </w:rPr>
              <w:t>39.28</w:t>
            </w:r>
          </w:p>
        </w:tc>
      </w:tr>
      <w:tr w:rsidR="00440DC1" w:rsidRPr="00C749C4" w14:paraId="64433EBE" w14:textId="77777777" w:rsidTr="00B969DC">
        <w:trPr>
          <w:trHeight w:val="288"/>
        </w:trPr>
        <w:tc>
          <w:tcPr>
            <w:tcW w:w="993" w:type="dxa"/>
            <w:noWrap/>
            <w:hideMark/>
          </w:tcPr>
          <w:p w14:paraId="70687732" w14:textId="77777777" w:rsidR="00440DC1" w:rsidRPr="000B121E" w:rsidRDefault="00440DC1" w:rsidP="00B969DC">
            <w:pPr>
              <w:rPr>
                <w:b/>
                <w:bCs/>
                <w:sz w:val="24"/>
                <w:szCs w:val="24"/>
              </w:rPr>
            </w:pPr>
            <w:r w:rsidRPr="000B121E">
              <w:rPr>
                <w:b/>
                <w:bCs/>
                <w:sz w:val="24"/>
                <w:szCs w:val="24"/>
              </w:rPr>
              <w:t>max</w:t>
            </w:r>
          </w:p>
        </w:tc>
        <w:tc>
          <w:tcPr>
            <w:tcW w:w="1658" w:type="dxa"/>
            <w:noWrap/>
            <w:vAlign w:val="center"/>
            <w:hideMark/>
          </w:tcPr>
          <w:p w14:paraId="72B19E51" w14:textId="77777777" w:rsidR="00440DC1" w:rsidRPr="00C749C4" w:rsidRDefault="00440DC1" w:rsidP="00B969DC">
            <w:pPr>
              <w:jc w:val="center"/>
              <w:rPr>
                <w:sz w:val="24"/>
                <w:szCs w:val="24"/>
              </w:rPr>
            </w:pPr>
            <w:r w:rsidRPr="00C749C4">
              <w:rPr>
                <w:sz w:val="24"/>
                <w:szCs w:val="24"/>
              </w:rPr>
              <w:t>6.00</w:t>
            </w:r>
          </w:p>
        </w:tc>
        <w:tc>
          <w:tcPr>
            <w:tcW w:w="2126" w:type="dxa"/>
            <w:noWrap/>
            <w:vAlign w:val="center"/>
            <w:hideMark/>
          </w:tcPr>
          <w:p w14:paraId="23136BA9" w14:textId="77777777" w:rsidR="00440DC1" w:rsidRPr="00C749C4" w:rsidRDefault="00440DC1" w:rsidP="00B969DC">
            <w:pPr>
              <w:jc w:val="center"/>
              <w:rPr>
                <w:sz w:val="24"/>
                <w:szCs w:val="24"/>
              </w:rPr>
            </w:pPr>
            <w:r w:rsidRPr="00C749C4">
              <w:rPr>
                <w:sz w:val="24"/>
                <w:szCs w:val="24"/>
              </w:rPr>
              <w:t>4.00</w:t>
            </w:r>
          </w:p>
        </w:tc>
        <w:tc>
          <w:tcPr>
            <w:tcW w:w="1843" w:type="dxa"/>
            <w:noWrap/>
            <w:vAlign w:val="center"/>
            <w:hideMark/>
          </w:tcPr>
          <w:p w14:paraId="3B15EAF7" w14:textId="77777777" w:rsidR="00440DC1" w:rsidRPr="00C749C4" w:rsidRDefault="00440DC1" w:rsidP="00B969DC">
            <w:pPr>
              <w:jc w:val="center"/>
              <w:rPr>
                <w:sz w:val="24"/>
                <w:szCs w:val="24"/>
              </w:rPr>
            </w:pPr>
            <w:r w:rsidRPr="00C749C4">
              <w:rPr>
                <w:sz w:val="24"/>
                <w:szCs w:val="24"/>
              </w:rPr>
              <w:t>911.80</w:t>
            </w:r>
          </w:p>
        </w:tc>
        <w:tc>
          <w:tcPr>
            <w:tcW w:w="1984" w:type="dxa"/>
            <w:noWrap/>
            <w:vAlign w:val="center"/>
            <w:hideMark/>
          </w:tcPr>
          <w:p w14:paraId="52E3E4E3" w14:textId="77777777" w:rsidR="00440DC1" w:rsidRPr="00C749C4" w:rsidRDefault="00440DC1" w:rsidP="00B969DC">
            <w:pPr>
              <w:jc w:val="center"/>
              <w:rPr>
                <w:sz w:val="24"/>
                <w:szCs w:val="24"/>
              </w:rPr>
            </w:pPr>
            <w:r w:rsidRPr="00C749C4">
              <w:rPr>
                <w:sz w:val="24"/>
                <w:szCs w:val="24"/>
              </w:rPr>
              <w:t>1,939.99</w:t>
            </w:r>
          </w:p>
        </w:tc>
        <w:tc>
          <w:tcPr>
            <w:tcW w:w="1276" w:type="dxa"/>
            <w:noWrap/>
            <w:vAlign w:val="center"/>
            <w:hideMark/>
          </w:tcPr>
          <w:p w14:paraId="0BD0CC88" w14:textId="77777777" w:rsidR="00440DC1" w:rsidRPr="00C749C4" w:rsidRDefault="00440DC1" w:rsidP="00B969DC">
            <w:pPr>
              <w:jc w:val="center"/>
              <w:rPr>
                <w:sz w:val="24"/>
                <w:szCs w:val="24"/>
              </w:rPr>
            </w:pPr>
            <w:r w:rsidRPr="00C749C4">
              <w:rPr>
                <w:sz w:val="24"/>
                <w:szCs w:val="24"/>
              </w:rPr>
              <w:t>48.78</w:t>
            </w:r>
          </w:p>
        </w:tc>
      </w:tr>
    </w:tbl>
    <w:p w14:paraId="02CAE7DA" w14:textId="77777777" w:rsidR="00440DC1" w:rsidRDefault="00440DC1" w:rsidP="00440DC1">
      <w:pPr>
        <w:rPr>
          <w:sz w:val="24"/>
          <w:szCs w:val="24"/>
        </w:rPr>
      </w:pPr>
    </w:p>
    <w:tbl>
      <w:tblPr>
        <w:tblStyle w:val="TableGrid"/>
        <w:tblW w:w="9923" w:type="dxa"/>
        <w:tblInd w:w="-5" w:type="dxa"/>
        <w:tblLook w:val="04A0" w:firstRow="1" w:lastRow="0" w:firstColumn="1" w:lastColumn="0" w:noHBand="0" w:noVBand="1"/>
      </w:tblPr>
      <w:tblGrid>
        <w:gridCol w:w="993"/>
        <w:gridCol w:w="1417"/>
        <w:gridCol w:w="1701"/>
        <w:gridCol w:w="1843"/>
        <w:gridCol w:w="2126"/>
        <w:gridCol w:w="1843"/>
      </w:tblGrid>
      <w:tr w:rsidR="00440DC1" w:rsidRPr="00C749C4" w14:paraId="2BE82096" w14:textId="77777777" w:rsidTr="00B969DC">
        <w:trPr>
          <w:trHeight w:val="580"/>
        </w:trPr>
        <w:tc>
          <w:tcPr>
            <w:tcW w:w="993" w:type="dxa"/>
            <w:noWrap/>
            <w:hideMark/>
          </w:tcPr>
          <w:p w14:paraId="3D2D4E18" w14:textId="77777777" w:rsidR="00440DC1" w:rsidRPr="00C749C4" w:rsidRDefault="00440DC1" w:rsidP="00B969DC">
            <w:pPr>
              <w:rPr>
                <w:sz w:val="24"/>
                <w:szCs w:val="24"/>
              </w:rPr>
            </w:pPr>
            <w:r w:rsidRPr="00C749C4">
              <w:rPr>
                <w:sz w:val="24"/>
                <w:szCs w:val="24"/>
              </w:rPr>
              <w:t> </w:t>
            </w:r>
          </w:p>
        </w:tc>
        <w:tc>
          <w:tcPr>
            <w:tcW w:w="1417" w:type="dxa"/>
            <w:noWrap/>
            <w:vAlign w:val="center"/>
            <w:hideMark/>
          </w:tcPr>
          <w:p w14:paraId="0E19B588" w14:textId="77777777" w:rsidR="00440DC1" w:rsidRPr="00C749C4" w:rsidRDefault="00440DC1" w:rsidP="00B969DC">
            <w:pPr>
              <w:jc w:val="center"/>
              <w:rPr>
                <w:b/>
                <w:bCs/>
                <w:sz w:val="24"/>
                <w:szCs w:val="24"/>
              </w:rPr>
            </w:pPr>
            <w:r w:rsidRPr="00C749C4">
              <w:rPr>
                <w:b/>
                <w:bCs/>
                <w:sz w:val="24"/>
                <w:szCs w:val="24"/>
              </w:rPr>
              <w:t>Longitude</w:t>
            </w:r>
          </w:p>
        </w:tc>
        <w:tc>
          <w:tcPr>
            <w:tcW w:w="1701" w:type="dxa"/>
            <w:noWrap/>
            <w:vAlign w:val="center"/>
            <w:hideMark/>
          </w:tcPr>
          <w:p w14:paraId="0B55DF7A" w14:textId="77777777" w:rsidR="00440DC1" w:rsidRDefault="00440DC1" w:rsidP="00B969DC">
            <w:pPr>
              <w:jc w:val="center"/>
              <w:rPr>
                <w:b/>
                <w:bCs/>
                <w:sz w:val="24"/>
                <w:szCs w:val="24"/>
              </w:rPr>
            </w:pPr>
            <w:proofErr w:type="spellStart"/>
            <w:r w:rsidRPr="00C749C4">
              <w:rPr>
                <w:b/>
                <w:bCs/>
                <w:sz w:val="24"/>
                <w:szCs w:val="24"/>
              </w:rPr>
              <w:t>OrderItem</w:t>
            </w:r>
            <w:proofErr w:type="spellEnd"/>
            <w:r w:rsidRPr="00C749C4">
              <w:rPr>
                <w:b/>
                <w:bCs/>
                <w:sz w:val="24"/>
                <w:szCs w:val="24"/>
              </w:rPr>
              <w:t>_</w:t>
            </w:r>
          </w:p>
          <w:p w14:paraId="786B0037" w14:textId="77777777" w:rsidR="00440DC1" w:rsidRPr="00C749C4" w:rsidRDefault="00440DC1" w:rsidP="00B969DC">
            <w:pPr>
              <w:jc w:val="center"/>
              <w:rPr>
                <w:b/>
                <w:bCs/>
                <w:sz w:val="24"/>
                <w:szCs w:val="24"/>
              </w:rPr>
            </w:pPr>
            <w:r w:rsidRPr="00C749C4">
              <w:rPr>
                <w:b/>
                <w:bCs/>
                <w:sz w:val="24"/>
                <w:szCs w:val="24"/>
              </w:rPr>
              <w:t>Discount</w:t>
            </w:r>
          </w:p>
        </w:tc>
        <w:tc>
          <w:tcPr>
            <w:tcW w:w="1843" w:type="dxa"/>
            <w:noWrap/>
            <w:vAlign w:val="center"/>
            <w:hideMark/>
          </w:tcPr>
          <w:p w14:paraId="3BF44753" w14:textId="77777777" w:rsidR="00440DC1" w:rsidRDefault="00440DC1" w:rsidP="00B969DC">
            <w:pPr>
              <w:jc w:val="center"/>
              <w:rPr>
                <w:b/>
                <w:bCs/>
                <w:sz w:val="24"/>
                <w:szCs w:val="24"/>
              </w:rPr>
            </w:pPr>
            <w:proofErr w:type="spellStart"/>
            <w:r w:rsidRPr="00C749C4">
              <w:rPr>
                <w:b/>
                <w:bCs/>
                <w:sz w:val="24"/>
                <w:szCs w:val="24"/>
              </w:rPr>
              <w:t>OrderItem</w:t>
            </w:r>
            <w:proofErr w:type="spellEnd"/>
            <w:r w:rsidRPr="00C749C4">
              <w:rPr>
                <w:b/>
                <w:bCs/>
                <w:sz w:val="24"/>
                <w:szCs w:val="24"/>
              </w:rPr>
              <w:t>_</w:t>
            </w:r>
          </w:p>
          <w:p w14:paraId="2561130C" w14:textId="77777777" w:rsidR="00440DC1" w:rsidRPr="00C749C4" w:rsidRDefault="00440DC1" w:rsidP="00B969DC">
            <w:pPr>
              <w:jc w:val="center"/>
              <w:rPr>
                <w:b/>
                <w:bCs/>
                <w:sz w:val="24"/>
                <w:szCs w:val="24"/>
              </w:rPr>
            </w:pPr>
            <w:proofErr w:type="spellStart"/>
            <w:r w:rsidRPr="00C749C4">
              <w:rPr>
                <w:b/>
                <w:bCs/>
                <w:sz w:val="24"/>
                <w:szCs w:val="24"/>
              </w:rPr>
              <w:t>Discount_Rate</w:t>
            </w:r>
            <w:proofErr w:type="spellEnd"/>
          </w:p>
        </w:tc>
        <w:tc>
          <w:tcPr>
            <w:tcW w:w="2126" w:type="dxa"/>
            <w:noWrap/>
            <w:vAlign w:val="center"/>
            <w:hideMark/>
          </w:tcPr>
          <w:p w14:paraId="1824694F" w14:textId="77777777" w:rsidR="00440DC1" w:rsidRDefault="00440DC1" w:rsidP="00B969DC">
            <w:pPr>
              <w:jc w:val="center"/>
              <w:rPr>
                <w:b/>
                <w:bCs/>
                <w:sz w:val="24"/>
                <w:szCs w:val="24"/>
              </w:rPr>
            </w:pPr>
            <w:proofErr w:type="spellStart"/>
            <w:r w:rsidRPr="00C749C4">
              <w:rPr>
                <w:b/>
                <w:bCs/>
                <w:sz w:val="24"/>
                <w:szCs w:val="24"/>
              </w:rPr>
              <w:t>OrderItem</w:t>
            </w:r>
            <w:proofErr w:type="spellEnd"/>
            <w:r w:rsidRPr="00C749C4">
              <w:rPr>
                <w:b/>
                <w:bCs/>
                <w:sz w:val="24"/>
                <w:szCs w:val="24"/>
              </w:rPr>
              <w:t>_</w:t>
            </w:r>
          </w:p>
          <w:p w14:paraId="47E8CD25" w14:textId="77777777" w:rsidR="00440DC1" w:rsidRPr="00C749C4" w:rsidRDefault="00440DC1" w:rsidP="00B969DC">
            <w:pPr>
              <w:jc w:val="center"/>
              <w:rPr>
                <w:b/>
                <w:bCs/>
                <w:sz w:val="24"/>
                <w:szCs w:val="24"/>
              </w:rPr>
            </w:pPr>
            <w:proofErr w:type="spellStart"/>
            <w:r w:rsidRPr="00C749C4">
              <w:rPr>
                <w:b/>
                <w:bCs/>
                <w:sz w:val="24"/>
                <w:szCs w:val="24"/>
              </w:rPr>
              <w:t>ProductPrice</w:t>
            </w:r>
            <w:proofErr w:type="spellEnd"/>
          </w:p>
        </w:tc>
        <w:tc>
          <w:tcPr>
            <w:tcW w:w="1843" w:type="dxa"/>
            <w:noWrap/>
            <w:vAlign w:val="center"/>
            <w:hideMark/>
          </w:tcPr>
          <w:p w14:paraId="4912EF4A" w14:textId="77777777" w:rsidR="00440DC1" w:rsidRDefault="00440DC1" w:rsidP="00B969DC">
            <w:pPr>
              <w:jc w:val="center"/>
              <w:rPr>
                <w:b/>
                <w:bCs/>
                <w:sz w:val="24"/>
                <w:szCs w:val="24"/>
              </w:rPr>
            </w:pPr>
            <w:proofErr w:type="spellStart"/>
            <w:r w:rsidRPr="00C749C4">
              <w:rPr>
                <w:b/>
                <w:bCs/>
                <w:sz w:val="24"/>
                <w:szCs w:val="24"/>
              </w:rPr>
              <w:t>OrderItem</w:t>
            </w:r>
            <w:proofErr w:type="spellEnd"/>
            <w:r w:rsidRPr="00C749C4">
              <w:rPr>
                <w:b/>
                <w:bCs/>
                <w:sz w:val="24"/>
                <w:szCs w:val="24"/>
              </w:rPr>
              <w:t>_</w:t>
            </w:r>
          </w:p>
          <w:p w14:paraId="7672C478" w14:textId="77777777" w:rsidR="00440DC1" w:rsidRPr="00C749C4" w:rsidRDefault="00440DC1" w:rsidP="00B969DC">
            <w:pPr>
              <w:jc w:val="center"/>
              <w:rPr>
                <w:b/>
                <w:bCs/>
                <w:sz w:val="24"/>
                <w:szCs w:val="24"/>
              </w:rPr>
            </w:pPr>
            <w:proofErr w:type="spellStart"/>
            <w:r w:rsidRPr="00C749C4">
              <w:rPr>
                <w:b/>
                <w:bCs/>
                <w:sz w:val="24"/>
                <w:szCs w:val="24"/>
              </w:rPr>
              <w:t>ProfitRatio</w:t>
            </w:r>
            <w:proofErr w:type="spellEnd"/>
          </w:p>
        </w:tc>
      </w:tr>
      <w:tr w:rsidR="00440DC1" w:rsidRPr="00C749C4" w14:paraId="0A1885E5" w14:textId="77777777" w:rsidTr="00B969DC">
        <w:trPr>
          <w:trHeight w:val="288"/>
        </w:trPr>
        <w:tc>
          <w:tcPr>
            <w:tcW w:w="993" w:type="dxa"/>
            <w:noWrap/>
            <w:hideMark/>
          </w:tcPr>
          <w:p w14:paraId="0336F10A" w14:textId="77777777" w:rsidR="00440DC1" w:rsidRPr="000B121E" w:rsidRDefault="00440DC1" w:rsidP="00B969DC">
            <w:pPr>
              <w:rPr>
                <w:b/>
                <w:bCs/>
                <w:sz w:val="24"/>
                <w:szCs w:val="24"/>
              </w:rPr>
            </w:pPr>
            <w:r w:rsidRPr="000B121E">
              <w:rPr>
                <w:b/>
                <w:bCs/>
                <w:sz w:val="24"/>
                <w:szCs w:val="24"/>
              </w:rPr>
              <w:t>count</w:t>
            </w:r>
          </w:p>
        </w:tc>
        <w:tc>
          <w:tcPr>
            <w:tcW w:w="1417" w:type="dxa"/>
            <w:noWrap/>
            <w:vAlign w:val="center"/>
            <w:hideMark/>
          </w:tcPr>
          <w:p w14:paraId="6DC9B83D" w14:textId="77777777" w:rsidR="00440DC1" w:rsidRPr="00C749C4" w:rsidRDefault="00440DC1" w:rsidP="00B969DC">
            <w:pPr>
              <w:jc w:val="center"/>
              <w:rPr>
                <w:sz w:val="24"/>
                <w:szCs w:val="24"/>
              </w:rPr>
            </w:pPr>
            <w:r w:rsidRPr="00C749C4">
              <w:rPr>
                <w:sz w:val="24"/>
                <w:szCs w:val="24"/>
              </w:rPr>
              <w:t>180,519</w:t>
            </w:r>
          </w:p>
        </w:tc>
        <w:tc>
          <w:tcPr>
            <w:tcW w:w="1701" w:type="dxa"/>
            <w:noWrap/>
            <w:vAlign w:val="center"/>
            <w:hideMark/>
          </w:tcPr>
          <w:p w14:paraId="6EADF16C" w14:textId="77777777" w:rsidR="00440DC1" w:rsidRPr="00C749C4" w:rsidRDefault="00440DC1" w:rsidP="00B969DC">
            <w:pPr>
              <w:jc w:val="center"/>
              <w:rPr>
                <w:sz w:val="24"/>
                <w:szCs w:val="24"/>
              </w:rPr>
            </w:pPr>
            <w:r w:rsidRPr="00C749C4">
              <w:rPr>
                <w:sz w:val="24"/>
                <w:szCs w:val="24"/>
              </w:rPr>
              <w:t>180,519</w:t>
            </w:r>
          </w:p>
        </w:tc>
        <w:tc>
          <w:tcPr>
            <w:tcW w:w="1843" w:type="dxa"/>
            <w:noWrap/>
            <w:vAlign w:val="center"/>
            <w:hideMark/>
          </w:tcPr>
          <w:p w14:paraId="2213B758" w14:textId="77777777" w:rsidR="00440DC1" w:rsidRPr="00C749C4" w:rsidRDefault="00440DC1" w:rsidP="00B969DC">
            <w:pPr>
              <w:jc w:val="center"/>
              <w:rPr>
                <w:sz w:val="24"/>
                <w:szCs w:val="24"/>
              </w:rPr>
            </w:pPr>
            <w:r w:rsidRPr="00C749C4">
              <w:rPr>
                <w:sz w:val="24"/>
                <w:szCs w:val="24"/>
              </w:rPr>
              <w:t>180,519</w:t>
            </w:r>
          </w:p>
        </w:tc>
        <w:tc>
          <w:tcPr>
            <w:tcW w:w="2126" w:type="dxa"/>
            <w:noWrap/>
            <w:vAlign w:val="center"/>
            <w:hideMark/>
          </w:tcPr>
          <w:p w14:paraId="696D6F3A" w14:textId="77777777" w:rsidR="00440DC1" w:rsidRPr="00C749C4" w:rsidRDefault="00440DC1" w:rsidP="00B969DC">
            <w:pPr>
              <w:jc w:val="center"/>
              <w:rPr>
                <w:sz w:val="24"/>
                <w:szCs w:val="24"/>
              </w:rPr>
            </w:pPr>
            <w:r w:rsidRPr="00C749C4">
              <w:rPr>
                <w:sz w:val="24"/>
                <w:szCs w:val="24"/>
              </w:rPr>
              <w:t>180,519</w:t>
            </w:r>
          </w:p>
        </w:tc>
        <w:tc>
          <w:tcPr>
            <w:tcW w:w="1843" w:type="dxa"/>
            <w:noWrap/>
            <w:vAlign w:val="center"/>
            <w:hideMark/>
          </w:tcPr>
          <w:p w14:paraId="2650F01E" w14:textId="77777777" w:rsidR="00440DC1" w:rsidRPr="00C749C4" w:rsidRDefault="00440DC1" w:rsidP="00B969DC">
            <w:pPr>
              <w:jc w:val="center"/>
              <w:rPr>
                <w:sz w:val="24"/>
                <w:szCs w:val="24"/>
              </w:rPr>
            </w:pPr>
            <w:r w:rsidRPr="00C749C4">
              <w:rPr>
                <w:sz w:val="24"/>
                <w:szCs w:val="24"/>
              </w:rPr>
              <w:t>180,519</w:t>
            </w:r>
          </w:p>
        </w:tc>
      </w:tr>
      <w:tr w:rsidR="00440DC1" w:rsidRPr="00C749C4" w14:paraId="3F520CD5" w14:textId="77777777" w:rsidTr="00B969DC">
        <w:trPr>
          <w:trHeight w:val="288"/>
        </w:trPr>
        <w:tc>
          <w:tcPr>
            <w:tcW w:w="993" w:type="dxa"/>
            <w:noWrap/>
            <w:hideMark/>
          </w:tcPr>
          <w:p w14:paraId="69D5513F" w14:textId="77777777" w:rsidR="00440DC1" w:rsidRPr="000B121E" w:rsidRDefault="00440DC1" w:rsidP="00B969DC">
            <w:pPr>
              <w:rPr>
                <w:b/>
                <w:bCs/>
                <w:sz w:val="24"/>
                <w:szCs w:val="24"/>
              </w:rPr>
            </w:pPr>
            <w:r w:rsidRPr="000B121E">
              <w:rPr>
                <w:b/>
                <w:bCs/>
                <w:sz w:val="24"/>
                <w:szCs w:val="24"/>
              </w:rPr>
              <w:t>mean</w:t>
            </w:r>
          </w:p>
        </w:tc>
        <w:tc>
          <w:tcPr>
            <w:tcW w:w="1417" w:type="dxa"/>
            <w:noWrap/>
            <w:vAlign w:val="center"/>
            <w:hideMark/>
          </w:tcPr>
          <w:p w14:paraId="379ABA6D" w14:textId="77777777" w:rsidR="00440DC1" w:rsidRPr="00C749C4" w:rsidRDefault="00440DC1" w:rsidP="00B969DC">
            <w:pPr>
              <w:jc w:val="center"/>
              <w:rPr>
                <w:sz w:val="24"/>
                <w:szCs w:val="24"/>
              </w:rPr>
            </w:pPr>
            <w:r w:rsidRPr="00C749C4">
              <w:rPr>
                <w:sz w:val="24"/>
                <w:szCs w:val="24"/>
              </w:rPr>
              <w:t>-</w:t>
            </w:r>
            <w:r>
              <w:rPr>
                <w:sz w:val="24"/>
                <w:szCs w:val="24"/>
              </w:rPr>
              <w:t xml:space="preserve"> </w:t>
            </w:r>
            <w:r w:rsidRPr="00C749C4">
              <w:rPr>
                <w:sz w:val="24"/>
                <w:szCs w:val="24"/>
              </w:rPr>
              <w:t>84.92</w:t>
            </w:r>
          </w:p>
        </w:tc>
        <w:tc>
          <w:tcPr>
            <w:tcW w:w="1701" w:type="dxa"/>
            <w:noWrap/>
            <w:vAlign w:val="center"/>
            <w:hideMark/>
          </w:tcPr>
          <w:p w14:paraId="45EEA796" w14:textId="77777777" w:rsidR="00440DC1" w:rsidRPr="00C749C4" w:rsidRDefault="00440DC1" w:rsidP="00B969DC">
            <w:pPr>
              <w:jc w:val="center"/>
              <w:rPr>
                <w:sz w:val="24"/>
                <w:szCs w:val="24"/>
              </w:rPr>
            </w:pPr>
            <w:r w:rsidRPr="00C749C4">
              <w:rPr>
                <w:sz w:val="24"/>
                <w:szCs w:val="24"/>
              </w:rPr>
              <w:t>20.66</w:t>
            </w:r>
          </w:p>
        </w:tc>
        <w:tc>
          <w:tcPr>
            <w:tcW w:w="1843" w:type="dxa"/>
            <w:noWrap/>
            <w:vAlign w:val="center"/>
            <w:hideMark/>
          </w:tcPr>
          <w:p w14:paraId="6FA003F9" w14:textId="77777777" w:rsidR="00440DC1" w:rsidRPr="00C749C4" w:rsidRDefault="00440DC1" w:rsidP="00B969DC">
            <w:pPr>
              <w:jc w:val="center"/>
              <w:rPr>
                <w:sz w:val="24"/>
                <w:szCs w:val="24"/>
              </w:rPr>
            </w:pPr>
            <w:r w:rsidRPr="00C749C4">
              <w:rPr>
                <w:sz w:val="24"/>
                <w:szCs w:val="24"/>
              </w:rPr>
              <w:t>0.10</w:t>
            </w:r>
          </w:p>
        </w:tc>
        <w:tc>
          <w:tcPr>
            <w:tcW w:w="2126" w:type="dxa"/>
            <w:noWrap/>
            <w:vAlign w:val="center"/>
            <w:hideMark/>
          </w:tcPr>
          <w:p w14:paraId="68C56988" w14:textId="77777777" w:rsidR="00440DC1" w:rsidRPr="00C749C4" w:rsidRDefault="00440DC1" w:rsidP="00B969DC">
            <w:pPr>
              <w:jc w:val="center"/>
              <w:rPr>
                <w:sz w:val="24"/>
                <w:szCs w:val="24"/>
              </w:rPr>
            </w:pPr>
            <w:r w:rsidRPr="00C749C4">
              <w:rPr>
                <w:sz w:val="24"/>
                <w:szCs w:val="24"/>
              </w:rPr>
              <w:t>141.23</w:t>
            </w:r>
          </w:p>
        </w:tc>
        <w:tc>
          <w:tcPr>
            <w:tcW w:w="1843" w:type="dxa"/>
            <w:noWrap/>
            <w:vAlign w:val="center"/>
            <w:hideMark/>
          </w:tcPr>
          <w:p w14:paraId="786E6CD5" w14:textId="77777777" w:rsidR="00440DC1" w:rsidRPr="00C749C4" w:rsidRDefault="00440DC1" w:rsidP="00B969DC">
            <w:pPr>
              <w:jc w:val="center"/>
              <w:rPr>
                <w:sz w:val="24"/>
                <w:szCs w:val="24"/>
              </w:rPr>
            </w:pPr>
            <w:r w:rsidRPr="00C749C4">
              <w:rPr>
                <w:sz w:val="24"/>
                <w:szCs w:val="24"/>
              </w:rPr>
              <w:t>0.12</w:t>
            </w:r>
          </w:p>
        </w:tc>
      </w:tr>
      <w:tr w:rsidR="00440DC1" w:rsidRPr="00C749C4" w14:paraId="56B1C263" w14:textId="77777777" w:rsidTr="00B969DC">
        <w:trPr>
          <w:trHeight w:val="288"/>
        </w:trPr>
        <w:tc>
          <w:tcPr>
            <w:tcW w:w="993" w:type="dxa"/>
            <w:noWrap/>
            <w:hideMark/>
          </w:tcPr>
          <w:p w14:paraId="49C31F1F" w14:textId="77777777" w:rsidR="00440DC1" w:rsidRPr="000B121E" w:rsidRDefault="00440DC1" w:rsidP="00B969DC">
            <w:pPr>
              <w:rPr>
                <w:b/>
                <w:bCs/>
                <w:sz w:val="24"/>
                <w:szCs w:val="24"/>
              </w:rPr>
            </w:pPr>
            <w:r w:rsidRPr="000B121E">
              <w:rPr>
                <w:b/>
                <w:bCs/>
                <w:sz w:val="24"/>
                <w:szCs w:val="24"/>
              </w:rPr>
              <w:t>std</w:t>
            </w:r>
          </w:p>
        </w:tc>
        <w:tc>
          <w:tcPr>
            <w:tcW w:w="1417" w:type="dxa"/>
            <w:noWrap/>
            <w:vAlign w:val="center"/>
            <w:hideMark/>
          </w:tcPr>
          <w:p w14:paraId="5D8DB6A3" w14:textId="77777777" w:rsidR="00440DC1" w:rsidRPr="00C749C4" w:rsidRDefault="00440DC1" w:rsidP="00B969DC">
            <w:pPr>
              <w:jc w:val="center"/>
              <w:rPr>
                <w:sz w:val="24"/>
                <w:szCs w:val="24"/>
              </w:rPr>
            </w:pPr>
            <w:r w:rsidRPr="00C749C4">
              <w:rPr>
                <w:sz w:val="24"/>
                <w:szCs w:val="24"/>
              </w:rPr>
              <w:t>21.43</w:t>
            </w:r>
          </w:p>
        </w:tc>
        <w:tc>
          <w:tcPr>
            <w:tcW w:w="1701" w:type="dxa"/>
            <w:noWrap/>
            <w:vAlign w:val="center"/>
            <w:hideMark/>
          </w:tcPr>
          <w:p w14:paraId="20A464E8" w14:textId="77777777" w:rsidR="00440DC1" w:rsidRPr="00C749C4" w:rsidRDefault="00440DC1" w:rsidP="00B969DC">
            <w:pPr>
              <w:jc w:val="center"/>
              <w:rPr>
                <w:sz w:val="24"/>
                <w:szCs w:val="24"/>
              </w:rPr>
            </w:pPr>
            <w:r w:rsidRPr="00C749C4">
              <w:rPr>
                <w:sz w:val="24"/>
                <w:szCs w:val="24"/>
              </w:rPr>
              <w:t>21.80</w:t>
            </w:r>
          </w:p>
        </w:tc>
        <w:tc>
          <w:tcPr>
            <w:tcW w:w="1843" w:type="dxa"/>
            <w:noWrap/>
            <w:vAlign w:val="center"/>
            <w:hideMark/>
          </w:tcPr>
          <w:p w14:paraId="5DBFDC04" w14:textId="77777777" w:rsidR="00440DC1" w:rsidRPr="00C749C4" w:rsidRDefault="00440DC1" w:rsidP="00B969DC">
            <w:pPr>
              <w:jc w:val="center"/>
              <w:rPr>
                <w:sz w:val="24"/>
                <w:szCs w:val="24"/>
              </w:rPr>
            </w:pPr>
            <w:r w:rsidRPr="00C749C4">
              <w:rPr>
                <w:sz w:val="24"/>
                <w:szCs w:val="24"/>
              </w:rPr>
              <w:t>0.07</w:t>
            </w:r>
          </w:p>
        </w:tc>
        <w:tc>
          <w:tcPr>
            <w:tcW w:w="2126" w:type="dxa"/>
            <w:noWrap/>
            <w:vAlign w:val="center"/>
            <w:hideMark/>
          </w:tcPr>
          <w:p w14:paraId="24686716" w14:textId="77777777" w:rsidR="00440DC1" w:rsidRPr="00C749C4" w:rsidRDefault="00440DC1" w:rsidP="00B969DC">
            <w:pPr>
              <w:jc w:val="center"/>
              <w:rPr>
                <w:sz w:val="24"/>
                <w:szCs w:val="24"/>
              </w:rPr>
            </w:pPr>
            <w:r w:rsidRPr="00C749C4">
              <w:rPr>
                <w:sz w:val="24"/>
                <w:szCs w:val="24"/>
              </w:rPr>
              <w:t>139.73</w:t>
            </w:r>
          </w:p>
        </w:tc>
        <w:tc>
          <w:tcPr>
            <w:tcW w:w="1843" w:type="dxa"/>
            <w:noWrap/>
            <w:vAlign w:val="center"/>
            <w:hideMark/>
          </w:tcPr>
          <w:p w14:paraId="54478478" w14:textId="77777777" w:rsidR="00440DC1" w:rsidRPr="00C749C4" w:rsidRDefault="00440DC1" w:rsidP="00B969DC">
            <w:pPr>
              <w:jc w:val="center"/>
              <w:rPr>
                <w:sz w:val="24"/>
                <w:szCs w:val="24"/>
              </w:rPr>
            </w:pPr>
            <w:r w:rsidRPr="00C749C4">
              <w:rPr>
                <w:sz w:val="24"/>
                <w:szCs w:val="24"/>
              </w:rPr>
              <w:t>0.47</w:t>
            </w:r>
          </w:p>
        </w:tc>
      </w:tr>
      <w:tr w:rsidR="00440DC1" w:rsidRPr="00C749C4" w14:paraId="259B20E4" w14:textId="77777777" w:rsidTr="00B969DC">
        <w:trPr>
          <w:trHeight w:val="288"/>
        </w:trPr>
        <w:tc>
          <w:tcPr>
            <w:tcW w:w="993" w:type="dxa"/>
            <w:noWrap/>
            <w:hideMark/>
          </w:tcPr>
          <w:p w14:paraId="7C7B4526" w14:textId="77777777" w:rsidR="00440DC1" w:rsidRPr="000B121E" w:rsidRDefault="00440DC1" w:rsidP="00B969DC">
            <w:pPr>
              <w:rPr>
                <w:b/>
                <w:bCs/>
                <w:sz w:val="24"/>
                <w:szCs w:val="24"/>
              </w:rPr>
            </w:pPr>
            <w:r w:rsidRPr="000B121E">
              <w:rPr>
                <w:b/>
                <w:bCs/>
                <w:sz w:val="24"/>
                <w:szCs w:val="24"/>
              </w:rPr>
              <w:t>min</w:t>
            </w:r>
          </w:p>
        </w:tc>
        <w:tc>
          <w:tcPr>
            <w:tcW w:w="1417" w:type="dxa"/>
            <w:noWrap/>
            <w:vAlign w:val="center"/>
            <w:hideMark/>
          </w:tcPr>
          <w:p w14:paraId="2018C64E" w14:textId="77777777" w:rsidR="00440DC1" w:rsidRPr="00C749C4" w:rsidRDefault="00440DC1" w:rsidP="00B969DC">
            <w:pPr>
              <w:jc w:val="center"/>
              <w:rPr>
                <w:sz w:val="24"/>
                <w:szCs w:val="24"/>
              </w:rPr>
            </w:pPr>
            <w:r>
              <w:rPr>
                <w:sz w:val="24"/>
                <w:szCs w:val="24"/>
              </w:rPr>
              <w:t xml:space="preserve">- </w:t>
            </w:r>
            <w:r w:rsidRPr="00C749C4">
              <w:rPr>
                <w:sz w:val="24"/>
                <w:szCs w:val="24"/>
              </w:rPr>
              <w:t>158.03</w:t>
            </w:r>
          </w:p>
        </w:tc>
        <w:tc>
          <w:tcPr>
            <w:tcW w:w="1701" w:type="dxa"/>
            <w:noWrap/>
            <w:vAlign w:val="center"/>
            <w:hideMark/>
          </w:tcPr>
          <w:p w14:paraId="717C6FC8" w14:textId="77777777" w:rsidR="00440DC1" w:rsidRPr="00C749C4" w:rsidRDefault="00440DC1" w:rsidP="00B969DC">
            <w:pPr>
              <w:jc w:val="center"/>
              <w:rPr>
                <w:sz w:val="24"/>
                <w:szCs w:val="24"/>
              </w:rPr>
            </w:pPr>
            <w:r w:rsidRPr="00C749C4">
              <w:rPr>
                <w:sz w:val="24"/>
                <w:szCs w:val="24"/>
              </w:rPr>
              <w:t>-</w:t>
            </w:r>
          </w:p>
        </w:tc>
        <w:tc>
          <w:tcPr>
            <w:tcW w:w="1843" w:type="dxa"/>
            <w:noWrap/>
            <w:vAlign w:val="center"/>
            <w:hideMark/>
          </w:tcPr>
          <w:p w14:paraId="4DD93681" w14:textId="77777777" w:rsidR="00440DC1" w:rsidRPr="00C749C4" w:rsidRDefault="00440DC1" w:rsidP="00B969DC">
            <w:pPr>
              <w:jc w:val="center"/>
              <w:rPr>
                <w:sz w:val="24"/>
                <w:szCs w:val="24"/>
              </w:rPr>
            </w:pPr>
            <w:r w:rsidRPr="00C749C4">
              <w:rPr>
                <w:sz w:val="24"/>
                <w:szCs w:val="24"/>
              </w:rPr>
              <w:t>-</w:t>
            </w:r>
          </w:p>
        </w:tc>
        <w:tc>
          <w:tcPr>
            <w:tcW w:w="2126" w:type="dxa"/>
            <w:noWrap/>
            <w:vAlign w:val="center"/>
            <w:hideMark/>
          </w:tcPr>
          <w:p w14:paraId="210CCD9B" w14:textId="77777777" w:rsidR="00440DC1" w:rsidRPr="00C749C4" w:rsidRDefault="00440DC1" w:rsidP="00B969DC">
            <w:pPr>
              <w:jc w:val="center"/>
              <w:rPr>
                <w:sz w:val="24"/>
                <w:szCs w:val="24"/>
              </w:rPr>
            </w:pPr>
            <w:r w:rsidRPr="00C749C4">
              <w:rPr>
                <w:sz w:val="24"/>
                <w:szCs w:val="24"/>
              </w:rPr>
              <w:t>9.99</w:t>
            </w:r>
          </w:p>
        </w:tc>
        <w:tc>
          <w:tcPr>
            <w:tcW w:w="1843" w:type="dxa"/>
            <w:noWrap/>
            <w:vAlign w:val="center"/>
            <w:hideMark/>
          </w:tcPr>
          <w:p w14:paraId="03386584" w14:textId="77777777" w:rsidR="00440DC1" w:rsidRPr="00C749C4" w:rsidRDefault="00440DC1" w:rsidP="00B969DC">
            <w:pPr>
              <w:jc w:val="center"/>
              <w:rPr>
                <w:sz w:val="24"/>
                <w:szCs w:val="24"/>
              </w:rPr>
            </w:pPr>
            <w:r w:rsidRPr="00C749C4">
              <w:rPr>
                <w:sz w:val="24"/>
                <w:szCs w:val="24"/>
              </w:rPr>
              <w:t>-</w:t>
            </w:r>
            <w:r>
              <w:rPr>
                <w:sz w:val="24"/>
                <w:szCs w:val="24"/>
              </w:rPr>
              <w:t>2</w:t>
            </w:r>
            <w:r w:rsidRPr="00C749C4">
              <w:rPr>
                <w:sz w:val="24"/>
                <w:szCs w:val="24"/>
              </w:rPr>
              <w:t>.75</w:t>
            </w:r>
          </w:p>
        </w:tc>
      </w:tr>
      <w:tr w:rsidR="00440DC1" w:rsidRPr="00C749C4" w14:paraId="5294FA8C" w14:textId="77777777" w:rsidTr="00B969DC">
        <w:trPr>
          <w:trHeight w:val="288"/>
        </w:trPr>
        <w:tc>
          <w:tcPr>
            <w:tcW w:w="993" w:type="dxa"/>
            <w:noWrap/>
            <w:hideMark/>
          </w:tcPr>
          <w:p w14:paraId="4B499D8D" w14:textId="77777777" w:rsidR="00440DC1" w:rsidRPr="000B121E" w:rsidRDefault="00440DC1" w:rsidP="00B969DC">
            <w:pPr>
              <w:rPr>
                <w:b/>
                <w:bCs/>
                <w:sz w:val="24"/>
                <w:szCs w:val="24"/>
              </w:rPr>
            </w:pPr>
            <w:r w:rsidRPr="000B121E">
              <w:rPr>
                <w:b/>
                <w:bCs/>
                <w:sz w:val="24"/>
                <w:szCs w:val="24"/>
              </w:rPr>
              <w:t>25%</w:t>
            </w:r>
          </w:p>
        </w:tc>
        <w:tc>
          <w:tcPr>
            <w:tcW w:w="1417" w:type="dxa"/>
            <w:noWrap/>
            <w:vAlign w:val="center"/>
            <w:hideMark/>
          </w:tcPr>
          <w:p w14:paraId="622E0915" w14:textId="77777777" w:rsidR="00440DC1" w:rsidRPr="00C749C4" w:rsidRDefault="00440DC1" w:rsidP="00B969DC">
            <w:pPr>
              <w:jc w:val="center"/>
              <w:rPr>
                <w:sz w:val="24"/>
                <w:szCs w:val="24"/>
              </w:rPr>
            </w:pPr>
            <w:r w:rsidRPr="00C749C4">
              <w:rPr>
                <w:sz w:val="24"/>
                <w:szCs w:val="24"/>
              </w:rPr>
              <w:t xml:space="preserve">- </w:t>
            </w:r>
            <w:r>
              <w:rPr>
                <w:sz w:val="24"/>
                <w:szCs w:val="24"/>
              </w:rPr>
              <w:t>9</w:t>
            </w:r>
            <w:r w:rsidRPr="00C749C4">
              <w:rPr>
                <w:sz w:val="24"/>
                <w:szCs w:val="24"/>
              </w:rPr>
              <w:t>8.45</w:t>
            </w:r>
          </w:p>
        </w:tc>
        <w:tc>
          <w:tcPr>
            <w:tcW w:w="1701" w:type="dxa"/>
            <w:noWrap/>
            <w:vAlign w:val="center"/>
            <w:hideMark/>
          </w:tcPr>
          <w:p w14:paraId="1B1F42D2" w14:textId="77777777" w:rsidR="00440DC1" w:rsidRPr="00C749C4" w:rsidRDefault="00440DC1" w:rsidP="00B969DC">
            <w:pPr>
              <w:jc w:val="center"/>
              <w:rPr>
                <w:sz w:val="24"/>
                <w:szCs w:val="24"/>
              </w:rPr>
            </w:pPr>
            <w:r w:rsidRPr="00C749C4">
              <w:rPr>
                <w:sz w:val="24"/>
                <w:szCs w:val="24"/>
              </w:rPr>
              <w:t>5.40</w:t>
            </w:r>
          </w:p>
        </w:tc>
        <w:tc>
          <w:tcPr>
            <w:tcW w:w="1843" w:type="dxa"/>
            <w:noWrap/>
            <w:vAlign w:val="center"/>
            <w:hideMark/>
          </w:tcPr>
          <w:p w14:paraId="1953441D" w14:textId="77777777" w:rsidR="00440DC1" w:rsidRPr="00C749C4" w:rsidRDefault="00440DC1" w:rsidP="00B969DC">
            <w:pPr>
              <w:jc w:val="center"/>
              <w:rPr>
                <w:sz w:val="24"/>
                <w:szCs w:val="24"/>
              </w:rPr>
            </w:pPr>
            <w:r w:rsidRPr="00C749C4">
              <w:rPr>
                <w:sz w:val="24"/>
                <w:szCs w:val="24"/>
              </w:rPr>
              <w:t>0.04</w:t>
            </w:r>
          </w:p>
        </w:tc>
        <w:tc>
          <w:tcPr>
            <w:tcW w:w="2126" w:type="dxa"/>
            <w:noWrap/>
            <w:vAlign w:val="center"/>
            <w:hideMark/>
          </w:tcPr>
          <w:p w14:paraId="2A68CD80" w14:textId="77777777" w:rsidR="00440DC1" w:rsidRPr="00C749C4" w:rsidRDefault="00440DC1" w:rsidP="00B969DC">
            <w:pPr>
              <w:jc w:val="center"/>
              <w:rPr>
                <w:sz w:val="24"/>
                <w:szCs w:val="24"/>
              </w:rPr>
            </w:pPr>
            <w:r w:rsidRPr="00C749C4">
              <w:rPr>
                <w:sz w:val="24"/>
                <w:szCs w:val="24"/>
              </w:rPr>
              <w:t>50.00</w:t>
            </w:r>
          </w:p>
        </w:tc>
        <w:tc>
          <w:tcPr>
            <w:tcW w:w="1843" w:type="dxa"/>
            <w:noWrap/>
            <w:vAlign w:val="center"/>
            <w:hideMark/>
          </w:tcPr>
          <w:p w14:paraId="11A06D7C" w14:textId="77777777" w:rsidR="00440DC1" w:rsidRPr="00C749C4" w:rsidRDefault="00440DC1" w:rsidP="00B969DC">
            <w:pPr>
              <w:jc w:val="center"/>
              <w:rPr>
                <w:sz w:val="24"/>
                <w:szCs w:val="24"/>
              </w:rPr>
            </w:pPr>
            <w:r w:rsidRPr="00C749C4">
              <w:rPr>
                <w:sz w:val="24"/>
                <w:szCs w:val="24"/>
              </w:rPr>
              <w:t>0.08</w:t>
            </w:r>
          </w:p>
        </w:tc>
      </w:tr>
      <w:tr w:rsidR="00440DC1" w:rsidRPr="00C749C4" w14:paraId="3932A3CA" w14:textId="77777777" w:rsidTr="00B969DC">
        <w:trPr>
          <w:trHeight w:val="288"/>
        </w:trPr>
        <w:tc>
          <w:tcPr>
            <w:tcW w:w="993" w:type="dxa"/>
            <w:noWrap/>
            <w:hideMark/>
          </w:tcPr>
          <w:p w14:paraId="385CB828" w14:textId="77777777" w:rsidR="00440DC1" w:rsidRPr="000B121E" w:rsidRDefault="00440DC1" w:rsidP="00B969DC">
            <w:pPr>
              <w:rPr>
                <w:b/>
                <w:bCs/>
                <w:sz w:val="24"/>
                <w:szCs w:val="24"/>
              </w:rPr>
            </w:pPr>
            <w:r w:rsidRPr="000B121E">
              <w:rPr>
                <w:b/>
                <w:bCs/>
                <w:sz w:val="24"/>
                <w:szCs w:val="24"/>
              </w:rPr>
              <w:t>50%</w:t>
            </w:r>
          </w:p>
        </w:tc>
        <w:tc>
          <w:tcPr>
            <w:tcW w:w="1417" w:type="dxa"/>
            <w:noWrap/>
            <w:vAlign w:val="center"/>
            <w:hideMark/>
          </w:tcPr>
          <w:p w14:paraId="5811B491" w14:textId="77777777" w:rsidR="00440DC1" w:rsidRPr="00C749C4" w:rsidRDefault="00440DC1" w:rsidP="00B969DC">
            <w:pPr>
              <w:jc w:val="center"/>
              <w:rPr>
                <w:sz w:val="24"/>
                <w:szCs w:val="24"/>
              </w:rPr>
            </w:pPr>
            <w:r w:rsidRPr="00C749C4">
              <w:rPr>
                <w:sz w:val="24"/>
                <w:szCs w:val="24"/>
              </w:rPr>
              <w:t>-</w:t>
            </w:r>
            <w:r>
              <w:rPr>
                <w:sz w:val="24"/>
                <w:szCs w:val="24"/>
              </w:rPr>
              <w:t xml:space="preserve"> </w:t>
            </w:r>
            <w:r w:rsidRPr="00C749C4">
              <w:rPr>
                <w:sz w:val="24"/>
                <w:szCs w:val="24"/>
              </w:rPr>
              <w:t>76.85</w:t>
            </w:r>
          </w:p>
        </w:tc>
        <w:tc>
          <w:tcPr>
            <w:tcW w:w="1701" w:type="dxa"/>
            <w:noWrap/>
            <w:vAlign w:val="center"/>
            <w:hideMark/>
          </w:tcPr>
          <w:p w14:paraId="3A48F6F1" w14:textId="77777777" w:rsidR="00440DC1" w:rsidRPr="00C749C4" w:rsidRDefault="00440DC1" w:rsidP="00B969DC">
            <w:pPr>
              <w:jc w:val="center"/>
              <w:rPr>
                <w:sz w:val="24"/>
                <w:szCs w:val="24"/>
              </w:rPr>
            </w:pPr>
            <w:r w:rsidRPr="00C749C4">
              <w:rPr>
                <w:sz w:val="24"/>
                <w:szCs w:val="24"/>
              </w:rPr>
              <w:t>14.00</w:t>
            </w:r>
          </w:p>
        </w:tc>
        <w:tc>
          <w:tcPr>
            <w:tcW w:w="1843" w:type="dxa"/>
            <w:noWrap/>
            <w:vAlign w:val="center"/>
            <w:hideMark/>
          </w:tcPr>
          <w:p w14:paraId="1C365458" w14:textId="77777777" w:rsidR="00440DC1" w:rsidRPr="00C749C4" w:rsidRDefault="00440DC1" w:rsidP="00B969DC">
            <w:pPr>
              <w:jc w:val="center"/>
              <w:rPr>
                <w:sz w:val="24"/>
                <w:szCs w:val="24"/>
              </w:rPr>
            </w:pPr>
            <w:r w:rsidRPr="00C749C4">
              <w:rPr>
                <w:sz w:val="24"/>
                <w:szCs w:val="24"/>
              </w:rPr>
              <w:t>0.10</w:t>
            </w:r>
          </w:p>
        </w:tc>
        <w:tc>
          <w:tcPr>
            <w:tcW w:w="2126" w:type="dxa"/>
            <w:noWrap/>
            <w:vAlign w:val="center"/>
            <w:hideMark/>
          </w:tcPr>
          <w:p w14:paraId="6B4E70CF" w14:textId="77777777" w:rsidR="00440DC1" w:rsidRPr="00C749C4" w:rsidRDefault="00440DC1" w:rsidP="00B969DC">
            <w:pPr>
              <w:jc w:val="center"/>
              <w:rPr>
                <w:sz w:val="24"/>
                <w:szCs w:val="24"/>
              </w:rPr>
            </w:pPr>
            <w:r w:rsidRPr="00C749C4">
              <w:rPr>
                <w:sz w:val="24"/>
                <w:szCs w:val="24"/>
              </w:rPr>
              <w:t>59.99</w:t>
            </w:r>
          </w:p>
        </w:tc>
        <w:tc>
          <w:tcPr>
            <w:tcW w:w="1843" w:type="dxa"/>
            <w:noWrap/>
            <w:vAlign w:val="center"/>
            <w:hideMark/>
          </w:tcPr>
          <w:p w14:paraId="3B4AA1EC" w14:textId="77777777" w:rsidR="00440DC1" w:rsidRPr="00C749C4" w:rsidRDefault="00440DC1" w:rsidP="00B969DC">
            <w:pPr>
              <w:jc w:val="center"/>
              <w:rPr>
                <w:sz w:val="24"/>
                <w:szCs w:val="24"/>
              </w:rPr>
            </w:pPr>
            <w:r w:rsidRPr="00C749C4">
              <w:rPr>
                <w:sz w:val="24"/>
                <w:szCs w:val="24"/>
              </w:rPr>
              <w:t>0.27</w:t>
            </w:r>
          </w:p>
        </w:tc>
      </w:tr>
      <w:tr w:rsidR="00440DC1" w:rsidRPr="00C749C4" w14:paraId="579B0BB0" w14:textId="77777777" w:rsidTr="00B969DC">
        <w:trPr>
          <w:trHeight w:val="288"/>
        </w:trPr>
        <w:tc>
          <w:tcPr>
            <w:tcW w:w="993" w:type="dxa"/>
            <w:noWrap/>
            <w:hideMark/>
          </w:tcPr>
          <w:p w14:paraId="66C25A0B" w14:textId="77777777" w:rsidR="00440DC1" w:rsidRPr="000B121E" w:rsidRDefault="00440DC1" w:rsidP="00B969DC">
            <w:pPr>
              <w:rPr>
                <w:b/>
                <w:bCs/>
                <w:sz w:val="24"/>
                <w:szCs w:val="24"/>
              </w:rPr>
            </w:pPr>
            <w:r w:rsidRPr="000B121E">
              <w:rPr>
                <w:b/>
                <w:bCs/>
                <w:sz w:val="24"/>
                <w:szCs w:val="24"/>
              </w:rPr>
              <w:t>75%</w:t>
            </w:r>
          </w:p>
        </w:tc>
        <w:tc>
          <w:tcPr>
            <w:tcW w:w="1417" w:type="dxa"/>
            <w:noWrap/>
            <w:vAlign w:val="center"/>
            <w:hideMark/>
          </w:tcPr>
          <w:p w14:paraId="490533C8" w14:textId="77777777" w:rsidR="00440DC1" w:rsidRPr="00C749C4" w:rsidRDefault="00440DC1" w:rsidP="00B969DC">
            <w:pPr>
              <w:jc w:val="center"/>
              <w:rPr>
                <w:sz w:val="24"/>
                <w:szCs w:val="24"/>
              </w:rPr>
            </w:pPr>
            <w:r w:rsidRPr="00C749C4">
              <w:rPr>
                <w:sz w:val="24"/>
                <w:szCs w:val="24"/>
              </w:rPr>
              <w:t>- 66.37</w:t>
            </w:r>
          </w:p>
        </w:tc>
        <w:tc>
          <w:tcPr>
            <w:tcW w:w="1701" w:type="dxa"/>
            <w:noWrap/>
            <w:vAlign w:val="center"/>
            <w:hideMark/>
          </w:tcPr>
          <w:p w14:paraId="67A06D0D" w14:textId="77777777" w:rsidR="00440DC1" w:rsidRPr="00C749C4" w:rsidRDefault="00440DC1" w:rsidP="00B969DC">
            <w:pPr>
              <w:jc w:val="center"/>
              <w:rPr>
                <w:sz w:val="24"/>
                <w:szCs w:val="24"/>
              </w:rPr>
            </w:pPr>
            <w:r w:rsidRPr="00C749C4">
              <w:rPr>
                <w:sz w:val="24"/>
                <w:szCs w:val="24"/>
              </w:rPr>
              <w:t>29.99</w:t>
            </w:r>
          </w:p>
        </w:tc>
        <w:tc>
          <w:tcPr>
            <w:tcW w:w="1843" w:type="dxa"/>
            <w:noWrap/>
            <w:vAlign w:val="center"/>
            <w:hideMark/>
          </w:tcPr>
          <w:p w14:paraId="10846D0F" w14:textId="77777777" w:rsidR="00440DC1" w:rsidRPr="00C749C4" w:rsidRDefault="00440DC1" w:rsidP="00B969DC">
            <w:pPr>
              <w:jc w:val="center"/>
              <w:rPr>
                <w:sz w:val="24"/>
                <w:szCs w:val="24"/>
              </w:rPr>
            </w:pPr>
            <w:r w:rsidRPr="00C749C4">
              <w:rPr>
                <w:sz w:val="24"/>
                <w:szCs w:val="24"/>
              </w:rPr>
              <w:t>0.16</w:t>
            </w:r>
          </w:p>
        </w:tc>
        <w:tc>
          <w:tcPr>
            <w:tcW w:w="2126" w:type="dxa"/>
            <w:noWrap/>
            <w:vAlign w:val="center"/>
            <w:hideMark/>
          </w:tcPr>
          <w:p w14:paraId="43588A0D" w14:textId="77777777" w:rsidR="00440DC1" w:rsidRPr="00C749C4" w:rsidRDefault="00440DC1" w:rsidP="00B969DC">
            <w:pPr>
              <w:jc w:val="center"/>
              <w:rPr>
                <w:sz w:val="24"/>
                <w:szCs w:val="24"/>
              </w:rPr>
            </w:pPr>
            <w:r w:rsidRPr="00C749C4">
              <w:rPr>
                <w:sz w:val="24"/>
                <w:szCs w:val="24"/>
              </w:rPr>
              <w:t>199.99</w:t>
            </w:r>
          </w:p>
        </w:tc>
        <w:tc>
          <w:tcPr>
            <w:tcW w:w="1843" w:type="dxa"/>
            <w:noWrap/>
            <w:vAlign w:val="center"/>
            <w:hideMark/>
          </w:tcPr>
          <w:p w14:paraId="36B4F801" w14:textId="77777777" w:rsidR="00440DC1" w:rsidRPr="00C749C4" w:rsidRDefault="00440DC1" w:rsidP="00B969DC">
            <w:pPr>
              <w:jc w:val="center"/>
              <w:rPr>
                <w:sz w:val="24"/>
                <w:szCs w:val="24"/>
              </w:rPr>
            </w:pPr>
            <w:r w:rsidRPr="00C749C4">
              <w:rPr>
                <w:sz w:val="24"/>
                <w:szCs w:val="24"/>
              </w:rPr>
              <w:t>0.36</w:t>
            </w:r>
          </w:p>
        </w:tc>
      </w:tr>
      <w:tr w:rsidR="00440DC1" w:rsidRPr="00C749C4" w14:paraId="46B5EA08" w14:textId="77777777" w:rsidTr="00B969DC">
        <w:trPr>
          <w:trHeight w:val="288"/>
        </w:trPr>
        <w:tc>
          <w:tcPr>
            <w:tcW w:w="993" w:type="dxa"/>
            <w:noWrap/>
            <w:hideMark/>
          </w:tcPr>
          <w:p w14:paraId="721C4A28" w14:textId="77777777" w:rsidR="00440DC1" w:rsidRPr="000B121E" w:rsidRDefault="00440DC1" w:rsidP="00B969DC">
            <w:pPr>
              <w:rPr>
                <w:b/>
                <w:bCs/>
                <w:sz w:val="24"/>
                <w:szCs w:val="24"/>
              </w:rPr>
            </w:pPr>
            <w:r w:rsidRPr="000B121E">
              <w:rPr>
                <w:b/>
                <w:bCs/>
                <w:sz w:val="24"/>
                <w:szCs w:val="24"/>
              </w:rPr>
              <w:t>max</w:t>
            </w:r>
          </w:p>
        </w:tc>
        <w:tc>
          <w:tcPr>
            <w:tcW w:w="1417" w:type="dxa"/>
            <w:noWrap/>
            <w:vAlign w:val="center"/>
            <w:hideMark/>
          </w:tcPr>
          <w:p w14:paraId="4255DDF6" w14:textId="77777777" w:rsidR="00440DC1" w:rsidRPr="00C749C4" w:rsidRDefault="00440DC1" w:rsidP="00B969DC">
            <w:pPr>
              <w:jc w:val="center"/>
              <w:rPr>
                <w:sz w:val="24"/>
                <w:szCs w:val="24"/>
              </w:rPr>
            </w:pPr>
            <w:r w:rsidRPr="00C749C4">
              <w:rPr>
                <w:sz w:val="24"/>
                <w:szCs w:val="24"/>
              </w:rPr>
              <w:t>115.26</w:t>
            </w:r>
          </w:p>
        </w:tc>
        <w:tc>
          <w:tcPr>
            <w:tcW w:w="1701" w:type="dxa"/>
            <w:noWrap/>
            <w:vAlign w:val="center"/>
            <w:hideMark/>
          </w:tcPr>
          <w:p w14:paraId="733102E7" w14:textId="77777777" w:rsidR="00440DC1" w:rsidRPr="00C749C4" w:rsidRDefault="00440DC1" w:rsidP="00B969DC">
            <w:pPr>
              <w:jc w:val="center"/>
              <w:rPr>
                <w:sz w:val="24"/>
                <w:szCs w:val="24"/>
              </w:rPr>
            </w:pPr>
            <w:r w:rsidRPr="00C749C4">
              <w:rPr>
                <w:sz w:val="24"/>
                <w:szCs w:val="24"/>
              </w:rPr>
              <w:t>500.00</w:t>
            </w:r>
          </w:p>
        </w:tc>
        <w:tc>
          <w:tcPr>
            <w:tcW w:w="1843" w:type="dxa"/>
            <w:noWrap/>
            <w:vAlign w:val="center"/>
            <w:hideMark/>
          </w:tcPr>
          <w:p w14:paraId="3A493E45" w14:textId="77777777" w:rsidR="00440DC1" w:rsidRPr="00C749C4" w:rsidRDefault="00440DC1" w:rsidP="00B969DC">
            <w:pPr>
              <w:jc w:val="center"/>
              <w:rPr>
                <w:sz w:val="24"/>
                <w:szCs w:val="24"/>
              </w:rPr>
            </w:pPr>
            <w:r w:rsidRPr="00C749C4">
              <w:rPr>
                <w:sz w:val="24"/>
                <w:szCs w:val="24"/>
              </w:rPr>
              <w:t>0.25</w:t>
            </w:r>
          </w:p>
        </w:tc>
        <w:tc>
          <w:tcPr>
            <w:tcW w:w="2126" w:type="dxa"/>
            <w:noWrap/>
            <w:vAlign w:val="center"/>
            <w:hideMark/>
          </w:tcPr>
          <w:p w14:paraId="26E6BBB4" w14:textId="77777777" w:rsidR="00440DC1" w:rsidRPr="00C749C4" w:rsidRDefault="00440DC1" w:rsidP="00B969DC">
            <w:pPr>
              <w:jc w:val="center"/>
              <w:rPr>
                <w:sz w:val="24"/>
                <w:szCs w:val="24"/>
              </w:rPr>
            </w:pPr>
            <w:r w:rsidRPr="00C749C4">
              <w:rPr>
                <w:sz w:val="24"/>
                <w:szCs w:val="24"/>
              </w:rPr>
              <w:t>1,999.99</w:t>
            </w:r>
          </w:p>
        </w:tc>
        <w:tc>
          <w:tcPr>
            <w:tcW w:w="1843" w:type="dxa"/>
            <w:noWrap/>
            <w:vAlign w:val="center"/>
            <w:hideMark/>
          </w:tcPr>
          <w:p w14:paraId="7CBBABAC" w14:textId="77777777" w:rsidR="00440DC1" w:rsidRPr="00C749C4" w:rsidRDefault="00440DC1" w:rsidP="00B969DC">
            <w:pPr>
              <w:jc w:val="center"/>
              <w:rPr>
                <w:sz w:val="24"/>
                <w:szCs w:val="24"/>
              </w:rPr>
            </w:pPr>
            <w:r w:rsidRPr="00C749C4">
              <w:rPr>
                <w:sz w:val="24"/>
                <w:szCs w:val="24"/>
              </w:rPr>
              <w:t>0.50</w:t>
            </w:r>
          </w:p>
        </w:tc>
      </w:tr>
    </w:tbl>
    <w:p w14:paraId="4BE01B2F" w14:textId="77777777" w:rsidR="00440DC1" w:rsidRDefault="00440DC1" w:rsidP="00440DC1">
      <w:pPr>
        <w:rPr>
          <w:sz w:val="24"/>
          <w:szCs w:val="24"/>
        </w:rPr>
      </w:pPr>
    </w:p>
    <w:tbl>
      <w:tblPr>
        <w:tblStyle w:val="TableGrid"/>
        <w:tblW w:w="9923" w:type="dxa"/>
        <w:tblInd w:w="-5" w:type="dxa"/>
        <w:tblLook w:val="04A0" w:firstRow="1" w:lastRow="0" w:firstColumn="1" w:lastColumn="0" w:noHBand="0" w:noVBand="1"/>
      </w:tblPr>
      <w:tblGrid>
        <w:gridCol w:w="993"/>
        <w:gridCol w:w="2020"/>
        <w:gridCol w:w="1167"/>
        <w:gridCol w:w="1890"/>
        <w:gridCol w:w="2010"/>
        <w:gridCol w:w="1843"/>
      </w:tblGrid>
      <w:tr w:rsidR="00440DC1" w:rsidRPr="00C749C4" w14:paraId="41E0526C" w14:textId="77777777" w:rsidTr="00B969DC">
        <w:trPr>
          <w:trHeight w:val="678"/>
        </w:trPr>
        <w:tc>
          <w:tcPr>
            <w:tcW w:w="993" w:type="dxa"/>
            <w:noWrap/>
            <w:hideMark/>
          </w:tcPr>
          <w:p w14:paraId="6F7FB197" w14:textId="77777777" w:rsidR="00440DC1" w:rsidRPr="00C749C4" w:rsidRDefault="00440DC1" w:rsidP="00B969DC">
            <w:pPr>
              <w:rPr>
                <w:sz w:val="24"/>
                <w:szCs w:val="24"/>
              </w:rPr>
            </w:pPr>
            <w:r w:rsidRPr="00C749C4">
              <w:rPr>
                <w:sz w:val="24"/>
                <w:szCs w:val="24"/>
              </w:rPr>
              <w:t> </w:t>
            </w:r>
          </w:p>
        </w:tc>
        <w:tc>
          <w:tcPr>
            <w:tcW w:w="2020" w:type="dxa"/>
            <w:noWrap/>
            <w:vAlign w:val="center"/>
            <w:hideMark/>
          </w:tcPr>
          <w:p w14:paraId="10CCCDB1" w14:textId="77777777" w:rsidR="00440DC1" w:rsidRDefault="00440DC1" w:rsidP="00B969DC">
            <w:pPr>
              <w:jc w:val="center"/>
              <w:rPr>
                <w:b/>
                <w:bCs/>
                <w:sz w:val="24"/>
                <w:szCs w:val="24"/>
              </w:rPr>
            </w:pPr>
            <w:proofErr w:type="spellStart"/>
            <w:r w:rsidRPr="00C749C4">
              <w:rPr>
                <w:b/>
                <w:bCs/>
                <w:sz w:val="24"/>
                <w:szCs w:val="24"/>
              </w:rPr>
              <w:t>OrderItem</w:t>
            </w:r>
            <w:proofErr w:type="spellEnd"/>
            <w:r w:rsidRPr="00C749C4">
              <w:rPr>
                <w:b/>
                <w:bCs/>
                <w:sz w:val="24"/>
                <w:szCs w:val="24"/>
              </w:rPr>
              <w:t>_</w:t>
            </w:r>
          </w:p>
          <w:p w14:paraId="1BFBBF11" w14:textId="77777777" w:rsidR="00440DC1" w:rsidRPr="00C749C4" w:rsidRDefault="00440DC1" w:rsidP="00B969DC">
            <w:pPr>
              <w:jc w:val="center"/>
              <w:rPr>
                <w:b/>
                <w:bCs/>
                <w:sz w:val="24"/>
                <w:szCs w:val="24"/>
              </w:rPr>
            </w:pPr>
            <w:r w:rsidRPr="00C749C4">
              <w:rPr>
                <w:b/>
                <w:bCs/>
                <w:sz w:val="24"/>
                <w:szCs w:val="24"/>
              </w:rPr>
              <w:t>Quantity</w:t>
            </w:r>
          </w:p>
        </w:tc>
        <w:tc>
          <w:tcPr>
            <w:tcW w:w="1167" w:type="dxa"/>
            <w:noWrap/>
            <w:vAlign w:val="center"/>
            <w:hideMark/>
          </w:tcPr>
          <w:p w14:paraId="23DDB8C2" w14:textId="77777777" w:rsidR="00440DC1" w:rsidRPr="00C749C4" w:rsidRDefault="00440DC1" w:rsidP="00B969DC">
            <w:pPr>
              <w:jc w:val="center"/>
              <w:rPr>
                <w:b/>
                <w:bCs/>
                <w:sz w:val="24"/>
                <w:szCs w:val="24"/>
              </w:rPr>
            </w:pPr>
            <w:r w:rsidRPr="00C749C4">
              <w:rPr>
                <w:b/>
                <w:bCs/>
                <w:sz w:val="24"/>
                <w:szCs w:val="24"/>
              </w:rPr>
              <w:t>Sales</w:t>
            </w:r>
          </w:p>
        </w:tc>
        <w:tc>
          <w:tcPr>
            <w:tcW w:w="1890" w:type="dxa"/>
            <w:noWrap/>
            <w:vAlign w:val="center"/>
            <w:hideMark/>
          </w:tcPr>
          <w:p w14:paraId="0C05AC31" w14:textId="77777777" w:rsidR="00440DC1" w:rsidRDefault="00440DC1" w:rsidP="00B969DC">
            <w:pPr>
              <w:jc w:val="center"/>
              <w:rPr>
                <w:b/>
                <w:bCs/>
                <w:sz w:val="24"/>
                <w:szCs w:val="24"/>
              </w:rPr>
            </w:pPr>
            <w:proofErr w:type="spellStart"/>
            <w:r w:rsidRPr="00C749C4">
              <w:rPr>
                <w:b/>
                <w:bCs/>
                <w:sz w:val="24"/>
                <w:szCs w:val="24"/>
              </w:rPr>
              <w:t>OrderItem</w:t>
            </w:r>
            <w:proofErr w:type="spellEnd"/>
            <w:r w:rsidRPr="00C749C4">
              <w:rPr>
                <w:b/>
                <w:bCs/>
                <w:sz w:val="24"/>
                <w:szCs w:val="24"/>
              </w:rPr>
              <w:t>_</w:t>
            </w:r>
          </w:p>
          <w:p w14:paraId="50AB92BD" w14:textId="77777777" w:rsidR="00440DC1" w:rsidRPr="00C749C4" w:rsidRDefault="00440DC1" w:rsidP="00B969DC">
            <w:pPr>
              <w:jc w:val="center"/>
              <w:rPr>
                <w:b/>
                <w:bCs/>
                <w:sz w:val="24"/>
                <w:szCs w:val="24"/>
              </w:rPr>
            </w:pPr>
            <w:r w:rsidRPr="00C749C4">
              <w:rPr>
                <w:b/>
                <w:bCs/>
                <w:sz w:val="24"/>
                <w:szCs w:val="24"/>
              </w:rPr>
              <w:t>Total</w:t>
            </w:r>
          </w:p>
        </w:tc>
        <w:tc>
          <w:tcPr>
            <w:tcW w:w="2010" w:type="dxa"/>
            <w:noWrap/>
            <w:vAlign w:val="center"/>
            <w:hideMark/>
          </w:tcPr>
          <w:p w14:paraId="61294CAD" w14:textId="77777777" w:rsidR="00440DC1" w:rsidRDefault="00440DC1" w:rsidP="00B969DC">
            <w:pPr>
              <w:jc w:val="center"/>
              <w:rPr>
                <w:b/>
                <w:bCs/>
                <w:sz w:val="24"/>
                <w:szCs w:val="24"/>
              </w:rPr>
            </w:pPr>
            <w:proofErr w:type="spellStart"/>
            <w:r w:rsidRPr="00C749C4">
              <w:rPr>
                <w:b/>
                <w:bCs/>
                <w:sz w:val="24"/>
                <w:szCs w:val="24"/>
              </w:rPr>
              <w:t>Order_Profit</w:t>
            </w:r>
            <w:proofErr w:type="spellEnd"/>
            <w:r w:rsidRPr="00C749C4">
              <w:rPr>
                <w:b/>
                <w:bCs/>
                <w:sz w:val="24"/>
                <w:szCs w:val="24"/>
              </w:rPr>
              <w:t>_</w:t>
            </w:r>
          </w:p>
          <w:p w14:paraId="086F77E5" w14:textId="77777777" w:rsidR="00440DC1" w:rsidRPr="00C749C4" w:rsidRDefault="00440DC1" w:rsidP="00B969DC">
            <w:pPr>
              <w:jc w:val="center"/>
              <w:rPr>
                <w:b/>
                <w:bCs/>
                <w:sz w:val="24"/>
                <w:szCs w:val="24"/>
              </w:rPr>
            </w:pPr>
            <w:proofErr w:type="spellStart"/>
            <w:r w:rsidRPr="00C749C4">
              <w:rPr>
                <w:b/>
                <w:bCs/>
                <w:sz w:val="24"/>
                <w:szCs w:val="24"/>
              </w:rPr>
              <w:t>Per_Order</w:t>
            </w:r>
            <w:proofErr w:type="spellEnd"/>
          </w:p>
        </w:tc>
        <w:tc>
          <w:tcPr>
            <w:tcW w:w="1843" w:type="dxa"/>
            <w:noWrap/>
            <w:vAlign w:val="center"/>
            <w:hideMark/>
          </w:tcPr>
          <w:p w14:paraId="37574703" w14:textId="77777777" w:rsidR="00440DC1" w:rsidRDefault="00440DC1" w:rsidP="00B969DC">
            <w:pPr>
              <w:jc w:val="center"/>
              <w:rPr>
                <w:b/>
                <w:bCs/>
                <w:sz w:val="24"/>
                <w:szCs w:val="24"/>
              </w:rPr>
            </w:pPr>
            <w:r w:rsidRPr="00C749C4">
              <w:rPr>
                <w:b/>
                <w:bCs/>
                <w:sz w:val="24"/>
                <w:szCs w:val="24"/>
              </w:rPr>
              <w:t>Product_</w:t>
            </w:r>
          </w:p>
          <w:p w14:paraId="2A4C081F" w14:textId="77777777" w:rsidR="00440DC1" w:rsidRPr="00C749C4" w:rsidRDefault="00440DC1" w:rsidP="00B969DC">
            <w:pPr>
              <w:jc w:val="center"/>
              <w:rPr>
                <w:b/>
                <w:bCs/>
                <w:sz w:val="24"/>
                <w:szCs w:val="24"/>
              </w:rPr>
            </w:pPr>
            <w:r w:rsidRPr="00C749C4">
              <w:rPr>
                <w:b/>
                <w:bCs/>
                <w:sz w:val="24"/>
                <w:szCs w:val="24"/>
              </w:rPr>
              <w:t>Price</w:t>
            </w:r>
          </w:p>
        </w:tc>
      </w:tr>
      <w:tr w:rsidR="00440DC1" w:rsidRPr="00C749C4" w14:paraId="4B48F981" w14:textId="77777777" w:rsidTr="00B969DC">
        <w:trPr>
          <w:trHeight w:val="288"/>
        </w:trPr>
        <w:tc>
          <w:tcPr>
            <w:tcW w:w="993" w:type="dxa"/>
            <w:noWrap/>
            <w:hideMark/>
          </w:tcPr>
          <w:p w14:paraId="55C6C5CF" w14:textId="77777777" w:rsidR="00440DC1" w:rsidRPr="000B121E" w:rsidRDefault="00440DC1" w:rsidP="00B969DC">
            <w:pPr>
              <w:rPr>
                <w:b/>
                <w:bCs/>
                <w:sz w:val="24"/>
                <w:szCs w:val="24"/>
              </w:rPr>
            </w:pPr>
            <w:r w:rsidRPr="000B121E">
              <w:rPr>
                <w:b/>
                <w:bCs/>
                <w:sz w:val="24"/>
                <w:szCs w:val="24"/>
              </w:rPr>
              <w:t>count</w:t>
            </w:r>
          </w:p>
        </w:tc>
        <w:tc>
          <w:tcPr>
            <w:tcW w:w="2020" w:type="dxa"/>
            <w:noWrap/>
            <w:vAlign w:val="center"/>
            <w:hideMark/>
          </w:tcPr>
          <w:p w14:paraId="459F8877" w14:textId="77777777" w:rsidR="00440DC1" w:rsidRPr="00C749C4" w:rsidRDefault="00440DC1" w:rsidP="00B969DC">
            <w:pPr>
              <w:jc w:val="center"/>
              <w:rPr>
                <w:sz w:val="24"/>
                <w:szCs w:val="24"/>
              </w:rPr>
            </w:pPr>
            <w:r w:rsidRPr="00C749C4">
              <w:rPr>
                <w:sz w:val="24"/>
                <w:szCs w:val="24"/>
              </w:rPr>
              <w:t>180,519</w:t>
            </w:r>
          </w:p>
        </w:tc>
        <w:tc>
          <w:tcPr>
            <w:tcW w:w="1167" w:type="dxa"/>
            <w:noWrap/>
            <w:vAlign w:val="center"/>
            <w:hideMark/>
          </w:tcPr>
          <w:p w14:paraId="14431726" w14:textId="77777777" w:rsidR="00440DC1" w:rsidRPr="00C749C4" w:rsidRDefault="00440DC1" w:rsidP="00B969DC">
            <w:pPr>
              <w:jc w:val="center"/>
              <w:rPr>
                <w:sz w:val="24"/>
                <w:szCs w:val="24"/>
              </w:rPr>
            </w:pPr>
            <w:r w:rsidRPr="00C749C4">
              <w:rPr>
                <w:sz w:val="24"/>
                <w:szCs w:val="24"/>
              </w:rPr>
              <w:t>180,519</w:t>
            </w:r>
          </w:p>
        </w:tc>
        <w:tc>
          <w:tcPr>
            <w:tcW w:w="1890" w:type="dxa"/>
            <w:noWrap/>
            <w:vAlign w:val="center"/>
            <w:hideMark/>
          </w:tcPr>
          <w:p w14:paraId="6CDBBF14" w14:textId="77777777" w:rsidR="00440DC1" w:rsidRPr="00C749C4" w:rsidRDefault="00440DC1" w:rsidP="00B969DC">
            <w:pPr>
              <w:jc w:val="center"/>
              <w:rPr>
                <w:sz w:val="24"/>
                <w:szCs w:val="24"/>
              </w:rPr>
            </w:pPr>
            <w:r w:rsidRPr="00C749C4">
              <w:rPr>
                <w:sz w:val="24"/>
                <w:szCs w:val="24"/>
              </w:rPr>
              <w:t>180,519</w:t>
            </w:r>
          </w:p>
        </w:tc>
        <w:tc>
          <w:tcPr>
            <w:tcW w:w="2010" w:type="dxa"/>
            <w:noWrap/>
            <w:vAlign w:val="center"/>
            <w:hideMark/>
          </w:tcPr>
          <w:p w14:paraId="453E5DE6" w14:textId="77777777" w:rsidR="00440DC1" w:rsidRPr="00C749C4" w:rsidRDefault="00440DC1" w:rsidP="00B969DC">
            <w:pPr>
              <w:jc w:val="center"/>
              <w:rPr>
                <w:sz w:val="24"/>
                <w:szCs w:val="24"/>
              </w:rPr>
            </w:pPr>
            <w:r w:rsidRPr="00C749C4">
              <w:rPr>
                <w:sz w:val="24"/>
                <w:szCs w:val="24"/>
              </w:rPr>
              <w:t>180,519</w:t>
            </w:r>
          </w:p>
        </w:tc>
        <w:tc>
          <w:tcPr>
            <w:tcW w:w="1843" w:type="dxa"/>
            <w:noWrap/>
            <w:vAlign w:val="center"/>
            <w:hideMark/>
          </w:tcPr>
          <w:p w14:paraId="04A50F4F" w14:textId="77777777" w:rsidR="00440DC1" w:rsidRPr="00C749C4" w:rsidRDefault="00440DC1" w:rsidP="00B969DC">
            <w:pPr>
              <w:jc w:val="center"/>
              <w:rPr>
                <w:sz w:val="24"/>
                <w:szCs w:val="24"/>
              </w:rPr>
            </w:pPr>
            <w:r w:rsidRPr="00C749C4">
              <w:rPr>
                <w:sz w:val="24"/>
                <w:szCs w:val="24"/>
              </w:rPr>
              <w:t>180,519</w:t>
            </w:r>
          </w:p>
        </w:tc>
      </w:tr>
      <w:tr w:rsidR="00440DC1" w:rsidRPr="00C749C4" w14:paraId="6C2075F5" w14:textId="77777777" w:rsidTr="00B969DC">
        <w:trPr>
          <w:trHeight w:val="288"/>
        </w:trPr>
        <w:tc>
          <w:tcPr>
            <w:tcW w:w="993" w:type="dxa"/>
            <w:noWrap/>
            <w:hideMark/>
          </w:tcPr>
          <w:p w14:paraId="49989F5B" w14:textId="77777777" w:rsidR="00440DC1" w:rsidRPr="000B121E" w:rsidRDefault="00440DC1" w:rsidP="00B969DC">
            <w:pPr>
              <w:rPr>
                <w:b/>
                <w:bCs/>
                <w:sz w:val="24"/>
                <w:szCs w:val="24"/>
              </w:rPr>
            </w:pPr>
            <w:r w:rsidRPr="000B121E">
              <w:rPr>
                <w:b/>
                <w:bCs/>
                <w:sz w:val="24"/>
                <w:szCs w:val="24"/>
              </w:rPr>
              <w:t>mean</w:t>
            </w:r>
          </w:p>
        </w:tc>
        <w:tc>
          <w:tcPr>
            <w:tcW w:w="2020" w:type="dxa"/>
            <w:noWrap/>
            <w:vAlign w:val="center"/>
            <w:hideMark/>
          </w:tcPr>
          <w:p w14:paraId="7F26498F" w14:textId="77777777" w:rsidR="00440DC1" w:rsidRPr="00C749C4" w:rsidRDefault="00440DC1" w:rsidP="00B969DC">
            <w:pPr>
              <w:jc w:val="center"/>
              <w:rPr>
                <w:sz w:val="24"/>
                <w:szCs w:val="24"/>
              </w:rPr>
            </w:pPr>
            <w:r w:rsidRPr="00C749C4">
              <w:rPr>
                <w:sz w:val="24"/>
                <w:szCs w:val="24"/>
              </w:rPr>
              <w:t>2.13</w:t>
            </w:r>
          </w:p>
        </w:tc>
        <w:tc>
          <w:tcPr>
            <w:tcW w:w="1167" w:type="dxa"/>
            <w:noWrap/>
            <w:vAlign w:val="center"/>
            <w:hideMark/>
          </w:tcPr>
          <w:p w14:paraId="7AE0FB8A" w14:textId="77777777" w:rsidR="00440DC1" w:rsidRPr="00C749C4" w:rsidRDefault="00440DC1" w:rsidP="00B969DC">
            <w:pPr>
              <w:jc w:val="center"/>
              <w:rPr>
                <w:sz w:val="24"/>
                <w:szCs w:val="24"/>
              </w:rPr>
            </w:pPr>
            <w:r w:rsidRPr="00C749C4">
              <w:rPr>
                <w:sz w:val="24"/>
                <w:szCs w:val="24"/>
              </w:rPr>
              <w:t>203.77</w:t>
            </w:r>
          </w:p>
        </w:tc>
        <w:tc>
          <w:tcPr>
            <w:tcW w:w="1890" w:type="dxa"/>
            <w:noWrap/>
            <w:vAlign w:val="center"/>
            <w:hideMark/>
          </w:tcPr>
          <w:p w14:paraId="241EE26F" w14:textId="77777777" w:rsidR="00440DC1" w:rsidRPr="00C749C4" w:rsidRDefault="00440DC1" w:rsidP="00B969DC">
            <w:pPr>
              <w:jc w:val="center"/>
              <w:rPr>
                <w:sz w:val="24"/>
                <w:szCs w:val="24"/>
              </w:rPr>
            </w:pPr>
            <w:r w:rsidRPr="00C749C4">
              <w:rPr>
                <w:sz w:val="24"/>
                <w:szCs w:val="24"/>
              </w:rPr>
              <w:t>183.11</w:t>
            </w:r>
          </w:p>
        </w:tc>
        <w:tc>
          <w:tcPr>
            <w:tcW w:w="2010" w:type="dxa"/>
            <w:noWrap/>
            <w:vAlign w:val="center"/>
            <w:hideMark/>
          </w:tcPr>
          <w:p w14:paraId="4FE17532" w14:textId="77777777" w:rsidR="00440DC1" w:rsidRPr="00C749C4" w:rsidRDefault="00440DC1" w:rsidP="00B969DC">
            <w:pPr>
              <w:jc w:val="center"/>
              <w:rPr>
                <w:sz w:val="24"/>
                <w:szCs w:val="24"/>
              </w:rPr>
            </w:pPr>
            <w:r w:rsidRPr="00C749C4">
              <w:rPr>
                <w:sz w:val="24"/>
                <w:szCs w:val="24"/>
              </w:rPr>
              <w:t>21.97</w:t>
            </w:r>
          </w:p>
        </w:tc>
        <w:tc>
          <w:tcPr>
            <w:tcW w:w="1843" w:type="dxa"/>
            <w:noWrap/>
            <w:vAlign w:val="center"/>
            <w:hideMark/>
          </w:tcPr>
          <w:p w14:paraId="1759D3D6" w14:textId="77777777" w:rsidR="00440DC1" w:rsidRPr="00C749C4" w:rsidRDefault="00440DC1" w:rsidP="00B969DC">
            <w:pPr>
              <w:jc w:val="center"/>
              <w:rPr>
                <w:sz w:val="24"/>
                <w:szCs w:val="24"/>
              </w:rPr>
            </w:pPr>
            <w:r w:rsidRPr="00C749C4">
              <w:rPr>
                <w:sz w:val="24"/>
                <w:szCs w:val="24"/>
              </w:rPr>
              <w:t>141.23</w:t>
            </w:r>
          </w:p>
        </w:tc>
      </w:tr>
      <w:tr w:rsidR="00440DC1" w:rsidRPr="00C749C4" w14:paraId="54096F46" w14:textId="77777777" w:rsidTr="00B969DC">
        <w:trPr>
          <w:trHeight w:val="288"/>
        </w:trPr>
        <w:tc>
          <w:tcPr>
            <w:tcW w:w="993" w:type="dxa"/>
            <w:noWrap/>
            <w:hideMark/>
          </w:tcPr>
          <w:p w14:paraId="345A2134" w14:textId="77777777" w:rsidR="00440DC1" w:rsidRPr="000B121E" w:rsidRDefault="00440DC1" w:rsidP="00B969DC">
            <w:pPr>
              <w:rPr>
                <w:b/>
                <w:bCs/>
                <w:sz w:val="24"/>
                <w:szCs w:val="24"/>
              </w:rPr>
            </w:pPr>
            <w:r w:rsidRPr="000B121E">
              <w:rPr>
                <w:b/>
                <w:bCs/>
                <w:sz w:val="24"/>
                <w:szCs w:val="24"/>
              </w:rPr>
              <w:t>std</w:t>
            </w:r>
          </w:p>
        </w:tc>
        <w:tc>
          <w:tcPr>
            <w:tcW w:w="2020" w:type="dxa"/>
            <w:noWrap/>
            <w:vAlign w:val="center"/>
            <w:hideMark/>
          </w:tcPr>
          <w:p w14:paraId="00B8A2A2" w14:textId="77777777" w:rsidR="00440DC1" w:rsidRPr="00C749C4" w:rsidRDefault="00440DC1" w:rsidP="00B969DC">
            <w:pPr>
              <w:jc w:val="center"/>
              <w:rPr>
                <w:sz w:val="24"/>
                <w:szCs w:val="24"/>
              </w:rPr>
            </w:pPr>
            <w:r w:rsidRPr="00C749C4">
              <w:rPr>
                <w:sz w:val="24"/>
                <w:szCs w:val="24"/>
              </w:rPr>
              <w:t>1.45</w:t>
            </w:r>
          </w:p>
        </w:tc>
        <w:tc>
          <w:tcPr>
            <w:tcW w:w="1167" w:type="dxa"/>
            <w:noWrap/>
            <w:vAlign w:val="center"/>
            <w:hideMark/>
          </w:tcPr>
          <w:p w14:paraId="4643D30E" w14:textId="77777777" w:rsidR="00440DC1" w:rsidRPr="00C749C4" w:rsidRDefault="00440DC1" w:rsidP="00B969DC">
            <w:pPr>
              <w:jc w:val="center"/>
              <w:rPr>
                <w:sz w:val="24"/>
                <w:szCs w:val="24"/>
              </w:rPr>
            </w:pPr>
            <w:r w:rsidRPr="00C749C4">
              <w:rPr>
                <w:sz w:val="24"/>
                <w:szCs w:val="24"/>
              </w:rPr>
              <w:t>132.27</w:t>
            </w:r>
          </w:p>
        </w:tc>
        <w:tc>
          <w:tcPr>
            <w:tcW w:w="1890" w:type="dxa"/>
            <w:noWrap/>
            <w:vAlign w:val="center"/>
            <w:hideMark/>
          </w:tcPr>
          <w:p w14:paraId="33048E63" w14:textId="77777777" w:rsidR="00440DC1" w:rsidRPr="00C749C4" w:rsidRDefault="00440DC1" w:rsidP="00B969DC">
            <w:pPr>
              <w:jc w:val="center"/>
              <w:rPr>
                <w:sz w:val="24"/>
                <w:szCs w:val="24"/>
              </w:rPr>
            </w:pPr>
            <w:r w:rsidRPr="00C749C4">
              <w:rPr>
                <w:sz w:val="24"/>
                <w:szCs w:val="24"/>
              </w:rPr>
              <w:t>120.04</w:t>
            </w:r>
          </w:p>
        </w:tc>
        <w:tc>
          <w:tcPr>
            <w:tcW w:w="2010" w:type="dxa"/>
            <w:noWrap/>
            <w:vAlign w:val="center"/>
            <w:hideMark/>
          </w:tcPr>
          <w:p w14:paraId="50D74A26" w14:textId="77777777" w:rsidR="00440DC1" w:rsidRPr="00C749C4" w:rsidRDefault="00440DC1" w:rsidP="00B969DC">
            <w:pPr>
              <w:jc w:val="center"/>
              <w:rPr>
                <w:sz w:val="24"/>
                <w:szCs w:val="24"/>
              </w:rPr>
            </w:pPr>
            <w:r w:rsidRPr="00C749C4">
              <w:rPr>
                <w:sz w:val="24"/>
                <w:szCs w:val="24"/>
              </w:rPr>
              <w:t>104.43</w:t>
            </w:r>
          </w:p>
        </w:tc>
        <w:tc>
          <w:tcPr>
            <w:tcW w:w="1843" w:type="dxa"/>
            <w:noWrap/>
            <w:vAlign w:val="center"/>
            <w:hideMark/>
          </w:tcPr>
          <w:p w14:paraId="6E447A01" w14:textId="77777777" w:rsidR="00440DC1" w:rsidRPr="00C749C4" w:rsidRDefault="00440DC1" w:rsidP="00B969DC">
            <w:pPr>
              <w:jc w:val="center"/>
              <w:rPr>
                <w:sz w:val="24"/>
                <w:szCs w:val="24"/>
              </w:rPr>
            </w:pPr>
            <w:r w:rsidRPr="00C749C4">
              <w:rPr>
                <w:sz w:val="24"/>
                <w:szCs w:val="24"/>
              </w:rPr>
              <w:t>139.73</w:t>
            </w:r>
          </w:p>
        </w:tc>
      </w:tr>
      <w:tr w:rsidR="00440DC1" w:rsidRPr="00C749C4" w14:paraId="4BE8CDFD" w14:textId="77777777" w:rsidTr="00B969DC">
        <w:trPr>
          <w:trHeight w:val="288"/>
        </w:trPr>
        <w:tc>
          <w:tcPr>
            <w:tcW w:w="993" w:type="dxa"/>
            <w:noWrap/>
            <w:hideMark/>
          </w:tcPr>
          <w:p w14:paraId="08FEB476" w14:textId="77777777" w:rsidR="00440DC1" w:rsidRPr="000B121E" w:rsidRDefault="00440DC1" w:rsidP="00B969DC">
            <w:pPr>
              <w:rPr>
                <w:b/>
                <w:bCs/>
                <w:sz w:val="24"/>
                <w:szCs w:val="24"/>
              </w:rPr>
            </w:pPr>
            <w:r w:rsidRPr="000B121E">
              <w:rPr>
                <w:b/>
                <w:bCs/>
                <w:sz w:val="24"/>
                <w:szCs w:val="24"/>
              </w:rPr>
              <w:t>min</w:t>
            </w:r>
          </w:p>
        </w:tc>
        <w:tc>
          <w:tcPr>
            <w:tcW w:w="2020" w:type="dxa"/>
            <w:noWrap/>
            <w:vAlign w:val="center"/>
            <w:hideMark/>
          </w:tcPr>
          <w:p w14:paraId="2E5DD927" w14:textId="77777777" w:rsidR="00440DC1" w:rsidRPr="00C749C4" w:rsidRDefault="00440DC1" w:rsidP="00B969DC">
            <w:pPr>
              <w:jc w:val="center"/>
              <w:rPr>
                <w:sz w:val="24"/>
                <w:szCs w:val="24"/>
              </w:rPr>
            </w:pPr>
            <w:r w:rsidRPr="00C749C4">
              <w:rPr>
                <w:sz w:val="24"/>
                <w:szCs w:val="24"/>
              </w:rPr>
              <w:t>1.00</w:t>
            </w:r>
          </w:p>
        </w:tc>
        <w:tc>
          <w:tcPr>
            <w:tcW w:w="1167" w:type="dxa"/>
            <w:noWrap/>
            <w:vAlign w:val="center"/>
            <w:hideMark/>
          </w:tcPr>
          <w:p w14:paraId="61606F2E" w14:textId="77777777" w:rsidR="00440DC1" w:rsidRPr="00C749C4" w:rsidRDefault="00440DC1" w:rsidP="00B969DC">
            <w:pPr>
              <w:jc w:val="center"/>
              <w:rPr>
                <w:sz w:val="24"/>
                <w:szCs w:val="24"/>
              </w:rPr>
            </w:pPr>
            <w:r w:rsidRPr="00C749C4">
              <w:rPr>
                <w:sz w:val="24"/>
                <w:szCs w:val="24"/>
              </w:rPr>
              <w:t>9.99</w:t>
            </w:r>
          </w:p>
        </w:tc>
        <w:tc>
          <w:tcPr>
            <w:tcW w:w="1890" w:type="dxa"/>
            <w:noWrap/>
            <w:vAlign w:val="center"/>
            <w:hideMark/>
          </w:tcPr>
          <w:p w14:paraId="4B961286" w14:textId="77777777" w:rsidR="00440DC1" w:rsidRPr="00C749C4" w:rsidRDefault="00440DC1" w:rsidP="00B969DC">
            <w:pPr>
              <w:jc w:val="center"/>
              <w:rPr>
                <w:sz w:val="24"/>
                <w:szCs w:val="24"/>
              </w:rPr>
            </w:pPr>
            <w:r w:rsidRPr="00C749C4">
              <w:rPr>
                <w:sz w:val="24"/>
                <w:szCs w:val="24"/>
              </w:rPr>
              <w:t>7.49</w:t>
            </w:r>
          </w:p>
        </w:tc>
        <w:tc>
          <w:tcPr>
            <w:tcW w:w="2010" w:type="dxa"/>
            <w:noWrap/>
            <w:vAlign w:val="center"/>
            <w:hideMark/>
          </w:tcPr>
          <w:p w14:paraId="57517E36" w14:textId="77777777" w:rsidR="00440DC1" w:rsidRPr="00C749C4" w:rsidRDefault="00440DC1" w:rsidP="00B969DC">
            <w:pPr>
              <w:jc w:val="center"/>
              <w:rPr>
                <w:sz w:val="24"/>
                <w:szCs w:val="24"/>
              </w:rPr>
            </w:pPr>
            <w:r w:rsidRPr="00C749C4">
              <w:rPr>
                <w:sz w:val="24"/>
                <w:szCs w:val="24"/>
              </w:rPr>
              <w:t>- 4,274.98</w:t>
            </w:r>
          </w:p>
        </w:tc>
        <w:tc>
          <w:tcPr>
            <w:tcW w:w="1843" w:type="dxa"/>
            <w:noWrap/>
            <w:vAlign w:val="center"/>
            <w:hideMark/>
          </w:tcPr>
          <w:p w14:paraId="6C63CE28" w14:textId="77777777" w:rsidR="00440DC1" w:rsidRPr="00C749C4" w:rsidRDefault="00440DC1" w:rsidP="00B969DC">
            <w:pPr>
              <w:jc w:val="center"/>
              <w:rPr>
                <w:sz w:val="24"/>
                <w:szCs w:val="24"/>
              </w:rPr>
            </w:pPr>
            <w:r w:rsidRPr="00C749C4">
              <w:rPr>
                <w:sz w:val="24"/>
                <w:szCs w:val="24"/>
              </w:rPr>
              <w:t>9.99</w:t>
            </w:r>
          </w:p>
        </w:tc>
      </w:tr>
      <w:tr w:rsidR="00440DC1" w:rsidRPr="00C749C4" w14:paraId="028DEA1C" w14:textId="77777777" w:rsidTr="00B969DC">
        <w:trPr>
          <w:trHeight w:val="288"/>
        </w:trPr>
        <w:tc>
          <w:tcPr>
            <w:tcW w:w="993" w:type="dxa"/>
            <w:noWrap/>
            <w:hideMark/>
          </w:tcPr>
          <w:p w14:paraId="3D334DAF" w14:textId="77777777" w:rsidR="00440DC1" w:rsidRPr="000B121E" w:rsidRDefault="00440DC1" w:rsidP="00B969DC">
            <w:pPr>
              <w:rPr>
                <w:b/>
                <w:bCs/>
                <w:sz w:val="24"/>
                <w:szCs w:val="24"/>
              </w:rPr>
            </w:pPr>
            <w:r w:rsidRPr="000B121E">
              <w:rPr>
                <w:b/>
                <w:bCs/>
                <w:sz w:val="24"/>
                <w:szCs w:val="24"/>
              </w:rPr>
              <w:t>25%</w:t>
            </w:r>
          </w:p>
        </w:tc>
        <w:tc>
          <w:tcPr>
            <w:tcW w:w="2020" w:type="dxa"/>
            <w:noWrap/>
            <w:vAlign w:val="center"/>
            <w:hideMark/>
          </w:tcPr>
          <w:p w14:paraId="74380631" w14:textId="77777777" w:rsidR="00440DC1" w:rsidRPr="00C749C4" w:rsidRDefault="00440DC1" w:rsidP="00B969DC">
            <w:pPr>
              <w:jc w:val="center"/>
              <w:rPr>
                <w:sz w:val="24"/>
                <w:szCs w:val="24"/>
              </w:rPr>
            </w:pPr>
            <w:r w:rsidRPr="00C749C4">
              <w:rPr>
                <w:sz w:val="24"/>
                <w:szCs w:val="24"/>
              </w:rPr>
              <w:t>1.00</w:t>
            </w:r>
          </w:p>
        </w:tc>
        <w:tc>
          <w:tcPr>
            <w:tcW w:w="1167" w:type="dxa"/>
            <w:noWrap/>
            <w:vAlign w:val="center"/>
            <w:hideMark/>
          </w:tcPr>
          <w:p w14:paraId="24527AEA" w14:textId="77777777" w:rsidR="00440DC1" w:rsidRPr="00C749C4" w:rsidRDefault="00440DC1" w:rsidP="00B969DC">
            <w:pPr>
              <w:jc w:val="center"/>
              <w:rPr>
                <w:sz w:val="24"/>
                <w:szCs w:val="24"/>
              </w:rPr>
            </w:pPr>
            <w:r w:rsidRPr="00C749C4">
              <w:rPr>
                <w:sz w:val="24"/>
                <w:szCs w:val="24"/>
              </w:rPr>
              <w:t>119.98</w:t>
            </w:r>
          </w:p>
        </w:tc>
        <w:tc>
          <w:tcPr>
            <w:tcW w:w="1890" w:type="dxa"/>
            <w:noWrap/>
            <w:vAlign w:val="center"/>
            <w:hideMark/>
          </w:tcPr>
          <w:p w14:paraId="0B423941" w14:textId="77777777" w:rsidR="00440DC1" w:rsidRPr="00C749C4" w:rsidRDefault="00440DC1" w:rsidP="00B969DC">
            <w:pPr>
              <w:jc w:val="center"/>
              <w:rPr>
                <w:sz w:val="24"/>
                <w:szCs w:val="24"/>
              </w:rPr>
            </w:pPr>
            <w:r w:rsidRPr="00C749C4">
              <w:rPr>
                <w:sz w:val="24"/>
                <w:szCs w:val="24"/>
              </w:rPr>
              <w:t>104.38</w:t>
            </w:r>
          </w:p>
        </w:tc>
        <w:tc>
          <w:tcPr>
            <w:tcW w:w="2010" w:type="dxa"/>
            <w:noWrap/>
            <w:vAlign w:val="center"/>
            <w:hideMark/>
          </w:tcPr>
          <w:p w14:paraId="069B28B7" w14:textId="77777777" w:rsidR="00440DC1" w:rsidRPr="00C749C4" w:rsidRDefault="00440DC1" w:rsidP="00B969DC">
            <w:pPr>
              <w:jc w:val="center"/>
              <w:rPr>
                <w:sz w:val="24"/>
                <w:szCs w:val="24"/>
              </w:rPr>
            </w:pPr>
            <w:r w:rsidRPr="00C749C4">
              <w:rPr>
                <w:sz w:val="24"/>
                <w:szCs w:val="24"/>
              </w:rPr>
              <w:t>7.00</w:t>
            </w:r>
          </w:p>
        </w:tc>
        <w:tc>
          <w:tcPr>
            <w:tcW w:w="1843" w:type="dxa"/>
            <w:noWrap/>
            <w:vAlign w:val="center"/>
            <w:hideMark/>
          </w:tcPr>
          <w:p w14:paraId="0975AD81" w14:textId="77777777" w:rsidR="00440DC1" w:rsidRPr="00C749C4" w:rsidRDefault="00440DC1" w:rsidP="00B969DC">
            <w:pPr>
              <w:jc w:val="center"/>
              <w:rPr>
                <w:sz w:val="24"/>
                <w:szCs w:val="24"/>
              </w:rPr>
            </w:pPr>
            <w:r w:rsidRPr="00C749C4">
              <w:rPr>
                <w:sz w:val="24"/>
                <w:szCs w:val="24"/>
              </w:rPr>
              <w:t>50.00</w:t>
            </w:r>
          </w:p>
        </w:tc>
      </w:tr>
      <w:tr w:rsidR="00440DC1" w:rsidRPr="00C749C4" w14:paraId="33A9D0D4" w14:textId="77777777" w:rsidTr="00B969DC">
        <w:trPr>
          <w:trHeight w:val="288"/>
        </w:trPr>
        <w:tc>
          <w:tcPr>
            <w:tcW w:w="993" w:type="dxa"/>
            <w:noWrap/>
            <w:hideMark/>
          </w:tcPr>
          <w:p w14:paraId="195AE926" w14:textId="77777777" w:rsidR="00440DC1" w:rsidRPr="000B121E" w:rsidRDefault="00440DC1" w:rsidP="00B969DC">
            <w:pPr>
              <w:rPr>
                <w:b/>
                <w:bCs/>
                <w:sz w:val="24"/>
                <w:szCs w:val="24"/>
              </w:rPr>
            </w:pPr>
            <w:r w:rsidRPr="000B121E">
              <w:rPr>
                <w:b/>
                <w:bCs/>
                <w:sz w:val="24"/>
                <w:szCs w:val="24"/>
              </w:rPr>
              <w:t>50%</w:t>
            </w:r>
          </w:p>
        </w:tc>
        <w:tc>
          <w:tcPr>
            <w:tcW w:w="2020" w:type="dxa"/>
            <w:noWrap/>
            <w:vAlign w:val="center"/>
            <w:hideMark/>
          </w:tcPr>
          <w:p w14:paraId="4FAF1A64" w14:textId="77777777" w:rsidR="00440DC1" w:rsidRPr="00C749C4" w:rsidRDefault="00440DC1" w:rsidP="00B969DC">
            <w:pPr>
              <w:jc w:val="center"/>
              <w:rPr>
                <w:sz w:val="24"/>
                <w:szCs w:val="24"/>
              </w:rPr>
            </w:pPr>
            <w:r w:rsidRPr="00C749C4">
              <w:rPr>
                <w:sz w:val="24"/>
                <w:szCs w:val="24"/>
              </w:rPr>
              <w:t>1.00</w:t>
            </w:r>
          </w:p>
        </w:tc>
        <w:tc>
          <w:tcPr>
            <w:tcW w:w="1167" w:type="dxa"/>
            <w:noWrap/>
            <w:vAlign w:val="center"/>
            <w:hideMark/>
          </w:tcPr>
          <w:p w14:paraId="0B945908" w14:textId="77777777" w:rsidR="00440DC1" w:rsidRPr="00C749C4" w:rsidRDefault="00440DC1" w:rsidP="00B969DC">
            <w:pPr>
              <w:jc w:val="center"/>
              <w:rPr>
                <w:sz w:val="24"/>
                <w:szCs w:val="24"/>
              </w:rPr>
            </w:pPr>
            <w:r w:rsidRPr="00C749C4">
              <w:rPr>
                <w:sz w:val="24"/>
                <w:szCs w:val="24"/>
              </w:rPr>
              <w:t>199.92</w:t>
            </w:r>
          </w:p>
        </w:tc>
        <w:tc>
          <w:tcPr>
            <w:tcW w:w="1890" w:type="dxa"/>
            <w:noWrap/>
            <w:vAlign w:val="center"/>
            <w:hideMark/>
          </w:tcPr>
          <w:p w14:paraId="55282E32" w14:textId="77777777" w:rsidR="00440DC1" w:rsidRPr="00C749C4" w:rsidRDefault="00440DC1" w:rsidP="00B969DC">
            <w:pPr>
              <w:jc w:val="center"/>
              <w:rPr>
                <w:sz w:val="24"/>
                <w:szCs w:val="24"/>
              </w:rPr>
            </w:pPr>
            <w:r w:rsidRPr="00C749C4">
              <w:rPr>
                <w:sz w:val="24"/>
                <w:szCs w:val="24"/>
              </w:rPr>
              <w:t>163.99</w:t>
            </w:r>
          </w:p>
        </w:tc>
        <w:tc>
          <w:tcPr>
            <w:tcW w:w="2010" w:type="dxa"/>
            <w:noWrap/>
            <w:vAlign w:val="center"/>
            <w:hideMark/>
          </w:tcPr>
          <w:p w14:paraId="0181070A" w14:textId="77777777" w:rsidR="00440DC1" w:rsidRPr="00C749C4" w:rsidRDefault="00440DC1" w:rsidP="00B969DC">
            <w:pPr>
              <w:jc w:val="center"/>
              <w:rPr>
                <w:sz w:val="24"/>
                <w:szCs w:val="24"/>
              </w:rPr>
            </w:pPr>
            <w:r w:rsidRPr="00C749C4">
              <w:rPr>
                <w:sz w:val="24"/>
                <w:szCs w:val="24"/>
              </w:rPr>
              <w:t>31.52</w:t>
            </w:r>
          </w:p>
        </w:tc>
        <w:tc>
          <w:tcPr>
            <w:tcW w:w="1843" w:type="dxa"/>
            <w:noWrap/>
            <w:vAlign w:val="center"/>
            <w:hideMark/>
          </w:tcPr>
          <w:p w14:paraId="4DF7BA10" w14:textId="77777777" w:rsidR="00440DC1" w:rsidRPr="00C749C4" w:rsidRDefault="00440DC1" w:rsidP="00B969DC">
            <w:pPr>
              <w:jc w:val="center"/>
              <w:rPr>
                <w:sz w:val="24"/>
                <w:szCs w:val="24"/>
              </w:rPr>
            </w:pPr>
            <w:r w:rsidRPr="00C749C4">
              <w:rPr>
                <w:sz w:val="24"/>
                <w:szCs w:val="24"/>
              </w:rPr>
              <w:t>59.99</w:t>
            </w:r>
          </w:p>
        </w:tc>
      </w:tr>
      <w:tr w:rsidR="00440DC1" w:rsidRPr="00C749C4" w14:paraId="66CB5E15" w14:textId="77777777" w:rsidTr="00B969DC">
        <w:trPr>
          <w:trHeight w:val="288"/>
        </w:trPr>
        <w:tc>
          <w:tcPr>
            <w:tcW w:w="993" w:type="dxa"/>
            <w:noWrap/>
            <w:hideMark/>
          </w:tcPr>
          <w:p w14:paraId="14BD323B" w14:textId="77777777" w:rsidR="00440DC1" w:rsidRPr="000B121E" w:rsidRDefault="00440DC1" w:rsidP="00B969DC">
            <w:pPr>
              <w:rPr>
                <w:b/>
                <w:bCs/>
                <w:sz w:val="24"/>
                <w:szCs w:val="24"/>
              </w:rPr>
            </w:pPr>
            <w:r w:rsidRPr="000B121E">
              <w:rPr>
                <w:b/>
                <w:bCs/>
                <w:sz w:val="24"/>
                <w:szCs w:val="24"/>
              </w:rPr>
              <w:t>75%</w:t>
            </w:r>
          </w:p>
        </w:tc>
        <w:tc>
          <w:tcPr>
            <w:tcW w:w="2020" w:type="dxa"/>
            <w:noWrap/>
            <w:vAlign w:val="center"/>
            <w:hideMark/>
          </w:tcPr>
          <w:p w14:paraId="393CB369" w14:textId="77777777" w:rsidR="00440DC1" w:rsidRPr="00C749C4" w:rsidRDefault="00440DC1" w:rsidP="00B969DC">
            <w:pPr>
              <w:jc w:val="center"/>
              <w:rPr>
                <w:sz w:val="24"/>
                <w:szCs w:val="24"/>
              </w:rPr>
            </w:pPr>
            <w:r w:rsidRPr="00C749C4">
              <w:rPr>
                <w:sz w:val="24"/>
                <w:szCs w:val="24"/>
              </w:rPr>
              <w:t>3.00</w:t>
            </w:r>
          </w:p>
        </w:tc>
        <w:tc>
          <w:tcPr>
            <w:tcW w:w="1167" w:type="dxa"/>
            <w:noWrap/>
            <w:vAlign w:val="center"/>
            <w:hideMark/>
          </w:tcPr>
          <w:p w14:paraId="68BBA2E7" w14:textId="77777777" w:rsidR="00440DC1" w:rsidRPr="00C749C4" w:rsidRDefault="00440DC1" w:rsidP="00B969DC">
            <w:pPr>
              <w:jc w:val="center"/>
              <w:rPr>
                <w:sz w:val="24"/>
                <w:szCs w:val="24"/>
              </w:rPr>
            </w:pPr>
            <w:r w:rsidRPr="00C749C4">
              <w:rPr>
                <w:sz w:val="24"/>
                <w:szCs w:val="24"/>
              </w:rPr>
              <w:t>299.95</w:t>
            </w:r>
          </w:p>
        </w:tc>
        <w:tc>
          <w:tcPr>
            <w:tcW w:w="1890" w:type="dxa"/>
            <w:noWrap/>
            <w:vAlign w:val="center"/>
            <w:hideMark/>
          </w:tcPr>
          <w:p w14:paraId="01655702" w14:textId="77777777" w:rsidR="00440DC1" w:rsidRPr="00C749C4" w:rsidRDefault="00440DC1" w:rsidP="00B969DC">
            <w:pPr>
              <w:jc w:val="center"/>
              <w:rPr>
                <w:sz w:val="24"/>
                <w:szCs w:val="24"/>
              </w:rPr>
            </w:pPr>
            <w:r w:rsidRPr="00C749C4">
              <w:rPr>
                <w:sz w:val="24"/>
                <w:szCs w:val="24"/>
              </w:rPr>
              <w:t>247.40</w:t>
            </w:r>
          </w:p>
        </w:tc>
        <w:tc>
          <w:tcPr>
            <w:tcW w:w="2010" w:type="dxa"/>
            <w:noWrap/>
            <w:vAlign w:val="center"/>
            <w:hideMark/>
          </w:tcPr>
          <w:p w14:paraId="27C78819" w14:textId="77777777" w:rsidR="00440DC1" w:rsidRPr="00C749C4" w:rsidRDefault="00440DC1" w:rsidP="00B969DC">
            <w:pPr>
              <w:jc w:val="center"/>
              <w:rPr>
                <w:sz w:val="24"/>
                <w:szCs w:val="24"/>
              </w:rPr>
            </w:pPr>
            <w:r w:rsidRPr="00C749C4">
              <w:rPr>
                <w:sz w:val="24"/>
                <w:szCs w:val="24"/>
              </w:rPr>
              <w:t>64.80</w:t>
            </w:r>
          </w:p>
        </w:tc>
        <w:tc>
          <w:tcPr>
            <w:tcW w:w="1843" w:type="dxa"/>
            <w:noWrap/>
            <w:vAlign w:val="center"/>
            <w:hideMark/>
          </w:tcPr>
          <w:p w14:paraId="2CBCEC8B" w14:textId="77777777" w:rsidR="00440DC1" w:rsidRPr="00C749C4" w:rsidRDefault="00440DC1" w:rsidP="00B969DC">
            <w:pPr>
              <w:jc w:val="center"/>
              <w:rPr>
                <w:sz w:val="24"/>
                <w:szCs w:val="24"/>
              </w:rPr>
            </w:pPr>
            <w:r w:rsidRPr="00C749C4">
              <w:rPr>
                <w:sz w:val="24"/>
                <w:szCs w:val="24"/>
              </w:rPr>
              <w:t>199.99</w:t>
            </w:r>
          </w:p>
        </w:tc>
      </w:tr>
      <w:tr w:rsidR="00440DC1" w:rsidRPr="00C749C4" w14:paraId="7320A0FC" w14:textId="77777777" w:rsidTr="00B969DC">
        <w:trPr>
          <w:trHeight w:val="288"/>
        </w:trPr>
        <w:tc>
          <w:tcPr>
            <w:tcW w:w="993" w:type="dxa"/>
            <w:noWrap/>
            <w:hideMark/>
          </w:tcPr>
          <w:p w14:paraId="22E53C10" w14:textId="77777777" w:rsidR="00440DC1" w:rsidRPr="000B121E" w:rsidRDefault="00440DC1" w:rsidP="00B969DC">
            <w:pPr>
              <w:rPr>
                <w:b/>
                <w:bCs/>
                <w:sz w:val="24"/>
                <w:szCs w:val="24"/>
              </w:rPr>
            </w:pPr>
            <w:r w:rsidRPr="000B121E">
              <w:rPr>
                <w:b/>
                <w:bCs/>
                <w:sz w:val="24"/>
                <w:szCs w:val="24"/>
              </w:rPr>
              <w:t>max</w:t>
            </w:r>
          </w:p>
        </w:tc>
        <w:tc>
          <w:tcPr>
            <w:tcW w:w="2020" w:type="dxa"/>
            <w:noWrap/>
            <w:vAlign w:val="center"/>
            <w:hideMark/>
          </w:tcPr>
          <w:p w14:paraId="4F3DE750" w14:textId="77777777" w:rsidR="00440DC1" w:rsidRPr="00C749C4" w:rsidRDefault="00440DC1" w:rsidP="00B969DC">
            <w:pPr>
              <w:jc w:val="center"/>
              <w:rPr>
                <w:sz w:val="24"/>
                <w:szCs w:val="24"/>
              </w:rPr>
            </w:pPr>
            <w:r w:rsidRPr="00C749C4">
              <w:rPr>
                <w:sz w:val="24"/>
                <w:szCs w:val="24"/>
              </w:rPr>
              <w:t>5.00</w:t>
            </w:r>
          </w:p>
        </w:tc>
        <w:tc>
          <w:tcPr>
            <w:tcW w:w="1167" w:type="dxa"/>
            <w:noWrap/>
            <w:vAlign w:val="center"/>
            <w:hideMark/>
          </w:tcPr>
          <w:p w14:paraId="14DFB611" w14:textId="77777777" w:rsidR="00440DC1" w:rsidRPr="00C749C4" w:rsidRDefault="00440DC1" w:rsidP="00B969DC">
            <w:pPr>
              <w:jc w:val="center"/>
              <w:rPr>
                <w:sz w:val="24"/>
                <w:szCs w:val="24"/>
              </w:rPr>
            </w:pPr>
            <w:r w:rsidRPr="00C749C4">
              <w:rPr>
                <w:sz w:val="24"/>
                <w:szCs w:val="24"/>
              </w:rPr>
              <w:t>1,999.99</w:t>
            </w:r>
          </w:p>
        </w:tc>
        <w:tc>
          <w:tcPr>
            <w:tcW w:w="1890" w:type="dxa"/>
            <w:noWrap/>
            <w:vAlign w:val="center"/>
            <w:hideMark/>
          </w:tcPr>
          <w:p w14:paraId="65586105" w14:textId="77777777" w:rsidR="00440DC1" w:rsidRPr="00C749C4" w:rsidRDefault="00440DC1" w:rsidP="00B969DC">
            <w:pPr>
              <w:jc w:val="center"/>
              <w:rPr>
                <w:sz w:val="24"/>
                <w:szCs w:val="24"/>
              </w:rPr>
            </w:pPr>
            <w:r w:rsidRPr="00C749C4">
              <w:rPr>
                <w:sz w:val="24"/>
                <w:szCs w:val="24"/>
              </w:rPr>
              <w:t>1,939.99</w:t>
            </w:r>
          </w:p>
        </w:tc>
        <w:tc>
          <w:tcPr>
            <w:tcW w:w="2010" w:type="dxa"/>
            <w:noWrap/>
            <w:vAlign w:val="center"/>
            <w:hideMark/>
          </w:tcPr>
          <w:p w14:paraId="0A8EFB86" w14:textId="77777777" w:rsidR="00440DC1" w:rsidRPr="00C749C4" w:rsidRDefault="00440DC1" w:rsidP="00B969DC">
            <w:pPr>
              <w:jc w:val="center"/>
              <w:rPr>
                <w:sz w:val="24"/>
                <w:szCs w:val="24"/>
              </w:rPr>
            </w:pPr>
            <w:r w:rsidRPr="00C749C4">
              <w:rPr>
                <w:sz w:val="24"/>
                <w:szCs w:val="24"/>
              </w:rPr>
              <w:t>911.80</w:t>
            </w:r>
          </w:p>
        </w:tc>
        <w:tc>
          <w:tcPr>
            <w:tcW w:w="1843" w:type="dxa"/>
            <w:noWrap/>
            <w:vAlign w:val="center"/>
            <w:hideMark/>
          </w:tcPr>
          <w:p w14:paraId="2A53FD14" w14:textId="77777777" w:rsidR="00440DC1" w:rsidRPr="00C749C4" w:rsidRDefault="00440DC1" w:rsidP="00B969DC">
            <w:pPr>
              <w:jc w:val="center"/>
              <w:rPr>
                <w:sz w:val="24"/>
                <w:szCs w:val="24"/>
              </w:rPr>
            </w:pPr>
            <w:r w:rsidRPr="00C749C4">
              <w:rPr>
                <w:sz w:val="24"/>
                <w:szCs w:val="24"/>
              </w:rPr>
              <w:t>1,999.99</w:t>
            </w:r>
          </w:p>
        </w:tc>
      </w:tr>
    </w:tbl>
    <w:p w14:paraId="3BF4A481" w14:textId="29014732" w:rsidR="00440DC1" w:rsidRDefault="00440DC1" w:rsidP="00440DC1">
      <w:pPr>
        <w:rPr>
          <w:sz w:val="24"/>
          <w:szCs w:val="24"/>
        </w:rPr>
      </w:pPr>
      <w:r>
        <w:rPr>
          <w:sz w:val="24"/>
          <w:szCs w:val="24"/>
        </w:rPr>
        <w:br w:type="page"/>
      </w:r>
      <w:r w:rsidRPr="00F41CD8">
        <w:rPr>
          <w:sz w:val="24"/>
          <w:szCs w:val="24"/>
        </w:rPr>
        <w:lastRenderedPageBreak/>
        <w:t xml:space="preserve">Descriptive Statistics for </w:t>
      </w:r>
      <w:r>
        <w:rPr>
          <w:sz w:val="24"/>
          <w:szCs w:val="24"/>
        </w:rPr>
        <w:t>category</w:t>
      </w:r>
      <w:r w:rsidRPr="00F41CD8">
        <w:rPr>
          <w:sz w:val="24"/>
          <w:szCs w:val="24"/>
        </w:rPr>
        <w:t xml:space="preserve"> attributes:</w:t>
      </w:r>
    </w:p>
    <w:tbl>
      <w:tblPr>
        <w:tblStyle w:val="TableGrid"/>
        <w:tblW w:w="9522" w:type="dxa"/>
        <w:tblLook w:val="04A0" w:firstRow="1" w:lastRow="0" w:firstColumn="1" w:lastColumn="0" w:noHBand="0" w:noVBand="1"/>
      </w:tblPr>
      <w:tblGrid>
        <w:gridCol w:w="895"/>
        <w:gridCol w:w="1077"/>
        <w:gridCol w:w="1159"/>
        <w:gridCol w:w="1320"/>
        <w:gridCol w:w="1139"/>
        <w:gridCol w:w="1135"/>
        <w:gridCol w:w="1350"/>
        <w:gridCol w:w="1447"/>
      </w:tblGrid>
      <w:tr w:rsidR="00440DC1" w:rsidRPr="008D56E5" w14:paraId="7611CCF1" w14:textId="77777777" w:rsidTr="00B969DC">
        <w:trPr>
          <w:trHeight w:val="288"/>
        </w:trPr>
        <w:tc>
          <w:tcPr>
            <w:tcW w:w="895" w:type="dxa"/>
            <w:noWrap/>
            <w:hideMark/>
          </w:tcPr>
          <w:p w14:paraId="3357CAA5" w14:textId="77777777" w:rsidR="00440DC1" w:rsidRPr="008D56E5" w:rsidRDefault="00440DC1" w:rsidP="00B969DC">
            <w:pPr>
              <w:rPr>
                <w:sz w:val="24"/>
                <w:szCs w:val="24"/>
              </w:rPr>
            </w:pPr>
            <w:r w:rsidRPr="008D56E5">
              <w:rPr>
                <w:sz w:val="24"/>
                <w:szCs w:val="24"/>
              </w:rPr>
              <w:t> </w:t>
            </w:r>
          </w:p>
        </w:tc>
        <w:tc>
          <w:tcPr>
            <w:tcW w:w="1077" w:type="dxa"/>
            <w:noWrap/>
            <w:vAlign w:val="center"/>
            <w:hideMark/>
          </w:tcPr>
          <w:p w14:paraId="4A05F75B" w14:textId="77777777" w:rsidR="00440DC1" w:rsidRPr="008D56E5" w:rsidRDefault="00440DC1" w:rsidP="00B969DC">
            <w:pPr>
              <w:jc w:val="center"/>
              <w:rPr>
                <w:b/>
                <w:bCs/>
                <w:sz w:val="24"/>
                <w:szCs w:val="24"/>
              </w:rPr>
            </w:pPr>
            <w:r w:rsidRPr="008D56E5">
              <w:rPr>
                <w:b/>
                <w:bCs/>
                <w:sz w:val="24"/>
                <w:szCs w:val="24"/>
              </w:rPr>
              <w:t>Type</w:t>
            </w:r>
          </w:p>
        </w:tc>
        <w:tc>
          <w:tcPr>
            <w:tcW w:w="1159" w:type="dxa"/>
            <w:noWrap/>
            <w:vAlign w:val="center"/>
            <w:hideMark/>
          </w:tcPr>
          <w:p w14:paraId="61EF289C" w14:textId="77777777" w:rsidR="00440DC1" w:rsidRDefault="00440DC1" w:rsidP="00B969DC">
            <w:pPr>
              <w:jc w:val="center"/>
              <w:rPr>
                <w:b/>
                <w:bCs/>
                <w:sz w:val="24"/>
                <w:szCs w:val="24"/>
              </w:rPr>
            </w:pPr>
            <w:r w:rsidRPr="008D56E5">
              <w:rPr>
                <w:b/>
                <w:bCs/>
                <w:sz w:val="24"/>
                <w:szCs w:val="24"/>
              </w:rPr>
              <w:t>Delivery_</w:t>
            </w:r>
          </w:p>
          <w:p w14:paraId="2EF5DE9C" w14:textId="77777777" w:rsidR="00440DC1" w:rsidRPr="008D56E5" w:rsidRDefault="00440DC1" w:rsidP="00B969DC">
            <w:pPr>
              <w:jc w:val="center"/>
              <w:rPr>
                <w:b/>
                <w:bCs/>
                <w:sz w:val="24"/>
                <w:szCs w:val="24"/>
              </w:rPr>
            </w:pPr>
            <w:r w:rsidRPr="008D56E5">
              <w:rPr>
                <w:b/>
                <w:bCs/>
                <w:sz w:val="24"/>
                <w:szCs w:val="24"/>
              </w:rPr>
              <w:t>Status</w:t>
            </w:r>
          </w:p>
        </w:tc>
        <w:tc>
          <w:tcPr>
            <w:tcW w:w="1320" w:type="dxa"/>
            <w:noWrap/>
            <w:vAlign w:val="center"/>
            <w:hideMark/>
          </w:tcPr>
          <w:p w14:paraId="2969DCC4" w14:textId="77777777" w:rsidR="00440DC1" w:rsidRDefault="00440DC1" w:rsidP="00B969DC">
            <w:pPr>
              <w:jc w:val="center"/>
              <w:rPr>
                <w:b/>
                <w:bCs/>
                <w:sz w:val="24"/>
                <w:szCs w:val="24"/>
              </w:rPr>
            </w:pPr>
            <w:r w:rsidRPr="008D56E5">
              <w:rPr>
                <w:b/>
                <w:bCs/>
                <w:sz w:val="24"/>
                <w:szCs w:val="24"/>
              </w:rPr>
              <w:t>Customer_</w:t>
            </w:r>
          </w:p>
          <w:p w14:paraId="5D4719BA" w14:textId="77777777" w:rsidR="00440DC1" w:rsidRPr="008D56E5" w:rsidRDefault="00440DC1" w:rsidP="00B969DC">
            <w:pPr>
              <w:jc w:val="center"/>
              <w:rPr>
                <w:b/>
                <w:bCs/>
                <w:sz w:val="24"/>
                <w:szCs w:val="24"/>
              </w:rPr>
            </w:pPr>
            <w:r w:rsidRPr="008D56E5">
              <w:rPr>
                <w:b/>
                <w:bCs/>
                <w:sz w:val="24"/>
                <w:szCs w:val="24"/>
              </w:rPr>
              <w:t>Segment</w:t>
            </w:r>
          </w:p>
        </w:tc>
        <w:tc>
          <w:tcPr>
            <w:tcW w:w="1139" w:type="dxa"/>
            <w:noWrap/>
            <w:vAlign w:val="center"/>
            <w:hideMark/>
          </w:tcPr>
          <w:p w14:paraId="0BB2DC33" w14:textId="77777777" w:rsidR="00440DC1" w:rsidRPr="008D56E5" w:rsidRDefault="00440DC1" w:rsidP="00B969DC">
            <w:pPr>
              <w:jc w:val="center"/>
              <w:rPr>
                <w:b/>
                <w:bCs/>
                <w:sz w:val="24"/>
                <w:szCs w:val="24"/>
              </w:rPr>
            </w:pPr>
            <w:r w:rsidRPr="008D56E5">
              <w:rPr>
                <w:b/>
                <w:bCs/>
                <w:sz w:val="24"/>
                <w:szCs w:val="24"/>
              </w:rPr>
              <w:t>Market</w:t>
            </w:r>
          </w:p>
        </w:tc>
        <w:tc>
          <w:tcPr>
            <w:tcW w:w="1135" w:type="dxa"/>
            <w:noWrap/>
            <w:vAlign w:val="center"/>
            <w:hideMark/>
          </w:tcPr>
          <w:p w14:paraId="67B64C05" w14:textId="77777777" w:rsidR="00440DC1" w:rsidRDefault="00440DC1" w:rsidP="00B969DC">
            <w:pPr>
              <w:jc w:val="center"/>
              <w:rPr>
                <w:b/>
                <w:bCs/>
                <w:sz w:val="24"/>
                <w:szCs w:val="24"/>
              </w:rPr>
            </w:pPr>
            <w:r w:rsidRPr="008D56E5">
              <w:rPr>
                <w:b/>
                <w:bCs/>
                <w:sz w:val="24"/>
                <w:szCs w:val="24"/>
              </w:rPr>
              <w:t>Order_</w:t>
            </w:r>
          </w:p>
          <w:p w14:paraId="578F3E32" w14:textId="77777777" w:rsidR="00440DC1" w:rsidRPr="008D56E5" w:rsidRDefault="00440DC1" w:rsidP="00B969DC">
            <w:pPr>
              <w:jc w:val="center"/>
              <w:rPr>
                <w:b/>
                <w:bCs/>
                <w:sz w:val="24"/>
                <w:szCs w:val="24"/>
              </w:rPr>
            </w:pPr>
            <w:r w:rsidRPr="008D56E5">
              <w:rPr>
                <w:b/>
                <w:bCs/>
                <w:sz w:val="24"/>
                <w:szCs w:val="24"/>
              </w:rPr>
              <w:t>Region</w:t>
            </w:r>
          </w:p>
        </w:tc>
        <w:tc>
          <w:tcPr>
            <w:tcW w:w="1350" w:type="dxa"/>
            <w:noWrap/>
            <w:vAlign w:val="center"/>
            <w:hideMark/>
          </w:tcPr>
          <w:p w14:paraId="2D51F0F6" w14:textId="77777777" w:rsidR="00440DC1" w:rsidRDefault="00440DC1" w:rsidP="00B969DC">
            <w:pPr>
              <w:jc w:val="center"/>
              <w:rPr>
                <w:b/>
                <w:bCs/>
                <w:sz w:val="24"/>
                <w:szCs w:val="24"/>
              </w:rPr>
            </w:pPr>
            <w:r w:rsidRPr="008D56E5">
              <w:rPr>
                <w:b/>
                <w:bCs/>
                <w:sz w:val="24"/>
                <w:szCs w:val="24"/>
              </w:rPr>
              <w:t>Order_</w:t>
            </w:r>
          </w:p>
          <w:p w14:paraId="3B95DD51" w14:textId="77777777" w:rsidR="00440DC1" w:rsidRPr="008D56E5" w:rsidRDefault="00440DC1" w:rsidP="00B969DC">
            <w:pPr>
              <w:jc w:val="center"/>
              <w:rPr>
                <w:b/>
                <w:bCs/>
                <w:sz w:val="24"/>
                <w:szCs w:val="24"/>
              </w:rPr>
            </w:pPr>
            <w:r w:rsidRPr="008D56E5">
              <w:rPr>
                <w:b/>
                <w:bCs/>
                <w:sz w:val="24"/>
                <w:szCs w:val="24"/>
              </w:rPr>
              <w:t>Status</w:t>
            </w:r>
          </w:p>
        </w:tc>
        <w:tc>
          <w:tcPr>
            <w:tcW w:w="1447" w:type="dxa"/>
            <w:noWrap/>
            <w:vAlign w:val="center"/>
            <w:hideMark/>
          </w:tcPr>
          <w:p w14:paraId="7F583EFE" w14:textId="77777777" w:rsidR="00440DC1" w:rsidRDefault="00440DC1" w:rsidP="00B969DC">
            <w:pPr>
              <w:jc w:val="center"/>
              <w:rPr>
                <w:b/>
                <w:bCs/>
                <w:sz w:val="24"/>
                <w:szCs w:val="24"/>
              </w:rPr>
            </w:pPr>
            <w:r w:rsidRPr="008D56E5">
              <w:rPr>
                <w:b/>
                <w:bCs/>
                <w:sz w:val="24"/>
                <w:szCs w:val="24"/>
              </w:rPr>
              <w:t>Shipping_</w:t>
            </w:r>
          </w:p>
          <w:p w14:paraId="77759CEB" w14:textId="77777777" w:rsidR="00440DC1" w:rsidRPr="008D56E5" w:rsidRDefault="00440DC1" w:rsidP="00B969DC">
            <w:pPr>
              <w:jc w:val="center"/>
              <w:rPr>
                <w:b/>
                <w:bCs/>
                <w:sz w:val="24"/>
                <w:szCs w:val="24"/>
              </w:rPr>
            </w:pPr>
            <w:r w:rsidRPr="008D56E5">
              <w:rPr>
                <w:b/>
                <w:bCs/>
                <w:sz w:val="24"/>
                <w:szCs w:val="24"/>
              </w:rPr>
              <w:t>Mode</w:t>
            </w:r>
          </w:p>
        </w:tc>
      </w:tr>
      <w:tr w:rsidR="00440DC1" w:rsidRPr="008D56E5" w14:paraId="28F2807E" w14:textId="77777777" w:rsidTr="00B969DC">
        <w:trPr>
          <w:trHeight w:val="288"/>
        </w:trPr>
        <w:tc>
          <w:tcPr>
            <w:tcW w:w="895" w:type="dxa"/>
            <w:noWrap/>
            <w:hideMark/>
          </w:tcPr>
          <w:p w14:paraId="23F03735" w14:textId="77777777" w:rsidR="00440DC1" w:rsidRPr="008D56E5" w:rsidRDefault="00440DC1" w:rsidP="00B969DC">
            <w:pPr>
              <w:rPr>
                <w:sz w:val="24"/>
                <w:szCs w:val="24"/>
              </w:rPr>
            </w:pPr>
            <w:r w:rsidRPr="008D56E5">
              <w:rPr>
                <w:sz w:val="24"/>
                <w:szCs w:val="24"/>
              </w:rPr>
              <w:t>count</w:t>
            </w:r>
          </w:p>
        </w:tc>
        <w:tc>
          <w:tcPr>
            <w:tcW w:w="1077" w:type="dxa"/>
            <w:noWrap/>
            <w:vAlign w:val="center"/>
            <w:hideMark/>
          </w:tcPr>
          <w:p w14:paraId="5182B742" w14:textId="77777777" w:rsidR="00440DC1" w:rsidRPr="008D56E5" w:rsidRDefault="00440DC1" w:rsidP="00B969DC">
            <w:pPr>
              <w:jc w:val="center"/>
              <w:rPr>
                <w:sz w:val="24"/>
                <w:szCs w:val="24"/>
              </w:rPr>
            </w:pPr>
            <w:r w:rsidRPr="008D56E5">
              <w:rPr>
                <w:sz w:val="24"/>
                <w:szCs w:val="24"/>
              </w:rPr>
              <w:t>180,519</w:t>
            </w:r>
          </w:p>
        </w:tc>
        <w:tc>
          <w:tcPr>
            <w:tcW w:w="1159" w:type="dxa"/>
            <w:noWrap/>
            <w:vAlign w:val="center"/>
            <w:hideMark/>
          </w:tcPr>
          <w:p w14:paraId="1EBD3200" w14:textId="77777777" w:rsidR="00440DC1" w:rsidRPr="008D56E5" w:rsidRDefault="00440DC1" w:rsidP="00B969DC">
            <w:pPr>
              <w:jc w:val="center"/>
              <w:rPr>
                <w:sz w:val="24"/>
                <w:szCs w:val="24"/>
              </w:rPr>
            </w:pPr>
            <w:r w:rsidRPr="008D56E5">
              <w:rPr>
                <w:sz w:val="24"/>
                <w:szCs w:val="24"/>
              </w:rPr>
              <w:t>180,519</w:t>
            </w:r>
          </w:p>
        </w:tc>
        <w:tc>
          <w:tcPr>
            <w:tcW w:w="1320" w:type="dxa"/>
            <w:noWrap/>
            <w:vAlign w:val="center"/>
            <w:hideMark/>
          </w:tcPr>
          <w:p w14:paraId="5B33E75D" w14:textId="77777777" w:rsidR="00440DC1" w:rsidRPr="008D56E5" w:rsidRDefault="00440DC1" w:rsidP="00B969DC">
            <w:pPr>
              <w:jc w:val="center"/>
              <w:rPr>
                <w:sz w:val="24"/>
                <w:szCs w:val="24"/>
              </w:rPr>
            </w:pPr>
            <w:r w:rsidRPr="008D56E5">
              <w:rPr>
                <w:sz w:val="24"/>
                <w:szCs w:val="24"/>
              </w:rPr>
              <w:t>180,519</w:t>
            </w:r>
          </w:p>
        </w:tc>
        <w:tc>
          <w:tcPr>
            <w:tcW w:w="1139" w:type="dxa"/>
            <w:noWrap/>
            <w:vAlign w:val="center"/>
            <w:hideMark/>
          </w:tcPr>
          <w:p w14:paraId="713FD1EB" w14:textId="77777777" w:rsidR="00440DC1" w:rsidRPr="008D56E5" w:rsidRDefault="00440DC1" w:rsidP="00B969DC">
            <w:pPr>
              <w:jc w:val="center"/>
              <w:rPr>
                <w:sz w:val="24"/>
                <w:szCs w:val="24"/>
              </w:rPr>
            </w:pPr>
            <w:r w:rsidRPr="008D56E5">
              <w:rPr>
                <w:sz w:val="24"/>
                <w:szCs w:val="24"/>
              </w:rPr>
              <w:t>180,519</w:t>
            </w:r>
          </w:p>
        </w:tc>
        <w:tc>
          <w:tcPr>
            <w:tcW w:w="1135" w:type="dxa"/>
            <w:noWrap/>
            <w:vAlign w:val="center"/>
            <w:hideMark/>
          </w:tcPr>
          <w:p w14:paraId="38651D3B" w14:textId="77777777" w:rsidR="00440DC1" w:rsidRPr="008D56E5" w:rsidRDefault="00440DC1" w:rsidP="00B969DC">
            <w:pPr>
              <w:jc w:val="center"/>
              <w:rPr>
                <w:sz w:val="24"/>
                <w:szCs w:val="24"/>
              </w:rPr>
            </w:pPr>
            <w:r w:rsidRPr="008D56E5">
              <w:rPr>
                <w:sz w:val="24"/>
                <w:szCs w:val="24"/>
              </w:rPr>
              <w:t>180,519</w:t>
            </w:r>
          </w:p>
        </w:tc>
        <w:tc>
          <w:tcPr>
            <w:tcW w:w="1350" w:type="dxa"/>
            <w:noWrap/>
            <w:vAlign w:val="center"/>
            <w:hideMark/>
          </w:tcPr>
          <w:p w14:paraId="1A1F39D3" w14:textId="77777777" w:rsidR="00440DC1" w:rsidRPr="008D56E5" w:rsidRDefault="00440DC1" w:rsidP="00B969DC">
            <w:pPr>
              <w:jc w:val="center"/>
              <w:rPr>
                <w:sz w:val="24"/>
                <w:szCs w:val="24"/>
              </w:rPr>
            </w:pPr>
            <w:r w:rsidRPr="008D56E5">
              <w:rPr>
                <w:sz w:val="24"/>
                <w:szCs w:val="24"/>
              </w:rPr>
              <w:t>180,519</w:t>
            </w:r>
          </w:p>
        </w:tc>
        <w:tc>
          <w:tcPr>
            <w:tcW w:w="1447" w:type="dxa"/>
            <w:noWrap/>
            <w:vAlign w:val="center"/>
            <w:hideMark/>
          </w:tcPr>
          <w:p w14:paraId="3AFA21E1" w14:textId="77777777" w:rsidR="00440DC1" w:rsidRPr="008D56E5" w:rsidRDefault="00440DC1" w:rsidP="00B969DC">
            <w:pPr>
              <w:jc w:val="center"/>
              <w:rPr>
                <w:sz w:val="24"/>
                <w:szCs w:val="24"/>
              </w:rPr>
            </w:pPr>
            <w:r w:rsidRPr="008D56E5">
              <w:rPr>
                <w:sz w:val="24"/>
                <w:szCs w:val="24"/>
              </w:rPr>
              <w:t>180,519</w:t>
            </w:r>
          </w:p>
        </w:tc>
      </w:tr>
      <w:tr w:rsidR="00440DC1" w:rsidRPr="008D56E5" w14:paraId="5A3C69B8" w14:textId="77777777" w:rsidTr="00B969DC">
        <w:trPr>
          <w:trHeight w:val="288"/>
        </w:trPr>
        <w:tc>
          <w:tcPr>
            <w:tcW w:w="895" w:type="dxa"/>
            <w:noWrap/>
            <w:hideMark/>
          </w:tcPr>
          <w:p w14:paraId="7A382DBF" w14:textId="77777777" w:rsidR="00440DC1" w:rsidRPr="008D56E5" w:rsidRDefault="00440DC1" w:rsidP="00B969DC">
            <w:pPr>
              <w:rPr>
                <w:sz w:val="24"/>
                <w:szCs w:val="24"/>
              </w:rPr>
            </w:pPr>
            <w:r w:rsidRPr="008D56E5">
              <w:rPr>
                <w:sz w:val="24"/>
                <w:szCs w:val="24"/>
              </w:rPr>
              <w:t>unique</w:t>
            </w:r>
          </w:p>
        </w:tc>
        <w:tc>
          <w:tcPr>
            <w:tcW w:w="1077" w:type="dxa"/>
            <w:noWrap/>
            <w:vAlign w:val="center"/>
            <w:hideMark/>
          </w:tcPr>
          <w:p w14:paraId="583FFFA2" w14:textId="77777777" w:rsidR="00440DC1" w:rsidRPr="008D56E5" w:rsidRDefault="00440DC1" w:rsidP="00B969DC">
            <w:pPr>
              <w:jc w:val="center"/>
              <w:rPr>
                <w:sz w:val="24"/>
                <w:szCs w:val="24"/>
              </w:rPr>
            </w:pPr>
            <w:r w:rsidRPr="008D56E5">
              <w:rPr>
                <w:sz w:val="24"/>
                <w:szCs w:val="24"/>
              </w:rPr>
              <w:t>4</w:t>
            </w:r>
          </w:p>
        </w:tc>
        <w:tc>
          <w:tcPr>
            <w:tcW w:w="1159" w:type="dxa"/>
            <w:noWrap/>
            <w:vAlign w:val="center"/>
            <w:hideMark/>
          </w:tcPr>
          <w:p w14:paraId="2A3EBE72" w14:textId="77777777" w:rsidR="00440DC1" w:rsidRPr="008D56E5" w:rsidRDefault="00440DC1" w:rsidP="00B969DC">
            <w:pPr>
              <w:jc w:val="center"/>
              <w:rPr>
                <w:sz w:val="24"/>
                <w:szCs w:val="24"/>
              </w:rPr>
            </w:pPr>
            <w:r w:rsidRPr="008D56E5">
              <w:rPr>
                <w:sz w:val="24"/>
                <w:szCs w:val="24"/>
              </w:rPr>
              <w:t>4</w:t>
            </w:r>
          </w:p>
        </w:tc>
        <w:tc>
          <w:tcPr>
            <w:tcW w:w="1320" w:type="dxa"/>
            <w:noWrap/>
            <w:vAlign w:val="center"/>
            <w:hideMark/>
          </w:tcPr>
          <w:p w14:paraId="441CF807" w14:textId="77777777" w:rsidR="00440DC1" w:rsidRPr="008D56E5" w:rsidRDefault="00440DC1" w:rsidP="00B969DC">
            <w:pPr>
              <w:jc w:val="center"/>
              <w:rPr>
                <w:sz w:val="24"/>
                <w:szCs w:val="24"/>
              </w:rPr>
            </w:pPr>
            <w:r w:rsidRPr="008D56E5">
              <w:rPr>
                <w:sz w:val="24"/>
                <w:szCs w:val="24"/>
              </w:rPr>
              <w:t>3</w:t>
            </w:r>
          </w:p>
        </w:tc>
        <w:tc>
          <w:tcPr>
            <w:tcW w:w="1139" w:type="dxa"/>
            <w:noWrap/>
            <w:vAlign w:val="center"/>
            <w:hideMark/>
          </w:tcPr>
          <w:p w14:paraId="2663EB80" w14:textId="77777777" w:rsidR="00440DC1" w:rsidRPr="008D56E5" w:rsidRDefault="00440DC1" w:rsidP="00B969DC">
            <w:pPr>
              <w:jc w:val="center"/>
              <w:rPr>
                <w:sz w:val="24"/>
                <w:szCs w:val="24"/>
              </w:rPr>
            </w:pPr>
            <w:r w:rsidRPr="008D56E5">
              <w:rPr>
                <w:sz w:val="24"/>
                <w:szCs w:val="24"/>
              </w:rPr>
              <w:t>5</w:t>
            </w:r>
          </w:p>
        </w:tc>
        <w:tc>
          <w:tcPr>
            <w:tcW w:w="1135" w:type="dxa"/>
            <w:noWrap/>
            <w:vAlign w:val="center"/>
            <w:hideMark/>
          </w:tcPr>
          <w:p w14:paraId="624E67DD" w14:textId="77777777" w:rsidR="00440DC1" w:rsidRPr="008D56E5" w:rsidRDefault="00440DC1" w:rsidP="00B969DC">
            <w:pPr>
              <w:jc w:val="center"/>
              <w:rPr>
                <w:sz w:val="24"/>
                <w:szCs w:val="24"/>
              </w:rPr>
            </w:pPr>
            <w:r w:rsidRPr="008D56E5">
              <w:rPr>
                <w:sz w:val="24"/>
                <w:szCs w:val="24"/>
              </w:rPr>
              <w:t>23</w:t>
            </w:r>
          </w:p>
        </w:tc>
        <w:tc>
          <w:tcPr>
            <w:tcW w:w="1350" w:type="dxa"/>
            <w:noWrap/>
            <w:vAlign w:val="center"/>
            <w:hideMark/>
          </w:tcPr>
          <w:p w14:paraId="74F3655E" w14:textId="77777777" w:rsidR="00440DC1" w:rsidRPr="008D56E5" w:rsidRDefault="00440DC1" w:rsidP="00B969DC">
            <w:pPr>
              <w:jc w:val="center"/>
              <w:rPr>
                <w:sz w:val="24"/>
                <w:szCs w:val="24"/>
              </w:rPr>
            </w:pPr>
            <w:r w:rsidRPr="008D56E5">
              <w:rPr>
                <w:sz w:val="24"/>
                <w:szCs w:val="24"/>
              </w:rPr>
              <w:t>9</w:t>
            </w:r>
          </w:p>
        </w:tc>
        <w:tc>
          <w:tcPr>
            <w:tcW w:w="1447" w:type="dxa"/>
            <w:noWrap/>
            <w:vAlign w:val="center"/>
            <w:hideMark/>
          </w:tcPr>
          <w:p w14:paraId="3884D06B" w14:textId="77777777" w:rsidR="00440DC1" w:rsidRPr="008D56E5" w:rsidRDefault="00440DC1" w:rsidP="00B969DC">
            <w:pPr>
              <w:jc w:val="center"/>
              <w:rPr>
                <w:sz w:val="24"/>
                <w:szCs w:val="24"/>
              </w:rPr>
            </w:pPr>
            <w:r w:rsidRPr="008D56E5">
              <w:rPr>
                <w:sz w:val="24"/>
                <w:szCs w:val="24"/>
              </w:rPr>
              <w:t>4</w:t>
            </w:r>
          </w:p>
        </w:tc>
      </w:tr>
      <w:tr w:rsidR="00440DC1" w:rsidRPr="008D56E5" w14:paraId="4F088E7E" w14:textId="77777777" w:rsidTr="00B969DC">
        <w:trPr>
          <w:trHeight w:val="288"/>
        </w:trPr>
        <w:tc>
          <w:tcPr>
            <w:tcW w:w="895" w:type="dxa"/>
            <w:noWrap/>
            <w:hideMark/>
          </w:tcPr>
          <w:p w14:paraId="5AB0914F" w14:textId="77777777" w:rsidR="00440DC1" w:rsidRPr="008D56E5" w:rsidRDefault="00440DC1" w:rsidP="00B969DC">
            <w:pPr>
              <w:rPr>
                <w:sz w:val="24"/>
                <w:szCs w:val="24"/>
              </w:rPr>
            </w:pPr>
            <w:r w:rsidRPr="008D56E5">
              <w:rPr>
                <w:sz w:val="24"/>
                <w:szCs w:val="24"/>
              </w:rPr>
              <w:t>top</w:t>
            </w:r>
          </w:p>
        </w:tc>
        <w:tc>
          <w:tcPr>
            <w:tcW w:w="1077" w:type="dxa"/>
            <w:noWrap/>
            <w:vAlign w:val="center"/>
            <w:hideMark/>
          </w:tcPr>
          <w:p w14:paraId="42C358E5" w14:textId="77777777" w:rsidR="00440DC1" w:rsidRPr="008D56E5" w:rsidRDefault="00440DC1" w:rsidP="00B969DC">
            <w:pPr>
              <w:jc w:val="center"/>
              <w:rPr>
                <w:sz w:val="24"/>
                <w:szCs w:val="24"/>
              </w:rPr>
            </w:pPr>
            <w:r w:rsidRPr="008D56E5">
              <w:rPr>
                <w:sz w:val="24"/>
                <w:szCs w:val="24"/>
              </w:rPr>
              <w:t>DEBIT</w:t>
            </w:r>
          </w:p>
        </w:tc>
        <w:tc>
          <w:tcPr>
            <w:tcW w:w="1159" w:type="dxa"/>
            <w:noWrap/>
            <w:vAlign w:val="center"/>
            <w:hideMark/>
          </w:tcPr>
          <w:p w14:paraId="5B3610D2" w14:textId="77777777" w:rsidR="00440DC1" w:rsidRPr="008D56E5" w:rsidRDefault="00440DC1" w:rsidP="00B969DC">
            <w:pPr>
              <w:jc w:val="center"/>
              <w:rPr>
                <w:sz w:val="24"/>
                <w:szCs w:val="24"/>
              </w:rPr>
            </w:pPr>
            <w:r w:rsidRPr="008D56E5">
              <w:rPr>
                <w:sz w:val="24"/>
                <w:szCs w:val="24"/>
              </w:rPr>
              <w:t>Late delivery</w:t>
            </w:r>
          </w:p>
        </w:tc>
        <w:tc>
          <w:tcPr>
            <w:tcW w:w="1320" w:type="dxa"/>
            <w:noWrap/>
            <w:vAlign w:val="center"/>
            <w:hideMark/>
          </w:tcPr>
          <w:p w14:paraId="44303B01" w14:textId="77777777" w:rsidR="00440DC1" w:rsidRPr="008D56E5" w:rsidRDefault="00440DC1" w:rsidP="00B969DC">
            <w:pPr>
              <w:jc w:val="center"/>
              <w:rPr>
                <w:sz w:val="24"/>
                <w:szCs w:val="24"/>
              </w:rPr>
            </w:pPr>
            <w:r w:rsidRPr="008D56E5">
              <w:rPr>
                <w:sz w:val="24"/>
                <w:szCs w:val="24"/>
              </w:rPr>
              <w:t>Consumer</w:t>
            </w:r>
          </w:p>
        </w:tc>
        <w:tc>
          <w:tcPr>
            <w:tcW w:w="1139" w:type="dxa"/>
            <w:noWrap/>
            <w:vAlign w:val="center"/>
            <w:hideMark/>
          </w:tcPr>
          <w:p w14:paraId="095472BA" w14:textId="77777777" w:rsidR="00440DC1" w:rsidRPr="008D56E5" w:rsidRDefault="00440DC1" w:rsidP="00B969DC">
            <w:pPr>
              <w:jc w:val="center"/>
              <w:rPr>
                <w:sz w:val="24"/>
                <w:szCs w:val="24"/>
              </w:rPr>
            </w:pPr>
            <w:r w:rsidRPr="008D56E5">
              <w:rPr>
                <w:sz w:val="24"/>
                <w:szCs w:val="24"/>
              </w:rPr>
              <w:t>LATAM</w:t>
            </w:r>
          </w:p>
        </w:tc>
        <w:tc>
          <w:tcPr>
            <w:tcW w:w="1135" w:type="dxa"/>
            <w:noWrap/>
            <w:vAlign w:val="center"/>
            <w:hideMark/>
          </w:tcPr>
          <w:p w14:paraId="07C2097D" w14:textId="77777777" w:rsidR="00440DC1" w:rsidRPr="008D56E5" w:rsidRDefault="00440DC1" w:rsidP="00B969DC">
            <w:pPr>
              <w:jc w:val="center"/>
              <w:rPr>
                <w:sz w:val="24"/>
                <w:szCs w:val="24"/>
              </w:rPr>
            </w:pPr>
            <w:r w:rsidRPr="008D56E5">
              <w:rPr>
                <w:sz w:val="24"/>
                <w:szCs w:val="24"/>
              </w:rPr>
              <w:t>Central America</w:t>
            </w:r>
          </w:p>
        </w:tc>
        <w:tc>
          <w:tcPr>
            <w:tcW w:w="1350" w:type="dxa"/>
            <w:noWrap/>
            <w:vAlign w:val="center"/>
            <w:hideMark/>
          </w:tcPr>
          <w:p w14:paraId="39F2B190" w14:textId="77777777" w:rsidR="00440DC1" w:rsidRPr="008D56E5" w:rsidRDefault="00440DC1" w:rsidP="00B969DC">
            <w:pPr>
              <w:jc w:val="center"/>
              <w:rPr>
                <w:sz w:val="24"/>
                <w:szCs w:val="24"/>
              </w:rPr>
            </w:pPr>
            <w:r w:rsidRPr="008D56E5">
              <w:rPr>
                <w:sz w:val="24"/>
                <w:szCs w:val="24"/>
              </w:rPr>
              <w:t>COMPLETE</w:t>
            </w:r>
          </w:p>
        </w:tc>
        <w:tc>
          <w:tcPr>
            <w:tcW w:w="1447" w:type="dxa"/>
            <w:noWrap/>
            <w:vAlign w:val="center"/>
            <w:hideMark/>
          </w:tcPr>
          <w:p w14:paraId="2E92C126" w14:textId="77777777" w:rsidR="00440DC1" w:rsidRPr="008D56E5" w:rsidRDefault="00440DC1" w:rsidP="00B969DC">
            <w:pPr>
              <w:jc w:val="center"/>
              <w:rPr>
                <w:sz w:val="24"/>
                <w:szCs w:val="24"/>
              </w:rPr>
            </w:pPr>
            <w:r w:rsidRPr="008D56E5">
              <w:rPr>
                <w:sz w:val="24"/>
                <w:szCs w:val="24"/>
              </w:rPr>
              <w:t>Standard Class</w:t>
            </w:r>
          </w:p>
        </w:tc>
      </w:tr>
      <w:tr w:rsidR="00440DC1" w:rsidRPr="008D56E5" w14:paraId="4DAAC6B6" w14:textId="77777777" w:rsidTr="00B969DC">
        <w:trPr>
          <w:trHeight w:val="288"/>
        </w:trPr>
        <w:tc>
          <w:tcPr>
            <w:tcW w:w="895" w:type="dxa"/>
            <w:noWrap/>
            <w:hideMark/>
          </w:tcPr>
          <w:p w14:paraId="164F60C0" w14:textId="77777777" w:rsidR="00440DC1" w:rsidRPr="008D56E5" w:rsidRDefault="00440DC1" w:rsidP="00B969DC">
            <w:pPr>
              <w:rPr>
                <w:sz w:val="24"/>
                <w:szCs w:val="24"/>
              </w:rPr>
            </w:pPr>
            <w:proofErr w:type="spellStart"/>
            <w:r w:rsidRPr="008D56E5">
              <w:rPr>
                <w:sz w:val="24"/>
                <w:szCs w:val="24"/>
              </w:rPr>
              <w:t>freq</w:t>
            </w:r>
            <w:proofErr w:type="spellEnd"/>
          </w:p>
        </w:tc>
        <w:tc>
          <w:tcPr>
            <w:tcW w:w="1077" w:type="dxa"/>
            <w:noWrap/>
            <w:vAlign w:val="center"/>
            <w:hideMark/>
          </w:tcPr>
          <w:p w14:paraId="7E3F6B94" w14:textId="77777777" w:rsidR="00440DC1" w:rsidRPr="008D56E5" w:rsidRDefault="00440DC1" w:rsidP="00B969DC">
            <w:pPr>
              <w:jc w:val="center"/>
              <w:rPr>
                <w:sz w:val="24"/>
                <w:szCs w:val="24"/>
              </w:rPr>
            </w:pPr>
            <w:r w:rsidRPr="008D56E5">
              <w:rPr>
                <w:sz w:val="24"/>
                <w:szCs w:val="24"/>
              </w:rPr>
              <w:t>69,295</w:t>
            </w:r>
          </w:p>
        </w:tc>
        <w:tc>
          <w:tcPr>
            <w:tcW w:w="1159" w:type="dxa"/>
            <w:noWrap/>
            <w:vAlign w:val="center"/>
            <w:hideMark/>
          </w:tcPr>
          <w:p w14:paraId="620F180E" w14:textId="77777777" w:rsidR="00440DC1" w:rsidRPr="008D56E5" w:rsidRDefault="00440DC1" w:rsidP="00B969DC">
            <w:pPr>
              <w:jc w:val="center"/>
              <w:rPr>
                <w:sz w:val="24"/>
                <w:szCs w:val="24"/>
              </w:rPr>
            </w:pPr>
            <w:r w:rsidRPr="008D56E5">
              <w:rPr>
                <w:sz w:val="24"/>
                <w:szCs w:val="24"/>
              </w:rPr>
              <w:t>98,977</w:t>
            </w:r>
          </w:p>
        </w:tc>
        <w:tc>
          <w:tcPr>
            <w:tcW w:w="1320" w:type="dxa"/>
            <w:noWrap/>
            <w:vAlign w:val="center"/>
            <w:hideMark/>
          </w:tcPr>
          <w:p w14:paraId="781AC4B2" w14:textId="77777777" w:rsidR="00440DC1" w:rsidRPr="008D56E5" w:rsidRDefault="00440DC1" w:rsidP="00B969DC">
            <w:pPr>
              <w:jc w:val="center"/>
              <w:rPr>
                <w:sz w:val="24"/>
                <w:szCs w:val="24"/>
              </w:rPr>
            </w:pPr>
            <w:r w:rsidRPr="008D56E5">
              <w:rPr>
                <w:sz w:val="24"/>
                <w:szCs w:val="24"/>
              </w:rPr>
              <w:t>93,504</w:t>
            </w:r>
          </w:p>
        </w:tc>
        <w:tc>
          <w:tcPr>
            <w:tcW w:w="1139" w:type="dxa"/>
            <w:noWrap/>
            <w:vAlign w:val="center"/>
            <w:hideMark/>
          </w:tcPr>
          <w:p w14:paraId="35F8EB48" w14:textId="77777777" w:rsidR="00440DC1" w:rsidRPr="008D56E5" w:rsidRDefault="00440DC1" w:rsidP="00B969DC">
            <w:pPr>
              <w:jc w:val="center"/>
              <w:rPr>
                <w:sz w:val="24"/>
                <w:szCs w:val="24"/>
              </w:rPr>
            </w:pPr>
            <w:r w:rsidRPr="008D56E5">
              <w:rPr>
                <w:sz w:val="24"/>
                <w:szCs w:val="24"/>
              </w:rPr>
              <w:t>51,594</w:t>
            </w:r>
          </w:p>
        </w:tc>
        <w:tc>
          <w:tcPr>
            <w:tcW w:w="1135" w:type="dxa"/>
            <w:noWrap/>
            <w:vAlign w:val="center"/>
            <w:hideMark/>
          </w:tcPr>
          <w:p w14:paraId="2967047F" w14:textId="77777777" w:rsidR="00440DC1" w:rsidRPr="008D56E5" w:rsidRDefault="00440DC1" w:rsidP="00B969DC">
            <w:pPr>
              <w:jc w:val="center"/>
              <w:rPr>
                <w:sz w:val="24"/>
                <w:szCs w:val="24"/>
              </w:rPr>
            </w:pPr>
            <w:r w:rsidRPr="008D56E5">
              <w:rPr>
                <w:sz w:val="24"/>
                <w:szCs w:val="24"/>
              </w:rPr>
              <w:t>28,341</w:t>
            </w:r>
          </w:p>
        </w:tc>
        <w:tc>
          <w:tcPr>
            <w:tcW w:w="1350" w:type="dxa"/>
            <w:noWrap/>
            <w:vAlign w:val="center"/>
            <w:hideMark/>
          </w:tcPr>
          <w:p w14:paraId="70243FB8" w14:textId="77777777" w:rsidR="00440DC1" w:rsidRPr="008D56E5" w:rsidRDefault="00440DC1" w:rsidP="00B969DC">
            <w:pPr>
              <w:jc w:val="center"/>
              <w:rPr>
                <w:sz w:val="24"/>
                <w:szCs w:val="24"/>
              </w:rPr>
            </w:pPr>
            <w:r w:rsidRPr="008D56E5">
              <w:rPr>
                <w:sz w:val="24"/>
                <w:szCs w:val="24"/>
              </w:rPr>
              <w:t>59,491</w:t>
            </w:r>
          </w:p>
        </w:tc>
        <w:tc>
          <w:tcPr>
            <w:tcW w:w="1447" w:type="dxa"/>
            <w:noWrap/>
            <w:vAlign w:val="center"/>
            <w:hideMark/>
          </w:tcPr>
          <w:p w14:paraId="39AD6FE7" w14:textId="77777777" w:rsidR="00440DC1" w:rsidRPr="008D56E5" w:rsidRDefault="00440DC1" w:rsidP="00B969DC">
            <w:pPr>
              <w:jc w:val="center"/>
              <w:rPr>
                <w:sz w:val="24"/>
                <w:szCs w:val="24"/>
              </w:rPr>
            </w:pPr>
            <w:r w:rsidRPr="008D56E5">
              <w:rPr>
                <w:sz w:val="24"/>
                <w:szCs w:val="24"/>
              </w:rPr>
              <w:t>107,752</w:t>
            </w:r>
          </w:p>
        </w:tc>
      </w:tr>
    </w:tbl>
    <w:p w14:paraId="2B960D22" w14:textId="77777777" w:rsidR="00440DC1" w:rsidRDefault="00440DC1" w:rsidP="00440DC1">
      <w:pPr>
        <w:rPr>
          <w:sz w:val="24"/>
          <w:szCs w:val="24"/>
        </w:rPr>
      </w:pPr>
    </w:p>
    <w:p w14:paraId="3682A319" w14:textId="77777777" w:rsidR="00440DC1" w:rsidRPr="00F41CD8" w:rsidRDefault="00440DC1" w:rsidP="00440DC1">
      <w:pPr>
        <w:rPr>
          <w:sz w:val="28"/>
          <w:szCs w:val="28"/>
        </w:rPr>
      </w:pPr>
      <w:r w:rsidRPr="00F41CD8">
        <w:rPr>
          <w:sz w:val="24"/>
          <w:szCs w:val="24"/>
        </w:rPr>
        <w:t xml:space="preserve">Descriptive Statistics for </w:t>
      </w:r>
      <w:r>
        <w:rPr>
          <w:sz w:val="24"/>
          <w:szCs w:val="24"/>
        </w:rPr>
        <w:t>object</w:t>
      </w:r>
      <w:r w:rsidRPr="00F41CD8">
        <w:rPr>
          <w:sz w:val="24"/>
          <w:szCs w:val="24"/>
        </w:rPr>
        <w:t xml:space="preserve"> attributes:</w:t>
      </w:r>
    </w:p>
    <w:tbl>
      <w:tblPr>
        <w:tblStyle w:val="TableGrid"/>
        <w:tblW w:w="9493" w:type="dxa"/>
        <w:tblLook w:val="04A0" w:firstRow="1" w:lastRow="0" w:firstColumn="1" w:lastColumn="0" w:noHBand="0" w:noVBand="1"/>
      </w:tblPr>
      <w:tblGrid>
        <w:gridCol w:w="895"/>
        <w:gridCol w:w="1500"/>
        <w:gridCol w:w="1760"/>
        <w:gridCol w:w="1912"/>
        <w:gridCol w:w="1775"/>
        <w:gridCol w:w="1651"/>
      </w:tblGrid>
      <w:tr w:rsidR="00440DC1" w:rsidRPr="00F30177" w14:paraId="2D075403" w14:textId="77777777" w:rsidTr="00B969DC">
        <w:trPr>
          <w:trHeight w:val="288"/>
        </w:trPr>
        <w:tc>
          <w:tcPr>
            <w:tcW w:w="895" w:type="dxa"/>
            <w:noWrap/>
            <w:hideMark/>
          </w:tcPr>
          <w:p w14:paraId="4CB7D670" w14:textId="77777777" w:rsidR="00440DC1" w:rsidRPr="00F30177" w:rsidRDefault="00440DC1" w:rsidP="00B969DC">
            <w:pPr>
              <w:rPr>
                <w:sz w:val="24"/>
                <w:szCs w:val="24"/>
              </w:rPr>
            </w:pPr>
            <w:r w:rsidRPr="00F30177">
              <w:rPr>
                <w:sz w:val="24"/>
                <w:szCs w:val="24"/>
              </w:rPr>
              <w:t> </w:t>
            </w:r>
          </w:p>
        </w:tc>
        <w:tc>
          <w:tcPr>
            <w:tcW w:w="1500" w:type="dxa"/>
            <w:noWrap/>
            <w:vAlign w:val="center"/>
            <w:hideMark/>
          </w:tcPr>
          <w:p w14:paraId="43AA7728" w14:textId="77777777" w:rsidR="00440DC1" w:rsidRDefault="00440DC1" w:rsidP="00B969DC">
            <w:pPr>
              <w:jc w:val="center"/>
              <w:rPr>
                <w:b/>
                <w:bCs/>
                <w:sz w:val="24"/>
                <w:szCs w:val="24"/>
              </w:rPr>
            </w:pPr>
            <w:r w:rsidRPr="00F30177">
              <w:rPr>
                <w:b/>
                <w:bCs/>
                <w:sz w:val="24"/>
                <w:szCs w:val="24"/>
              </w:rPr>
              <w:t>Category</w:t>
            </w:r>
          </w:p>
          <w:p w14:paraId="7DAA05A8" w14:textId="77777777" w:rsidR="00440DC1" w:rsidRPr="00F30177" w:rsidRDefault="00440DC1" w:rsidP="00B969DC">
            <w:pPr>
              <w:jc w:val="center"/>
              <w:rPr>
                <w:b/>
                <w:bCs/>
                <w:sz w:val="24"/>
                <w:szCs w:val="24"/>
              </w:rPr>
            </w:pPr>
            <w:r w:rsidRPr="00F30177">
              <w:rPr>
                <w:b/>
                <w:bCs/>
                <w:sz w:val="24"/>
                <w:szCs w:val="24"/>
              </w:rPr>
              <w:t>_ID</w:t>
            </w:r>
          </w:p>
        </w:tc>
        <w:tc>
          <w:tcPr>
            <w:tcW w:w="1760" w:type="dxa"/>
            <w:noWrap/>
            <w:vAlign w:val="center"/>
            <w:hideMark/>
          </w:tcPr>
          <w:p w14:paraId="7EA7ECD9" w14:textId="77777777" w:rsidR="00440DC1" w:rsidRDefault="00440DC1" w:rsidP="00B969DC">
            <w:pPr>
              <w:jc w:val="center"/>
              <w:rPr>
                <w:b/>
                <w:bCs/>
                <w:sz w:val="24"/>
                <w:szCs w:val="24"/>
              </w:rPr>
            </w:pPr>
            <w:r w:rsidRPr="00F30177">
              <w:rPr>
                <w:b/>
                <w:bCs/>
                <w:sz w:val="24"/>
                <w:szCs w:val="24"/>
              </w:rPr>
              <w:t>Category</w:t>
            </w:r>
          </w:p>
          <w:p w14:paraId="0B36338D" w14:textId="77777777" w:rsidR="00440DC1" w:rsidRPr="00F30177" w:rsidRDefault="00440DC1" w:rsidP="00B969DC">
            <w:pPr>
              <w:jc w:val="center"/>
              <w:rPr>
                <w:b/>
                <w:bCs/>
                <w:sz w:val="24"/>
                <w:szCs w:val="24"/>
              </w:rPr>
            </w:pPr>
            <w:r w:rsidRPr="00F30177">
              <w:rPr>
                <w:b/>
                <w:bCs/>
                <w:sz w:val="24"/>
                <w:szCs w:val="24"/>
              </w:rPr>
              <w:t>_Name</w:t>
            </w:r>
          </w:p>
        </w:tc>
        <w:tc>
          <w:tcPr>
            <w:tcW w:w="1912" w:type="dxa"/>
            <w:noWrap/>
            <w:vAlign w:val="center"/>
            <w:hideMark/>
          </w:tcPr>
          <w:p w14:paraId="39645F4C" w14:textId="77777777" w:rsidR="00440DC1" w:rsidRDefault="00440DC1" w:rsidP="00B969DC">
            <w:pPr>
              <w:jc w:val="center"/>
              <w:rPr>
                <w:b/>
                <w:bCs/>
                <w:sz w:val="24"/>
                <w:szCs w:val="24"/>
              </w:rPr>
            </w:pPr>
            <w:r w:rsidRPr="00F30177">
              <w:rPr>
                <w:b/>
                <w:bCs/>
                <w:sz w:val="24"/>
                <w:szCs w:val="24"/>
              </w:rPr>
              <w:t>Customer</w:t>
            </w:r>
          </w:p>
          <w:p w14:paraId="5AA8AD7E" w14:textId="77777777" w:rsidR="00440DC1" w:rsidRPr="00F30177" w:rsidRDefault="00440DC1" w:rsidP="00B969DC">
            <w:pPr>
              <w:jc w:val="center"/>
              <w:rPr>
                <w:b/>
                <w:bCs/>
                <w:sz w:val="24"/>
                <w:szCs w:val="24"/>
              </w:rPr>
            </w:pPr>
            <w:r w:rsidRPr="00F30177">
              <w:rPr>
                <w:b/>
                <w:bCs/>
                <w:sz w:val="24"/>
                <w:szCs w:val="24"/>
              </w:rPr>
              <w:t>_City</w:t>
            </w:r>
          </w:p>
        </w:tc>
        <w:tc>
          <w:tcPr>
            <w:tcW w:w="1775" w:type="dxa"/>
            <w:noWrap/>
            <w:vAlign w:val="center"/>
            <w:hideMark/>
          </w:tcPr>
          <w:p w14:paraId="14148E2C" w14:textId="77777777" w:rsidR="00440DC1" w:rsidRDefault="00440DC1" w:rsidP="00B969DC">
            <w:pPr>
              <w:jc w:val="center"/>
              <w:rPr>
                <w:b/>
                <w:bCs/>
                <w:sz w:val="24"/>
                <w:szCs w:val="24"/>
              </w:rPr>
            </w:pPr>
            <w:r w:rsidRPr="00F30177">
              <w:rPr>
                <w:b/>
                <w:bCs/>
                <w:sz w:val="24"/>
                <w:szCs w:val="24"/>
              </w:rPr>
              <w:t>Customer</w:t>
            </w:r>
          </w:p>
          <w:p w14:paraId="739EE7D4" w14:textId="77777777" w:rsidR="00440DC1" w:rsidRPr="00F30177" w:rsidRDefault="00440DC1" w:rsidP="00B969DC">
            <w:pPr>
              <w:jc w:val="center"/>
              <w:rPr>
                <w:b/>
                <w:bCs/>
                <w:sz w:val="24"/>
                <w:szCs w:val="24"/>
              </w:rPr>
            </w:pPr>
            <w:r w:rsidRPr="00F30177">
              <w:rPr>
                <w:b/>
                <w:bCs/>
                <w:sz w:val="24"/>
                <w:szCs w:val="24"/>
              </w:rPr>
              <w:t>_Country</w:t>
            </w:r>
          </w:p>
        </w:tc>
        <w:tc>
          <w:tcPr>
            <w:tcW w:w="1651" w:type="dxa"/>
            <w:noWrap/>
            <w:vAlign w:val="center"/>
            <w:hideMark/>
          </w:tcPr>
          <w:p w14:paraId="3230928C" w14:textId="77777777" w:rsidR="00440DC1" w:rsidRDefault="00440DC1" w:rsidP="00B969DC">
            <w:pPr>
              <w:jc w:val="center"/>
              <w:rPr>
                <w:b/>
                <w:bCs/>
                <w:sz w:val="24"/>
                <w:szCs w:val="24"/>
              </w:rPr>
            </w:pPr>
            <w:r w:rsidRPr="00F30177">
              <w:rPr>
                <w:b/>
                <w:bCs/>
                <w:sz w:val="24"/>
                <w:szCs w:val="24"/>
              </w:rPr>
              <w:t>Customer</w:t>
            </w:r>
          </w:p>
          <w:p w14:paraId="0C72D94F" w14:textId="77777777" w:rsidR="00440DC1" w:rsidRPr="00F30177" w:rsidRDefault="00440DC1" w:rsidP="00B969DC">
            <w:pPr>
              <w:jc w:val="center"/>
              <w:rPr>
                <w:b/>
                <w:bCs/>
                <w:sz w:val="24"/>
                <w:szCs w:val="24"/>
              </w:rPr>
            </w:pPr>
            <w:r w:rsidRPr="00F30177">
              <w:rPr>
                <w:b/>
                <w:bCs/>
                <w:sz w:val="24"/>
                <w:szCs w:val="24"/>
              </w:rPr>
              <w:t>_Email</w:t>
            </w:r>
          </w:p>
        </w:tc>
      </w:tr>
      <w:tr w:rsidR="00440DC1" w:rsidRPr="00F30177" w14:paraId="6D4A398D" w14:textId="77777777" w:rsidTr="00B969DC">
        <w:trPr>
          <w:trHeight w:val="288"/>
        </w:trPr>
        <w:tc>
          <w:tcPr>
            <w:tcW w:w="895" w:type="dxa"/>
            <w:noWrap/>
            <w:hideMark/>
          </w:tcPr>
          <w:p w14:paraId="0D2EC64B" w14:textId="77777777" w:rsidR="00440DC1" w:rsidRPr="00F30177" w:rsidRDefault="00440DC1" w:rsidP="00B969DC">
            <w:pPr>
              <w:rPr>
                <w:sz w:val="24"/>
                <w:szCs w:val="24"/>
              </w:rPr>
            </w:pPr>
            <w:r w:rsidRPr="00F30177">
              <w:rPr>
                <w:sz w:val="24"/>
                <w:szCs w:val="24"/>
              </w:rPr>
              <w:t>count</w:t>
            </w:r>
          </w:p>
        </w:tc>
        <w:tc>
          <w:tcPr>
            <w:tcW w:w="1500" w:type="dxa"/>
            <w:noWrap/>
            <w:vAlign w:val="center"/>
            <w:hideMark/>
          </w:tcPr>
          <w:p w14:paraId="5679DE7F" w14:textId="77777777" w:rsidR="00440DC1" w:rsidRPr="00F30177" w:rsidRDefault="00440DC1" w:rsidP="00B969DC">
            <w:pPr>
              <w:jc w:val="center"/>
              <w:rPr>
                <w:sz w:val="24"/>
                <w:szCs w:val="24"/>
              </w:rPr>
            </w:pPr>
            <w:r w:rsidRPr="00F30177">
              <w:rPr>
                <w:sz w:val="24"/>
                <w:szCs w:val="24"/>
              </w:rPr>
              <w:t>180,519</w:t>
            </w:r>
          </w:p>
        </w:tc>
        <w:tc>
          <w:tcPr>
            <w:tcW w:w="1760" w:type="dxa"/>
            <w:noWrap/>
            <w:vAlign w:val="center"/>
            <w:hideMark/>
          </w:tcPr>
          <w:p w14:paraId="1C599145" w14:textId="77777777" w:rsidR="00440DC1" w:rsidRPr="00F30177" w:rsidRDefault="00440DC1" w:rsidP="00B969DC">
            <w:pPr>
              <w:jc w:val="center"/>
              <w:rPr>
                <w:sz w:val="24"/>
                <w:szCs w:val="24"/>
              </w:rPr>
            </w:pPr>
            <w:r w:rsidRPr="00F30177">
              <w:rPr>
                <w:sz w:val="24"/>
                <w:szCs w:val="24"/>
              </w:rPr>
              <w:t>180,519</w:t>
            </w:r>
          </w:p>
        </w:tc>
        <w:tc>
          <w:tcPr>
            <w:tcW w:w="1912" w:type="dxa"/>
            <w:noWrap/>
            <w:vAlign w:val="center"/>
            <w:hideMark/>
          </w:tcPr>
          <w:p w14:paraId="3326C375" w14:textId="77777777" w:rsidR="00440DC1" w:rsidRPr="00F30177" w:rsidRDefault="00440DC1" w:rsidP="00B969DC">
            <w:pPr>
              <w:jc w:val="center"/>
              <w:rPr>
                <w:sz w:val="24"/>
                <w:szCs w:val="24"/>
              </w:rPr>
            </w:pPr>
            <w:r w:rsidRPr="00F30177">
              <w:rPr>
                <w:sz w:val="24"/>
                <w:szCs w:val="24"/>
              </w:rPr>
              <w:t>180,519</w:t>
            </w:r>
          </w:p>
        </w:tc>
        <w:tc>
          <w:tcPr>
            <w:tcW w:w="1775" w:type="dxa"/>
            <w:noWrap/>
            <w:vAlign w:val="center"/>
            <w:hideMark/>
          </w:tcPr>
          <w:p w14:paraId="71252C9A" w14:textId="77777777" w:rsidR="00440DC1" w:rsidRPr="00F30177" w:rsidRDefault="00440DC1" w:rsidP="00B969DC">
            <w:pPr>
              <w:jc w:val="center"/>
              <w:rPr>
                <w:sz w:val="24"/>
                <w:szCs w:val="24"/>
              </w:rPr>
            </w:pPr>
            <w:r w:rsidRPr="00F30177">
              <w:rPr>
                <w:sz w:val="24"/>
                <w:szCs w:val="24"/>
              </w:rPr>
              <w:t>180,519</w:t>
            </w:r>
          </w:p>
        </w:tc>
        <w:tc>
          <w:tcPr>
            <w:tcW w:w="1651" w:type="dxa"/>
            <w:noWrap/>
            <w:vAlign w:val="center"/>
            <w:hideMark/>
          </w:tcPr>
          <w:p w14:paraId="3A2D0CA0" w14:textId="77777777" w:rsidR="00440DC1" w:rsidRPr="00F30177" w:rsidRDefault="00440DC1" w:rsidP="00B969DC">
            <w:pPr>
              <w:jc w:val="center"/>
              <w:rPr>
                <w:sz w:val="24"/>
                <w:szCs w:val="24"/>
              </w:rPr>
            </w:pPr>
            <w:r w:rsidRPr="00F30177">
              <w:rPr>
                <w:sz w:val="24"/>
                <w:szCs w:val="24"/>
              </w:rPr>
              <w:t>180,519</w:t>
            </w:r>
          </w:p>
        </w:tc>
      </w:tr>
      <w:tr w:rsidR="00440DC1" w:rsidRPr="00F30177" w14:paraId="58F668A4" w14:textId="77777777" w:rsidTr="00B969DC">
        <w:trPr>
          <w:trHeight w:val="288"/>
        </w:trPr>
        <w:tc>
          <w:tcPr>
            <w:tcW w:w="895" w:type="dxa"/>
            <w:noWrap/>
            <w:hideMark/>
          </w:tcPr>
          <w:p w14:paraId="538ED7D9" w14:textId="77777777" w:rsidR="00440DC1" w:rsidRPr="00F30177" w:rsidRDefault="00440DC1" w:rsidP="00B969DC">
            <w:pPr>
              <w:rPr>
                <w:sz w:val="24"/>
                <w:szCs w:val="24"/>
              </w:rPr>
            </w:pPr>
            <w:r w:rsidRPr="00F30177">
              <w:rPr>
                <w:sz w:val="24"/>
                <w:szCs w:val="24"/>
              </w:rPr>
              <w:t>unique</w:t>
            </w:r>
          </w:p>
        </w:tc>
        <w:tc>
          <w:tcPr>
            <w:tcW w:w="1500" w:type="dxa"/>
            <w:noWrap/>
            <w:vAlign w:val="center"/>
            <w:hideMark/>
          </w:tcPr>
          <w:p w14:paraId="29FB82F7" w14:textId="77777777" w:rsidR="00440DC1" w:rsidRPr="00F30177" w:rsidRDefault="00440DC1" w:rsidP="00B969DC">
            <w:pPr>
              <w:jc w:val="center"/>
              <w:rPr>
                <w:sz w:val="24"/>
                <w:szCs w:val="24"/>
              </w:rPr>
            </w:pPr>
            <w:r w:rsidRPr="00F30177">
              <w:rPr>
                <w:sz w:val="24"/>
                <w:szCs w:val="24"/>
              </w:rPr>
              <w:t>51</w:t>
            </w:r>
          </w:p>
        </w:tc>
        <w:tc>
          <w:tcPr>
            <w:tcW w:w="1760" w:type="dxa"/>
            <w:noWrap/>
            <w:vAlign w:val="center"/>
            <w:hideMark/>
          </w:tcPr>
          <w:p w14:paraId="30DBFD1F" w14:textId="77777777" w:rsidR="00440DC1" w:rsidRPr="00F30177" w:rsidRDefault="00440DC1" w:rsidP="00B969DC">
            <w:pPr>
              <w:jc w:val="center"/>
              <w:rPr>
                <w:sz w:val="24"/>
                <w:szCs w:val="24"/>
              </w:rPr>
            </w:pPr>
            <w:r w:rsidRPr="00F30177">
              <w:rPr>
                <w:sz w:val="24"/>
                <w:szCs w:val="24"/>
              </w:rPr>
              <w:t>50</w:t>
            </w:r>
          </w:p>
        </w:tc>
        <w:tc>
          <w:tcPr>
            <w:tcW w:w="1912" w:type="dxa"/>
            <w:noWrap/>
            <w:vAlign w:val="center"/>
            <w:hideMark/>
          </w:tcPr>
          <w:p w14:paraId="028A5B5E" w14:textId="77777777" w:rsidR="00440DC1" w:rsidRPr="00F30177" w:rsidRDefault="00440DC1" w:rsidP="00B969DC">
            <w:pPr>
              <w:jc w:val="center"/>
              <w:rPr>
                <w:sz w:val="24"/>
                <w:szCs w:val="24"/>
              </w:rPr>
            </w:pPr>
            <w:r w:rsidRPr="00F30177">
              <w:rPr>
                <w:sz w:val="24"/>
                <w:szCs w:val="24"/>
              </w:rPr>
              <w:t>563</w:t>
            </w:r>
          </w:p>
        </w:tc>
        <w:tc>
          <w:tcPr>
            <w:tcW w:w="1775" w:type="dxa"/>
            <w:noWrap/>
            <w:vAlign w:val="center"/>
            <w:hideMark/>
          </w:tcPr>
          <w:p w14:paraId="10DFD51B" w14:textId="77777777" w:rsidR="00440DC1" w:rsidRPr="00F30177" w:rsidRDefault="00440DC1" w:rsidP="00B969DC">
            <w:pPr>
              <w:jc w:val="center"/>
              <w:rPr>
                <w:sz w:val="24"/>
                <w:szCs w:val="24"/>
              </w:rPr>
            </w:pPr>
            <w:r w:rsidRPr="00F30177">
              <w:rPr>
                <w:sz w:val="24"/>
                <w:szCs w:val="24"/>
              </w:rPr>
              <w:t>2</w:t>
            </w:r>
          </w:p>
        </w:tc>
        <w:tc>
          <w:tcPr>
            <w:tcW w:w="1651" w:type="dxa"/>
            <w:noWrap/>
            <w:vAlign w:val="center"/>
            <w:hideMark/>
          </w:tcPr>
          <w:p w14:paraId="75FF29E0" w14:textId="77777777" w:rsidR="00440DC1" w:rsidRPr="00F30177" w:rsidRDefault="00440DC1" w:rsidP="00B969DC">
            <w:pPr>
              <w:jc w:val="center"/>
              <w:rPr>
                <w:sz w:val="24"/>
                <w:szCs w:val="24"/>
              </w:rPr>
            </w:pPr>
            <w:r w:rsidRPr="00F30177">
              <w:rPr>
                <w:sz w:val="24"/>
                <w:szCs w:val="24"/>
              </w:rPr>
              <w:t>1</w:t>
            </w:r>
          </w:p>
        </w:tc>
      </w:tr>
      <w:tr w:rsidR="00440DC1" w:rsidRPr="00F30177" w14:paraId="7CB1B4E7" w14:textId="77777777" w:rsidTr="00B969DC">
        <w:trPr>
          <w:trHeight w:val="288"/>
        </w:trPr>
        <w:tc>
          <w:tcPr>
            <w:tcW w:w="895" w:type="dxa"/>
            <w:noWrap/>
            <w:hideMark/>
          </w:tcPr>
          <w:p w14:paraId="00193592" w14:textId="77777777" w:rsidR="00440DC1" w:rsidRPr="00F30177" w:rsidRDefault="00440DC1" w:rsidP="00B969DC">
            <w:pPr>
              <w:rPr>
                <w:sz w:val="24"/>
                <w:szCs w:val="24"/>
              </w:rPr>
            </w:pPr>
            <w:r w:rsidRPr="00F30177">
              <w:rPr>
                <w:sz w:val="24"/>
                <w:szCs w:val="24"/>
              </w:rPr>
              <w:t>top</w:t>
            </w:r>
          </w:p>
        </w:tc>
        <w:tc>
          <w:tcPr>
            <w:tcW w:w="1500" w:type="dxa"/>
            <w:noWrap/>
            <w:vAlign w:val="center"/>
            <w:hideMark/>
          </w:tcPr>
          <w:p w14:paraId="6228DB48" w14:textId="77777777" w:rsidR="00440DC1" w:rsidRPr="00F30177" w:rsidRDefault="00440DC1" w:rsidP="00B969DC">
            <w:pPr>
              <w:jc w:val="center"/>
              <w:rPr>
                <w:sz w:val="24"/>
                <w:szCs w:val="24"/>
              </w:rPr>
            </w:pPr>
            <w:r w:rsidRPr="00F30177">
              <w:rPr>
                <w:sz w:val="24"/>
                <w:szCs w:val="24"/>
              </w:rPr>
              <w:t>17</w:t>
            </w:r>
          </w:p>
        </w:tc>
        <w:tc>
          <w:tcPr>
            <w:tcW w:w="1760" w:type="dxa"/>
            <w:noWrap/>
            <w:vAlign w:val="center"/>
            <w:hideMark/>
          </w:tcPr>
          <w:p w14:paraId="547150AB" w14:textId="77777777" w:rsidR="00440DC1" w:rsidRPr="00F30177" w:rsidRDefault="00440DC1" w:rsidP="00B969DC">
            <w:pPr>
              <w:jc w:val="center"/>
              <w:rPr>
                <w:sz w:val="24"/>
                <w:szCs w:val="24"/>
              </w:rPr>
            </w:pPr>
            <w:r w:rsidRPr="00F30177">
              <w:rPr>
                <w:sz w:val="24"/>
                <w:szCs w:val="24"/>
              </w:rPr>
              <w:t>Cleats</w:t>
            </w:r>
          </w:p>
        </w:tc>
        <w:tc>
          <w:tcPr>
            <w:tcW w:w="1912" w:type="dxa"/>
            <w:noWrap/>
            <w:vAlign w:val="center"/>
            <w:hideMark/>
          </w:tcPr>
          <w:p w14:paraId="1A308CBC" w14:textId="77777777" w:rsidR="00440DC1" w:rsidRPr="00F30177" w:rsidRDefault="00440DC1" w:rsidP="00B969DC">
            <w:pPr>
              <w:jc w:val="center"/>
              <w:rPr>
                <w:sz w:val="24"/>
                <w:szCs w:val="24"/>
              </w:rPr>
            </w:pPr>
            <w:r w:rsidRPr="00F30177">
              <w:rPr>
                <w:sz w:val="24"/>
                <w:szCs w:val="24"/>
              </w:rPr>
              <w:t>Caguas</w:t>
            </w:r>
          </w:p>
        </w:tc>
        <w:tc>
          <w:tcPr>
            <w:tcW w:w="1775" w:type="dxa"/>
            <w:noWrap/>
            <w:vAlign w:val="center"/>
            <w:hideMark/>
          </w:tcPr>
          <w:p w14:paraId="5393CF41" w14:textId="77777777" w:rsidR="00440DC1" w:rsidRPr="00F30177" w:rsidRDefault="00440DC1" w:rsidP="00B969DC">
            <w:pPr>
              <w:jc w:val="center"/>
              <w:rPr>
                <w:sz w:val="24"/>
                <w:szCs w:val="24"/>
              </w:rPr>
            </w:pPr>
            <w:r w:rsidRPr="00F30177">
              <w:rPr>
                <w:sz w:val="24"/>
                <w:szCs w:val="24"/>
              </w:rPr>
              <w:t>EE. UU.</w:t>
            </w:r>
          </w:p>
        </w:tc>
        <w:tc>
          <w:tcPr>
            <w:tcW w:w="1651" w:type="dxa"/>
            <w:noWrap/>
            <w:vAlign w:val="center"/>
            <w:hideMark/>
          </w:tcPr>
          <w:p w14:paraId="6882CAFA" w14:textId="77777777" w:rsidR="00440DC1" w:rsidRPr="00F30177" w:rsidRDefault="00440DC1" w:rsidP="00B969DC">
            <w:pPr>
              <w:jc w:val="center"/>
              <w:rPr>
                <w:sz w:val="24"/>
                <w:szCs w:val="24"/>
              </w:rPr>
            </w:pPr>
            <w:r w:rsidRPr="00F30177">
              <w:rPr>
                <w:sz w:val="24"/>
                <w:szCs w:val="24"/>
              </w:rPr>
              <w:t>XXXXXXXXX</w:t>
            </w:r>
          </w:p>
        </w:tc>
      </w:tr>
      <w:tr w:rsidR="00440DC1" w:rsidRPr="00F30177" w14:paraId="2294E05F" w14:textId="77777777" w:rsidTr="00B969DC">
        <w:trPr>
          <w:trHeight w:val="288"/>
        </w:trPr>
        <w:tc>
          <w:tcPr>
            <w:tcW w:w="895" w:type="dxa"/>
            <w:noWrap/>
            <w:hideMark/>
          </w:tcPr>
          <w:p w14:paraId="48760B30" w14:textId="77777777" w:rsidR="00440DC1" w:rsidRPr="00F30177" w:rsidRDefault="00440DC1" w:rsidP="00B969DC">
            <w:pPr>
              <w:rPr>
                <w:sz w:val="24"/>
                <w:szCs w:val="24"/>
              </w:rPr>
            </w:pPr>
            <w:proofErr w:type="spellStart"/>
            <w:r w:rsidRPr="00F30177">
              <w:rPr>
                <w:sz w:val="24"/>
                <w:szCs w:val="24"/>
              </w:rPr>
              <w:t>freq</w:t>
            </w:r>
            <w:proofErr w:type="spellEnd"/>
          </w:p>
        </w:tc>
        <w:tc>
          <w:tcPr>
            <w:tcW w:w="1500" w:type="dxa"/>
            <w:noWrap/>
            <w:vAlign w:val="center"/>
            <w:hideMark/>
          </w:tcPr>
          <w:p w14:paraId="73980148" w14:textId="77777777" w:rsidR="00440DC1" w:rsidRPr="00F30177" w:rsidRDefault="00440DC1" w:rsidP="00B969DC">
            <w:pPr>
              <w:jc w:val="center"/>
              <w:rPr>
                <w:sz w:val="24"/>
                <w:szCs w:val="24"/>
              </w:rPr>
            </w:pPr>
            <w:r w:rsidRPr="00F30177">
              <w:rPr>
                <w:sz w:val="24"/>
                <w:szCs w:val="24"/>
              </w:rPr>
              <w:t>24,551</w:t>
            </w:r>
          </w:p>
        </w:tc>
        <w:tc>
          <w:tcPr>
            <w:tcW w:w="1760" w:type="dxa"/>
            <w:noWrap/>
            <w:vAlign w:val="center"/>
            <w:hideMark/>
          </w:tcPr>
          <w:p w14:paraId="297626FC" w14:textId="77777777" w:rsidR="00440DC1" w:rsidRPr="00F30177" w:rsidRDefault="00440DC1" w:rsidP="00B969DC">
            <w:pPr>
              <w:jc w:val="center"/>
              <w:rPr>
                <w:sz w:val="24"/>
                <w:szCs w:val="24"/>
              </w:rPr>
            </w:pPr>
            <w:r w:rsidRPr="00F30177">
              <w:rPr>
                <w:sz w:val="24"/>
                <w:szCs w:val="24"/>
              </w:rPr>
              <w:t>24,551</w:t>
            </w:r>
          </w:p>
        </w:tc>
        <w:tc>
          <w:tcPr>
            <w:tcW w:w="1912" w:type="dxa"/>
            <w:noWrap/>
            <w:vAlign w:val="center"/>
            <w:hideMark/>
          </w:tcPr>
          <w:p w14:paraId="34C266E4" w14:textId="77777777" w:rsidR="00440DC1" w:rsidRPr="00F30177" w:rsidRDefault="00440DC1" w:rsidP="00B969DC">
            <w:pPr>
              <w:jc w:val="center"/>
              <w:rPr>
                <w:sz w:val="24"/>
                <w:szCs w:val="24"/>
              </w:rPr>
            </w:pPr>
            <w:r w:rsidRPr="00F30177">
              <w:rPr>
                <w:sz w:val="24"/>
                <w:szCs w:val="24"/>
              </w:rPr>
              <w:t>66,770</w:t>
            </w:r>
          </w:p>
        </w:tc>
        <w:tc>
          <w:tcPr>
            <w:tcW w:w="1775" w:type="dxa"/>
            <w:noWrap/>
            <w:vAlign w:val="center"/>
            <w:hideMark/>
          </w:tcPr>
          <w:p w14:paraId="20F20E66" w14:textId="77777777" w:rsidR="00440DC1" w:rsidRPr="00F30177" w:rsidRDefault="00440DC1" w:rsidP="00B969DC">
            <w:pPr>
              <w:jc w:val="center"/>
              <w:rPr>
                <w:sz w:val="24"/>
                <w:szCs w:val="24"/>
              </w:rPr>
            </w:pPr>
            <w:r w:rsidRPr="00F30177">
              <w:rPr>
                <w:sz w:val="24"/>
                <w:szCs w:val="24"/>
              </w:rPr>
              <w:t>111,146</w:t>
            </w:r>
          </w:p>
        </w:tc>
        <w:tc>
          <w:tcPr>
            <w:tcW w:w="1651" w:type="dxa"/>
            <w:noWrap/>
            <w:vAlign w:val="center"/>
            <w:hideMark/>
          </w:tcPr>
          <w:p w14:paraId="011F232B" w14:textId="77777777" w:rsidR="00440DC1" w:rsidRPr="00F30177" w:rsidRDefault="00440DC1" w:rsidP="00B969DC">
            <w:pPr>
              <w:jc w:val="center"/>
              <w:rPr>
                <w:sz w:val="24"/>
                <w:szCs w:val="24"/>
              </w:rPr>
            </w:pPr>
            <w:r w:rsidRPr="00F30177">
              <w:rPr>
                <w:sz w:val="24"/>
                <w:szCs w:val="24"/>
              </w:rPr>
              <w:t>180,519</w:t>
            </w:r>
          </w:p>
        </w:tc>
      </w:tr>
    </w:tbl>
    <w:p w14:paraId="44705562" w14:textId="77777777" w:rsidR="00440DC1" w:rsidRDefault="00440DC1" w:rsidP="00440DC1">
      <w:pPr>
        <w:rPr>
          <w:sz w:val="24"/>
          <w:szCs w:val="24"/>
        </w:rPr>
      </w:pPr>
    </w:p>
    <w:tbl>
      <w:tblPr>
        <w:tblStyle w:val="TableGrid"/>
        <w:tblW w:w="9493" w:type="dxa"/>
        <w:tblLook w:val="04A0" w:firstRow="1" w:lastRow="0" w:firstColumn="1" w:lastColumn="0" w:noHBand="0" w:noVBand="1"/>
      </w:tblPr>
      <w:tblGrid>
        <w:gridCol w:w="895"/>
        <w:gridCol w:w="1825"/>
        <w:gridCol w:w="2150"/>
        <w:gridCol w:w="2341"/>
        <w:gridCol w:w="2312"/>
      </w:tblGrid>
      <w:tr w:rsidR="00440DC1" w:rsidRPr="00F30177" w14:paraId="1E66F121" w14:textId="77777777" w:rsidTr="00B969DC">
        <w:trPr>
          <w:trHeight w:val="288"/>
        </w:trPr>
        <w:tc>
          <w:tcPr>
            <w:tcW w:w="865" w:type="dxa"/>
            <w:noWrap/>
            <w:hideMark/>
          </w:tcPr>
          <w:p w14:paraId="248870C6" w14:textId="77777777" w:rsidR="00440DC1" w:rsidRPr="00F30177" w:rsidRDefault="00440DC1" w:rsidP="00B969DC">
            <w:pPr>
              <w:rPr>
                <w:sz w:val="24"/>
                <w:szCs w:val="24"/>
              </w:rPr>
            </w:pPr>
            <w:r w:rsidRPr="00F30177">
              <w:rPr>
                <w:sz w:val="24"/>
                <w:szCs w:val="24"/>
              </w:rPr>
              <w:t> </w:t>
            </w:r>
          </w:p>
        </w:tc>
        <w:tc>
          <w:tcPr>
            <w:tcW w:w="1825" w:type="dxa"/>
            <w:noWrap/>
            <w:vAlign w:val="center"/>
            <w:hideMark/>
          </w:tcPr>
          <w:p w14:paraId="215B27C2" w14:textId="77777777" w:rsidR="00440DC1" w:rsidRDefault="00440DC1" w:rsidP="00B969DC">
            <w:pPr>
              <w:jc w:val="center"/>
              <w:rPr>
                <w:b/>
                <w:bCs/>
                <w:sz w:val="24"/>
                <w:szCs w:val="24"/>
              </w:rPr>
            </w:pPr>
            <w:r w:rsidRPr="00F30177">
              <w:rPr>
                <w:b/>
                <w:bCs/>
                <w:sz w:val="24"/>
                <w:szCs w:val="24"/>
              </w:rPr>
              <w:t>Customer_</w:t>
            </w:r>
          </w:p>
          <w:p w14:paraId="4111106C" w14:textId="77777777" w:rsidR="00440DC1" w:rsidRPr="00F30177" w:rsidRDefault="00440DC1" w:rsidP="00B969DC">
            <w:pPr>
              <w:jc w:val="center"/>
              <w:rPr>
                <w:b/>
                <w:bCs/>
                <w:sz w:val="24"/>
                <w:szCs w:val="24"/>
              </w:rPr>
            </w:pPr>
            <w:proofErr w:type="spellStart"/>
            <w:r w:rsidRPr="00F30177">
              <w:rPr>
                <w:b/>
                <w:bCs/>
                <w:sz w:val="24"/>
                <w:szCs w:val="24"/>
              </w:rPr>
              <w:t>Fname</w:t>
            </w:r>
            <w:proofErr w:type="spellEnd"/>
          </w:p>
        </w:tc>
        <w:tc>
          <w:tcPr>
            <w:tcW w:w="2150" w:type="dxa"/>
            <w:noWrap/>
            <w:vAlign w:val="center"/>
            <w:hideMark/>
          </w:tcPr>
          <w:p w14:paraId="46AFDBFF" w14:textId="77777777" w:rsidR="00440DC1" w:rsidRDefault="00440DC1" w:rsidP="00B969DC">
            <w:pPr>
              <w:jc w:val="center"/>
              <w:rPr>
                <w:b/>
                <w:bCs/>
                <w:sz w:val="24"/>
                <w:szCs w:val="24"/>
              </w:rPr>
            </w:pPr>
            <w:r w:rsidRPr="00F30177">
              <w:rPr>
                <w:b/>
                <w:bCs/>
                <w:sz w:val="24"/>
                <w:szCs w:val="24"/>
              </w:rPr>
              <w:t>Customer</w:t>
            </w:r>
          </w:p>
          <w:p w14:paraId="63979A87" w14:textId="77777777" w:rsidR="00440DC1" w:rsidRPr="00F30177" w:rsidRDefault="00440DC1" w:rsidP="00B969DC">
            <w:pPr>
              <w:jc w:val="center"/>
              <w:rPr>
                <w:b/>
                <w:bCs/>
                <w:sz w:val="24"/>
                <w:szCs w:val="24"/>
              </w:rPr>
            </w:pPr>
            <w:r w:rsidRPr="00F30177">
              <w:rPr>
                <w:b/>
                <w:bCs/>
                <w:sz w:val="24"/>
                <w:szCs w:val="24"/>
              </w:rPr>
              <w:t>_ID</w:t>
            </w:r>
          </w:p>
        </w:tc>
        <w:tc>
          <w:tcPr>
            <w:tcW w:w="2341" w:type="dxa"/>
            <w:noWrap/>
            <w:vAlign w:val="center"/>
            <w:hideMark/>
          </w:tcPr>
          <w:p w14:paraId="4A102587" w14:textId="77777777" w:rsidR="00440DC1" w:rsidRDefault="00440DC1" w:rsidP="00B969DC">
            <w:pPr>
              <w:jc w:val="center"/>
              <w:rPr>
                <w:b/>
                <w:bCs/>
                <w:sz w:val="24"/>
                <w:szCs w:val="24"/>
              </w:rPr>
            </w:pPr>
            <w:r w:rsidRPr="00F30177">
              <w:rPr>
                <w:b/>
                <w:bCs/>
                <w:sz w:val="24"/>
                <w:szCs w:val="24"/>
              </w:rPr>
              <w:t>Customer</w:t>
            </w:r>
          </w:p>
          <w:p w14:paraId="687C88E1" w14:textId="77777777" w:rsidR="00440DC1" w:rsidRPr="00F30177" w:rsidRDefault="00440DC1" w:rsidP="00B969DC">
            <w:pPr>
              <w:jc w:val="center"/>
              <w:rPr>
                <w:b/>
                <w:bCs/>
                <w:sz w:val="24"/>
                <w:szCs w:val="24"/>
              </w:rPr>
            </w:pPr>
            <w:r w:rsidRPr="00F30177">
              <w:rPr>
                <w:b/>
                <w:bCs/>
                <w:sz w:val="24"/>
                <w:szCs w:val="24"/>
              </w:rPr>
              <w:t>_</w:t>
            </w:r>
            <w:proofErr w:type="spellStart"/>
            <w:r w:rsidRPr="00F30177">
              <w:rPr>
                <w:b/>
                <w:bCs/>
                <w:sz w:val="24"/>
                <w:szCs w:val="24"/>
              </w:rPr>
              <w:t>Lname</w:t>
            </w:r>
            <w:proofErr w:type="spellEnd"/>
          </w:p>
        </w:tc>
        <w:tc>
          <w:tcPr>
            <w:tcW w:w="2312" w:type="dxa"/>
            <w:noWrap/>
            <w:vAlign w:val="center"/>
            <w:hideMark/>
          </w:tcPr>
          <w:p w14:paraId="0C9BFB9B" w14:textId="77777777" w:rsidR="00440DC1" w:rsidRDefault="00440DC1" w:rsidP="00B969DC">
            <w:pPr>
              <w:jc w:val="center"/>
              <w:rPr>
                <w:b/>
                <w:bCs/>
                <w:sz w:val="24"/>
                <w:szCs w:val="24"/>
              </w:rPr>
            </w:pPr>
            <w:r w:rsidRPr="00F30177">
              <w:rPr>
                <w:b/>
                <w:bCs/>
                <w:sz w:val="24"/>
                <w:szCs w:val="24"/>
              </w:rPr>
              <w:t>Customer</w:t>
            </w:r>
          </w:p>
          <w:p w14:paraId="571010F2" w14:textId="77777777" w:rsidR="00440DC1" w:rsidRPr="00F30177" w:rsidRDefault="00440DC1" w:rsidP="00B969DC">
            <w:pPr>
              <w:jc w:val="center"/>
              <w:rPr>
                <w:b/>
                <w:bCs/>
                <w:sz w:val="24"/>
                <w:szCs w:val="24"/>
              </w:rPr>
            </w:pPr>
            <w:r w:rsidRPr="00F30177">
              <w:rPr>
                <w:b/>
                <w:bCs/>
                <w:sz w:val="24"/>
                <w:szCs w:val="24"/>
              </w:rPr>
              <w:t>_Password</w:t>
            </w:r>
          </w:p>
        </w:tc>
      </w:tr>
      <w:tr w:rsidR="00440DC1" w:rsidRPr="00F30177" w14:paraId="3F963731" w14:textId="77777777" w:rsidTr="00B969DC">
        <w:trPr>
          <w:trHeight w:val="288"/>
        </w:trPr>
        <w:tc>
          <w:tcPr>
            <w:tcW w:w="865" w:type="dxa"/>
            <w:noWrap/>
            <w:hideMark/>
          </w:tcPr>
          <w:p w14:paraId="6E3D30F7" w14:textId="77777777" w:rsidR="00440DC1" w:rsidRPr="00F30177" w:rsidRDefault="00440DC1" w:rsidP="00B969DC">
            <w:pPr>
              <w:rPr>
                <w:sz w:val="24"/>
                <w:szCs w:val="24"/>
              </w:rPr>
            </w:pPr>
            <w:r w:rsidRPr="00F30177">
              <w:rPr>
                <w:sz w:val="24"/>
                <w:szCs w:val="24"/>
              </w:rPr>
              <w:t>count</w:t>
            </w:r>
          </w:p>
        </w:tc>
        <w:tc>
          <w:tcPr>
            <w:tcW w:w="1825" w:type="dxa"/>
            <w:noWrap/>
            <w:vAlign w:val="center"/>
            <w:hideMark/>
          </w:tcPr>
          <w:p w14:paraId="3C8C537D" w14:textId="77777777" w:rsidR="00440DC1" w:rsidRPr="00F30177" w:rsidRDefault="00440DC1" w:rsidP="00B969DC">
            <w:pPr>
              <w:jc w:val="center"/>
              <w:rPr>
                <w:sz w:val="24"/>
                <w:szCs w:val="24"/>
              </w:rPr>
            </w:pPr>
            <w:r w:rsidRPr="00F30177">
              <w:rPr>
                <w:sz w:val="24"/>
                <w:szCs w:val="24"/>
              </w:rPr>
              <w:t>180,519</w:t>
            </w:r>
          </w:p>
        </w:tc>
        <w:tc>
          <w:tcPr>
            <w:tcW w:w="2150" w:type="dxa"/>
            <w:noWrap/>
            <w:vAlign w:val="center"/>
            <w:hideMark/>
          </w:tcPr>
          <w:p w14:paraId="6E6BC1A4" w14:textId="77777777" w:rsidR="00440DC1" w:rsidRPr="00F30177" w:rsidRDefault="00440DC1" w:rsidP="00B969DC">
            <w:pPr>
              <w:jc w:val="center"/>
              <w:rPr>
                <w:sz w:val="24"/>
                <w:szCs w:val="24"/>
              </w:rPr>
            </w:pPr>
            <w:r w:rsidRPr="00F30177">
              <w:rPr>
                <w:sz w:val="24"/>
                <w:szCs w:val="24"/>
              </w:rPr>
              <w:t>180,519</w:t>
            </w:r>
          </w:p>
        </w:tc>
        <w:tc>
          <w:tcPr>
            <w:tcW w:w="2341" w:type="dxa"/>
            <w:noWrap/>
            <w:vAlign w:val="center"/>
            <w:hideMark/>
          </w:tcPr>
          <w:p w14:paraId="36F0AB9C" w14:textId="77777777" w:rsidR="00440DC1" w:rsidRPr="00F30177" w:rsidRDefault="00440DC1" w:rsidP="00B969DC">
            <w:pPr>
              <w:jc w:val="center"/>
              <w:rPr>
                <w:sz w:val="24"/>
                <w:szCs w:val="24"/>
              </w:rPr>
            </w:pPr>
            <w:r w:rsidRPr="00F30177">
              <w:rPr>
                <w:sz w:val="24"/>
                <w:szCs w:val="24"/>
              </w:rPr>
              <w:t>180,511</w:t>
            </w:r>
          </w:p>
        </w:tc>
        <w:tc>
          <w:tcPr>
            <w:tcW w:w="2312" w:type="dxa"/>
            <w:noWrap/>
            <w:vAlign w:val="center"/>
            <w:hideMark/>
          </w:tcPr>
          <w:p w14:paraId="49F46367" w14:textId="77777777" w:rsidR="00440DC1" w:rsidRPr="00F30177" w:rsidRDefault="00440DC1" w:rsidP="00B969DC">
            <w:pPr>
              <w:jc w:val="center"/>
              <w:rPr>
                <w:sz w:val="24"/>
                <w:szCs w:val="24"/>
              </w:rPr>
            </w:pPr>
            <w:r w:rsidRPr="00F30177">
              <w:rPr>
                <w:sz w:val="24"/>
                <w:szCs w:val="24"/>
              </w:rPr>
              <w:t>180,519</w:t>
            </w:r>
          </w:p>
        </w:tc>
      </w:tr>
      <w:tr w:rsidR="00440DC1" w:rsidRPr="00F30177" w14:paraId="2B484525" w14:textId="77777777" w:rsidTr="00B969DC">
        <w:trPr>
          <w:trHeight w:val="288"/>
        </w:trPr>
        <w:tc>
          <w:tcPr>
            <w:tcW w:w="865" w:type="dxa"/>
            <w:noWrap/>
            <w:hideMark/>
          </w:tcPr>
          <w:p w14:paraId="00D0254D" w14:textId="77777777" w:rsidR="00440DC1" w:rsidRPr="00F30177" w:rsidRDefault="00440DC1" w:rsidP="00B969DC">
            <w:pPr>
              <w:rPr>
                <w:sz w:val="24"/>
                <w:szCs w:val="24"/>
              </w:rPr>
            </w:pPr>
            <w:r w:rsidRPr="00F30177">
              <w:rPr>
                <w:sz w:val="24"/>
                <w:szCs w:val="24"/>
              </w:rPr>
              <w:t>unique</w:t>
            </w:r>
          </w:p>
        </w:tc>
        <w:tc>
          <w:tcPr>
            <w:tcW w:w="1825" w:type="dxa"/>
            <w:noWrap/>
            <w:vAlign w:val="center"/>
            <w:hideMark/>
          </w:tcPr>
          <w:p w14:paraId="4C33ADEC" w14:textId="77777777" w:rsidR="00440DC1" w:rsidRPr="00F30177" w:rsidRDefault="00440DC1" w:rsidP="00B969DC">
            <w:pPr>
              <w:jc w:val="center"/>
              <w:rPr>
                <w:sz w:val="24"/>
                <w:szCs w:val="24"/>
              </w:rPr>
            </w:pPr>
            <w:r w:rsidRPr="00F30177">
              <w:rPr>
                <w:sz w:val="24"/>
                <w:szCs w:val="24"/>
              </w:rPr>
              <w:t>782</w:t>
            </w:r>
          </w:p>
        </w:tc>
        <w:tc>
          <w:tcPr>
            <w:tcW w:w="2150" w:type="dxa"/>
            <w:noWrap/>
            <w:vAlign w:val="center"/>
            <w:hideMark/>
          </w:tcPr>
          <w:p w14:paraId="75A4245A" w14:textId="77777777" w:rsidR="00440DC1" w:rsidRPr="00F30177" w:rsidRDefault="00440DC1" w:rsidP="00B969DC">
            <w:pPr>
              <w:jc w:val="center"/>
              <w:rPr>
                <w:sz w:val="24"/>
                <w:szCs w:val="24"/>
              </w:rPr>
            </w:pPr>
            <w:r w:rsidRPr="00F30177">
              <w:rPr>
                <w:sz w:val="24"/>
                <w:szCs w:val="24"/>
              </w:rPr>
              <w:t>20,652</w:t>
            </w:r>
          </w:p>
        </w:tc>
        <w:tc>
          <w:tcPr>
            <w:tcW w:w="2341" w:type="dxa"/>
            <w:noWrap/>
            <w:vAlign w:val="center"/>
            <w:hideMark/>
          </w:tcPr>
          <w:p w14:paraId="35139266" w14:textId="77777777" w:rsidR="00440DC1" w:rsidRPr="00F30177" w:rsidRDefault="00440DC1" w:rsidP="00B969DC">
            <w:pPr>
              <w:jc w:val="center"/>
              <w:rPr>
                <w:sz w:val="24"/>
                <w:szCs w:val="24"/>
              </w:rPr>
            </w:pPr>
            <w:r w:rsidRPr="00F30177">
              <w:rPr>
                <w:sz w:val="24"/>
                <w:szCs w:val="24"/>
              </w:rPr>
              <w:t>1,109</w:t>
            </w:r>
          </w:p>
        </w:tc>
        <w:tc>
          <w:tcPr>
            <w:tcW w:w="2312" w:type="dxa"/>
            <w:noWrap/>
            <w:vAlign w:val="center"/>
            <w:hideMark/>
          </w:tcPr>
          <w:p w14:paraId="4AE416B7" w14:textId="77777777" w:rsidR="00440DC1" w:rsidRPr="00F30177" w:rsidRDefault="00440DC1" w:rsidP="00B969DC">
            <w:pPr>
              <w:jc w:val="center"/>
              <w:rPr>
                <w:sz w:val="24"/>
                <w:szCs w:val="24"/>
              </w:rPr>
            </w:pPr>
            <w:r w:rsidRPr="00F30177">
              <w:rPr>
                <w:sz w:val="24"/>
                <w:szCs w:val="24"/>
              </w:rPr>
              <w:t>1</w:t>
            </w:r>
          </w:p>
        </w:tc>
      </w:tr>
      <w:tr w:rsidR="00440DC1" w:rsidRPr="00F30177" w14:paraId="2C2BDFB7" w14:textId="77777777" w:rsidTr="00B969DC">
        <w:trPr>
          <w:trHeight w:val="288"/>
        </w:trPr>
        <w:tc>
          <w:tcPr>
            <w:tcW w:w="865" w:type="dxa"/>
            <w:noWrap/>
            <w:hideMark/>
          </w:tcPr>
          <w:p w14:paraId="0E916E0B" w14:textId="77777777" w:rsidR="00440DC1" w:rsidRPr="00F30177" w:rsidRDefault="00440DC1" w:rsidP="00B969DC">
            <w:pPr>
              <w:rPr>
                <w:sz w:val="24"/>
                <w:szCs w:val="24"/>
              </w:rPr>
            </w:pPr>
            <w:r w:rsidRPr="00F30177">
              <w:rPr>
                <w:sz w:val="24"/>
                <w:szCs w:val="24"/>
              </w:rPr>
              <w:t>top</w:t>
            </w:r>
          </w:p>
        </w:tc>
        <w:tc>
          <w:tcPr>
            <w:tcW w:w="1825" w:type="dxa"/>
            <w:noWrap/>
            <w:vAlign w:val="center"/>
            <w:hideMark/>
          </w:tcPr>
          <w:p w14:paraId="7C37480D" w14:textId="77777777" w:rsidR="00440DC1" w:rsidRPr="00F30177" w:rsidRDefault="00440DC1" w:rsidP="00B969DC">
            <w:pPr>
              <w:jc w:val="center"/>
              <w:rPr>
                <w:sz w:val="24"/>
                <w:szCs w:val="24"/>
              </w:rPr>
            </w:pPr>
            <w:r w:rsidRPr="00F30177">
              <w:rPr>
                <w:sz w:val="24"/>
                <w:szCs w:val="24"/>
              </w:rPr>
              <w:t>Mary</w:t>
            </w:r>
          </w:p>
        </w:tc>
        <w:tc>
          <w:tcPr>
            <w:tcW w:w="2150" w:type="dxa"/>
            <w:noWrap/>
            <w:vAlign w:val="center"/>
            <w:hideMark/>
          </w:tcPr>
          <w:p w14:paraId="6FD4136E" w14:textId="77777777" w:rsidR="00440DC1" w:rsidRPr="00F30177" w:rsidRDefault="00440DC1" w:rsidP="00B969DC">
            <w:pPr>
              <w:jc w:val="center"/>
              <w:rPr>
                <w:sz w:val="24"/>
                <w:szCs w:val="24"/>
              </w:rPr>
            </w:pPr>
            <w:r w:rsidRPr="00F30177">
              <w:rPr>
                <w:sz w:val="24"/>
                <w:szCs w:val="24"/>
              </w:rPr>
              <w:t>5654</w:t>
            </w:r>
          </w:p>
        </w:tc>
        <w:tc>
          <w:tcPr>
            <w:tcW w:w="2341" w:type="dxa"/>
            <w:noWrap/>
            <w:vAlign w:val="center"/>
            <w:hideMark/>
          </w:tcPr>
          <w:p w14:paraId="35FA54C7" w14:textId="77777777" w:rsidR="00440DC1" w:rsidRPr="00F30177" w:rsidRDefault="00440DC1" w:rsidP="00B969DC">
            <w:pPr>
              <w:jc w:val="center"/>
              <w:rPr>
                <w:sz w:val="24"/>
                <w:szCs w:val="24"/>
              </w:rPr>
            </w:pPr>
            <w:r w:rsidRPr="00F30177">
              <w:rPr>
                <w:sz w:val="24"/>
                <w:szCs w:val="24"/>
              </w:rPr>
              <w:t>Smith</w:t>
            </w:r>
          </w:p>
        </w:tc>
        <w:tc>
          <w:tcPr>
            <w:tcW w:w="2312" w:type="dxa"/>
            <w:noWrap/>
            <w:vAlign w:val="center"/>
            <w:hideMark/>
          </w:tcPr>
          <w:p w14:paraId="5F932CD5" w14:textId="77777777" w:rsidR="00440DC1" w:rsidRPr="00F30177" w:rsidRDefault="00440DC1" w:rsidP="00B969DC">
            <w:pPr>
              <w:jc w:val="center"/>
              <w:rPr>
                <w:sz w:val="24"/>
                <w:szCs w:val="24"/>
              </w:rPr>
            </w:pPr>
            <w:r w:rsidRPr="00F30177">
              <w:rPr>
                <w:sz w:val="24"/>
                <w:szCs w:val="24"/>
              </w:rPr>
              <w:t>XXXXXXXXX</w:t>
            </w:r>
          </w:p>
        </w:tc>
      </w:tr>
      <w:tr w:rsidR="00440DC1" w:rsidRPr="00F30177" w14:paraId="392BF10B" w14:textId="77777777" w:rsidTr="00B969DC">
        <w:trPr>
          <w:trHeight w:val="288"/>
        </w:trPr>
        <w:tc>
          <w:tcPr>
            <w:tcW w:w="865" w:type="dxa"/>
            <w:noWrap/>
            <w:hideMark/>
          </w:tcPr>
          <w:p w14:paraId="2A323E62" w14:textId="77777777" w:rsidR="00440DC1" w:rsidRPr="00F30177" w:rsidRDefault="00440DC1" w:rsidP="00B969DC">
            <w:pPr>
              <w:rPr>
                <w:sz w:val="24"/>
                <w:szCs w:val="24"/>
              </w:rPr>
            </w:pPr>
            <w:proofErr w:type="spellStart"/>
            <w:r w:rsidRPr="00F30177">
              <w:rPr>
                <w:sz w:val="24"/>
                <w:szCs w:val="24"/>
              </w:rPr>
              <w:t>freq</w:t>
            </w:r>
            <w:proofErr w:type="spellEnd"/>
          </w:p>
        </w:tc>
        <w:tc>
          <w:tcPr>
            <w:tcW w:w="1825" w:type="dxa"/>
            <w:noWrap/>
            <w:vAlign w:val="center"/>
            <w:hideMark/>
          </w:tcPr>
          <w:p w14:paraId="648FF357" w14:textId="77777777" w:rsidR="00440DC1" w:rsidRPr="00F30177" w:rsidRDefault="00440DC1" w:rsidP="00B969DC">
            <w:pPr>
              <w:jc w:val="center"/>
              <w:rPr>
                <w:sz w:val="24"/>
                <w:szCs w:val="24"/>
              </w:rPr>
            </w:pPr>
            <w:r w:rsidRPr="00F30177">
              <w:rPr>
                <w:sz w:val="24"/>
                <w:szCs w:val="24"/>
              </w:rPr>
              <w:t>65,150</w:t>
            </w:r>
          </w:p>
        </w:tc>
        <w:tc>
          <w:tcPr>
            <w:tcW w:w="2150" w:type="dxa"/>
            <w:noWrap/>
            <w:vAlign w:val="center"/>
            <w:hideMark/>
          </w:tcPr>
          <w:p w14:paraId="01774439" w14:textId="77777777" w:rsidR="00440DC1" w:rsidRPr="00F30177" w:rsidRDefault="00440DC1" w:rsidP="00B969DC">
            <w:pPr>
              <w:jc w:val="center"/>
              <w:rPr>
                <w:sz w:val="24"/>
                <w:szCs w:val="24"/>
              </w:rPr>
            </w:pPr>
            <w:r w:rsidRPr="00F30177">
              <w:rPr>
                <w:sz w:val="24"/>
                <w:szCs w:val="24"/>
              </w:rPr>
              <w:t>47</w:t>
            </w:r>
          </w:p>
        </w:tc>
        <w:tc>
          <w:tcPr>
            <w:tcW w:w="2341" w:type="dxa"/>
            <w:noWrap/>
            <w:vAlign w:val="center"/>
            <w:hideMark/>
          </w:tcPr>
          <w:p w14:paraId="5780FC99" w14:textId="77777777" w:rsidR="00440DC1" w:rsidRPr="00F30177" w:rsidRDefault="00440DC1" w:rsidP="00B969DC">
            <w:pPr>
              <w:jc w:val="center"/>
              <w:rPr>
                <w:sz w:val="24"/>
                <w:szCs w:val="24"/>
              </w:rPr>
            </w:pPr>
            <w:r w:rsidRPr="00F30177">
              <w:rPr>
                <w:sz w:val="24"/>
                <w:szCs w:val="24"/>
              </w:rPr>
              <w:t>64,104</w:t>
            </w:r>
          </w:p>
        </w:tc>
        <w:tc>
          <w:tcPr>
            <w:tcW w:w="2312" w:type="dxa"/>
            <w:noWrap/>
            <w:vAlign w:val="center"/>
            <w:hideMark/>
          </w:tcPr>
          <w:p w14:paraId="0A6754C6" w14:textId="77777777" w:rsidR="00440DC1" w:rsidRPr="00F30177" w:rsidRDefault="00440DC1" w:rsidP="00B969DC">
            <w:pPr>
              <w:jc w:val="center"/>
              <w:rPr>
                <w:sz w:val="24"/>
                <w:szCs w:val="24"/>
              </w:rPr>
            </w:pPr>
            <w:r w:rsidRPr="00F30177">
              <w:rPr>
                <w:sz w:val="24"/>
                <w:szCs w:val="24"/>
              </w:rPr>
              <w:t>180,519</w:t>
            </w:r>
          </w:p>
        </w:tc>
      </w:tr>
    </w:tbl>
    <w:p w14:paraId="65CB06EA" w14:textId="77777777" w:rsidR="00440DC1" w:rsidRDefault="00440DC1" w:rsidP="00440DC1">
      <w:pPr>
        <w:rPr>
          <w:sz w:val="24"/>
          <w:szCs w:val="24"/>
        </w:rPr>
      </w:pPr>
    </w:p>
    <w:tbl>
      <w:tblPr>
        <w:tblStyle w:val="TableGrid"/>
        <w:tblW w:w="9493" w:type="dxa"/>
        <w:tblLook w:val="04A0" w:firstRow="1" w:lastRow="0" w:firstColumn="1" w:lastColumn="0" w:noHBand="0" w:noVBand="1"/>
      </w:tblPr>
      <w:tblGrid>
        <w:gridCol w:w="895"/>
        <w:gridCol w:w="1586"/>
        <w:gridCol w:w="1661"/>
        <w:gridCol w:w="1811"/>
        <w:gridCol w:w="1541"/>
        <w:gridCol w:w="2007"/>
      </w:tblGrid>
      <w:tr w:rsidR="00440DC1" w:rsidRPr="00F30177" w14:paraId="77CE1FD7" w14:textId="77777777" w:rsidTr="00B969DC">
        <w:trPr>
          <w:trHeight w:val="288"/>
        </w:trPr>
        <w:tc>
          <w:tcPr>
            <w:tcW w:w="887" w:type="dxa"/>
            <w:noWrap/>
            <w:hideMark/>
          </w:tcPr>
          <w:p w14:paraId="38D529A2" w14:textId="77777777" w:rsidR="00440DC1" w:rsidRPr="00F30177" w:rsidRDefault="00440DC1" w:rsidP="00B969DC">
            <w:pPr>
              <w:rPr>
                <w:sz w:val="24"/>
                <w:szCs w:val="24"/>
              </w:rPr>
            </w:pPr>
            <w:r w:rsidRPr="00F30177">
              <w:rPr>
                <w:sz w:val="24"/>
                <w:szCs w:val="24"/>
              </w:rPr>
              <w:t> </w:t>
            </w:r>
          </w:p>
        </w:tc>
        <w:tc>
          <w:tcPr>
            <w:tcW w:w="1586" w:type="dxa"/>
            <w:noWrap/>
            <w:vAlign w:val="center"/>
            <w:hideMark/>
          </w:tcPr>
          <w:p w14:paraId="64AAF188" w14:textId="77777777" w:rsidR="00440DC1" w:rsidRDefault="00440DC1" w:rsidP="00B969DC">
            <w:pPr>
              <w:jc w:val="center"/>
              <w:rPr>
                <w:b/>
                <w:bCs/>
                <w:sz w:val="24"/>
                <w:szCs w:val="24"/>
              </w:rPr>
            </w:pPr>
            <w:r w:rsidRPr="00F30177">
              <w:rPr>
                <w:b/>
                <w:bCs/>
                <w:sz w:val="24"/>
                <w:szCs w:val="24"/>
              </w:rPr>
              <w:t>Customer_</w:t>
            </w:r>
          </w:p>
          <w:p w14:paraId="0D00EBC4" w14:textId="77777777" w:rsidR="00440DC1" w:rsidRPr="00F30177" w:rsidRDefault="00440DC1" w:rsidP="00B969DC">
            <w:pPr>
              <w:jc w:val="center"/>
              <w:rPr>
                <w:b/>
                <w:bCs/>
                <w:sz w:val="24"/>
                <w:szCs w:val="24"/>
              </w:rPr>
            </w:pPr>
            <w:r w:rsidRPr="00F30177">
              <w:rPr>
                <w:b/>
                <w:bCs/>
                <w:sz w:val="24"/>
                <w:szCs w:val="24"/>
              </w:rPr>
              <w:t>State</w:t>
            </w:r>
          </w:p>
        </w:tc>
        <w:tc>
          <w:tcPr>
            <w:tcW w:w="1661" w:type="dxa"/>
            <w:noWrap/>
            <w:vAlign w:val="center"/>
            <w:hideMark/>
          </w:tcPr>
          <w:p w14:paraId="77616D41" w14:textId="77777777" w:rsidR="00440DC1" w:rsidRDefault="00440DC1" w:rsidP="00B969DC">
            <w:pPr>
              <w:jc w:val="center"/>
              <w:rPr>
                <w:b/>
                <w:bCs/>
                <w:sz w:val="24"/>
                <w:szCs w:val="24"/>
              </w:rPr>
            </w:pPr>
            <w:r w:rsidRPr="00F30177">
              <w:rPr>
                <w:b/>
                <w:bCs/>
                <w:sz w:val="24"/>
                <w:szCs w:val="24"/>
              </w:rPr>
              <w:t>Customer_</w:t>
            </w:r>
          </w:p>
          <w:p w14:paraId="6FA95983" w14:textId="77777777" w:rsidR="00440DC1" w:rsidRPr="00F30177" w:rsidRDefault="00440DC1" w:rsidP="00B969DC">
            <w:pPr>
              <w:jc w:val="center"/>
              <w:rPr>
                <w:b/>
                <w:bCs/>
                <w:sz w:val="24"/>
                <w:szCs w:val="24"/>
              </w:rPr>
            </w:pPr>
            <w:r w:rsidRPr="00F30177">
              <w:rPr>
                <w:b/>
                <w:bCs/>
                <w:sz w:val="24"/>
                <w:szCs w:val="24"/>
              </w:rPr>
              <w:t>Street</w:t>
            </w:r>
          </w:p>
        </w:tc>
        <w:tc>
          <w:tcPr>
            <w:tcW w:w="1811" w:type="dxa"/>
            <w:noWrap/>
            <w:vAlign w:val="center"/>
            <w:hideMark/>
          </w:tcPr>
          <w:p w14:paraId="4EDBDD04" w14:textId="77777777" w:rsidR="00440DC1" w:rsidRDefault="00440DC1" w:rsidP="00B969DC">
            <w:pPr>
              <w:jc w:val="center"/>
              <w:rPr>
                <w:b/>
                <w:bCs/>
                <w:sz w:val="24"/>
                <w:szCs w:val="24"/>
              </w:rPr>
            </w:pPr>
            <w:r w:rsidRPr="00F30177">
              <w:rPr>
                <w:b/>
                <w:bCs/>
                <w:sz w:val="24"/>
                <w:szCs w:val="24"/>
              </w:rPr>
              <w:t>Customer_</w:t>
            </w:r>
          </w:p>
          <w:p w14:paraId="63BAC7FB" w14:textId="77777777" w:rsidR="00440DC1" w:rsidRPr="00F30177" w:rsidRDefault="00440DC1" w:rsidP="00B969DC">
            <w:pPr>
              <w:jc w:val="center"/>
              <w:rPr>
                <w:b/>
                <w:bCs/>
                <w:sz w:val="24"/>
                <w:szCs w:val="24"/>
              </w:rPr>
            </w:pPr>
            <w:proofErr w:type="spellStart"/>
            <w:r w:rsidRPr="00F30177">
              <w:rPr>
                <w:b/>
                <w:bCs/>
                <w:sz w:val="24"/>
                <w:szCs w:val="24"/>
              </w:rPr>
              <w:t>Zipcode</w:t>
            </w:r>
            <w:proofErr w:type="spellEnd"/>
          </w:p>
        </w:tc>
        <w:tc>
          <w:tcPr>
            <w:tcW w:w="1541" w:type="dxa"/>
            <w:noWrap/>
            <w:vAlign w:val="center"/>
            <w:hideMark/>
          </w:tcPr>
          <w:p w14:paraId="0F96C6BF" w14:textId="77777777" w:rsidR="00440DC1" w:rsidRDefault="00440DC1" w:rsidP="00B969DC">
            <w:pPr>
              <w:jc w:val="center"/>
              <w:rPr>
                <w:b/>
                <w:bCs/>
                <w:sz w:val="24"/>
                <w:szCs w:val="24"/>
              </w:rPr>
            </w:pPr>
            <w:r w:rsidRPr="00F30177">
              <w:rPr>
                <w:b/>
                <w:bCs/>
                <w:sz w:val="24"/>
                <w:szCs w:val="24"/>
              </w:rPr>
              <w:t>Department</w:t>
            </w:r>
          </w:p>
          <w:p w14:paraId="265349B5" w14:textId="77777777" w:rsidR="00440DC1" w:rsidRPr="00F30177" w:rsidRDefault="00440DC1" w:rsidP="00B969DC">
            <w:pPr>
              <w:jc w:val="center"/>
              <w:rPr>
                <w:b/>
                <w:bCs/>
                <w:sz w:val="24"/>
                <w:szCs w:val="24"/>
              </w:rPr>
            </w:pPr>
            <w:r w:rsidRPr="00F30177">
              <w:rPr>
                <w:b/>
                <w:bCs/>
                <w:sz w:val="24"/>
                <w:szCs w:val="24"/>
              </w:rPr>
              <w:t>_ID</w:t>
            </w:r>
          </w:p>
        </w:tc>
        <w:tc>
          <w:tcPr>
            <w:tcW w:w="2007" w:type="dxa"/>
            <w:noWrap/>
            <w:vAlign w:val="center"/>
            <w:hideMark/>
          </w:tcPr>
          <w:p w14:paraId="643F60B2" w14:textId="77777777" w:rsidR="00440DC1" w:rsidRDefault="00440DC1" w:rsidP="00B969DC">
            <w:pPr>
              <w:jc w:val="center"/>
              <w:rPr>
                <w:b/>
                <w:bCs/>
                <w:sz w:val="24"/>
                <w:szCs w:val="24"/>
              </w:rPr>
            </w:pPr>
            <w:r w:rsidRPr="00F30177">
              <w:rPr>
                <w:b/>
                <w:bCs/>
                <w:sz w:val="24"/>
                <w:szCs w:val="24"/>
              </w:rPr>
              <w:t>Department_</w:t>
            </w:r>
          </w:p>
          <w:p w14:paraId="6E6D727D" w14:textId="77777777" w:rsidR="00440DC1" w:rsidRPr="00F30177" w:rsidRDefault="00440DC1" w:rsidP="00B969DC">
            <w:pPr>
              <w:jc w:val="center"/>
              <w:rPr>
                <w:b/>
                <w:bCs/>
                <w:sz w:val="24"/>
                <w:szCs w:val="24"/>
              </w:rPr>
            </w:pPr>
            <w:r w:rsidRPr="00F30177">
              <w:rPr>
                <w:b/>
                <w:bCs/>
                <w:sz w:val="24"/>
                <w:szCs w:val="24"/>
              </w:rPr>
              <w:t>Name</w:t>
            </w:r>
          </w:p>
        </w:tc>
      </w:tr>
      <w:tr w:rsidR="00440DC1" w:rsidRPr="00F30177" w14:paraId="5813E050" w14:textId="77777777" w:rsidTr="00B969DC">
        <w:trPr>
          <w:trHeight w:val="288"/>
        </w:trPr>
        <w:tc>
          <w:tcPr>
            <w:tcW w:w="887" w:type="dxa"/>
            <w:noWrap/>
            <w:hideMark/>
          </w:tcPr>
          <w:p w14:paraId="39A873D1" w14:textId="77777777" w:rsidR="00440DC1" w:rsidRPr="00F30177" w:rsidRDefault="00440DC1" w:rsidP="00B969DC">
            <w:pPr>
              <w:rPr>
                <w:sz w:val="24"/>
                <w:szCs w:val="24"/>
              </w:rPr>
            </w:pPr>
            <w:r w:rsidRPr="00F30177">
              <w:rPr>
                <w:sz w:val="24"/>
                <w:szCs w:val="24"/>
              </w:rPr>
              <w:t>count</w:t>
            </w:r>
          </w:p>
        </w:tc>
        <w:tc>
          <w:tcPr>
            <w:tcW w:w="1586" w:type="dxa"/>
            <w:noWrap/>
            <w:vAlign w:val="center"/>
            <w:hideMark/>
          </w:tcPr>
          <w:p w14:paraId="0E6FE462" w14:textId="77777777" w:rsidR="00440DC1" w:rsidRPr="00F30177" w:rsidRDefault="00440DC1" w:rsidP="00B969DC">
            <w:pPr>
              <w:jc w:val="center"/>
              <w:rPr>
                <w:sz w:val="24"/>
                <w:szCs w:val="24"/>
              </w:rPr>
            </w:pPr>
            <w:r w:rsidRPr="00F30177">
              <w:rPr>
                <w:sz w:val="24"/>
                <w:szCs w:val="24"/>
              </w:rPr>
              <w:t>180,519</w:t>
            </w:r>
          </w:p>
        </w:tc>
        <w:tc>
          <w:tcPr>
            <w:tcW w:w="1661" w:type="dxa"/>
            <w:noWrap/>
            <w:vAlign w:val="center"/>
            <w:hideMark/>
          </w:tcPr>
          <w:p w14:paraId="759933B4" w14:textId="77777777" w:rsidR="00440DC1" w:rsidRPr="00F30177" w:rsidRDefault="00440DC1" w:rsidP="00B969DC">
            <w:pPr>
              <w:jc w:val="center"/>
              <w:rPr>
                <w:sz w:val="24"/>
                <w:szCs w:val="24"/>
              </w:rPr>
            </w:pPr>
            <w:r w:rsidRPr="00F30177">
              <w:rPr>
                <w:sz w:val="24"/>
                <w:szCs w:val="24"/>
              </w:rPr>
              <w:t>180,519</w:t>
            </w:r>
          </w:p>
        </w:tc>
        <w:tc>
          <w:tcPr>
            <w:tcW w:w="1811" w:type="dxa"/>
            <w:noWrap/>
            <w:vAlign w:val="center"/>
            <w:hideMark/>
          </w:tcPr>
          <w:p w14:paraId="116171C3" w14:textId="77777777" w:rsidR="00440DC1" w:rsidRPr="00F30177" w:rsidRDefault="00440DC1" w:rsidP="00B969DC">
            <w:pPr>
              <w:jc w:val="center"/>
              <w:rPr>
                <w:sz w:val="24"/>
                <w:szCs w:val="24"/>
              </w:rPr>
            </w:pPr>
            <w:r w:rsidRPr="00F30177">
              <w:rPr>
                <w:sz w:val="24"/>
                <w:szCs w:val="24"/>
              </w:rPr>
              <w:t>180,516</w:t>
            </w:r>
          </w:p>
        </w:tc>
        <w:tc>
          <w:tcPr>
            <w:tcW w:w="1541" w:type="dxa"/>
            <w:noWrap/>
            <w:vAlign w:val="center"/>
            <w:hideMark/>
          </w:tcPr>
          <w:p w14:paraId="6255F292" w14:textId="77777777" w:rsidR="00440DC1" w:rsidRPr="00F30177" w:rsidRDefault="00440DC1" w:rsidP="00B969DC">
            <w:pPr>
              <w:jc w:val="center"/>
              <w:rPr>
                <w:sz w:val="24"/>
                <w:szCs w:val="24"/>
              </w:rPr>
            </w:pPr>
            <w:r w:rsidRPr="00F30177">
              <w:rPr>
                <w:sz w:val="24"/>
                <w:szCs w:val="24"/>
              </w:rPr>
              <w:t>180,519</w:t>
            </w:r>
          </w:p>
        </w:tc>
        <w:tc>
          <w:tcPr>
            <w:tcW w:w="2007" w:type="dxa"/>
            <w:noWrap/>
            <w:vAlign w:val="center"/>
            <w:hideMark/>
          </w:tcPr>
          <w:p w14:paraId="1647B5BD" w14:textId="77777777" w:rsidR="00440DC1" w:rsidRPr="00F30177" w:rsidRDefault="00440DC1" w:rsidP="00B969DC">
            <w:pPr>
              <w:jc w:val="center"/>
              <w:rPr>
                <w:sz w:val="24"/>
                <w:szCs w:val="24"/>
              </w:rPr>
            </w:pPr>
            <w:r w:rsidRPr="00F30177">
              <w:rPr>
                <w:sz w:val="24"/>
                <w:szCs w:val="24"/>
              </w:rPr>
              <w:t>180,519</w:t>
            </w:r>
          </w:p>
        </w:tc>
      </w:tr>
      <w:tr w:rsidR="00440DC1" w:rsidRPr="00F30177" w14:paraId="5F1C062E" w14:textId="77777777" w:rsidTr="00B969DC">
        <w:trPr>
          <w:trHeight w:val="288"/>
        </w:trPr>
        <w:tc>
          <w:tcPr>
            <w:tcW w:w="887" w:type="dxa"/>
            <w:noWrap/>
            <w:hideMark/>
          </w:tcPr>
          <w:p w14:paraId="0D912FF0" w14:textId="77777777" w:rsidR="00440DC1" w:rsidRPr="00F30177" w:rsidRDefault="00440DC1" w:rsidP="00B969DC">
            <w:pPr>
              <w:rPr>
                <w:sz w:val="24"/>
                <w:szCs w:val="24"/>
              </w:rPr>
            </w:pPr>
            <w:r w:rsidRPr="00F30177">
              <w:rPr>
                <w:sz w:val="24"/>
                <w:szCs w:val="24"/>
              </w:rPr>
              <w:t>unique</w:t>
            </w:r>
          </w:p>
        </w:tc>
        <w:tc>
          <w:tcPr>
            <w:tcW w:w="1586" w:type="dxa"/>
            <w:noWrap/>
            <w:vAlign w:val="center"/>
            <w:hideMark/>
          </w:tcPr>
          <w:p w14:paraId="15E8B99F" w14:textId="77777777" w:rsidR="00440DC1" w:rsidRPr="00F30177" w:rsidRDefault="00440DC1" w:rsidP="00B969DC">
            <w:pPr>
              <w:jc w:val="center"/>
              <w:rPr>
                <w:sz w:val="24"/>
                <w:szCs w:val="24"/>
              </w:rPr>
            </w:pPr>
            <w:r w:rsidRPr="00F30177">
              <w:rPr>
                <w:sz w:val="24"/>
                <w:szCs w:val="24"/>
              </w:rPr>
              <w:t>46</w:t>
            </w:r>
          </w:p>
        </w:tc>
        <w:tc>
          <w:tcPr>
            <w:tcW w:w="1661" w:type="dxa"/>
            <w:noWrap/>
            <w:vAlign w:val="center"/>
            <w:hideMark/>
          </w:tcPr>
          <w:p w14:paraId="1C25BB6A" w14:textId="77777777" w:rsidR="00440DC1" w:rsidRPr="00F30177" w:rsidRDefault="00440DC1" w:rsidP="00B969DC">
            <w:pPr>
              <w:jc w:val="center"/>
              <w:rPr>
                <w:sz w:val="24"/>
                <w:szCs w:val="24"/>
              </w:rPr>
            </w:pPr>
            <w:r w:rsidRPr="00F30177">
              <w:rPr>
                <w:sz w:val="24"/>
                <w:szCs w:val="24"/>
              </w:rPr>
              <w:t>7,458</w:t>
            </w:r>
          </w:p>
        </w:tc>
        <w:tc>
          <w:tcPr>
            <w:tcW w:w="1811" w:type="dxa"/>
            <w:noWrap/>
            <w:vAlign w:val="center"/>
            <w:hideMark/>
          </w:tcPr>
          <w:p w14:paraId="6E93A341" w14:textId="77777777" w:rsidR="00440DC1" w:rsidRPr="00F30177" w:rsidRDefault="00440DC1" w:rsidP="00B969DC">
            <w:pPr>
              <w:jc w:val="center"/>
              <w:rPr>
                <w:sz w:val="24"/>
                <w:szCs w:val="24"/>
              </w:rPr>
            </w:pPr>
            <w:r w:rsidRPr="00F30177">
              <w:rPr>
                <w:sz w:val="24"/>
                <w:szCs w:val="24"/>
              </w:rPr>
              <w:t>995</w:t>
            </w:r>
          </w:p>
        </w:tc>
        <w:tc>
          <w:tcPr>
            <w:tcW w:w="1541" w:type="dxa"/>
            <w:noWrap/>
            <w:vAlign w:val="center"/>
            <w:hideMark/>
          </w:tcPr>
          <w:p w14:paraId="30EAD4F9" w14:textId="77777777" w:rsidR="00440DC1" w:rsidRPr="00F30177" w:rsidRDefault="00440DC1" w:rsidP="00B969DC">
            <w:pPr>
              <w:jc w:val="center"/>
              <w:rPr>
                <w:sz w:val="24"/>
                <w:szCs w:val="24"/>
              </w:rPr>
            </w:pPr>
            <w:r w:rsidRPr="00F30177">
              <w:rPr>
                <w:sz w:val="24"/>
                <w:szCs w:val="24"/>
              </w:rPr>
              <w:t>11</w:t>
            </w:r>
          </w:p>
        </w:tc>
        <w:tc>
          <w:tcPr>
            <w:tcW w:w="2007" w:type="dxa"/>
            <w:noWrap/>
            <w:vAlign w:val="center"/>
            <w:hideMark/>
          </w:tcPr>
          <w:p w14:paraId="3BF91EB6" w14:textId="77777777" w:rsidR="00440DC1" w:rsidRPr="00F30177" w:rsidRDefault="00440DC1" w:rsidP="00B969DC">
            <w:pPr>
              <w:jc w:val="center"/>
              <w:rPr>
                <w:sz w:val="24"/>
                <w:szCs w:val="24"/>
              </w:rPr>
            </w:pPr>
            <w:r w:rsidRPr="00F30177">
              <w:rPr>
                <w:sz w:val="24"/>
                <w:szCs w:val="24"/>
              </w:rPr>
              <w:t>11</w:t>
            </w:r>
          </w:p>
        </w:tc>
      </w:tr>
      <w:tr w:rsidR="00440DC1" w:rsidRPr="00F30177" w14:paraId="65C24C45" w14:textId="77777777" w:rsidTr="00B969DC">
        <w:trPr>
          <w:trHeight w:val="288"/>
        </w:trPr>
        <w:tc>
          <w:tcPr>
            <w:tcW w:w="887" w:type="dxa"/>
            <w:noWrap/>
            <w:hideMark/>
          </w:tcPr>
          <w:p w14:paraId="5125F949" w14:textId="77777777" w:rsidR="00440DC1" w:rsidRPr="00F30177" w:rsidRDefault="00440DC1" w:rsidP="00B969DC">
            <w:pPr>
              <w:rPr>
                <w:sz w:val="24"/>
                <w:szCs w:val="24"/>
              </w:rPr>
            </w:pPr>
            <w:r w:rsidRPr="00F30177">
              <w:rPr>
                <w:sz w:val="24"/>
                <w:szCs w:val="24"/>
              </w:rPr>
              <w:t>top</w:t>
            </w:r>
          </w:p>
        </w:tc>
        <w:tc>
          <w:tcPr>
            <w:tcW w:w="1586" w:type="dxa"/>
            <w:noWrap/>
            <w:vAlign w:val="center"/>
            <w:hideMark/>
          </w:tcPr>
          <w:p w14:paraId="38D958E9" w14:textId="77777777" w:rsidR="00440DC1" w:rsidRPr="00F30177" w:rsidRDefault="00440DC1" w:rsidP="00B969DC">
            <w:pPr>
              <w:jc w:val="center"/>
              <w:rPr>
                <w:sz w:val="24"/>
                <w:szCs w:val="24"/>
              </w:rPr>
            </w:pPr>
            <w:r w:rsidRPr="00F30177">
              <w:rPr>
                <w:sz w:val="24"/>
                <w:szCs w:val="24"/>
              </w:rPr>
              <w:t>PR</w:t>
            </w:r>
          </w:p>
        </w:tc>
        <w:tc>
          <w:tcPr>
            <w:tcW w:w="1661" w:type="dxa"/>
            <w:noWrap/>
            <w:vAlign w:val="center"/>
            <w:hideMark/>
          </w:tcPr>
          <w:p w14:paraId="0534B1FF" w14:textId="77777777" w:rsidR="00440DC1" w:rsidRPr="00F30177" w:rsidRDefault="00440DC1" w:rsidP="00B969DC">
            <w:pPr>
              <w:jc w:val="center"/>
              <w:rPr>
                <w:sz w:val="24"/>
                <w:szCs w:val="24"/>
              </w:rPr>
            </w:pPr>
            <w:r w:rsidRPr="00F30177">
              <w:rPr>
                <w:sz w:val="24"/>
                <w:szCs w:val="24"/>
              </w:rPr>
              <w:t>9126 Wishing Expressway</w:t>
            </w:r>
          </w:p>
        </w:tc>
        <w:tc>
          <w:tcPr>
            <w:tcW w:w="1811" w:type="dxa"/>
            <w:noWrap/>
            <w:vAlign w:val="center"/>
            <w:hideMark/>
          </w:tcPr>
          <w:p w14:paraId="519D44D3" w14:textId="77777777" w:rsidR="00440DC1" w:rsidRPr="00F30177" w:rsidRDefault="00440DC1" w:rsidP="00B969DC">
            <w:pPr>
              <w:jc w:val="center"/>
              <w:rPr>
                <w:sz w:val="24"/>
                <w:szCs w:val="24"/>
              </w:rPr>
            </w:pPr>
            <w:r w:rsidRPr="00F30177">
              <w:rPr>
                <w:sz w:val="24"/>
                <w:szCs w:val="24"/>
              </w:rPr>
              <w:t>725</w:t>
            </w:r>
          </w:p>
        </w:tc>
        <w:tc>
          <w:tcPr>
            <w:tcW w:w="1541" w:type="dxa"/>
            <w:noWrap/>
            <w:vAlign w:val="center"/>
            <w:hideMark/>
          </w:tcPr>
          <w:p w14:paraId="19662D8B" w14:textId="77777777" w:rsidR="00440DC1" w:rsidRPr="00F30177" w:rsidRDefault="00440DC1" w:rsidP="00B969DC">
            <w:pPr>
              <w:jc w:val="center"/>
              <w:rPr>
                <w:sz w:val="24"/>
                <w:szCs w:val="24"/>
              </w:rPr>
            </w:pPr>
            <w:r w:rsidRPr="00F30177">
              <w:rPr>
                <w:sz w:val="24"/>
                <w:szCs w:val="24"/>
              </w:rPr>
              <w:t>7</w:t>
            </w:r>
          </w:p>
        </w:tc>
        <w:tc>
          <w:tcPr>
            <w:tcW w:w="2007" w:type="dxa"/>
            <w:noWrap/>
            <w:vAlign w:val="center"/>
            <w:hideMark/>
          </w:tcPr>
          <w:p w14:paraId="7FEDEDA2" w14:textId="77777777" w:rsidR="00440DC1" w:rsidRPr="00F30177" w:rsidRDefault="00440DC1" w:rsidP="00B969DC">
            <w:pPr>
              <w:jc w:val="center"/>
              <w:rPr>
                <w:sz w:val="24"/>
                <w:szCs w:val="24"/>
              </w:rPr>
            </w:pPr>
            <w:r w:rsidRPr="00F30177">
              <w:rPr>
                <w:sz w:val="24"/>
                <w:szCs w:val="24"/>
              </w:rPr>
              <w:t>Fan Shop</w:t>
            </w:r>
          </w:p>
        </w:tc>
      </w:tr>
      <w:tr w:rsidR="00440DC1" w:rsidRPr="00F30177" w14:paraId="09BD1D37" w14:textId="77777777" w:rsidTr="00B969DC">
        <w:trPr>
          <w:trHeight w:val="288"/>
        </w:trPr>
        <w:tc>
          <w:tcPr>
            <w:tcW w:w="887" w:type="dxa"/>
            <w:noWrap/>
            <w:hideMark/>
          </w:tcPr>
          <w:p w14:paraId="69F4ECF9" w14:textId="77777777" w:rsidR="00440DC1" w:rsidRPr="00F30177" w:rsidRDefault="00440DC1" w:rsidP="00B969DC">
            <w:pPr>
              <w:rPr>
                <w:sz w:val="24"/>
                <w:szCs w:val="24"/>
              </w:rPr>
            </w:pPr>
            <w:proofErr w:type="spellStart"/>
            <w:r w:rsidRPr="00F30177">
              <w:rPr>
                <w:sz w:val="24"/>
                <w:szCs w:val="24"/>
              </w:rPr>
              <w:t>freq</w:t>
            </w:r>
            <w:proofErr w:type="spellEnd"/>
          </w:p>
        </w:tc>
        <w:tc>
          <w:tcPr>
            <w:tcW w:w="1586" w:type="dxa"/>
            <w:noWrap/>
            <w:vAlign w:val="center"/>
            <w:hideMark/>
          </w:tcPr>
          <w:p w14:paraId="7433FA99" w14:textId="77777777" w:rsidR="00440DC1" w:rsidRPr="00F30177" w:rsidRDefault="00440DC1" w:rsidP="00B969DC">
            <w:pPr>
              <w:jc w:val="center"/>
              <w:rPr>
                <w:sz w:val="24"/>
                <w:szCs w:val="24"/>
              </w:rPr>
            </w:pPr>
            <w:r w:rsidRPr="00F30177">
              <w:rPr>
                <w:sz w:val="24"/>
                <w:szCs w:val="24"/>
              </w:rPr>
              <w:t>69,373</w:t>
            </w:r>
          </w:p>
        </w:tc>
        <w:tc>
          <w:tcPr>
            <w:tcW w:w="1661" w:type="dxa"/>
            <w:noWrap/>
            <w:vAlign w:val="center"/>
            <w:hideMark/>
          </w:tcPr>
          <w:p w14:paraId="0921C03D" w14:textId="77777777" w:rsidR="00440DC1" w:rsidRPr="00F30177" w:rsidRDefault="00440DC1" w:rsidP="00B969DC">
            <w:pPr>
              <w:jc w:val="center"/>
              <w:rPr>
                <w:sz w:val="24"/>
                <w:szCs w:val="24"/>
              </w:rPr>
            </w:pPr>
            <w:r w:rsidRPr="00F30177">
              <w:rPr>
                <w:sz w:val="24"/>
                <w:szCs w:val="24"/>
              </w:rPr>
              <w:t>122</w:t>
            </w:r>
          </w:p>
        </w:tc>
        <w:tc>
          <w:tcPr>
            <w:tcW w:w="1811" w:type="dxa"/>
            <w:noWrap/>
            <w:vAlign w:val="center"/>
            <w:hideMark/>
          </w:tcPr>
          <w:p w14:paraId="6ED892FD" w14:textId="77777777" w:rsidR="00440DC1" w:rsidRPr="00F30177" w:rsidRDefault="00440DC1" w:rsidP="00B969DC">
            <w:pPr>
              <w:jc w:val="center"/>
              <w:rPr>
                <w:sz w:val="24"/>
                <w:szCs w:val="24"/>
              </w:rPr>
            </w:pPr>
            <w:r w:rsidRPr="00F30177">
              <w:rPr>
                <w:sz w:val="24"/>
                <w:szCs w:val="24"/>
              </w:rPr>
              <w:t>66,770</w:t>
            </w:r>
          </w:p>
        </w:tc>
        <w:tc>
          <w:tcPr>
            <w:tcW w:w="1541" w:type="dxa"/>
            <w:noWrap/>
            <w:vAlign w:val="center"/>
            <w:hideMark/>
          </w:tcPr>
          <w:p w14:paraId="058BE1E9" w14:textId="77777777" w:rsidR="00440DC1" w:rsidRPr="00F30177" w:rsidRDefault="00440DC1" w:rsidP="00B969DC">
            <w:pPr>
              <w:jc w:val="center"/>
              <w:rPr>
                <w:sz w:val="24"/>
                <w:szCs w:val="24"/>
              </w:rPr>
            </w:pPr>
            <w:r w:rsidRPr="00F30177">
              <w:rPr>
                <w:sz w:val="24"/>
                <w:szCs w:val="24"/>
              </w:rPr>
              <w:t>66,861</w:t>
            </w:r>
          </w:p>
        </w:tc>
        <w:tc>
          <w:tcPr>
            <w:tcW w:w="2007" w:type="dxa"/>
            <w:noWrap/>
            <w:vAlign w:val="center"/>
            <w:hideMark/>
          </w:tcPr>
          <w:p w14:paraId="62664DA2" w14:textId="77777777" w:rsidR="00440DC1" w:rsidRPr="00F30177" w:rsidRDefault="00440DC1" w:rsidP="00B969DC">
            <w:pPr>
              <w:jc w:val="center"/>
              <w:rPr>
                <w:sz w:val="24"/>
                <w:szCs w:val="24"/>
              </w:rPr>
            </w:pPr>
            <w:r w:rsidRPr="00F30177">
              <w:rPr>
                <w:sz w:val="24"/>
                <w:szCs w:val="24"/>
              </w:rPr>
              <w:t>66,861</w:t>
            </w:r>
          </w:p>
        </w:tc>
      </w:tr>
    </w:tbl>
    <w:p w14:paraId="371686E5" w14:textId="77777777" w:rsidR="00440DC1" w:rsidRDefault="00440DC1" w:rsidP="00440DC1">
      <w:pPr>
        <w:rPr>
          <w:sz w:val="24"/>
          <w:szCs w:val="24"/>
        </w:rPr>
      </w:pPr>
    </w:p>
    <w:tbl>
      <w:tblPr>
        <w:tblStyle w:val="TableGrid"/>
        <w:tblW w:w="9493" w:type="dxa"/>
        <w:tblLook w:val="04A0" w:firstRow="1" w:lastRow="0" w:firstColumn="1" w:lastColumn="0" w:noHBand="0" w:noVBand="1"/>
      </w:tblPr>
      <w:tblGrid>
        <w:gridCol w:w="895"/>
        <w:gridCol w:w="1825"/>
        <w:gridCol w:w="2150"/>
        <w:gridCol w:w="2341"/>
        <w:gridCol w:w="2312"/>
      </w:tblGrid>
      <w:tr w:rsidR="00440DC1" w:rsidRPr="00F30177" w14:paraId="7E0DF796" w14:textId="77777777" w:rsidTr="00B969DC">
        <w:trPr>
          <w:trHeight w:val="288"/>
        </w:trPr>
        <w:tc>
          <w:tcPr>
            <w:tcW w:w="865" w:type="dxa"/>
            <w:noWrap/>
            <w:hideMark/>
          </w:tcPr>
          <w:p w14:paraId="7641D6B4" w14:textId="77777777" w:rsidR="00440DC1" w:rsidRPr="00F30177" w:rsidRDefault="00440DC1" w:rsidP="00B969DC">
            <w:pPr>
              <w:rPr>
                <w:sz w:val="24"/>
                <w:szCs w:val="24"/>
              </w:rPr>
            </w:pPr>
            <w:r w:rsidRPr="00F30177">
              <w:rPr>
                <w:sz w:val="24"/>
                <w:szCs w:val="24"/>
              </w:rPr>
              <w:t> </w:t>
            </w:r>
          </w:p>
        </w:tc>
        <w:tc>
          <w:tcPr>
            <w:tcW w:w="1825" w:type="dxa"/>
            <w:noWrap/>
            <w:vAlign w:val="center"/>
            <w:hideMark/>
          </w:tcPr>
          <w:p w14:paraId="56D6BD96" w14:textId="77777777" w:rsidR="00440DC1" w:rsidRPr="00F30177" w:rsidRDefault="00440DC1" w:rsidP="00B969DC">
            <w:pPr>
              <w:jc w:val="center"/>
              <w:rPr>
                <w:b/>
                <w:bCs/>
                <w:sz w:val="24"/>
                <w:szCs w:val="24"/>
              </w:rPr>
            </w:pPr>
            <w:proofErr w:type="spellStart"/>
            <w:r w:rsidRPr="00F30177">
              <w:rPr>
                <w:b/>
                <w:bCs/>
                <w:sz w:val="24"/>
                <w:szCs w:val="24"/>
              </w:rPr>
              <w:t>Order_City</w:t>
            </w:r>
            <w:proofErr w:type="spellEnd"/>
          </w:p>
        </w:tc>
        <w:tc>
          <w:tcPr>
            <w:tcW w:w="2150" w:type="dxa"/>
            <w:noWrap/>
            <w:vAlign w:val="center"/>
            <w:hideMark/>
          </w:tcPr>
          <w:p w14:paraId="073409A0" w14:textId="77777777" w:rsidR="00440DC1" w:rsidRPr="00F30177" w:rsidRDefault="00440DC1" w:rsidP="00B969DC">
            <w:pPr>
              <w:jc w:val="center"/>
              <w:rPr>
                <w:b/>
                <w:bCs/>
                <w:sz w:val="24"/>
                <w:szCs w:val="24"/>
              </w:rPr>
            </w:pPr>
            <w:proofErr w:type="spellStart"/>
            <w:r w:rsidRPr="00F30177">
              <w:rPr>
                <w:b/>
                <w:bCs/>
                <w:sz w:val="24"/>
                <w:szCs w:val="24"/>
              </w:rPr>
              <w:t>Order_Country</w:t>
            </w:r>
            <w:proofErr w:type="spellEnd"/>
          </w:p>
        </w:tc>
        <w:tc>
          <w:tcPr>
            <w:tcW w:w="2341" w:type="dxa"/>
            <w:noWrap/>
            <w:vAlign w:val="center"/>
            <w:hideMark/>
          </w:tcPr>
          <w:p w14:paraId="7261E257" w14:textId="77777777" w:rsidR="00440DC1" w:rsidRPr="00F30177" w:rsidRDefault="00440DC1" w:rsidP="00B969DC">
            <w:pPr>
              <w:jc w:val="center"/>
              <w:rPr>
                <w:b/>
                <w:bCs/>
                <w:sz w:val="24"/>
                <w:szCs w:val="24"/>
              </w:rPr>
            </w:pPr>
            <w:proofErr w:type="spellStart"/>
            <w:r w:rsidRPr="00F30177">
              <w:rPr>
                <w:b/>
                <w:bCs/>
                <w:sz w:val="24"/>
                <w:szCs w:val="24"/>
              </w:rPr>
              <w:t>Order_Customer_ID</w:t>
            </w:r>
            <w:proofErr w:type="spellEnd"/>
          </w:p>
        </w:tc>
        <w:tc>
          <w:tcPr>
            <w:tcW w:w="2312" w:type="dxa"/>
            <w:noWrap/>
            <w:vAlign w:val="center"/>
            <w:hideMark/>
          </w:tcPr>
          <w:p w14:paraId="30350BAF" w14:textId="77777777" w:rsidR="00440DC1" w:rsidRPr="00F30177" w:rsidRDefault="00440DC1" w:rsidP="00B969DC">
            <w:pPr>
              <w:jc w:val="center"/>
              <w:rPr>
                <w:b/>
                <w:bCs/>
                <w:sz w:val="24"/>
                <w:szCs w:val="24"/>
              </w:rPr>
            </w:pPr>
            <w:proofErr w:type="spellStart"/>
            <w:r w:rsidRPr="00F30177">
              <w:rPr>
                <w:b/>
                <w:bCs/>
                <w:sz w:val="24"/>
                <w:szCs w:val="24"/>
              </w:rPr>
              <w:t>Order_ID</w:t>
            </w:r>
            <w:proofErr w:type="spellEnd"/>
          </w:p>
        </w:tc>
      </w:tr>
      <w:tr w:rsidR="00440DC1" w:rsidRPr="00F30177" w14:paraId="57828D81" w14:textId="77777777" w:rsidTr="00B969DC">
        <w:trPr>
          <w:trHeight w:val="288"/>
        </w:trPr>
        <w:tc>
          <w:tcPr>
            <w:tcW w:w="865" w:type="dxa"/>
            <w:noWrap/>
            <w:hideMark/>
          </w:tcPr>
          <w:p w14:paraId="78E02C7A" w14:textId="77777777" w:rsidR="00440DC1" w:rsidRPr="00F30177" w:rsidRDefault="00440DC1" w:rsidP="00B969DC">
            <w:pPr>
              <w:rPr>
                <w:sz w:val="24"/>
                <w:szCs w:val="24"/>
              </w:rPr>
            </w:pPr>
            <w:r w:rsidRPr="00F30177">
              <w:rPr>
                <w:sz w:val="24"/>
                <w:szCs w:val="24"/>
              </w:rPr>
              <w:t>count</w:t>
            </w:r>
          </w:p>
        </w:tc>
        <w:tc>
          <w:tcPr>
            <w:tcW w:w="1825" w:type="dxa"/>
            <w:noWrap/>
            <w:vAlign w:val="center"/>
            <w:hideMark/>
          </w:tcPr>
          <w:p w14:paraId="4B172F3E" w14:textId="77777777" w:rsidR="00440DC1" w:rsidRPr="00F30177" w:rsidRDefault="00440DC1" w:rsidP="00B969DC">
            <w:pPr>
              <w:jc w:val="center"/>
              <w:rPr>
                <w:sz w:val="24"/>
                <w:szCs w:val="24"/>
              </w:rPr>
            </w:pPr>
            <w:r w:rsidRPr="00F30177">
              <w:rPr>
                <w:sz w:val="24"/>
                <w:szCs w:val="24"/>
              </w:rPr>
              <w:t>180,519</w:t>
            </w:r>
          </w:p>
        </w:tc>
        <w:tc>
          <w:tcPr>
            <w:tcW w:w="2150" w:type="dxa"/>
            <w:noWrap/>
            <w:vAlign w:val="center"/>
            <w:hideMark/>
          </w:tcPr>
          <w:p w14:paraId="537C3F27" w14:textId="77777777" w:rsidR="00440DC1" w:rsidRPr="00F30177" w:rsidRDefault="00440DC1" w:rsidP="00B969DC">
            <w:pPr>
              <w:jc w:val="center"/>
              <w:rPr>
                <w:sz w:val="24"/>
                <w:szCs w:val="24"/>
              </w:rPr>
            </w:pPr>
            <w:r w:rsidRPr="00F30177">
              <w:rPr>
                <w:sz w:val="24"/>
                <w:szCs w:val="24"/>
              </w:rPr>
              <w:t>180,519</w:t>
            </w:r>
          </w:p>
        </w:tc>
        <w:tc>
          <w:tcPr>
            <w:tcW w:w="2341" w:type="dxa"/>
            <w:noWrap/>
            <w:vAlign w:val="center"/>
            <w:hideMark/>
          </w:tcPr>
          <w:p w14:paraId="608FAF01" w14:textId="77777777" w:rsidR="00440DC1" w:rsidRPr="00F30177" w:rsidRDefault="00440DC1" w:rsidP="00B969DC">
            <w:pPr>
              <w:jc w:val="center"/>
              <w:rPr>
                <w:sz w:val="24"/>
                <w:szCs w:val="24"/>
              </w:rPr>
            </w:pPr>
            <w:r w:rsidRPr="00F30177">
              <w:rPr>
                <w:sz w:val="24"/>
                <w:szCs w:val="24"/>
              </w:rPr>
              <w:t>180,519</w:t>
            </w:r>
          </w:p>
        </w:tc>
        <w:tc>
          <w:tcPr>
            <w:tcW w:w="2312" w:type="dxa"/>
            <w:noWrap/>
            <w:vAlign w:val="center"/>
            <w:hideMark/>
          </w:tcPr>
          <w:p w14:paraId="0339B287" w14:textId="77777777" w:rsidR="00440DC1" w:rsidRPr="00F30177" w:rsidRDefault="00440DC1" w:rsidP="00B969DC">
            <w:pPr>
              <w:jc w:val="center"/>
              <w:rPr>
                <w:sz w:val="24"/>
                <w:szCs w:val="24"/>
              </w:rPr>
            </w:pPr>
            <w:r w:rsidRPr="00F30177">
              <w:rPr>
                <w:sz w:val="24"/>
                <w:szCs w:val="24"/>
              </w:rPr>
              <w:t>180,519</w:t>
            </w:r>
          </w:p>
        </w:tc>
      </w:tr>
      <w:tr w:rsidR="00440DC1" w:rsidRPr="00F30177" w14:paraId="5290ECCF" w14:textId="77777777" w:rsidTr="00B969DC">
        <w:trPr>
          <w:trHeight w:val="288"/>
        </w:trPr>
        <w:tc>
          <w:tcPr>
            <w:tcW w:w="865" w:type="dxa"/>
            <w:noWrap/>
            <w:hideMark/>
          </w:tcPr>
          <w:p w14:paraId="467B6B00" w14:textId="77777777" w:rsidR="00440DC1" w:rsidRPr="00F30177" w:rsidRDefault="00440DC1" w:rsidP="00B969DC">
            <w:pPr>
              <w:rPr>
                <w:sz w:val="24"/>
                <w:szCs w:val="24"/>
              </w:rPr>
            </w:pPr>
            <w:r w:rsidRPr="00F30177">
              <w:rPr>
                <w:sz w:val="24"/>
                <w:szCs w:val="24"/>
              </w:rPr>
              <w:t>unique</w:t>
            </w:r>
          </w:p>
        </w:tc>
        <w:tc>
          <w:tcPr>
            <w:tcW w:w="1825" w:type="dxa"/>
            <w:noWrap/>
            <w:vAlign w:val="center"/>
            <w:hideMark/>
          </w:tcPr>
          <w:p w14:paraId="07C4C761" w14:textId="77777777" w:rsidR="00440DC1" w:rsidRPr="00F30177" w:rsidRDefault="00440DC1" w:rsidP="00B969DC">
            <w:pPr>
              <w:jc w:val="center"/>
              <w:rPr>
                <w:sz w:val="24"/>
                <w:szCs w:val="24"/>
              </w:rPr>
            </w:pPr>
            <w:r w:rsidRPr="00F30177">
              <w:rPr>
                <w:sz w:val="24"/>
                <w:szCs w:val="24"/>
              </w:rPr>
              <w:t>3,597</w:t>
            </w:r>
          </w:p>
        </w:tc>
        <w:tc>
          <w:tcPr>
            <w:tcW w:w="2150" w:type="dxa"/>
            <w:noWrap/>
            <w:vAlign w:val="center"/>
            <w:hideMark/>
          </w:tcPr>
          <w:p w14:paraId="232188B1" w14:textId="77777777" w:rsidR="00440DC1" w:rsidRPr="00F30177" w:rsidRDefault="00440DC1" w:rsidP="00B969DC">
            <w:pPr>
              <w:jc w:val="center"/>
              <w:rPr>
                <w:sz w:val="24"/>
                <w:szCs w:val="24"/>
              </w:rPr>
            </w:pPr>
            <w:r w:rsidRPr="00F30177">
              <w:rPr>
                <w:sz w:val="24"/>
                <w:szCs w:val="24"/>
              </w:rPr>
              <w:t>164</w:t>
            </w:r>
          </w:p>
        </w:tc>
        <w:tc>
          <w:tcPr>
            <w:tcW w:w="2341" w:type="dxa"/>
            <w:noWrap/>
            <w:vAlign w:val="center"/>
            <w:hideMark/>
          </w:tcPr>
          <w:p w14:paraId="5885A778" w14:textId="77777777" w:rsidR="00440DC1" w:rsidRPr="00F30177" w:rsidRDefault="00440DC1" w:rsidP="00B969DC">
            <w:pPr>
              <w:jc w:val="center"/>
              <w:rPr>
                <w:sz w:val="24"/>
                <w:szCs w:val="24"/>
              </w:rPr>
            </w:pPr>
            <w:r w:rsidRPr="00F30177">
              <w:rPr>
                <w:sz w:val="24"/>
                <w:szCs w:val="24"/>
              </w:rPr>
              <w:t>20,652</w:t>
            </w:r>
          </w:p>
        </w:tc>
        <w:tc>
          <w:tcPr>
            <w:tcW w:w="2312" w:type="dxa"/>
            <w:noWrap/>
            <w:vAlign w:val="center"/>
            <w:hideMark/>
          </w:tcPr>
          <w:p w14:paraId="1A769723" w14:textId="77777777" w:rsidR="00440DC1" w:rsidRPr="00F30177" w:rsidRDefault="00440DC1" w:rsidP="00B969DC">
            <w:pPr>
              <w:jc w:val="center"/>
              <w:rPr>
                <w:sz w:val="24"/>
                <w:szCs w:val="24"/>
              </w:rPr>
            </w:pPr>
            <w:r w:rsidRPr="00F30177">
              <w:rPr>
                <w:sz w:val="24"/>
                <w:szCs w:val="24"/>
              </w:rPr>
              <w:t>65,752</w:t>
            </w:r>
          </w:p>
        </w:tc>
      </w:tr>
      <w:tr w:rsidR="00440DC1" w:rsidRPr="00F30177" w14:paraId="6D5B8314" w14:textId="77777777" w:rsidTr="00B969DC">
        <w:trPr>
          <w:trHeight w:val="288"/>
        </w:trPr>
        <w:tc>
          <w:tcPr>
            <w:tcW w:w="865" w:type="dxa"/>
            <w:noWrap/>
            <w:hideMark/>
          </w:tcPr>
          <w:p w14:paraId="1CD9ABE6" w14:textId="77777777" w:rsidR="00440DC1" w:rsidRPr="00F30177" w:rsidRDefault="00440DC1" w:rsidP="00B969DC">
            <w:pPr>
              <w:rPr>
                <w:sz w:val="24"/>
                <w:szCs w:val="24"/>
              </w:rPr>
            </w:pPr>
            <w:r w:rsidRPr="00F30177">
              <w:rPr>
                <w:sz w:val="24"/>
                <w:szCs w:val="24"/>
              </w:rPr>
              <w:t>top</w:t>
            </w:r>
          </w:p>
        </w:tc>
        <w:tc>
          <w:tcPr>
            <w:tcW w:w="1825" w:type="dxa"/>
            <w:noWrap/>
            <w:vAlign w:val="center"/>
            <w:hideMark/>
          </w:tcPr>
          <w:p w14:paraId="65A46334" w14:textId="77777777" w:rsidR="00440DC1" w:rsidRPr="00F30177" w:rsidRDefault="00440DC1" w:rsidP="00B969DC">
            <w:pPr>
              <w:jc w:val="center"/>
              <w:rPr>
                <w:sz w:val="24"/>
                <w:szCs w:val="24"/>
              </w:rPr>
            </w:pPr>
            <w:r w:rsidRPr="00F30177">
              <w:rPr>
                <w:sz w:val="24"/>
                <w:szCs w:val="24"/>
              </w:rPr>
              <w:t>Santo Domingo</w:t>
            </w:r>
          </w:p>
        </w:tc>
        <w:tc>
          <w:tcPr>
            <w:tcW w:w="2150" w:type="dxa"/>
            <w:noWrap/>
            <w:vAlign w:val="center"/>
            <w:hideMark/>
          </w:tcPr>
          <w:p w14:paraId="6E7EBB1F" w14:textId="77777777" w:rsidR="00440DC1" w:rsidRPr="00F30177" w:rsidRDefault="00440DC1" w:rsidP="00B969DC">
            <w:pPr>
              <w:jc w:val="center"/>
              <w:rPr>
                <w:sz w:val="24"/>
                <w:szCs w:val="24"/>
              </w:rPr>
            </w:pPr>
            <w:proofErr w:type="spellStart"/>
            <w:r w:rsidRPr="00F30177">
              <w:rPr>
                <w:sz w:val="24"/>
                <w:szCs w:val="24"/>
              </w:rPr>
              <w:t>Estados</w:t>
            </w:r>
            <w:proofErr w:type="spellEnd"/>
            <w:r w:rsidRPr="00F30177">
              <w:rPr>
                <w:sz w:val="24"/>
                <w:szCs w:val="24"/>
              </w:rPr>
              <w:t xml:space="preserve"> Unidos</w:t>
            </w:r>
          </w:p>
        </w:tc>
        <w:tc>
          <w:tcPr>
            <w:tcW w:w="2341" w:type="dxa"/>
            <w:noWrap/>
            <w:vAlign w:val="center"/>
            <w:hideMark/>
          </w:tcPr>
          <w:p w14:paraId="0EDD906C" w14:textId="77777777" w:rsidR="00440DC1" w:rsidRPr="00F30177" w:rsidRDefault="00440DC1" w:rsidP="00B969DC">
            <w:pPr>
              <w:jc w:val="center"/>
              <w:rPr>
                <w:sz w:val="24"/>
                <w:szCs w:val="24"/>
              </w:rPr>
            </w:pPr>
            <w:r w:rsidRPr="00F30177">
              <w:rPr>
                <w:sz w:val="24"/>
                <w:szCs w:val="24"/>
              </w:rPr>
              <w:t>5654</w:t>
            </w:r>
          </w:p>
        </w:tc>
        <w:tc>
          <w:tcPr>
            <w:tcW w:w="2312" w:type="dxa"/>
            <w:noWrap/>
            <w:vAlign w:val="center"/>
            <w:hideMark/>
          </w:tcPr>
          <w:p w14:paraId="64FA31F5" w14:textId="77777777" w:rsidR="00440DC1" w:rsidRPr="00F30177" w:rsidRDefault="00440DC1" w:rsidP="00B969DC">
            <w:pPr>
              <w:jc w:val="center"/>
              <w:rPr>
                <w:sz w:val="24"/>
                <w:szCs w:val="24"/>
              </w:rPr>
            </w:pPr>
            <w:r w:rsidRPr="00F30177">
              <w:rPr>
                <w:sz w:val="24"/>
                <w:szCs w:val="24"/>
              </w:rPr>
              <w:t>52354</w:t>
            </w:r>
          </w:p>
        </w:tc>
      </w:tr>
      <w:tr w:rsidR="00440DC1" w:rsidRPr="00F30177" w14:paraId="4DAD6A41" w14:textId="77777777" w:rsidTr="00B969DC">
        <w:trPr>
          <w:trHeight w:val="288"/>
        </w:trPr>
        <w:tc>
          <w:tcPr>
            <w:tcW w:w="865" w:type="dxa"/>
            <w:noWrap/>
            <w:hideMark/>
          </w:tcPr>
          <w:p w14:paraId="6AC098DD" w14:textId="77777777" w:rsidR="00440DC1" w:rsidRPr="00F30177" w:rsidRDefault="00440DC1" w:rsidP="00B969DC">
            <w:pPr>
              <w:rPr>
                <w:sz w:val="24"/>
                <w:szCs w:val="24"/>
              </w:rPr>
            </w:pPr>
            <w:proofErr w:type="spellStart"/>
            <w:r w:rsidRPr="00F30177">
              <w:rPr>
                <w:sz w:val="24"/>
                <w:szCs w:val="24"/>
              </w:rPr>
              <w:t>freq</w:t>
            </w:r>
            <w:proofErr w:type="spellEnd"/>
          </w:p>
        </w:tc>
        <w:tc>
          <w:tcPr>
            <w:tcW w:w="1825" w:type="dxa"/>
            <w:noWrap/>
            <w:vAlign w:val="center"/>
            <w:hideMark/>
          </w:tcPr>
          <w:p w14:paraId="79B54733" w14:textId="77777777" w:rsidR="00440DC1" w:rsidRPr="00F30177" w:rsidRDefault="00440DC1" w:rsidP="00B969DC">
            <w:pPr>
              <w:jc w:val="center"/>
              <w:rPr>
                <w:sz w:val="24"/>
                <w:szCs w:val="24"/>
              </w:rPr>
            </w:pPr>
            <w:r w:rsidRPr="00F30177">
              <w:rPr>
                <w:sz w:val="24"/>
                <w:szCs w:val="24"/>
              </w:rPr>
              <w:t>2,211</w:t>
            </w:r>
          </w:p>
        </w:tc>
        <w:tc>
          <w:tcPr>
            <w:tcW w:w="2150" w:type="dxa"/>
            <w:noWrap/>
            <w:vAlign w:val="center"/>
            <w:hideMark/>
          </w:tcPr>
          <w:p w14:paraId="3A796577" w14:textId="77777777" w:rsidR="00440DC1" w:rsidRPr="00F30177" w:rsidRDefault="00440DC1" w:rsidP="00B969DC">
            <w:pPr>
              <w:jc w:val="center"/>
              <w:rPr>
                <w:sz w:val="24"/>
                <w:szCs w:val="24"/>
              </w:rPr>
            </w:pPr>
            <w:r w:rsidRPr="00F30177">
              <w:rPr>
                <w:sz w:val="24"/>
                <w:szCs w:val="24"/>
              </w:rPr>
              <w:t>24,840</w:t>
            </w:r>
          </w:p>
        </w:tc>
        <w:tc>
          <w:tcPr>
            <w:tcW w:w="2341" w:type="dxa"/>
            <w:noWrap/>
            <w:vAlign w:val="center"/>
            <w:hideMark/>
          </w:tcPr>
          <w:p w14:paraId="5E365C79" w14:textId="77777777" w:rsidR="00440DC1" w:rsidRPr="00F30177" w:rsidRDefault="00440DC1" w:rsidP="00B969DC">
            <w:pPr>
              <w:jc w:val="center"/>
              <w:rPr>
                <w:sz w:val="24"/>
                <w:szCs w:val="24"/>
              </w:rPr>
            </w:pPr>
            <w:r w:rsidRPr="00F30177">
              <w:rPr>
                <w:sz w:val="24"/>
                <w:szCs w:val="24"/>
              </w:rPr>
              <w:t>47</w:t>
            </w:r>
          </w:p>
        </w:tc>
        <w:tc>
          <w:tcPr>
            <w:tcW w:w="2312" w:type="dxa"/>
            <w:noWrap/>
            <w:vAlign w:val="center"/>
            <w:hideMark/>
          </w:tcPr>
          <w:p w14:paraId="66866A6B" w14:textId="77777777" w:rsidR="00440DC1" w:rsidRPr="00F30177" w:rsidRDefault="00440DC1" w:rsidP="00B969DC">
            <w:pPr>
              <w:jc w:val="center"/>
              <w:rPr>
                <w:sz w:val="24"/>
                <w:szCs w:val="24"/>
              </w:rPr>
            </w:pPr>
            <w:r w:rsidRPr="00F30177">
              <w:rPr>
                <w:sz w:val="24"/>
                <w:szCs w:val="24"/>
              </w:rPr>
              <w:t>5</w:t>
            </w:r>
          </w:p>
        </w:tc>
      </w:tr>
    </w:tbl>
    <w:p w14:paraId="10D22239" w14:textId="77777777" w:rsidR="00440DC1" w:rsidRDefault="00440DC1" w:rsidP="00440DC1">
      <w:pPr>
        <w:rPr>
          <w:sz w:val="24"/>
          <w:szCs w:val="24"/>
        </w:rPr>
      </w:pPr>
    </w:p>
    <w:tbl>
      <w:tblPr>
        <w:tblStyle w:val="TableGrid"/>
        <w:tblW w:w="9510" w:type="dxa"/>
        <w:tblLook w:val="04A0" w:firstRow="1" w:lastRow="0" w:firstColumn="1" w:lastColumn="0" w:noHBand="0" w:noVBand="1"/>
      </w:tblPr>
      <w:tblGrid>
        <w:gridCol w:w="895"/>
        <w:gridCol w:w="1907"/>
        <w:gridCol w:w="1624"/>
        <w:gridCol w:w="1763"/>
        <w:gridCol w:w="1638"/>
        <w:gridCol w:w="1683"/>
      </w:tblGrid>
      <w:tr w:rsidR="00440DC1" w:rsidRPr="00F30177" w14:paraId="46041459" w14:textId="77777777" w:rsidTr="00D323ED">
        <w:trPr>
          <w:trHeight w:val="288"/>
        </w:trPr>
        <w:tc>
          <w:tcPr>
            <w:tcW w:w="895" w:type="dxa"/>
            <w:noWrap/>
            <w:hideMark/>
          </w:tcPr>
          <w:p w14:paraId="3AA70297" w14:textId="77777777" w:rsidR="00440DC1" w:rsidRPr="00F30177" w:rsidRDefault="00440DC1" w:rsidP="00B969DC">
            <w:pPr>
              <w:rPr>
                <w:sz w:val="24"/>
                <w:szCs w:val="24"/>
              </w:rPr>
            </w:pPr>
            <w:r w:rsidRPr="00F30177">
              <w:rPr>
                <w:sz w:val="24"/>
                <w:szCs w:val="24"/>
              </w:rPr>
              <w:lastRenderedPageBreak/>
              <w:t> </w:t>
            </w:r>
          </w:p>
        </w:tc>
        <w:tc>
          <w:tcPr>
            <w:tcW w:w="1907" w:type="dxa"/>
            <w:noWrap/>
            <w:vAlign w:val="center"/>
            <w:hideMark/>
          </w:tcPr>
          <w:p w14:paraId="341B3093" w14:textId="77777777" w:rsidR="00440DC1" w:rsidRDefault="00440DC1" w:rsidP="00B969DC">
            <w:pPr>
              <w:jc w:val="center"/>
              <w:rPr>
                <w:b/>
                <w:bCs/>
                <w:sz w:val="24"/>
                <w:szCs w:val="24"/>
              </w:rPr>
            </w:pPr>
            <w:proofErr w:type="spellStart"/>
            <w:r w:rsidRPr="00F30177">
              <w:rPr>
                <w:b/>
                <w:bCs/>
                <w:sz w:val="24"/>
                <w:szCs w:val="24"/>
              </w:rPr>
              <w:t>OrderItem</w:t>
            </w:r>
            <w:proofErr w:type="spellEnd"/>
            <w:r w:rsidRPr="00F30177">
              <w:rPr>
                <w:b/>
                <w:bCs/>
                <w:sz w:val="24"/>
                <w:szCs w:val="24"/>
              </w:rPr>
              <w:t>_</w:t>
            </w:r>
          </w:p>
          <w:p w14:paraId="12234974" w14:textId="77777777" w:rsidR="00440DC1" w:rsidRPr="00F30177" w:rsidRDefault="00440DC1" w:rsidP="00B969DC">
            <w:pPr>
              <w:jc w:val="center"/>
              <w:rPr>
                <w:b/>
                <w:bCs/>
                <w:sz w:val="24"/>
                <w:szCs w:val="24"/>
              </w:rPr>
            </w:pPr>
            <w:proofErr w:type="spellStart"/>
            <w:r w:rsidRPr="00F30177">
              <w:rPr>
                <w:b/>
                <w:bCs/>
                <w:sz w:val="24"/>
                <w:szCs w:val="24"/>
              </w:rPr>
              <w:t>Cardprod_ID</w:t>
            </w:r>
            <w:proofErr w:type="spellEnd"/>
          </w:p>
        </w:tc>
        <w:tc>
          <w:tcPr>
            <w:tcW w:w="1624" w:type="dxa"/>
            <w:noWrap/>
            <w:vAlign w:val="center"/>
            <w:hideMark/>
          </w:tcPr>
          <w:p w14:paraId="6EC596A5" w14:textId="77777777" w:rsidR="00440DC1" w:rsidRDefault="00440DC1" w:rsidP="00B969DC">
            <w:pPr>
              <w:jc w:val="center"/>
              <w:rPr>
                <w:b/>
                <w:bCs/>
                <w:sz w:val="24"/>
                <w:szCs w:val="24"/>
              </w:rPr>
            </w:pPr>
            <w:proofErr w:type="spellStart"/>
            <w:r w:rsidRPr="00F30177">
              <w:rPr>
                <w:b/>
                <w:bCs/>
                <w:sz w:val="24"/>
                <w:szCs w:val="24"/>
              </w:rPr>
              <w:t>OrderItem</w:t>
            </w:r>
            <w:proofErr w:type="spellEnd"/>
          </w:p>
          <w:p w14:paraId="2D3117ED" w14:textId="77777777" w:rsidR="00440DC1" w:rsidRPr="00F30177" w:rsidRDefault="00440DC1" w:rsidP="00B969DC">
            <w:pPr>
              <w:jc w:val="center"/>
              <w:rPr>
                <w:b/>
                <w:bCs/>
                <w:sz w:val="24"/>
                <w:szCs w:val="24"/>
              </w:rPr>
            </w:pPr>
            <w:r w:rsidRPr="00F30177">
              <w:rPr>
                <w:b/>
                <w:bCs/>
                <w:sz w:val="24"/>
                <w:szCs w:val="24"/>
              </w:rPr>
              <w:t>_ID</w:t>
            </w:r>
          </w:p>
        </w:tc>
        <w:tc>
          <w:tcPr>
            <w:tcW w:w="1763" w:type="dxa"/>
            <w:noWrap/>
            <w:vAlign w:val="center"/>
            <w:hideMark/>
          </w:tcPr>
          <w:p w14:paraId="4F6FACCC" w14:textId="77777777" w:rsidR="00440DC1" w:rsidRPr="00F30177" w:rsidRDefault="00440DC1" w:rsidP="00B969DC">
            <w:pPr>
              <w:jc w:val="center"/>
              <w:rPr>
                <w:b/>
                <w:bCs/>
                <w:sz w:val="24"/>
                <w:szCs w:val="24"/>
              </w:rPr>
            </w:pPr>
            <w:proofErr w:type="spellStart"/>
            <w:r w:rsidRPr="00F30177">
              <w:rPr>
                <w:b/>
                <w:bCs/>
                <w:sz w:val="24"/>
                <w:szCs w:val="24"/>
              </w:rPr>
              <w:t>Order_State</w:t>
            </w:r>
            <w:proofErr w:type="spellEnd"/>
          </w:p>
        </w:tc>
        <w:tc>
          <w:tcPr>
            <w:tcW w:w="1638" w:type="dxa"/>
            <w:noWrap/>
            <w:vAlign w:val="center"/>
            <w:hideMark/>
          </w:tcPr>
          <w:p w14:paraId="0A44F5D0" w14:textId="77777777" w:rsidR="00440DC1" w:rsidRDefault="00440DC1" w:rsidP="00B969DC">
            <w:pPr>
              <w:jc w:val="center"/>
              <w:rPr>
                <w:b/>
                <w:bCs/>
                <w:sz w:val="24"/>
                <w:szCs w:val="24"/>
              </w:rPr>
            </w:pPr>
            <w:r w:rsidRPr="00F30177">
              <w:rPr>
                <w:b/>
                <w:bCs/>
                <w:sz w:val="24"/>
                <w:szCs w:val="24"/>
              </w:rPr>
              <w:t>Order_</w:t>
            </w:r>
          </w:p>
          <w:p w14:paraId="1296EF07" w14:textId="77777777" w:rsidR="00440DC1" w:rsidRPr="00F30177" w:rsidRDefault="00440DC1" w:rsidP="00B969DC">
            <w:pPr>
              <w:jc w:val="center"/>
              <w:rPr>
                <w:b/>
                <w:bCs/>
                <w:sz w:val="24"/>
                <w:szCs w:val="24"/>
              </w:rPr>
            </w:pPr>
            <w:proofErr w:type="spellStart"/>
            <w:r w:rsidRPr="00F30177">
              <w:rPr>
                <w:b/>
                <w:bCs/>
                <w:sz w:val="24"/>
                <w:szCs w:val="24"/>
              </w:rPr>
              <w:t>ZipCode</w:t>
            </w:r>
            <w:proofErr w:type="spellEnd"/>
          </w:p>
        </w:tc>
        <w:tc>
          <w:tcPr>
            <w:tcW w:w="1683" w:type="dxa"/>
            <w:noWrap/>
            <w:vAlign w:val="center"/>
            <w:hideMark/>
          </w:tcPr>
          <w:p w14:paraId="435C9771" w14:textId="77777777" w:rsidR="00440DC1" w:rsidRDefault="00440DC1" w:rsidP="00B969DC">
            <w:pPr>
              <w:jc w:val="center"/>
              <w:rPr>
                <w:b/>
                <w:bCs/>
                <w:sz w:val="24"/>
                <w:szCs w:val="24"/>
              </w:rPr>
            </w:pPr>
            <w:r w:rsidRPr="00F30177">
              <w:rPr>
                <w:b/>
                <w:bCs/>
                <w:sz w:val="24"/>
                <w:szCs w:val="24"/>
              </w:rPr>
              <w:t>Product_</w:t>
            </w:r>
          </w:p>
          <w:p w14:paraId="522A90DB" w14:textId="77777777" w:rsidR="00440DC1" w:rsidRPr="00F30177" w:rsidRDefault="00440DC1" w:rsidP="00B969DC">
            <w:pPr>
              <w:jc w:val="center"/>
              <w:rPr>
                <w:b/>
                <w:bCs/>
                <w:sz w:val="24"/>
                <w:szCs w:val="24"/>
              </w:rPr>
            </w:pPr>
            <w:proofErr w:type="spellStart"/>
            <w:r w:rsidRPr="00F30177">
              <w:rPr>
                <w:b/>
                <w:bCs/>
                <w:sz w:val="24"/>
                <w:szCs w:val="24"/>
              </w:rPr>
              <w:t>Card_ID</w:t>
            </w:r>
            <w:proofErr w:type="spellEnd"/>
          </w:p>
        </w:tc>
      </w:tr>
      <w:tr w:rsidR="00440DC1" w:rsidRPr="00F30177" w14:paraId="7F3C362A" w14:textId="77777777" w:rsidTr="00D323ED">
        <w:trPr>
          <w:trHeight w:val="288"/>
        </w:trPr>
        <w:tc>
          <w:tcPr>
            <w:tcW w:w="895" w:type="dxa"/>
            <w:noWrap/>
            <w:hideMark/>
          </w:tcPr>
          <w:p w14:paraId="258D7EAA" w14:textId="77777777" w:rsidR="00440DC1" w:rsidRPr="00F30177" w:rsidRDefault="00440DC1" w:rsidP="00B969DC">
            <w:pPr>
              <w:rPr>
                <w:sz w:val="24"/>
                <w:szCs w:val="24"/>
              </w:rPr>
            </w:pPr>
            <w:r w:rsidRPr="00F30177">
              <w:rPr>
                <w:sz w:val="24"/>
                <w:szCs w:val="24"/>
              </w:rPr>
              <w:t>count</w:t>
            </w:r>
          </w:p>
        </w:tc>
        <w:tc>
          <w:tcPr>
            <w:tcW w:w="1907" w:type="dxa"/>
            <w:noWrap/>
            <w:vAlign w:val="center"/>
            <w:hideMark/>
          </w:tcPr>
          <w:p w14:paraId="4040FB8D" w14:textId="77777777" w:rsidR="00440DC1" w:rsidRPr="00F30177" w:rsidRDefault="00440DC1" w:rsidP="00B969DC">
            <w:pPr>
              <w:jc w:val="center"/>
              <w:rPr>
                <w:sz w:val="24"/>
                <w:szCs w:val="24"/>
              </w:rPr>
            </w:pPr>
            <w:r w:rsidRPr="00F30177">
              <w:rPr>
                <w:sz w:val="24"/>
                <w:szCs w:val="24"/>
              </w:rPr>
              <w:t>180,519</w:t>
            </w:r>
          </w:p>
        </w:tc>
        <w:tc>
          <w:tcPr>
            <w:tcW w:w="1624" w:type="dxa"/>
            <w:noWrap/>
            <w:vAlign w:val="center"/>
            <w:hideMark/>
          </w:tcPr>
          <w:p w14:paraId="17FF281E" w14:textId="77777777" w:rsidR="00440DC1" w:rsidRPr="00F30177" w:rsidRDefault="00440DC1" w:rsidP="00B969DC">
            <w:pPr>
              <w:jc w:val="center"/>
              <w:rPr>
                <w:sz w:val="24"/>
                <w:szCs w:val="24"/>
              </w:rPr>
            </w:pPr>
            <w:r w:rsidRPr="00F30177">
              <w:rPr>
                <w:sz w:val="24"/>
                <w:szCs w:val="24"/>
              </w:rPr>
              <w:t>180,519</w:t>
            </w:r>
          </w:p>
        </w:tc>
        <w:tc>
          <w:tcPr>
            <w:tcW w:w="1763" w:type="dxa"/>
            <w:noWrap/>
            <w:vAlign w:val="center"/>
            <w:hideMark/>
          </w:tcPr>
          <w:p w14:paraId="32B2BCD9" w14:textId="77777777" w:rsidR="00440DC1" w:rsidRPr="00F30177" w:rsidRDefault="00440DC1" w:rsidP="00B969DC">
            <w:pPr>
              <w:jc w:val="center"/>
              <w:rPr>
                <w:sz w:val="24"/>
                <w:szCs w:val="24"/>
              </w:rPr>
            </w:pPr>
            <w:r w:rsidRPr="00F30177">
              <w:rPr>
                <w:sz w:val="24"/>
                <w:szCs w:val="24"/>
              </w:rPr>
              <w:t>180,519</w:t>
            </w:r>
          </w:p>
        </w:tc>
        <w:tc>
          <w:tcPr>
            <w:tcW w:w="1638" w:type="dxa"/>
            <w:noWrap/>
            <w:vAlign w:val="center"/>
            <w:hideMark/>
          </w:tcPr>
          <w:p w14:paraId="0E03A248" w14:textId="77777777" w:rsidR="00440DC1" w:rsidRPr="00F30177" w:rsidRDefault="00440DC1" w:rsidP="00B969DC">
            <w:pPr>
              <w:jc w:val="center"/>
              <w:rPr>
                <w:sz w:val="24"/>
                <w:szCs w:val="24"/>
              </w:rPr>
            </w:pPr>
            <w:r w:rsidRPr="00F30177">
              <w:rPr>
                <w:sz w:val="24"/>
                <w:szCs w:val="24"/>
              </w:rPr>
              <w:t>24,840</w:t>
            </w:r>
          </w:p>
        </w:tc>
        <w:tc>
          <w:tcPr>
            <w:tcW w:w="1683" w:type="dxa"/>
            <w:noWrap/>
            <w:vAlign w:val="center"/>
            <w:hideMark/>
          </w:tcPr>
          <w:p w14:paraId="3C7568A4" w14:textId="77777777" w:rsidR="00440DC1" w:rsidRPr="00F30177" w:rsidRDefault="00440DC1" w:rsidP="00B969DC">
            <w:pPr>
              <w:jc w:val="center"/>
              <w:rPr>
                <w:sz w:val="24"/>
                <w:szCs w:val="24"/>
              </w:rPr>
            </w:pPr>
            <w:r w:rsidRPr="00F30177">
              <w:rPr>
                <w:sz w:val="24"/>
                <w:szCs w:val="24"/>
              </w:rPr>
              <w:t>180,519</w:t>
            </w:r>
          </w:p>
        </w:tc>
      </w:tr>
      <w:tr w:rsidR="00440DC1" w:rsidRPr="00F30177" w14:paraId="2C11F5D2" w14:textId="77777777" w:rsidTr="00D323ED">
        <w:trPr>
          <w:trHeight w:val="288"/>
        </w:trPr>
        <w:tc>
          <w:tcPr>
            <w:tcW w:w="895" w:type="dxa"/>
            <w:noWrap/>
            <w:hideMark/>
          </w:tcPr>
          <w:p w14:paraId="43F6DA40" w14:textId="77777777" w:rsidR="00440DC1" w:rsidRPr="00F30177" w:rsidRDefault="00440DC1" w:rsidP="00B969DC">
            <w:pPr>
              <w:rPr>
                <w:sz w:val="24"/>
                <w:szCs w:val="24"/>
              </w:rPr>
            </w:pPr>
            <w:r w:rsidRPr="00F30177">
              <w:rPr>
                <w:sz w:val="24"/>
                <w:szCs w:val="24"/>
              </w:rPr>
              <w:t>unique</w:t>
            </w:r>
          </w:p>
        </w:tc>
        <w:tc>
          <w:tcPr>
            <w:tcW w:w="1907" w:type="dxa"/>
            <w:noWrap/>
            <w:vAlign w:val="center"/>
            <w:hideMark/>
          </w:tcPr>
          <w:p w14:paraId="701F9FCA" w14:textId="77777777" w:rsidR="00440DC1" w:rsidRPr="00F30177" w:rsidRDefault="00440DC1" w:rsidP="00B969DC">
            <w:pPr>
              <w:jc w:val="center"/>
              <w:rPr>
                <w:sz w:val="24"/>
                <w:szCs w:val="24"/>
              </w:rPr>
            </w:pPr>
            <w:r w:rsidRPr="00F30177">
              <w:rPr>
                <w:sz w:val="24"/>
                <w:szCs w:val="24"/>
              </w:rPr>
              <w:t>118</w:t>
            </w:r>
          </w:p>
        </w:tc>
        <w:tc>
          <w:tcPr>
            <w:tcW w:w="1624" w:type="dxa"/>
            <w:noWrap/>
            <w:vAlign w:val="center"/>
            <w:hideMark/>
          </w:tcPr>
          <w:p w14:paraId="084200B9" w14:textId="77777777" w:rsidR="00440DC1" w:rsidRPr="00F30177" w:rsidRDefault="00440DC1" w:rsidP="00B969DC">
            <w:pPr>
              <w:jc w:val="center"/>
              <w:rPr>
                <w:sz w:val="24"/>
                <w:szCs w:val="24"/>
              </w:rPr>
            </w:pPr>
            <w:r w:rsidRPr="00F30177">
              <w:rPr>
                <w:sz w:val="24"/>
                <w:szCs w:val="24"/>
              </w:rPr>
              <w:t>180,519</w:t>
            </w:r>
          </w:p>
        </w:tc>
        <w:tc>
          <w:tcPr>
            <w:tcW w:w="1763" w:type="dxa"/>
            <w:noWrap/>
            <w:vAlign w:val="center"/>
            <w:hideMark/>
          </w:tcPr>
          <w:p w14:paraId="672261E4" w14:textId="77777777" w:rsidR="00440DC1" w:rsidRPr="00F30177" w:rsidRDefault="00440DC1" w:rsidP="00B969DC">
            <w:pPr>
              <w:jc w:val="center"/>
              <w:rPr>
                <w:sz w:val="24"/>
                <w:szCs w:val="24"/>
              </w:rPr>
            </w:pPr>
            <w:r w:rsidRPr="00F30177">
              <w:rPr>
                <w:sz w:val="24"/>
                <w:szCs w:val="24"/>
              </w:rPr>
              <w:t>1,089</w:t>
            </w:r>
          </w:p>
        </w:tc>
        <w:tc>
          <w:tcPr>
            <w:tcW w:w="1638" w:type="dxa"/>
            <w:noWrap/>
            <w:vAlign w:val="center"/>
            <w:hideMark/>
          </w:tcPr>
          <w:p w14:paraId="2D1259DF" w14:textId="77777777" w:rsidR="00440DC1" w:rsidRPr="00F30177" w:rsidRDefault="00440DC1" w:rsidP="00B969DC">
            <w:pPr>
              <w:jc w:val="center"/>
              <w:rPr>
                <w:sz w:val="24"/>
                <w:szCs w:val="24"/>
              </w:rPr>
            </w:pPr>
            <w:r w:rsidRPr="00F30177">
              <w:rPr>
                <w:sz w:val="24"/>
                <w:szCs w:val="24"/>
              </w:rPr>
              <w:t>609</w:t>
            </w:r>
          </w:p>
        </w:tc>
        <w:tc>
          <w:tcPr>
            <w:tcW w:w="1683" w:type="dxa"/>
            <w:noWrap/>
            <w:vAlign w:val="center"/>
            <w:hideMark/>
          </w:tcPr>
          <w:p w14:paraId="340E8506" w14:textId="77777777" w:rsidR="00440DC1" w:rsidRPr="00F30177" w:rsidRDefault="00440DC1" w:rsidP="00B969DC">
            <w:pPr>
              <w:jc w:val="center"/>
              <w:rPr>
                <w:sz w:val="24"/>
                <w:szCs w:val="24"/>
              </w:rPr>
            </w:pPr>
            <w:r w:rsidRPr="00F30177">
              <w:rPr>
                <w:sz w:val="24"/>
                <w:szCs w:val="24"/>
              </w:rPr>
              <w:t>118</w:t>
            </w:r>
          </w:p>
        </w:tc>
      </w:tr>
      <w:tr w:rsidR="00440DC1" w:rsidRPr="00F30177" w14:paraId="6AF1EABA" w14:textId="77777777" w:rsidTr="00D323ED">
        <w:trPr>
          <w:trHeight w:val="288"/>
        </w:trPr>
        <w:tc>
          <w:tcPr>
            <w:tcW w:w="895" w:type="dxa"/>
            <w:noWrap/>
            <w:hideMark/>
          </w:tcPr>
          <w:p w14:paraId="48104D6F" w14:textId="77777777" w:rsidR="00440DC1" w:rsidRPr="00F30177" w:rsidRDefault="00440DC1" w:rsidP="00B969DC">
            <w:pPr>
              <w:rPr>
                <w:sz w:val="24"/>
                <w:szCs w:val="24"/>
              </w:rPr>
            </w:pPr>
            <w:r w:rsidRPr="00F30177">
              <w:rPr>
                <w:sz w:val="24"/>
                <w:szCs w:val="24"/>
              </w:rPr>
              <w:t>top</w:t>
            </w:r>
          </w:p>
        </w:tc>
        <w:tc>
          <w:tcPr>
            <w:tcW w:w="1907" w:type="dxa"/>
            <w:noWrap/>
            <w:vAlign w:val="center"/>
            <w:hideMark/>
          </w:tcPr>
          <w:p w14:paraId="3477747D" w14:textId="77777777" w:rsidR="00440DC1" w:rsidRPr="00F30177" w:rsidRDefault="00440DC1" w:rsidP="00B969DC">
            <w:pPr>
              <w:jc w:val="center"/>
              <w:rPr>
                <w:sz w:val="24"/>
                <w:szCs w:val="24"/>
              </w:rPr>
            </w:pPr>
            <w:r w:rsidRPr="00F30177">
              <w:rPr>
                <w:sz w:val="24"/>
                <w:szCs w:val="24"/>
              </w:rPr>
              <w:t>365</w:t>
            </w:r>
          </w:p>
        </w:tc>
        <w:tc>
          <w:tcPr>
            <w:tcW w:w="1624" w:type="dxa"/>
            <w:noWrap/>
            <w:vAlign w:val="center"/>
            <w:hideMark/>
          </w:tcPr>
          <w:p w14:paraId="65BCBF17" w14:textId="77777777" w:rsidR="00440DC1" w:rsidRPr="00F30177" w:rsidRDefault="00440DC1" w:rsidP="00B969DC">
            <w:pPr>
              <w:jc w:val="center"/>
              <w:rPr>
                <w:sz w:val="24"/>
                <w:szCs w:val="24"/>
              </w:rPr>
            </w:pPr>
            <w:r w:rsidRPr="00F30177">
              <w:rPr>
                <w:sz w:val="24"/>
                <w:szCs w:val="24"/>
              </w:rPr>
              <w:t>180519</w:t>
            </w:r>
          </w:p>
        </w:tc>
        <w:tc>
          <w:tcPr>
            <w:tcW w:w="1763" w:type="dxa"/>
            <w:noWrap/>
            <w:vAlign w:val="center"/>
            <w:hideMark/>
          </w:tcPr>
          <w:p w14:paraId="14FBD3D6" w14:textId="77777777" w:rsidR="00440DC1" w:rsidRPr="00F30177" w:rsidRDefault="00440DC1" w:rsidP="00B969DC">
            <w:pPr>
              <w:jc w:val="center"/>
              <w:rPr>
                <w:sz w:val="24"/>
                <w:szCs w:val="24"/>
              </w:rPr>
            </w:pPr>
            <w:proofErr w:type="spellStart"/>
            <w:r w:rsidRPr="00F30177">
              <w:rPr>
                <w:sz w:val="24"/>
                <w:szCs w:val="24"/>
              </w:rPr>
              <w:t>Inglaterra</w:t>
            </w:r>
            <w:proofErr w:type="spellEnd"/>
          </w:p>
        </w:tc>
        <w:tc>
          <w:tcPr>
            <w:tcW w:w="1638" w:type="dxa"/>
            <w:noWrap/>
            <w:vAlign w:val="center"/>
            <w:hideMark/>
          </w:tcPr>
          <w:p w14:paraId="1BFA8399" w14:textId="77777777" w:rsidR="00440DC1" w:rsidRPr="00F30177" w:rsidRDefault="00440DC1" w:rsidP="00B969DC">
            <w:pPr>
              <w:jc w:val="center"/>
              <w:rPr>
                <w:sz w:val="24"/>
                <w:szCs w:val="24"/>
              </w:rPr>
            </w:pPr>
            <w:r w:rsidRPr="00F30177">
              <w:rPr>
                <w:sz w:val="24"/>
                <w:szCs w:val="24"/>
              </w:rPr>
              <w:t>10035</w:t>
            </w:r>
          </w:p>
        </w:tc>
        <w:tc>
          <w:tcPr>
            <w:tcW w:w="1683" w:type="dxa"/>
            <w:noWrap/>
            <w:vAlign w:val="center"/>
            <w:hideMark/>
          </w:tcPr>
          <w:p w14:paraId="749749AA" w14:textId="77777777" w:rsidR="00440DC1" w:rsidRPr="00F30177" w:rsidRDefault="00440DC1" w:rsidP="00B969DC">
            <w:pPr>
              <w:jc w:val="center"/>
              <w:rPr>
                <w:sz w:val="24"/>
                <w:szCs w:val="24"/>
              </w:rPr>
            </w:pPr>
            <w:r w:rsidRPr="00F30177">
              <w:rPr>
                <w:sz w:val="24"/>
                <w:szCs w:val="24"/>
              </w:rPr>
              <w:t>365</w:t>
            </w:r>
          </w:p>
        </w:tc>
      </w:tr>
      <w:tr w:rsidR="00440DC1" w:rsidRPr="00F30177" w14:paraId="476AA369" w14:textId="77777777" w:rsidTr="00D323ED">
        <w:trPr>
          <w:trHeight w:val="288"/>
        </w:trPr>
        <w:tc>
          <w:tcPr>
            <w:tcW w:w="895" w:type="dxa"/>
            <w:noWrap/>
            <w:hideMark/>
          </w:tcPr>
          <w:p w14:paraId="5DC6D808" w14:textId="77777777" w:rsidR="00440DC1" w:rsidRPr="00F30177" w:rsidRDefault="00440DC1" w:rsidP="00B969DC">
            <w:pPr>
              <w:rPr>
                <w:sz w:val="24"/>
                <w:szCs w:val="24"/>
              </w:rPr>
            </w:pPr>
            <w:proofErr w:type="spellStart"/>
            <w:r w:rsidRPr="00F30177">
              <w:rPr>
                <w:sz w:val="24"/>
                <w:szCs w:val="24"/>
              </w:rPr>
              <w:t>freq</w:t>
            </w:r>
            <w:proofErr w:type="spellEnd"/>
          </w:p>
        </w:tc>
        <w:tc>
          <w:tcPr>
            <w:tcW w:w="1907" w:type="dxa"/>
            <w:noWrap/>
            <w:vAlign w:val="center"/>
            <w:hideMark/>
          </w:tcPr>
          <w:p w14:paraId="305A8B7D" w14:textId="77777777" w:rsidR="00440DC1" w:rsidRPr="00F30177" w:rsidRDefault="00440DC1" w:rsidP="00B969DC">
            <w:pPr>
              <w:jc w:val="center"/>
              <w:rPr>
                <w:sz w:val="24"/>
                <w:szCs w:val="24"/>
              </w:rPr>
            </w:pPr>
            <w:r w:rsidRPr="00F30177">
              <w:rPr>
                <w:sz w:val="24"/>
                <w:szCs w:val="24"/>
              </w:rPr>
              <w:t>24,515</w:t>
            </w:r>
          </w:p>
        </w:tc>
        <w:tc>
          <w:tcPr>
            <w:tcW w:w="1624" w:type="dxa"/>
            <w:noWrap/>
            <w:vAlign w:val="center"/>
            <w:hideMark/>
          </w:tcPr>
          <w:p w14:paraId="1CA6196C" w14:textId="77777777" w:rsidR="00440DC1" w:rsidRPr="00F30177" w:rsidRDefault="00440DC1" w:rsidP="00B969DC">
            <w:pPr>
              <w:jc w:val="center"/>
              <w:rPr>
                <w:sz w:val="24"/>
                <w:szCs w:val="24"/>
              </w:rPr>
            </w:pPr>
            <w:r w:rsidRPr="00F30177">
              <w:rPr>
                <w:sz w:val="24"/>
                <w:szCs w:val="24"/>
              </w:rPr>
              <w:t>1</w:t>
            </w:r>
          </w:p>
        </w:tc>
        <w:tc>
          <w:tcPr>
            <w:tcW w:w="1763" w:type="dxa"/>
            <w:noWrap/>
            <w:vAlign w:val="center"/>
            <w:hideMark/>
          </w:tcPr>
          <w:p w14:paraId="2B2A0400" w14:textId="77777777" w:rsidR="00440DC1" w:rsidRPr="00F30177" w:rsidRDefault="00440DC1" w:rsidP="00B969DC">
            <w:pPr>
              <w:jc w:val="center"/>
              <w:rPr>
                <w:sz w:val="24"/>
                <w:szCs w:val="24"/>
              </w:rPr>
            </w:pPr>
            <w:r w:rsidRPr="00F30177">
              <w:rPr>
                <w:sz w:val="24"/>
                <w:szCs w:val="24"/>
              </w:rPr>
              <w:t>6,722</w:t>
            </w:r>
          </w:p>
        </w:tc>
        <w:tc>
          <w:tcPr>
            <w:tcW w:w="1638" w:type="dxa"/>
            <w:noWrap/>
            <w:vAlign w:val="center"/>
            <w:hideMark/>
          </w:tcPr>
          <w:p w14:paraId="05E83D95" w14:textId="77777777" w:rsidR="00440DC1" w:rsidRPr="00F30177" w:rsidRDefault="00440DC1" w:rsidP="00B969DC">
            <w:pPr>
              <w:jc w:val="center"/>
              <w:rPr>
                <w:sz w:val="24"/>
                <w:szCs w:val="24"/>
              </w:rPr>
            </w:pPr>
            <w:r w:rsidRPr="00F30177">
              <w:rPr>
                <w:sz w:val="24"/>
                <w:szCs w:val="24"/>
              </w:rPr>
              <w:t>648</w:t>
            </w:r>
          </w:p>
        </w:tc>
        <w:tc>
          <w:tcPr>
            <w:tcW w:w="1683" w:type="dxa"/>
            <w:noWrap/>
            <w:vAlign w:val="center"/>
            <w:hideMark/>
          </w:tcPr>
          <w:p w14:paraId="398F3ED7" w14:textId="77777777" w:rsidR="00440DC1" w:rsidRPr="00F30177" w:rsidRDefault="00440DC1" w:rsidP="00B969DC">
            <w:pPr>
              <w:jc w:val="center"/>
              <w:rPr>
                <w:sz w:val="24"/>
                <w:szCs w:val="24"/>
              </w:rPr>
            </w:pPr>
            <w:r w:rsidRPr="00F30177">
              <w:rPr>
                <w:sz w:val="24"/>
                <w:szCs w:val="24"/>
              </w:rPr>
              <w:t>24,515</w:t>
            </w:r>
          </w:p>
        </w:tc>
      </w:tr>
    </w:tbl>
    <w:p w14:paraId="610BBCCC" w14:textId="77777777" w:rsidR="00440DC1" w:rsidRDefault="00440DC1" w:rsidP="00440DC1">
      <w:pPr>
        <w:rPr>
          <w:sz w:val="24"/>
          <w:szCs w:val="24"/>
        </w:rPr>
      </w:pPr>
    </w:p>
    <w:tbl>
      <w:tblPr>
        <w:tblStyle w:val="TableGrid"/>
        <w:tblW w:w="9493" w:type="dxa"/>
        <w:tblLook w:val="04A0" w:firstRow="1" w:lastRow="0" w:firstColumn="1" w:lastColumn="0" w:noHBand="0" w:noVBand="1"/>
      </w:tblPr>
      <w:tblGrid>
        <w:gridCol w:w="895"/>
        <w:gridCol w:w="1443"/>
        <w:gridCol w:w="1358"/>
        <w:gridCol w:w="4096"/>
        <w:gridCol w:w="1712"/>
      </w:tblGrid>
      <w:tr w:rsidR="00440DC1" w:rsidRPr="00F30177" w14:paraId="27F1BAC8" w14:textId="77777777" w:rsidTr="00B969DC">
        <w:trPr>
          <w:trHeight w:val="844"/>
        </w:trPr>
        <w:tc>
          <w:tcPr>
            <w:tcW w:w="895" w:type="dxa"/>
            <w:noWrap/>
            <w:hideMark/>
          </w:tcPr>
          <w:p w14:paraId="1A56CD28" w14:textId="77777777" w:rsidR="00440DC1" w:rsidRPr="00F30177" w:rsidRDefault="00440DC1" w:rsidP="00B969DC">
            <w:pPr>
              <w:rPr>
                <w:sz w:val="24"/>
                <w:szCs w:val="24"/>
              </w:rPr>
            </w:pPr>
            <w:r w:rsidRPr="00F30177">
              <w:rPr>
                <w:sz w:val="24"/>
                <w:szCs w:val="24"/>
              </w:rPr>
              <w:t> </w:t>
            </w:r>
          </w:p>
        </w:tc>
        <w:tc>
          <w:tcPr>
            <w:tcW w:w="1443" w:type="dxa"/>
            <w:noWrap/>
            <w:vAlign w:val="center"/>
            <w:hideMark/>
          </w:tcPr>
          <w:p w14:paraId="0F09325A" w14:textId="77777777" w:rsidR="00440DC1" w:rsidRDefault="00440DC1" w:rsidP="00B969DC">
            <w:pPr>
              <w:jc w:val="center"/>
              <w:rPr>
                <w:b/>
                <w:bCs/>
                <w:sz w:val="24"/>
                <w:szCs w:val="24"/>
              </w:rPr>
            </w:pPr>
            <w:r w:rsidRPr="00F30177">
              <w:rPr>
                <w:b/>
                <w:bCs/>
                <w:sz w:val="24"/>
                <w:szCs w:val="24"/>
              </w:rPr>
              <w:t>Product_</w:t>
            </w:r>
          </w:p>
          <w:p w14:paraId="6EDD70B9" w14:textId="77777777" w:rsidR="00440DC1" w:rsidRPr="00F30177" w:rsidRDefault="00440DC1" w:rsidP="00B969DC">
            <w:pPr>
              <w:jc w:val="center"/>
              <w:rPr>
                <w:b/>
                <w:bCs/>
                <w:sz w:val="24"/>
                <w:szCs w:val="24"/>
              </w:rPr>
            </w:pPr>
            <w:proofErr w:type="spellStart"/>
            <w:r w:rsidRPr="00F30177">
              <w:rPr>
                <w:b/>
                <w:bCs/>
                <w:sz w:val="24"/>
                <w:szCs w:val="24"/>
              </w:rPr>
              <w:t>Category_ID</w:t>
            </w:r>
            <w:proofErr w:type="spellEnd"/>
          </w:p>
        </w:tc>
        <w:tc>
          <w:tcPr>
            <w:tcW w:w="1358" w:type="dxa"/>
            <w:noWrap/>
            <w:vAlign w:val="center"/>
            <w:hideMark/>
          </w:tcPr>
          <w:p w14:paraId="403A54BB" w14:textId="77777777" w:rsidR="00440DC1" w:rsidRDefault="00440DC1" w:rsidP="00B969DC">
            <w:pPr>
              <w:jc w:val="center"/>
              <w:rPr>
                <w:b/>
                <w:bCs/>
                <w:sz w:val="24"/>
                <w:szCs w:val="24"/>
              </w:rPr>
            </w:pPr>
            <w:r w:rsidRPr="00F30177">
              <w:rPr>
                <w:b/>
                <w:bCs/>
                <w:sz w:val="24"/>
                <w:szCs w:val="24"/>
              </w:rPr>
              <w:t>Product_</w:t>
            </w:r>
          </w:p>
          <w:p w14:paraId="18D15697" w14:textId="77777777" w:rsidR="00440DC1" w:rsidRPr="00F30177" w:rsidRDefault="00440DC1" w:rsidP="00B969DC">
            <w:pPr>
              <w:jc w:val="center"/>
              <w:rPr>
                <w:b/>
                <w:bCs/>
                <w:sz w:val="24"/>
                <w:szCs w:val="24"/>
              </w:rPr>
            </w:pPr>
            <w:r w:rsidRPr="00F30177">
              <w:rPr>
                <w:b/>
                <w:bCs/>
                <w:sz w:val="24"/>
                <w:szCs w:val="24"/>
              </w:rPr>
              <w:t>Description</w:t>
            </w:r>
          </w:p>
        </w:tc>
        <w:tc>
          <w:tcPr>
            <w:tcW w:w="4096" w:type="dxa"/>
            <w:noWrap/>
            <w:vAlign w:val="center"/>
            <w:hideMark/>
          </w:tcPr>
          <w:p w14:paraId="31F38B5D" w14:textId="77777777" w:rsidR="00440DC1" w:rsidRPr="00F30177" w:rsidRDefault="00440DC1" w:rsidP="00B969DC">
            <w:pPr>
              <w:jc w:val="center"/>
              <w:rPr>
                <w:b/>
                <w:bCs/>
                <w:sz w:val="24"/>
                <w:szCs w:val="24"/>
              </w:rPr>
            </w:pPr>
            <w:proofErr w:type="spellStart"/>
            <w:r w:rsidRPr="00F30177">
              <w:rPr>
                <w:b/>
                <w:bCs/>
                <w:sz w:val="24"/>
                <w:szCs w:val="24"/>
              </w:rPr>
              <w:t>Product_Image</w:t>
            </w:r>
            <w:proofErr w:type="spellEnd"/>
          </w:p>
        </w:tc>
        <w:tc>
          <w:tcPr>
            <w:tcW w:w="1701" w:type="dxa"/>
            <w:noWrap/>
            <w:vAlign w:val="center"/>
            <w:hideMark/>
          </w:tcPr>
          <w:p w14:paraId="67364493" w14:textId="77777777" w:rsidR="00440DC1" w:rsidRPr="00F30177" w:rsidRDefault="00440DC1" w:rsidP="00B969DC">
            <w:pPr>
              <w:jc w:val="center"/>
              <w:rPr>
                <w:b/>
                <w:bCs/>
                <w:sz w:val="24"/>
                <w:szCs w:val="24"/>
              </w:rPr>
            </w:pPr>
            <w:proofErr w:type="spellStart"/>
            <w:r w:rsidRPr="00F30177">
              <w:rPr>
                <w:b/>
                <w:bCs/>
                <w:sz w:val="24"/>
                <w:szCs w:val="24"/>
              </w:rPr>
              <w:t>Product_Name</w:t>
            </w:r>
            <w:proofErr w:type="spellEnd"/>
          </w:p>
        </w:tc>
      </w:tr>
      <w:tr w:rsidR="00440DC1" w:rsidRPr="00F30177" w14:paraId="215E1322" w14:textId="77777777" w:rsidTr="00B969DC">
        <w:trPr>
          <w:trHeight w:val="288"/>
        </w:trPr>
        <w:tc>
          <w:tcPr>
            <w:tcW w:w="895" w:type="dxa"/>
            <w:noWrap/>
            <w:hideMark/>
          </w:tcPr>
          <w:p w14:paraId="7F975C66" w14:textId="77777777" w:rsidR="00440DC1" w:rsidRPr="00F30177" w:rsidRDefault="00440DC1" w:rsidP="00B969DC">
            <w:pPr>
              <w:rPr>
                <w:sz w:val="24"/>
                <w:szCs w:val="24"/>
              </w:rPr>
            </w:pPr>
            <w:r w:rsidRPr="00F30177">
              <w:rPr>
                <w:sz w:val="24"/>
                <w:szCs w:val="24"/>
              </w:rPr>
              <w:t>count</w:t>
            </w:r>
          </w:p>
        </w:tc>
        <w:tc>
          <w:tcPr>
            <w:tcW w:w="1443" w:type="dxa"/>
            <w:noWrap/>
            <w:vAlign w:val="center"/>
            <w:hideMark/>
          </w:tcPr>
          <w:p w14:paraId="6CC0BBC6" w14:textId="77777777" w:rsidR="00440DC1" w:rsidRPr="00F30177" w:rsidRDefault="00440DC1" w:rsidP="00B969DC">
            <w:pPr>
              <w:jc w:val="center"/>
              <w:rPr>
                <w:sz w:val="24"/>
                <w:szCs w:val="24"/>
              </w:rPr>
            </w:pPr>
            <w:r w:rsidRPr="00F30177">
              <w:rPr>
                <w:sz w:val="24"/>
                <w:szCs w:val="24"/>
              </w:rPr>
              <w:t>180,519</w:t>
            </w:r>
          </w:p>
        </w:tc>
        <w:tc>
          <w:tcPr>
            <w:tcW w:w="1358" w:type="dxa"/>
            <w:noWrap/>
            <w:vAlign w:val="center"/>
            <w:hideMark/>
          </w:tcPr>
          <w:p w14:paraId="38F08B8C" w14:textId="77777777" w:rsidR="00440DC1" w:rsidRPr="00F30177" w:rsidRDefault="00440DC1" w:rsidP="00B969DC">
            <w:pPr>
              <w:jc w:val="center"/>
              <w:rPr>
                <w:sz w:val="24"/>
                <w:szCs w:val="24"/>
              </w:rPr>
            </w:pPr>
            <w:r w:rsidRPr="00F30177">
              <w:rPr>
                <w:sz w:val="24"/>
                <w:szCs w:val="24"/>
              </w:rPr>
              <w:t>-</w:t>
            </w:r>
          </w:p>
        </w:tc>
        <w:tc>
          <w:tcPr>
            <w:tcW w:w="4096" w:type="dxa"/>
            <w:noWrap/>
            <w:vAlign w:val="center"/>
            <w:hideMark/>
          </w:tcPr>
          <w:p w14:paraId="7F2653FF" w14:textId="77777777" w:rsidR="00440DC1" w:rsidRPr="00F30177" w:rsidRDefault="00440DC1" w:rsidP="00B969DC">
            <w:pPr>
              <w:jc w:val="center"/>
              <w:rPr>
                <w:sz w:val="24"/>
                <w:szCs w:val="24"/>
              </w:rPr>
            </w:pPr>
            <w:r w:rsidRPr="00F30177">
              <w:rPr>
                <w:sz w:val="24"/>
                <w:szCs w:val="24"/>
              </w:rPr>
              <w:t>180,519</w:t>
            </w:r>
          </w:p>
        </w:tc>
        <w:tc>
          <w:tcPr>
            <w:tcW w:w="1701" w:type="dxa"/>
            <w:noWrap/>
            <w:vAlign w:val="center"/>
            <w:hideMark/>
          </w:tcPr>
          <w:p w14:paraId="7C714B2E" w14:textId="77777777" w:rsidR="00440DC1" w:rsidRPr="00F30177" w:rsidRDefault="00440DC1" w:rsidP="00B969DC">
            <w:pPr>
              <w:jc w:val="center"/>
              <w:rPr>
                <w:sz w:val="24"/>
                <w:szCs w:val="24"/>
              </w:rPr>
            </w:pPr>
            <w:r w:rsidRPr="00F30177">
              <w:rPr>
                <w:sz w:val="24"/>
                <w:szCs w:val="24"/>
              </w:rPr>
              <w:t>180,519</w:t>
            </w:r>
          </w:p>
        </w:tc>
      </w:tr>
      <w:tr w:rsidR="00440DC1" w:rsidRPr="00F30177" w14:paraId="2202CA68" w14:textId="77777777" w:rsidTr="00B969DC">
        <w:trPr>
          <w:trHeight w:val="288"/>
        </w:trPr>
        <w:tc>
          <w:tcPr>
            <w:tcW w:w="895" w:type="dxa"/>
            <w:noWrap/>
            <w:hideMark/>
          </w:tcPr>
          <w:p w14:paraId="3110B6BA" w14:textId="77777777" w:rsidR="00440DC1" w:rsidRPr="00F30177" w:rsidRDefault="00440DC1" w:rsidP="00B969DC">
            <w:pPr>
              <w:rPr>
                <w:sz w:val="24"/>
                <w:szCs w:val="24"/>
              </w:rPr>
            </w:pPr>
            <w:r w:rsidRPr="00F30177">
              <w:rPr>
                <w:sz w:val="24"/>
                <w:szCs w:val="24"/>
              </w:rPr>
              <w:t>unique</w:t>
            </w:r>
          </w:p>
        </w:tc>
        <w:tc>
          <w:tcPr>
            <w:tcW w:w="1443" w:type="dxa"/>
            <w:noWrap/>
            <w:vAlign w:val="center"/>
            <w:hideMark/>
          </w:tcPr>
          <w:p w14:paraId="693EB9F6" w14:textId="77777777" w:rsidR="00440DC1" w:rsidRPr="00F30177" w:rsidRDefault="00440DC1" w:rsidP="00B969DC">
            <w:pPr>
              <w:jc w:val="center"/>
              <w:rPr>
                <w:sz w:val="24"/>
                <w:szCs w:val="24"/>
              </w:rPr>
            </w:pPr>
            <w:r w:rsidRPr="00F30177">
              <w:rPr>
                <w:sz w:val="24"/>
                <w:szCs w:val="24"/>
              </w:rPr>
              <w:t>51</w:t>
            </w:r>
          </w:p>
        </w:tc>
        <w:tc>
          <w:tcPr>
            <w:tcW w:w="1358" w:type="dxa"/>
            <w:noWrap/>
            <w:vAlign w:val="center"/>
            <w:hideMark/>
          </w:tcPr>
          <w:p w14:paraId="2670FBA5" w14:textId="77777777" w:rsidR="00440DC1" w:rsidRPr="00F30177" w:rsidRDefault="00440DC1" w:rsidP="00B969DC">
            <w:pPr>
              <w:jc w:val="center"/>
              <w:rPr>
                <w:sz w:val="24"/>
                <w:szCs w:val="24"/>
              </w:rPr>
            </w:pPr>
            <w:r w:rsidRPr="00F30177">
              <w:rPr>
                <w:sz w:val="24"/>
                <w:szCs w:val="24"/>
              </w:rPr>
              <w:t>-</w:t>
            </w:r>
          </w:p>
        </w:tc>
        <w:tc>
          <w:tcPr>
            <w:tcW w:w="4096" w:type="dxa"/>
            <w:noWrap/>
            <w:vAlign w:val="center"/>
            <w:hideMark/>
          </w:tcPr>
          <w:p w14:paraId="5772A449" w14:textId="77777777" w:rsidR="00440DC1" w:rsidRPr="00F30177" w:rsidRDefault="00440DC1" w:rsidP="00B969DC">
            <w:pPr>
              <w:jc w:val="center"/>
              <w:rPr>
                <w:sz w:val="24"/>
                <w:szCs w:val="24"/>
              </w:rPr>
            </w:pPr>
            <w:r w:rsidRPr="00F30177">
              <w:rPr>
                <w:sz w:val="24"/>
                <w:szCs w:val="24"/>
              </w:rPr>
              <w:t>118</w:t>
            </w:r>
          </w:p>
        </w:tc>
        <w:tc>
          <w:tcPr>
            <w:tcW w:w="1701" w:type="dxa"/>
            <w:noWrap/>
            <w:vAlign w:val="center"/>
            <w:hideMark/>
          </w:tcPr>
          <w:p w14:paraId="641558F6" w14:textId="77777777" w:rsidR="00440DC1" w:rsidRPr="00F30177" w:rsidRDefault="00440DC1" w:rsidP="00B969DC">
            <w:pPr>
              <w:jc w:val="center"/>
              <w:rPr>
                <w:sz w:val="24"/>
                <w:szCs w:val="24"/>
              </w:rPr>
            </w:pPr>
            <w:r w:rsidRPr="00F30177">
              <w:rPr>
                <w:sz w:val="24"/>
                <w:szCs w:val="24"/>
              </w:rPr>
              <w:t>118</w:t>
            </w:r>
          </w:p>
        </w:tc>
      </w:tr>
      <w:tr w:rsidR="00440DC1" w:rsidRPr="00F30177" w14:paraId="7EF41AD6" w14:textId="77777777" w:rsidTr="00B969DC">
        <w:trPr>
          <w:trHeight w:val="288"/>
        </w:trPr>
        <w:tc>
          <w:tcPr>
            <w:tcW w:w="895" w:type="dxa"/>
            <w:noWrap/>
            <w:hideMark/>
          </w:tcPr>
          <w:p w14:paraId="601BC6FB" w14:textId="77777777" w:rsidR="00440DC1" w:rsidRPr="00F30177" w:rsidRDefault="00440DC1" w:rsidP="00B969DC">
            <w:pPr>
              <w:rPr>
                <w:sz w:val="24"/>
                <w:szCs w:val="24"/>
              </w:rPr>
            </w:pPr>
            <w:r w:rsidRPr="00F30177">
              <w:rPr>
                <w:sz w:val="24"/>
                <w:szCs w:val="24"/>
              </w:rPr>
              <w:t>top</w:t>
            </w:r>
          </w:p>
        </w:tc>
        <w:tc>
          <w:tcPr>
            <w:tcW w:w="1443" w:type="dxa"/>
            <w:noWrap/>
            <w:vAlign w:val="center"/>
            <w:hideMark/>
          </w:tcPr>
          <w:p w14:paraId="24AD64CD" w14:textId="77777777" w:rsidR="00440DC1" w:rsidRPr="00F30177" w:rsidRDefault="00440DC1" w:rsidP="00B969DC">
            <w:pPr>
              <w:jc w:val="center"/>
              <w:rPr>
                <w:sz w:val="24"/>
                <w:szCs w:val="24"/>
              </w:rPr>
            </w:pPr>
            <w:r w:rsidRPr="00F30177">
              <w:rPr>
                <w:sz w:val="24"/>
                <w:szCs w:val="24"/>
              </w:rPr>
              <w:t>17</w:t>
            </w:r>
          </w:p>
        </w:tc>
        <w:tc>
          <w:tcPr>
            <w:tcW w:w="1358" w:type="dxa"/>
            <w:noWrap/>
            <w:vAlign w:val="center"/>
            <w:hideMark/>
          </w:tcPr>
          <w:p w14:paraId="2B00C93E" w14:textId="77777777" w:rsidR="00440DC1" w:rsidRPr="00F30177" w:rsidRDefault="00440DC1" w:rsidP="00B969DC">
            <w:pPr>
              <w:jc w:val="center"/>
              <w:rPr>
                <w:sz w:val="24"/>
                <w:szCs w:val="24"/>
              </w:rPr>
            </w:pPr>
            <w:proofErr w:type="spellStart"/>
            <w:r w:rsidRPr="00F30177">
              <w:rPr>
                <w:sz w:val="24"/>
                <w:szCs w:val="24"/>
              </w:rPr>
              <w:t>NaN</w:t>
            </w:r>
            <w:proofErr w:type="spellEnd"/>
          </w:p>
        </w:tc>
        <w:tc>
          <w:tcPr>
            <w:tcW w:w="4096" w:type="dxa"/>
            <w:noWrap/>
            <w:vAlign w:val="center"/>
            <w:hideMark/>
          </w:tcPr>
          <w:p w14:paraId="58350EE9" w14:textId="77777777" w:rsidR="00440DC1" w:rsidRDefault="00601DE1" w:rsidP="00B969DC">
            <w:pPr>
              <w:jc w:val="center"/>
              <w:rPr>
                <w:sz w:val="24"/>
                <w:szCs w:val="24"/>
              </w:rPr>
            </w:pPr>
            <w:hyperlink r:id="rId10" w:history="1">
              <w:r w:rsidR="00440DC1" w:rsidRPr="00743682">
                <w:rPr>
                  <w:rStyle w:val="Hyperlink"/>
                  <w:sz w:val="24"/>
                  <w:szCs w:val="24"/>
                </w:rPr>
                <w:t>http://images.acmesports.sports</w:t>
              </w:r>
            </w:hyperlink>
          </w:p>
          <w:p w14:paraId="0689F41D" w14:textId="77777777" w:rsidR="00440DC1" w:rsidRPr="00F30177" w:rsidRDefault="00440DC1" w:rsidP="00B969DC">
            <w:pPr>
              <w:jc w:val="center"/>
              <w:rPr>
                <w:sz w:val="24"/>
                <w:szCs w:val="24"/>
              </w:rPr>
            </w:pPr>
            <w:r w:rsidRPr="00F30177">
              <w:rPr>
                <w:sz w:val="24"/>
                <w:szCs w:val="24"/>
              </w:rPr>
              <w:t>/</w:t>
            </w:r>
            <w:proofErr w:type="spellStart"/>
            <w:r w:rsidRPr="00F30177">
              <w:rPr>
                <w:sz w:val="24"/>
                <w:szCs w:val="24"/>
              </w:rPr>
              <w:t>Perfect+Fitnes</w:t>
            </w:r>
            <w:proofErr w:type="spellEnd"/>
            <w:r w:rsidRPr="00F30177">
              <w:rPr>
                <w:sz w:val="24"/>
                <w:szCs w:val="24"/>
              </w:rPr>
              <w:t>...</w:t>
            </w:r>
          </w:p>
        </w:tc>
        <w:tc>
          <w:tcPr>
            <w:tcW w:w="1701" w:type="dxa"/>
            <w:noWrap/>
            <w:vAlign w:val="center"/>
            <w:hideMark/>
          </w:tcPr>
          <w:p w14:paraId="7566AC7D" w14:textId="77777777" w:rsidR="00440DC1" w:rsidRPr="00F30177" w:rsidRDefault="00440DC1" w:rsidP="00B969DC">
            <w:pPr>
              <w:jc w:val="center"/>
              <w:rPr>
                <w:sz w:val="24"/>
                <w:szCs w:val="24"/>
              </w:rPr>
            </w:pPr>
            <w:r w:rsidRPr="00F30177">
              <w:rPr>
                <w:sz w:val="24"/>
                <w:szCs w:val="24"/>
              </w:rPr>
              <w:t>Perfect Fitness Perfect Rip Deck</w:t>
            </w:r>
          </w:p>
        </w:tc>
      </w:tr>
      <w:tr w:rsidR="00440DC1" w:rsidRPr="00F30177" w14:paraId="20E69FA4" w14:textId="77777777" w:rsidTr="00B969DC">
        <w:trPr>
          <w:trHeight w:val="288"/>
        </w:trPr>
        <w:tc>
          <w:tcPr>
            <w:tcW w:w="895" w:type="dxa"/>
            <w:noWrap/>
            <w:hideMark/>
          </w:tcPr>
          <w:p w14:paraId="75B68571" w14:textId="77777777" w:rsidR="00440DC1" w:rsidRPr="00F30177" w:rsidRDefault="00440DC1" w:rsidP="00B969DC">
            <w:pPr>
              <w:rPr>
                <w:sz w:val="24"/>
                <w:szCs w:val="24"/>
              </w:rPr>
            </w:pPr>
            <w:proofErr w:type="spellStart"/>
            <w:r w:rsidRPr="00F30177">
              <w:rPr>
                <w:sz w:val="24"/>
                <w:szCs w:val="24"/>
              </w:rPr>
              <w:t>freq</w:t>
            </w:r>
            <w:proofErr w:type="spellEnd"/>
          </w:p>
        </w:tc>
        <w:tc>
          <w:tcPr>
            <w:tcW w:w="1443" w:type="dxa"/>
            <w:noWrap/>
            <w:vAlign w:val="center"/>
            <w:hideMark/>
          </w:tcPr>
          <w:p w14:paraId="762A2A12" w14:textId="77777777" w:rsidR="00440DC1" w:rsidRPr="00F30177" w:rsidRDefault="00440DC1" w:rsidP="00B969DC">
            <w:pPr>
              <w:jc w:val="center"/>
              <w:rPr>
                <w:sz w:val="24"/>
                <w:szCs w:val="24"/>
              </w:rPr>
            </w:pPr>
            <w:r w:rsidRPr="00F30177">
              <w:rPr>
                <w:sz w:val="24"/>
                <w:szCs w:val="24"/>
              </w:rPr>
              <w:t>24,551</w:t>
            </w:r>
          </w:p>
        </w:tc>
        <w:tc>
          <w:tcPr>
            <w:tcW w:w="1358" w:type="dxa"/>
            <w:noWrap/>
            <w:vAlign w:val="center"/>
            <w:hideMark/>
          </w:tcPr>
          <w:p w14:paraId="4A9CF5A4" w14:textId="77777777" w:rsidR="00440DC1" w:rsidRPr="00F30177" w:rsidRDefault="00440DC1" w:rsidP="00B969DC">
            <w:pPr>
              <w:jc w:val="center"/>
              <w:rPr>
                <w:sz w:val="24"/>
                <w:szCs w:val="24"/>
              </w:rPr>
            </w:pPr>
            <w:proofErr w:type="spellStart"/>
            <w:r w:rsidRPr="00F30177">
              <w:rPr>
                <w:sz w:val="24"/>
                <w:szCs w:val="24"/>
              </w:rPr>
              <w:t>NaN</w:t>
            </w:r>
            <w:proofErr w:type="spellEnd"/>
          </w:p>
        </w:tc>
        <w:tc>
          <w:tcPr>
            <w:tcW w:w="4096" w:type="dxa"/>
            <w:noWrap/>
            <w:vAlign w:val="center"/>
            <w:hideMark/>
          </w:tcPr>
          <w:p w14:paraId="02886D39" w14:textId="77777777" w:rsidR="00440DC1" w:rsidRPr="00F30177" w:rsidRDefault="00440DC1" w:rsidP="00B969DC">
            <w:pPr>
              <w:jc w:val="center"/>
              <w:rPr>
                <w:sz w:val="24"/>
                <w:szCs w:val="24"/>
              </w:rPr>
            </w:pPr>
            <w:r w:rsidRPr="00F30177">
              <w:rPr>
                <w:sz w:val="24"/>
                <w:szCs w:val="24"/>
              </w:rPr>
              <w:t>24,515</w:t>
            </w:r>
          </w:p>
        </w:tc>
        <w:tc>
          <w:tcPr>
            <w:tcW w:w="1701" w:type="dxa"/>
            <w:noWrap/>
            <w:vAlign w:val="center"/>
            <w:hideMark/>
          </w:tcPr>
          <w:p w14:paraId="46D2D29D" w14:textId="77777777" w:rsidR="00440DC1" w:rsidRPr="00F30177" w:rsidRDefault="00440DC1" w:rsidP="00B969DC">
            <w:pPr>
              <w:jc w:val="center"/>
              <w:rPr>
                <w:sz w:val="24"/>
                <w:szCs w:val="24"/>
              </w:rPr>
            </w:pPr>
            <w:r w:rsidRPr="00F30177">
              <w:rPr>
                <w:sz w:val="24"/>
                <w:szCs w:val="24"/>
              </w:rPr>
              <w:t>24,515</w:t>
            </w:r>
          </w:p>
        </w:tc>
      </w:tr>
    </w:tbl>
    <w:p w14:paraId="55EEF85C" w14:textId="77777777" w:rsidR="000E6CA7" w:rsidRDefault="000E6CA7" w:rsidP="00440DC1">
      <w:pPr>
        <w:rPr>
          <w:sz w:val="24"/>
          <w:szCs w:val="24"/>
        </w:rPr>
      </w:pPr>
    </w:p>
    <w:p w14:paraId="3A688372" w14:textId="1C647BD2" w:rsidR="00440DC1" w:rsidRDefault="00440DC1" w:rsidP="00440DC1">
      <w:pPr>
        <w:rPr>
          <w:sz w:val="24"/>
          <w:szCs w:val="24"/>
        </w:rPr>
      </w:pPr>
      <w:r w:rsidRPr="00F41CD8">
        <w:rPr>
          <w:sz w:val="24"/>
          <w:szCs w:val="24"/>
        </w:rPr>
        <w:t xml:space="preserve">Descriptive Statistics for </w:t>
      </w:r>
      <w:proofErr w:type="spellStart"/>
      <w:r>
        <w:rPr>
          <w:sz w:val="24"/>
          <w:szCs w:val="24"/>
        </w:rPr>
        <w:t>boolean</w:t>
      </w:r>
      <w:proofErr w:type="spellEnd"/>
      <w:r w:rsidRPr="00F41CD8">
        <w:rPr>
          <w:sz w:val="24"/>
          <w:szCs w:val="24"/>
        </w:rPr>
        <w:t xml:space="preserve"> attributes:</w:t>
      </w:r>
    </w:p>
    <w:tbl>
      <w:tblPr>
        <w:tblStyle w:val="TableGrid"/>
        <w:tblW w:w="0" w:type="auto"/>
        <w:tblLook w:val="04A0" w:firstRow="1" w:lastRow="0" w:firstColumn="1" w:lastColumn="0" w:noHBand="0" w:noVBand="1"/>
      </w:tblPr>
      <w:tblGrid>
        <w:gridCol w:w="895"/>
        <w:gridCol w:w="2502"/>
        <w:gridCol w:w="2410"/>
      </w:tblGrid>
      <w:tr w:rsidR="00440DC1" w:rsidRPr="008D56E5" w14:paraId="48095D3B" w14:textId="77777777" w:rsidTr="00B969DC">
        <w:trPr>
          <w:trHeight w:val="288"/>
        </w:trPr>
        <w:tc>
          <w:tcPr>
            <w:tcW w:w="895" w:type="dxa"/>
            <w:noWrap/>
            <w:hideMark/>
          </w:tcPr>
          <w:p w14:paraId="56878FFE" w14:textId="77777777" w:rsidR="00440DC1" w:rsidRPr="008D56E5" w:rsidRDefault="00440DC1" w:rsidP="00B969DC">
            <w:pPr>
              <w:rPr>
                <w:sz w:val="24"/>
                <w:szCs w:val="24"/>
              </w:rPr>
            </w:pPr>
            <w:r w:rsidRPr="008D56E5">
              <w:rPr>
                <w:sz w:val="24"/>
                <w:szCs w:val="24"/>
              </w:rPr>
              <w:t> </w:t>
            </w:r>
          </w:p>
        </w:tc>
        <w:tc>
          <w:tcPr>
            <w:tcW w:w="2502" w:type="dxa"/>
            <w:noWrap/>
            <w:vAlign w:val="center"/>
            <w:hideMark/>
          </w:tcPr>
          <w:p w14:paraId="29ABEC79" w14:textId="77777777" w:rsidR="00440DC1" w:rsidRPr="008D56E5" w:rsidRDefault="00440DC1" w:rsidP="00B969DC">
            <w:pPr>
              <w:jc w:val="center"/>
              <w:rPr>
                <w:b/>
                <w:bCs/>
                <w:sz w:val="24"/>
                <w:szCs w:val="24"/>
              </w:rPr>
            </w:pPr>
            <w:proofErr w:type="spellStart"/>
            <w:r w:rsidRPr="008D56E5">
              <w:rPr>
                <w:b/>
                <w:bCs/>
                <w:sz w:val="24"/>
                <w:szCs w:val="24"/>
              </w:rPr>
              <w:t>Late_Delivery_Risk</w:t>
            </w:r>
            <w:proofErr w:type="spellEnd"/>
          </w:p>
        </w:tc>
        <w:tc>
          <w:tcPr>
            <w:tcW w:w="2410" w:type="dxa"/>
            <w:noWrap/>
            <w:vAlign w:val="center"/>
            <w:hideMark/>
          </w:tcPr>
          <w:p w14:paraId="439BB8B2" w14:textId="77777777" w:rsidR="00440DC1" w:rsidRPr="008D56E5" w:rsidRDefault="00440DC1" w:rsidP="00B969DC">
            <w:pPr>
              <w:jc w:val="center"/>
              <w:rPr>
                <w:b/>
                <w:bCs/>
                <w:sz w:val="24"/>
                <w:szCs w:val="24"/>
              </w:rPr>
            </w:pPr>
            <w:proofErr w:type="spellStart"/>
            <w:r w:rsidRPr="008D56E5">
              <w:rPr>
                <w:b/>
                <w:bCs/>
                <w:sz w:val="24"/>
                <w:szCs w:val="24"/>
              </w:rPr>
              <w:t>Product_Status</w:t>
            </w:r>
            <w:proofErr w:type="spellEnd"/>
          </w:p>
        </w:tc>
      </w:tr>
      <w:tr w:rsidR="00440DC1" w:rsidRPr="008D56E5" w14:paraId="6CF20FBD" w14:textId="77777777" w:rsidTr="00B969DC">
        <w:trPr>
          <w:trHeight w:val="288"/>
        </w:trPr>
        <w:tc>
          <w:tcPr>
            <w:tcW w:w="895" w:type="dxa"/>
            <w:noWrap/>
            <w:hideMark/>
          </w:tcPr>
          <w:p w14:paraId="2A4A6EBC" w14:textId="77777777" w:rsidR="00440DC1" w:rsidRPr="008D56E5" w:rsidRDefault="00440DC1" w:rsidP="00B969DC">
            <w:pPr>
              <w:rPr>
                <w:sz w:val="24"/>
                <w:szCs w:val="24"/>
              </w:rPr>
            </w:pPr>
            <w:r w:rsidRPr="008D56E5">
              <w:rPr>
                <w:sz w:val="24"/>
                <w:szCs w:val="24"/>
              </w:rPr>
              <w:t>count</w:t>
            </w:r>
          </w:p>
        </w:tc>
        <w:tc>
          <w:tcPr>
            <w:tcW w:w="2502" w:type="dxa"/>
            <w:noWrap/>
            <w:vAlign w:val="center"/>
            <w:hideMark/>
          </w:tcPr>
          <w:p w14:paraId="0486F506" w14:textId="77777777" w:rsidR="00440DC1" w:rsidRPr="008D56E5" w:rsidRDefault="00440DC1" w:rsidP="00B969DC">
            <w:pPr>
              <w:jc w:val="center"/>
              <w:rPr>
                <w:sz w:val="24"/>
                <w:szCs w:val="24"/>
              </w:rPr>
            </w:pPr>
            <w:r w:rsidRPr="008D56E5">
              <w:rPr>
                <w:sz w:val="24"/>
                <w:szCs w:val="24"/>
              </w:rPr>
              <w:t>180,519</w:t>
            </w:r>
          </w:p>
        </w:tc>
        <w:tc>
          <w:tcPr>
            <w:tcW w:w="2410" w:type="dxa"/>
            <w:noWrap/>
            <w:vAlign w:val="center"/>
            <w:hideMark/>
          </w:tcPr>
          <w:p w14:paraId="487288AC" w14:textId="77777777" w:rsidR="00440DC1" w:rsidRPr="008D56E5" w:rsidRDefault="00440DC1" w:rsidP="00B969DC">
            <w:pPr>
              <w:jc w:val="center"/>
              <w:rPr>
                <w:sz w:val="24"/>
                <w:szCs w:val="24"/>
              </w:rPr>
            </w:pPr>
            <w:r w:rsidRPr="008D56E5">
              <w:rPr>
                <w:sz w:val="24"/>
                <w:szCs w:val="24"/>
              </w:rPr>
              <w:t>180,519</w:t>
            </w:r>
          </w:p>
        </w:tc>
      </w:tr>
      <w:tr w:rsidR="00440DC1" w:rsidRPr="008D56E5" w14:paraId="6DA032E1" w14:textId="77777777" w:rsidTr="00B969DC">
        <w:trPr>
          <w:trHeight w:val="288"/>
        </w:trPr>
        <w:tc>
          <w:tcPr>
            <w:tcW w:w="895" w:type="dxa"/>
            <w:noWrap/>
            <w:hideMark/>
          </w:tcPr>
          <w:p w14:paraId="1D52BD06" w14:textId="77777777" w:rsidR="00440DC1" w:rsidRPr="008D56E5" w:rsidRDefault="00440DC1" w:rsidP="00B969DC">
            <w:pPr>
              <w:rPr>
                <w:sz w:val="24"/>
                <w:szCs w:val="24"/>
              </w:rPr>
            </w:pPr>
            <w:r w:rsidRPr="008D56E5">
              <w:rPr>
                <w:sz w:val="24"/>
                <w:szCs w:val="24"/>
              </w:rPr>
              <w:t>unique</w:t>
            </w:r>
          </w:p>
        </w:tc>
        <w:tc>
          <w:tcPr>
            <w:tcW w:w="2502" w:type="dxa"/>
            <w:noWrap/>
            <w:vAlign w:val="center"/>
            <w:hideMark/>
          </w:tcPr>
          <w:p w14:paraId="0A2A504C" w14:textId="77777777" w:rsidR="00440DC1" w:rsidRPr="008D56E5" w:rsidRDefault="00440DC1" w:rsidP="00B969DC">
            <w:pPr>
              <w:jc w:val="center"/>
              <w:rPr>
                <w:sz w:val="24"/>
                <w:szCs w:val="24"/>
              </w:rPr>
            </w:pPr>
            <w:r w:rsidRPr="008D56E5">
              <w:rPr>
                <w:sz w:val="24"/>
                <w:szCs w:val="24"/>
              </w:rPr>
              <w:t>2</w:t>
            </w:r>
          </w:p>
        </w:tc>
        <w:tc>
          <w:tcPr>
            <w:tcW w:w="2410" w:type="dxa"/>
            <w:noWrap/>
            <w:vAlign w:val="center"/>
            <w:hideMark/>
          </w:tcPr>
          <w:p w14:paraId="1457212B" w14:textId="77777777" w:rsidR="00440DC1" w:rsidRPr="008D56E5" w:rsidRDefault="00440DC1" w:rsidP="00B969DC">
            <w:pPr>
              <w:jc w:val="center"/>
              <w:rPr>
                <w:sz w:val="24"/>
                <w:szCs w:val="24"/>
              </w:rPr>
            </w:pPr>
            <w:r w:rsidRPr="008D56E5">
              <w:rPr>
                <w:sz w:val="24"/>
                <w:szCs w:val="24"/>
              </w:rPr>
              <w:t>1</w:t>
            </w:r>
          </w:p>
        </w:tc>
      </w:tr>
      <w:tr w:rsidR="00440DC1" w:rsidRPr="008D56E5" w14:paraId="5EB17A8B" w14:textId="77777777" w:rsidTr="00B969DC">
        <w:trPr>
          <w:trHeight w:val="288"/>
        </w:trPr>
        <w:tc>
          <w:tcPr>
            <w:tcW w:w="895" w:type="dxa"/>
            <w:noWrap/>
            <w:hideMark/>
          </w:tcPr>
          <w:p w14:paraId="35CCCDC9" w14:textId="77777777" w:rsidR="00440DC1" w:rsidRPr="008D56E5" w:rsidRDefault="00440DC1" w:rsidP="00B969DC">
            <w:pPr>
              <w:rPr>
                <w:sz w:val="24"/>
                <w:szCs w:val="24"/>
              </w:rPr>
            </w:pPr>
            <w:r w:rsidRPr="008D56E5">
              <w:rPr>
                <w:sz w:val="24"/>
                <w:szCs w:val="24"/>
              </w:rPr>
              <w:t>top</w:t>
            </w:r>
          </w:p>
        </w:tc>
        <w:tc>
          <w:tcPr>
            <w:tcW w:w="2502" w:type="dxa"/>
            <w:noWrap/>
            <w:vAlign w:val="center"/>
            <w:hideMark/>
          </w:tcPr>
          <w:p w14:paraId="0CFF6F2A" w14:textId="77777777" w:rsidR="00440DC1" w:rsidRPr="008D56E5" w:rsidRDefault="00440DC1" w:rsidP="00B969DC">
            <w:pPr>
              <w:jc w:val="center"/>
              <w:rPr>
                <w:sz w:val="24"/>
                <w:szCs w:val="24"/>
              </w:rPr>
            </w:pPr>
            <w:r w:rsidRPr="008D56E5">
              <w:rPr>
                <w:sz w:val="24"/>
                <w:szCs w:val="24"/>
              </w:rPr>
              <w:t>TRUE</w:t>
            </w:r>
          </w:p>
        </w:tc>
        <w:tc>
          <w:tcPr>
            <w:tcW w:w="2410" w:type="dxa"/>
            <w:noWrap/>
            <w:vAlign w:val="center"/>
            <w:hideMark/>
          </w:tcPr>
          <w:p w14:paraId="3E585B40" w14:textId="77777777" w:rsidR="00440DC1" w:rsidRPr="008D56E5" w:rsidRDefault="00440DC1" w:rsidP="00B969DC">
            <w:pPr>
              <w:jc w:val="center"/>
              <w:rPr>
                <w:sz w:val="24"/>
                <w:szCs w:val="24"/>
              </w:rPr>
            </w:pPr>
            <w:r w:rsidRPr="008D56E5">
              <w:rPr>
                <w:sz w:val="24"/>
                <w:szCs w:val="24"/>
              </w:rPr>
              <w:t>FALSE</w:t>
            </w:r>
          </w:p>
        </w:tc>
      </w:tr>
      <w:tr w:rsidR="00440DC1" w:rsidRPr="008D56E5" w14:paraId="25A8E12C" w14:textId="77777777" w:rsidTr="00B969DC">
        <w:trPr>
          <w:trHeight w:val="288"/>
        </w:trPr>
        <w:tc>
          <w:tcPr>
            <w:tcW w:w="895" w:type="dxa"/>
            <w:noWrap/>
            <w:hideMark/>
          </w:tcPr>
          <w:p w14:paraId="59B70D99" w14:textId="77777777" w:rsidR="00440DC1" w:rsidRPr="008D56E5" w:rsidRDefault="00440DC1" w:rsidP="00B969DC">
            <w:pPr>
              <w:rPr>
                <w:sz w:val="24"/>
                <w:szCs w:val="24"/>
              </w:rPr>
            </w:pPr>
            <w:proofErr w:type="spellStart"/>
            <w:r w:rsidRPr="008D56E5">
              <w:rPr>
                <w:sz w:val="24"/>
                <w:szCs w:val="24"/>
              </w:rPr>
              <w:t>freq</w:t>
            </w:r>
            <w:proofErr w:type="spellEnd"/>
          </w:p>
        </w:tc>
        <w:tc>
          <w:tcPr>
            <w:tcW w:w="2502" w:type="dxa"/>
            <w:noWrap/>
            <w:vAlign w:val="center"/>
            <w:hideMark/>
          </w:tcPr>
          <w:p w14:paraId="5E917E06" w14:textId="77777777" w:rsidR="00440DC1" w:rsidRPr="008D56E5" w:rsidRDefault="00440DC1" w:rsidP="00B969DC">
            <w:pPr>
              <w:jc w:val="center"/>
              <w:rPr>
                <w:sz w:val="24"/>
                <w:szCs w:val="24"/>
              </w:rPr>
            </w:pPr>
            <w:r w:rsidRPr="008D56E5">
              <w:rPr>
                <w:sz w:val="24"/>
                <w:szCs w:val="24"/>
              </w:rPr>
              <w:t>98,977</w:t>
            </w:r>
          </w:p>
        </w:tc>
        <w:tc>
          <w:tcPr>
            <w:tcW w:w="2410" w:type="dxa"/>
            <w:noWrap/>
            <w:vAlign w:val="center"/>
            <w:hideMark/>
          </w:tcPr>
          <w:p w14:paraId="0E9C850C" w14:textId="77777777" w:rsidR="00440DC1" w:rsidRPr="008D56E5" w:rsidRDefault="00440DC1" w:rsidP="00B969DC">
            <w:pPr>
              <w:jc w:val="center"/>
              <w:rPr>
                <w:sz w:val="24"/>
                <w:szCs w:val="24"/>
              </w:rPr>
            </w:pPr>
            <w:r w:rsidRPr="008D56E5">
              <w:rPr>
                <w:sz w:val="24"/>
                <w:szCs w:val="24"/>
              </w:rPr>
              <w:t>180,519</w:t>
            </w:r>
          </w:p>
        </w:tc>
      </w:tr>
    </w:tbl>
    <w:p w14:paraId="58C26793" w14:textId="77777777" w:rsidR="000E6CA7" w:rsidRDefault="000E6CA7" w:rsidP="00440DC1">
      <w:pPr>
        <w:rPr>
          <w:sz w:val="24"/>
          <w:szCs w:val="24"/>
        </w:rPr>
      </w:pPr>
    </w:p>
    <w:p w14:paraId="6F2EAF0F" w14:textId="4BBACFCA" w:rsidR="00440DC1" w:rsidRDefault="00440DC1" w:rsidP="00440DC1">
      <w:pPr>
        <w:rPr>
          <w:sz w:val="24"/>
          <w:szCs w:val="24"/>
        </w:rPr>
      </w:pPr>
      <w:r w:rsidRPr="00F41CD8">
        <w:rPr>
          <w:sz w:val="24"/>
          <w:szCs w:val="24"/>
        </w:rPr>
        <w:t xml:space="preserve">Descriptive Statistics for </w:t>
      </w:r>
      <w:r>
        <w:rPr>
          <w:sz w:val="24"/>
          <w:szCs w:val="24"/>
        </w:rPr>
        <w:t>datetime</w:t>
      </w:r>
      <w:r w:rsidRPr="00F41CD8">
        <w:rPr>
          <w:sz w:val="24"/>
          <w:szCs w:val="24"/>
        </w:rPr>
        <w:t xml:space="preserve"> attributes:</w:t>
      </w:r>
    </w:p>
    <w:tbl>
      <w:tblPr>
        <w:tblStyle w:val="TableGrid"/>
        <w:tblW w:w="0" w:type="auto"/>
        <w:tblLook w:val="04A0" w:firstRow="1" w:lastRow="0" w:firstColumn="1" w:lastColumn="0" w:noHBand="0" w:noVBand="1"/>
      </w:tblPr>
      <w:tblGrid>
        <w:gridCol w:w="895"/>
        <w:gridCol w:w="1900"/>
        <w:gridCol w:w="2240"/>
      </w:tblGrid>
      <w:tr w:rsidR="00440DC1" w:rsidRPr="008D56E5" w14:paraId="3666A278" w14:textId="77777777" w:rsidTr="00B969DC">
        <w:trPr>
          <w:trHeight w:val="288"/>
        </w:trPr>
        <w:tc>
          <w:tcPr>
            <w:tcW w:w="653" w:type="dxa"/>
            <w:noWrap/>
            <w:hideMark/>
          </w:tcPr>
          <w:p w14:paraId="6CFECBFB" w14:textId="77777777" w:rsidR="00440DC1" w:rsidRPr="008D56E5" w:rsidRDefault="00440DC1" w:rsidP="00B969DC">
            <w:pPr>
              <w:rPr>
                <w:sz w:val="24"/>
                <w:szCs w:val="24"/>
              </w:rPr>
            </w:pPr>
            <w:r w:rsidRPr="008D56E5">
              <w:rPr>
                <w:sz w:val="24"/>
                <w:szCs w:val="24"/>
              </w:rPr>
              <w:t> </w:t>
            </w:r>
          </w:p>
        </w:tc>
        <w:tc>
          <w:tcPr>
            <w:tcW w:w="1900" w:type="dxa"/>
            <w:noWrap/>
            <w:vAlign w:val="center"/>
            <w:hideMark/>
          </w:tcPr>
          <w:p w14:paraId="05E44E01" w14:textId="77777777" w:rsidR="00440DC1" w:rsidRPr="008D56E5" w:rsidRDefault="00440DC1" w:rsidP="00B969DC">
            <w:pPr>
              <w:jc w:val="center"/>
              <w:rPr>
                <w:b/>
                <w:bCs/>
                <w:sz w:val="24"/>
                <w:szCs w:val="24"/>
              </w:rPr>
            </w:pPr>
            <w:proofErr w:type="spellStart"/>
            <w:r w:rsidRPr="008D56E5">
              <w:rPr>
                <w:b/>
                <w:bCs/>
                <w:sz w:val="24"/>
                <w:szCs w:val="24"/>
              </w:rPr>
              <w:t>Order_Date</w:t>
            </w:r>
            <w:proofErr w:type="spellEnd"/>
          </w:p>
        </w:tc>
        <w:tc>
          <w:tcPr>
            <w:tcW w:w="2240" w:type="dxa"/>
            <w:noWrap/>
            <w:vAlign w:val="center"/>
            <w:hideMark/>
          </w:tcPr>
          <w:p w14:paraId="22912C8B" w14:textId="77777777" w:rsidR="00440DC1" w:rsidRPr="008D56E5" w:rsidRDefault="00440DC1" w:rsidP="00B969DC">
            <w:pPr>
              <w:jc w:val="center"/>
              <w:rPr>
                <w:b/>
                <w:bCs/>
                <w:sz w:val="24"/>
                <w:szCs w:val="24"/>
              </w:rPr>
            </w:pPr>
            <w:proofErr w:type="spellStart"/>
            <w:r w:rsidRPr="008D56E5">
              <w:rPr>
                <w:b/>
                <w:bCs/>
                <w:sz w:val="24"/>
                <w:szCs w:val="24"/>
              </w:rPr>
              <w:t>Shipping_Date</w:t>
            </w:r>
            <w:proofErr w:type="spellEnd"/>
          </w:p>
        </w:tc>
      </w:tr>
      <w:tr w:rsidR="00440DC1" w:rsidRPr="008D56E5" w14:paraId="2675A32B" w14:textId="77777777" w:rsidTr="00B969DC">
        <w:trPr>
          <w:trHeight w:val="288"/>
        </w:trPr>
        <w:tc>
          <w:tcPr>
            <w:tcW w:w="653" w:type="dxa"/>
            <w:noWrap/>
            <w:hideMark/>
          </w:tcPr>
          <w:p w14:paraId="1A73A47F" w14:textId="77777777" w:rsidR="00440DC1" w:rsidRPr="008D56E5" w:rsidRDefault="00440DC1" w:rsidP="00B969DC">
            <w:pPr>
              <w:rPr>
                <w:sz w:val="24"/>
                <w:szCs w:val="24"/>
              </w:rPr>
            </w:pPr>
            <w:r w:rsidRPr="008D56E5">
              <w:rPr>
                <w:sz w:val="24"/>
                <w:szCs w:val="24"/>
              </w:rPr>
              <w:t>count</w:t>
            </w:r>
          </w:p>
        </w:tc>
        <w:tc>
          <w:tcPr>
            <w:tcW w:w="1900" w:type="dxa"/>
            <w:noWrap/>
            <w:vAlign w:val="center"/>
            <w:hideMark/>
          </w:tcPr>
          <w:p w14:paraId="617A59E0" w14:textId="77777777" w:rsidR="00440DC1" w:rsidRPr="008D56E5" w:rsidRDefault="00440DC1" w:rsidP="00B969DC">
            <w:pPr>
              <w:jc w:val="center"/>
              <w:rPr>
                <w:sz w:val="24"/>
                <w:szCs w:val="24"/>
              </w:rPr>
            </w:pPr>
            <w:r w:rsidRPr="008D56E5">
              <w:rPr>
                <w:sz w:val="24"/>
                <w:szCs w:val="24"/>
              </w:rPr>
              <w:t>180,519</w:t>
            </w:r>
          </w:p>
        </w:tc>
        <w:tc>
          <w:tcPr>
            <w:tcW w:w="2240" w:type="dxa"/>
            <w:noWrap/>
            <w:vAlign w:val="center"/>
            <w:hideMark/>
          </w:tcPr>
          <w:p w14:paraId="2DD6D9FE" w14:textId="77777777" w:rsidR="00440DC1" w:rsidRPr="008D56E5" w:rsidRDefault="00440DC1" w:rsidP="00B969DC">
            <w:pPr>
              <w:jc w:val="center"/>
              <w:rPr>
                <w:sz w:val="24"/>
                <w:szCs w:val="24"/>
              </w:rPr>
            </w:pPr>
            <w:r w:rsidRPr="008D56E5">
              <w:rPr>
                <w:sz w:val="24"/>
                <w:szCs w:val="24"/>
              </w:rPr>
              <w:t>180,519</w:t>
            </w:r>
          </w:p>
        </w:tc>
      </w:tr>
      <w:tr w:rsidR="00440DC1" w:rsidRPr="008D56E5" w14:paraId="682033D0" w14:textId="77777777" w:rsidTr="00B969DC">
        <w:trPr>
          <w:trHeight w:val="288"/>
        </w:trPr>
        <w:tc>
          <w:tcPr>
            <w:tcW w:w="653" w:type="dxa"/>
            <w:noWrap/>
            <w:hideMark/>
          </w:tcPr>
          <w:p w14:paraId="0A015D73" w14:textId="77777777" w:rsidR="00440DC1" w:rsidRPr="008D56E5" w:rsidRDefault="00440DC1" w:rsidP="00B969DC">
            <w:pPr>
              <w:rPr>
                <w:sz w:val="24"/>
                <w:szCs w:val="24"/>
              </w:rPr>
            </w:pPr>
            <w:r w:rsidRPr="008D56E5">
              <w:rPr>
                <w:sz w:val="24"/>
                <w:szCs w:val="24"/>
              </w:rPr>
              <w:t>unique</w:t>
            </w:r>
          </w:p>
        </w:tc>
        <w:tc>
          <w:tcPr>
            <w:tcW w:w="1900" w:type="dxa"/>
            <w:noWrap/>
            <w:vAlign w:val="center"/>
            <w:hideMark/>
          </w:tcPr>
          <w:p w14:paraId="716ABA6C" w14:textId="77777777" w:rsidR="00440DC1" w:rsidRPr="008D56E5" w:rsidRDefault="00440DC1" w:rsidP="00B969DC">
            <w:pPr>
              <w:jc w:val="center"/>
              <w:rPr>
                <w:sz w:val="24"/>
                <w:szCs w:val="24"/>
              </w:rPr>
            </w:pPr>
            <w:r w:rsidRPr="008D56E5">
              <w:rPr>
                <w:sz w:val="24"/>
                <w:szCs w:val="24"/>
              </w:rPr>
              <w:t>65,752</w:t>
            </w:r>
          </w:p>
        </w:tc>
        <w:tc>
          <w:tcPr>
            <w:tcW w:w="2240" w:type="dxa"/>
            <w:noWrap/>
            <w:vAlign w:val="center"/>
            <w:hideMark/>
          </w:tcPr>
          <w:p w14:paraId="267EC389" w14:textId="77777777" w:rsidR="00440DC1" w:rsidRPr="008D56E5" w:rsidRDefault="00440DC1" w:rsidP="00B969DC">
            <w:pPr>
              <w:jc w:val="center"/>
              <w:rPr>
                <w:sz w:val="24"/>
                <w:szCs w:val="24"/>
              </w:rPr>
            </w:pPr>
            <w:r w:rsidRPr="008D56E5">
              <w:rPr>
                <w:sz w:val="24"/>
                <w:szCs w:val="24"/>
              </w:rPr>
              <w:t>63,701</w:t>
            </w:r>
          </w:p>
        </w:tc>
      </w:tr>
      <w:tr w:rsidR="00440DC1" w:rsidRPr="008D56E5" w14:paraId="72B37270" w14:textId="77777777" w:rsidTr="00B969DC">
        <w:trPr>
          <w:trHeight w:val="288"/>
        </w:trPr>
        <w:tc>
          <w:tcPr>
            <w:tcW w:w="653" w:type="dxa"/>
            <w:noWrap/>
            <w:hideMark/>
          </w:tcPr>
          <w:p w14:paraId="3670929F" w14:textId="77777777" w:rsidR="00440DC1" w:rsidRPr="008D56E5" w:rsidRDefault="00440DC1" w:rsidP="00B969DC">
            <w:pPr>
              <w:rPr>
                <w:sz w:val="24"/>
                <w:szCs w:val="24"/>
              </w:rPr>
            </w:pPr>
            <w:r w:rsidRPr="008D56E5">
              <w:rPr>
                <w:sz w:val="24"/>
                <w:szCs w:val="24"/>
              </w:rPr>
              <w:t>top</w:t>
            </w:r>
          </w:p>
        </w:tc>
        <w:tc>
          <w:tcPr>
            <w:tcW w:w="1900" w:type="dxa"/>
            <w:noWrap/>
            <w:vAlign w:val="center"/>
            <w:hideMark/>
          </w:tcPr>
          <w:p w14:paraId="17B5B25C" w14:textId="77777777" w:rsidR="00440DC1" w:rsidRPr="008D56E5" w:rsidRDefault="00440DC1" w:rsidP="00B969DC">
            <w:pPr>
              <w:jc w:val="center"/>
              <w:rPr>
                <w:sz w:val="24"/>
                <w:szCs w:val="24"/>
              </w:rPr>
            </w:pPr>
            <w:r w:rsidRPr="008D56E5">
              <w:rPr>
                <w:sz w:val="24"/>
                <w:szCs w:val="24"/>
              </w:rPr>
              <w:t>42938.22986</w:t>
            </w:r>
          </w:p>
        </w:tc>
        <w:tc>
          <w:tcPr>
            <w:tcW w:w="2240" w:type="dxa"/>
            <w:noWrap/>
            <w:vAlign w:val="center"/>
            <w:hideMark/>
          </w:tcPr>
          <w:p w14:paraId="308829AC" w14:textId="77777777" w:rsidR="00440DC1" w:rsidRPr="008D56E5" w:rsidRDefault="00440DC1" w:rsidP="00B969DC">
            <w:pPr>
              <w:jc w:val="center"/>
              <w:rPr>
                <w:sz w:val="24"/>
                <w:szCs w:val="24"/>
              </w:rPr>
            </w:pPr>
            <w:r w:rsidRPr="008D56E5">
              <w:rPr>
                <w:sz w:val="24"/>
                <w:szCs w:val="24"/>
              </w:rPr>
              <w:t>42145.64861</w:t>
            </w:r>
          </w:p>
        </w:tc>
      </w:tr>
      <w:tr w:rsidR="00440DC1" w:rsidRPr="008D56E5" w14:paraId="71A15F67" w14:textId="77777777" w:rsidTr="00B969DC">
        <w:trPr>
          <w:trHeight w:val="288"/>
        </w:trPr>
        <w:tc>
          <w:tcPr>
            <w:tcW w:w="653" w:type="dxa"/>
            <w:noWrap/>
            <w:hideMark/>
          </w:tcPr>
          <w:p w14:paraId="693A336A" w14:textId="77777777" w:rsidR="00440DC1" w:rsidRPr="008D56E5" w:rsidRDefault="00440DC1" w:rsidP="00B969DC">
            <w:pPr>
              <w:rPr>
                <w:sz w:val="24"/>
                <w:szCs w:val="24"/>
              </w:rPr>
            </w:pPr>
            <w:proofErr w:type="spellStart"/>
            <w:r w:rsidRPr="008D56E5">
              <w:rPr>
                <w:sz w:val="24"/>
                <w:szCs w:val="24"/>
              </w:rPr>
              <w:t>freq</w:t>
            </w:r>
            <w:proofErr w:type="spellEnd"/>
          </w:p>
        </w:tc>
        <w:tc>
          <w:tcPr>
            <w:tcW w:w="1900" w:type="dxa"/>
            <w:noWrap/>
            <w:vAlign w:val="center"/>
            <w:hideMark/>
          </w:tcPr>
          <w:p w14:paraId="78D345BE" w14:textId="77777777" w:rsidR="00440DC1" w:rsidRPr="008D56E5" w:rsidRDefault="00440DC1" w:rsidP="00B969DC">
            <w:pPr>
              <w:jc w:val="center"/>
              <w:rPr>
                <w:sz w:val="24"/>
                <w:szCs w:val="24"/>
              </w:rPr>
            </w:pPr>
            <w:r w:rsidRPr="008D56E5">
              <w:rPr>
                <w:sz w:val="24"/>
                <w:szCs w:val="24"/>
              </w:rPr>
              <w:t>5</w:t>
            </w:r>
          </w:p>
        </w:tc>
        <w:tc>
          <w:tcPr>
            <w:tcW w:w="2240" w:type="dxa"/>
            <w:noWrap/>
            <w:vAlign w:val="center"/>
            <w:hideMark/>
          </w:tcPr>
          <w:p w14:paraId="5C277ADD" w14:textId="77777777" w:rsidR="00440DC1" w:rsidRPr="008D56E5" w:rsidRDefault="00440DC1" w:rsidP="00B969DC">
            <w:pPr>
              <w:jc w:val="center"/>
              <w:rPr>
                <w:sz w:val="24"/>
                <w:szCs w:val="24"/>
              </w:rPr>
            </w:pPr>
            <w:r w:rsidRPr="008D56E5">
              <w:rPr>
                <w:sz w:val="24"/>
                <w:szCs w:val="24"/>
              </w:rPr>
              <w:t>10</w:t>
            </w:r>
          </w:p>
        </w:tc>
      </w:tr>
      <w:tr w:rsidR="00440DC1" w:rsidRPr="008D56E5" w14:paraId="54D07366" w14:textId="77777777" w:rsidTr="00B969DC">
        <w:trPr>
          <w:trHeight w:val="288"/>
        </w:trPr>
        <w:tc>
          <w:tcPr>
            <w:tcW w:w="653" w:type="dxa"/>
            <w:noWrap/>
            <w:hideMark/>
          </w:tcPr>
          <w:p w14:paraId="56D5DA91" w14:textId="77777777" w:rsidR="00440DC1" w:rsidRPr="008D56E5" w:rsidRDefault="00440DC1" w:rsidP="00B969DC">
            <w:pPr>
              <w:rPr>
                <w:sz w:val="24"/>
                <w:szCs w:val="24"/>
              </w:rPr>
            </w:pPr>
            <w:r w:rsidRPr="008D56E5">
              <w:rPr>
                <w:sz w:val="24"/>
                <w:szCs w:val="24"/>
              </w:rPr>
              <w:t>first</w:t>
            </w:r>
          </w:p>
        </w:tc>
        <w:tc>
          <w:tcPr>
            <w:tcW w:w="1900" w:type="dxa"/>
            <w:noWrap/>
            <w:vAlign w:val="center"/>
            <w:hideMark/>
          </w:tcPr>
          <w:p w14:paraId="652ED918" w14:textId="77777777" w:rsidR="00440DC1" w:rsidRPr="008D56E5" w:rsidRDefault="00440DC1" w:rsidP="00B969DC">
            <w:pPr>
              <w:jc w:val="center"/>
              <w:rPr>
                <w:sz w:val="24"/>
                <w:szCs w:val="24"/>
              </w:rPr>
            </w:pPr>
            <w:r w:rsidRPr="008D56E5">
              <w:rPr>
                <w:sz w:val="24"/>
                <w:szCs w:val="24"/>
              </w:rPr>
              <w:t>42,005</w:t>
            </w:r>
          </w:p>
        </w:tc>
        <w:tc>
          <w:tcPr>
            <w:tcW w:w="2240" w:type="dxa"/>
            <w:noWrap/>
            <w:vAlign w:val="center"/>
            <w:hideMark/>
          </w:tcPr>
          <w:p w14:paraId="514B678D" w14:textId="77777777" w:rsidR="00440DC1" w:rsidRPr="008D56E5" w:rsidRDefault="00440DC1" w:rsidP="00B969DC">
            <w:pPr>
              <w:jc w:val="center"/>
              <w:rPr>
                <w:sz w:val="24"/>
                <w:szCs w:val="24"/>
              </w:rPr>
            </w:pPr>
            <w:r w:rsidRPr="008D56E5">
              <w:rPr>
                <w:sz w:val="24"/>
                <w:szCs w:val="24"/>
              </w:rPr>
              <w:t>42,007</w:t>
            </w:r>
          </w:p>
        </w:tc>
      </w:tr>
      <w:tr w:rsidR="00440DC1" w:rsidRPr="008D56E5" w14:paraId="1D5DD198" w14:textId="77777777" w:rsidTr="00B969DC">
        <w:trPr>
          <w:trHeight w:val="288"/>
        </w:trPr>
        <w:tc>
          <w:tcPr>
            <w:tcW w:w="653" w:type="dxa"/>
            <w:noWrap/>
            <w:hideMark/>
          </w:tcPr>
          <w:p w14:paraId="5BE7EE77" w14:textId="77777777" w:rsidR="00440DC1" w:rsidRPr="008D56E5" w:rsidRDefault="00440DC1" w:rsidP="00B969DC">
            <w:pPr>
              <w:rPr>
                <w:sz w:val="24"/>
                <w:szCs w:val="24"/>
              </w:rPr>
            </w:pPr>
            <w:r w:rsidRPr="008D56E5">
              <w:rPr>
                <w:sz w:val="24"/>
                <w:szCs w:val="24"/>
              </w:rPr>
              <w:t>last</w:t>
            </w:r>
          </w:p>
        </w:tc>
        <w:tc>
          <w:tcPr>
            <w:tcW w:w="1900" w:type="dxa"/>
            <w:noWrap/>
            <w:vAlign w:val="center"/>
            <w:hideMark/>
          </w:tcPr>
          <w:p w14:paraId="6BB41FF9" w14:textId="77777777" w:rsidR="00440DC1" w:rsidRPr="008D56E5" w:rsidRDefault="00440DC1" w:rsidP="00B969DC">
            <w:pPr>
              <w:jc w:val="center"/>
              <w:rPr>
                <w:sz w:val="24"/>
                <w:szCs w:val="24"/>
              </w:rPr>
            </w:pPr>
            <w:r w:rsidRPr="008D56E5">
              <w:rPr>
                <w:sz w:val="24"/>
                <w:szCs w:val="24"/>
              </w:rPr>
              <w:t>43,132</w:t>
            </w:r>
          </w:p>
        </w:tc>
        <w:tc>
          <w:tcPr>
            <w:tcW w:w="2240" w:type="dxa"/>
            <w:noWrap/>
            <w:vAlign w:val="center"/>
            <w:hideMark/>
          </w:tcPr>
          <w:p w14:paraId="783B7E01" w14:textId="77777777" w:rsidR="00440DC1" w:rsidRPr="008D56E5" w:rsidRDefault="00440DC1" w:rsidP="00B969DC">
            <w:pPr>
              <w:jc w:val="center"/>
              <w:rPr>
                <w:sz w:val="24"/>
                <w:szCs w:val="24"/>
              </w:rPr>
            </w:pPr>
            <w:r w:rsidRPr="008D56E5">
              <w:rPr>
                <w:sz w:val="24"/>
                <w:szCs w:val="24"/>
              </w:rPr>
              <w:t>43,138</w:t>
            </w:r>
          </w:p>
        </w:tc>
      </w:tr>
    </w:tbl>
    <w:p w14:paraId="3FBEC686" w14:textId="77777777" w:rsidR="0079212F" w:rsidRDefault="0079212F" w:rsidP="00440DC1">
      <w:pPr>
        <w:rPr>
          <w:sz w:val="24"/>
          <w:szCs w:val="24"/>
        </w:rPr>
      </w:pPr>
    </w:p>
    <w:p w14:paraId="000409E3" w14:textId="7828ABEF" w:rsidR="000E6CA7" w:rsidRDefault="00C20B9C" w:rsidP="00440DC1">
      <w:pPr>
        <w:rPr>
          <w:sz w:val="24"/>
          <w:szCs w:val="24"/>
        </w:rPr>
      </w:pPr>
      <w:r>
        <w:rPr>
          <w:sz w:val="24"/>
          <w:szCs w:val="24"/>
        </w:rPr>
        <w:t>Using</w:t>
      </w:r>
      <w:r w:rsidR="000E6CA7" w:rsidRPr="000E6CA7">
        <w:rPr>
          <w:sz w:val="24"/>
          <w:szCs w:val="24"/>
        </w:rPr>
        <w:t xml:space="preserve"> </w:t>
      </w:r>
      <w:r w:rsidR="000E6CA7">
        <w:rPr>
          <w:sz w:val="24"/>
          <w:szCs w:val="24"/>
        </w:rPr>
        <w:t xml:space="preserve">descriptive </w:t>
      </w:r>
      <w:r w:rsidR="000E6CA7" w:rsidRPr="000E6CA7">
        <w:rPr>
          <w:sz w:val="24"/>
          <w:szCs w:val="24"/>
        </w:rPr>
        <w:t>statistics</w:t>
      </w:r>
      <w:r w:rsidR="000E6CA7">
        <w:rPr>
          <w:sz w:val="24"/>
          <w:szCs w:val="24"/>
        </w:rPr>
        <w:t>, some conclusions can be made:</w:t>
      </w:r>
    </w:p>
    <w:p w14:paraId="24CDC9A9" w14:textId="3898398D" w:rsidR="003D37B5" w:rsidRDefault="000E6CA7" w:rsidP="0079212F">
      <w:pPr>
        <w:pStyle w:val="ListParagraph"/>
        <w:numPr>
          <w:ilvl w:val="0"/>
          <w:numId w:val="2"/>
        </w:numPr>
        <w:ind w:left="357" w:hanging="357"/>
        <w:jc w:val="both"/>
        <w:rPr>
          <w:sz w:val="24"/>
          <w:szCs w:val="24"/>
        </w:rPr>
      </w:pPr>
      <w:proofErr w:type="spellStart"/>
      <w:r>
        <w:rPr>
          <w:sz w:val="24"/>
          <w:szCs w:val="24"/>
        </w:rPr>
        <w:t>Benefit</w:t>
      </w:r>
      <w:r w:rsidR="00C20B9C">
        <w:rPr>
          <w:sz w:val="24"/>
          <w:szCs w:val="24"/>
        </w:rPr>
        <w:t>_order</w:t>
      </w:r>
      <w:proofErr w:type="spellEnd"/>
      <w:r w:rsidR="00C20B9C">
        <w:rPr>
          <w:sz w:val="24"/>
          <w:szCs w:val="24"/>
        </w:rPr>
        <w:t xml:space="preserve"> and </w:t>
      </w:r>
      <w:proofErr w:type="spellStart"/>
      <w:r w:rsidR="00EF36C1">
        <w:rPr>
          <w:sz w:val="24"/>
          <w:szCs w:val="24"/>
        </w:rPr>
        <w:t>O</w:t>
      </w:r>
      <w:r w:rsidR="00C20B9C">
        <w:rPr>
          <w:sz w:val="24"/>
          <w:szCs w:val="24"/>
        </w:rPr>
        <w:t>rder_</w:t>
      </w:r>
      <w:r w:rsidR="00EF36C1">
        <w:rPr>
          <w:sz w:val="24"/>
          <w:szCs w:val="24"/>
        </w:rPr>
        <w:t>P</w:t>
      </w:r>
      <w:r w:rsidR="003D37B5">
        <w:rPr>
          <w:sz w:val="24"/>
          <w:szCs w:val="24"/>
        </w:rPr>
        <w:t>rofit_</w:t>
      </w:r>
      <w:r w:rsidR="00EF36C1">
        <w:rPr>
          <w:sz w:val="24"/>
          <w:szCs w:val="24"/>
        </w:rPr>
        <w:t>Per_Order</w:t>
      </w:r>
      <w:proofErr w:type="spellEnd"/>
      <w:r w:rsidR="00EF36C1">
        <w:rPr>
          <w:sz w:val="24"/>
          <w:szCs w:val="24"/>
        </w:rPr>
        <w:t xml:space="preserve"> </w:t>
      </w:r>
      <w:r w:rsidR="00C20B9C">
        <w:rPr>
          <w:sz w:val="24"/>
          <w:szCs w:val="24"/>
        </w:rPr>
        <w:t>for each column</w:t>
      </w:r>
      <w:r w:rsidR="003D37B5">
        <w:rPr>
          <w:sz w:val="24"/>
          <w:szCs w:val="24"/>
        </w:rPr>
        <w:t xml:space="preserve"> contain</w:t>
      </w:r>
      <w:r w:rsidR="00C20B9C">
        <w:rPr>
          <w:sz w:val="24"/>
          <w:szCs w:val="24"/>
        </w:rPr>
        <w:t xml:space="preserve"> the</w:t>
      </w:r>
      <w:r w:rsidR="003D37B5">
        <w:rPr>
          <w:sz w:val="24"/>
          <w:szCs w:val="24"/>
        </w:rPr>
        <w:t xml:space="preserve"> same values</w:t>
      </w:r>
      <w:r w:rsidR="00BC3ECE">
        <w:rPr>
          <w:sz w:val="24"/>
          <w:szCs w:val="24"/>
        </w:rPr>
        <w:t xml:space="preserve"> </w:t>
      </w:r>
    </w:p>
    <w:p w14:paraId="0F2FAC00" w14:textId="463658A4" w:rsidR="00DE08B3" w:rsidRDefault="00C20B9C" w:rsidP="0079212F">
      <w:pPr>
        <w:pStyle w:val="ListParagraph"/>
        <w:numPr>
          <w:ilvl w:val="0"/>
          <w:numId w:val="2"/>
        </w:numPr>
        <w:ind w:left="357" w:hanging="357"/>
        <w:jc w:val="both"/>
        <w:rPr>
          <w:sz w:val="24"/>
          <w:szCs w:val="24"/>
        </w:rPr>
      </w:pPr>
      <w:proofErr w:type="spellStart"/>
      <w:r>
        <w:rPr>
          <w:sz w:val="24"/>
          <w:szCs w:val="24"/>
        </w:rPr>
        <w:t>Order_</w:t>
      </w:r>
      <w:r w:rsidR="00EF36C1">
        <w:rPr>
          <w:sz w:val="24"/>
          <w:szCs w:val="24"/>
        </w:rPr>
        <w:t>I</w:t>
      </w:r>
      <w:r w:rsidR="003241FD">
        <w:rPr>
          <w:sz w:val="24"/>
          <w:szCs w:val="24"/>
        </w:rPr>
        <w:t>tem</w:t>
      </w:r>
      <w:r w:rsidR="00EF36C1">
        <w:rPr>
          <w:sz w:val="24"/>
          <w:szCs w:val="24"/>
        </w:rPr>
        <w:t>_Total</w:t>
      </w:r>
      <w:proofErr w:type="spellEnd"/>
      <w:r w:rsidR="003241FD">
        <w:rPr>
          <w:sz w:val="24"/>
          <w:szCs w:val="24"/>
        </w:rPr>
        <w:t xml:space="preserve"> and</w:t>
      </w:r>
      <w:r>
        <w:rPr>
          <w:sz w:val="24"/>
          <w:szCs w:val="24"/>
        </w:rPr>
        <w:t xml:space="preserve"> </w:t>
      </w:r>
      <w:proofErr w:type="spellStart"/>
      <w:r w:rsidR="00EF36C1">
        <w:rPr>
          <w:sz w:val="24"/>
          <w:szCs w:val="24"/>
        </w:rPr>
        <w:t>Sales_Customer</w:t>
      </w:r>
      <w:proofErr w:type="spellEnd"/>
      <w:r w:rsidR="00DE08B3">
        <w:rPr>
          <w:sz w:val="24"/>
          <w:szCs w:val="24"/>
        </w:rPr>
        <w:t xml:space="preserve"> </w:t>
      </w:r>
      <w:proofErr w:type="spellStart"/>
      <w:r w:rsidR="00601DE1">
        <w:rPr>
          <w:sz w:val="24"/>
          <w:szCs w:val="24"/>
        </w:rPr>
        <w:t>x`x`</w:t>
      </w:r>
      <w:r w:rsidR="003241FD">
        <w:rPr>
          <w:sz w:val="24"/>
          <w:szCs w:val="24"/>
        </w:rPr>
        <w:t>for</w:t>
      </w:r>
      <w:proofErr w:type="spellEnd"/>
      <w:r w:rsidR="003241FD">
        <w:rPr>
          <w:sz w:val="24"/>
          <w:szCs w:val="24"/>
        </w:rPr>
        <w:t xml:space="preserve"> each column </w:t>
      </w:r>
      <w:r w:rsidR="00DE08B3">
        <w:rPr>
          <w:sz w:val="24"/>
          <w:szCs w:val="24"/>
        </w:rPr>
        <w:t>contain</w:t>
      </w:r>
      <w:r w:rsidR="003241FD">
        <w:rPr>
          <w:sz w:val="24"/>
          <w:szCs w:val="24"/>
        </w:rPr>
        <w:t xml:space="preserve"> the</w:t>
      </w:r>
      <w:r w:rsidR="00DE08B3">
        <w:rPr>
          <w:sz w:val="24"/>
          <w:szCs w:val="24"/>
        </w:rPr>
        <w:t xml:space="preserve"> same values</w:t>
      </w:r>
    </w:p>
    <w:p w14:paraId="3A0546EF" w14:textId="3FC3F411" w:rsidR="008F39C5" w:rsidRPr="00EF36C1" w:rsidRDefault="00EF36C1" w:rsidP="0079212F">
      <w:pPr>
        <w:pStyle w:val="ListParagraph"/>
        <w:numPr>
          <w:ilvl w:val="0"/>
          <w:numId w:val="2"/>
        </w:numPr>
        <w:ind w:left="357" w:hanging="357"/>
        <w:jc w:val="both"/>
        <w:rPr>
          <w:sz w:val="24"/>
          <w:szCs w:val="24"/>
        </w:rPr>
      </w:pPr>
      <w:proofErr w:type="spellStart"/>
      <w:r w:rsidRPr="00EF36C1">
        <w:rPr>
          <w:sz w:val="24"/>
          <w:szCs w:val="24"/>
        </w:rPr>
        <w:t>Product_Price</w:t>
      </w:r>
      <w:proofErr w:type="spellEnd"/>
      <w:r w:rsidR="003241FD" w:rsidRPr="00EF36C1">
        <w:rPr>
          <w:sz w:val="24"/>
          <w:szCs w:val="24"/>
        </w:rPr>
        <w:t xml:space="preserve"> and </w:t>
      </w:r>
      <w:proofErr w:type="spellStart"/>
      <w:r w:rsidRPr="00EF36C1">
        <w:rPr>
          <w:sz w:val="24"/>
          <w:szCs w:val="24"/>
        </w:rPr>
        <w:t>Order_Item_Product_Price</w:t>
      </w:r>
      <w:proofErr w:type="spellEnd"/>
      <w:r w:rsidRPr="00EF36C1">
        <w:rPr>
          <w:sz w:val="24"/>
          <w:szCs w:val="24"/>
        </w:rPr>
        <w:t xml:space="preserve"> </w:t>
      </w:r>
      <w:r w:rsidR="003241FD" w:rsidRPr="00EF36C1">
        <w:rPr>
          <w:sz w:val="24"/>
          <w:szCs w:val="24"/>
        </w:rPr>
        <w:t>for each column</w:t>
      </w:r>
      <w:r w:rsidR="008F39C5" w:rsidRPr="00EF36C1">
        <w:rPr>
          <w:sz w:val="24"/>
          <w:szCs w:val="24"/>
        </w:rPr>
        <w:t xml:space="preserve"> contain</w:t>
      </w:r>
      <w:r w:rsidR="003241FD" w:rsidRPr="00EF36C1">
        <w:rPr>
          <w:sz w:val="24"/>
          <w:szCs w:val="24"/>
        </w:rPr>
        <w:t xml:space="preserve"> the</w:t>
      </w:r>
      <w:r w:rsidR="008F39C5" w:rsidRPr="00EF36C1">
        <w:rPr>
          <w:sz w:val="24"/>
          <w:szCs w:val="24"/>
        </w:rPr>
        <w:t xml:space="preserve"> same values</w:t>
      </w:r>
    </w:p>
    <w:p w14:paraId="3DFB0CE6" w14:textId="093D30DE" w:rsidR="00E8139A" w:rsidRDefault="003766D3" w:rsidP="0079212F">
      <w:pPr>
        <w:pStyle w:val="ListParagraph"/>
        <w:numPr>
          <w:ilvl w:val="0"/>
          <w:numId w:val="2"/>
        </w:numPr>
        <w:ind w:left="357" w:hanging="357"/>
        <w:jc w:val="both"/>
        <w:rPr>
          <w:sz w:val="24"/>
          <w:szCs w:val="24"/>
        </w:rPr>
      </w:pPr>
      <w:r>
        <w:rPr>
          <w:sz w:val="24"/>
          <w:szCs w:val="24"/>
        </w:rPr>
        <w:lastRenderedPageBreak/>
        <w:t xml:space="preserve">There is no </w:t>
      </w:r>
      <w:r w:rsidR="003D37B5" w:rsidRPr="00B17E97">
        <w:rPr>
          <w:sz w:val="24"/>
          <w:szCs w:val="24"/>
        </w:rPr>
        <w:t xml:space="preserve">data on </w:t>
      </w:r>
      <w:proofErr w:type="spellStart"/>
      <w:r w:rsidR="003D37B5" w:rsidRPr="00B17E97">
        <w:rPr>
          <w:sz w:val="24"/>
          <w:szCs w:val="24"/>
        </w:rPr>
        <w:t>Customer_Email</w:t>
      </w:r>
      <w:proofErr w:type="spellEnd"/>
      <w:r w:rsidR="003D37B5" w:rsidRPr="00B17E97">
        <w:rPr>
          <w:sz w:val="24"/>
          <w:szCs w:val="24"/>
        </w:rPr>
        <w:t xml:space="preserve">, </w:t>
      </w:r>
      <w:proofErr w:type="spellStart"/>
      <w:r w:rsidR="003D37B5" w:rsidRPr="00B17E97">
        <w:rPr>
          <w:sz w:val="24"/>
          <w:szCs w:val="24"/>
        </w:rPr>
        <w:t>Customer_Password</w:t>
      </w:r>
      <w:proofErr w:type="spellEnd"/>
      <w:r w:rsidR="003D37B5" w:rsidRPr="00B17E97">
        <w:rPr>
          <w:sz w:val="24"/>
          <w:szCs w:val="24"/>
        </w:rPr>
        <w:t xml:space="preserve">, </w:t>
      </w:r>
      <w:proofErr w:type="spellStart"/>
      <w:r w:rsidR="003D37B5" w:rsidRPr="00B17E97">
        <w:rPr>
          <w:sz w:val="24"/>
          <w:szCs w:val="24"/>
        </w:rPr>
        <w:t>Order</w:t>
      </w:r>
      <w:r>
        <w:rPr>
          <w:sz w:val="24"/>
          <w:szCs w:val="24"/>
        </w:rPr>
        <w:t>_I</w:t>
      </w:r>
      <w:r w:rsidR="003D37B5" w:rsidRPr="00B17E97">
        <w:rPr>
          <w:sz w:val="24"/>
          <w:szCs w:val="24"/>
        </w:rPr>
        <w:t>tem_ID</w:t>
      </w:r>
      <w:proofErr w:type="spellEnd"/>
      <w:r w:rsidR="003D37B5" w:rsidRPr="00B17E97">
        <w:rPr>
          <w:sz w:val="24"/>
          <w:szCs w:val="24"/>
        </w:rPr>
        <w:t xml:space="preserve">, and </w:t>
      </w:r>
      <w:proofErr w:type="spellStart"/>
      <w:r w:rsidR="003D37B5" w:rsidRPr="00B17E97">
        <w:rPr>
          <w:sz w:val="24"/>
          <w:szCs w:val="24"/>
        </w:rPr>
        <w:t>Product_Description</w:t>
      </w:r>
      <w:proofErr w:type="spellEnd"/>
      <w:r w:rsidR="003D37B5" w:rsidRPr="00B17E97">
        <w:rPr>
          <w:sz w:val="24"/>
          <w:szCs w:val="24"/>
        </w:rPr>
        <w:t>.</w:t>
      </w:r>
    </w:p>
    <w:p w14:paraId="7C02E76B" w14:textId="0B885BEA" w:rsidR="00C878D1" w:rsidRDefault="00E8139A" w:rsidP="0079212F">
      <w:pPr>
        <w:pStyle w:val="ListParagraph"/>
        <w:numPr>
          <w:ilvl w:val="0"/>
          <w:numId w:val="2"/>
        </w:numPr>
        <w:ind w:left="357" w:hanging="357"/>
        <w:jc w:val="both"/>
        <w:rPr>
          <w:sz w:val="24"/>
          <w:szCs w:val="24"/>
        </w:rPr>
      </w:pPr>
      <w:r w:rsidRPr="003F10A7">
        <w:rPr>
          <w:sz w:val="24"/>
          <w:szCs w:val="24"/>
        </w:rPr>
        <w:t xml:space="preserve">There are 8 null values on </w:t>
      </w:r>
      <w:proofErr w:type="spellStart"/>
      <w:r w:rsidRPr="003F10A7">
        <w:rPr>
          <w:sz w:val="24"/>
          <w:szCs w:val="24"/>
        </w:rPr>
        <w:t>Customer_Lname</w:t>
      </w:r>
      <w:proofErr w:type="spellEnd"/>
      <w:r w:rsidRPr="003F10A7">
        <w:rPr>
          <w:sz w:val="24"/>
          <w:szCs w:val="24"/>
        </w:rPr>
        <w:t xml:space="preserve">, 3 null values on </w:t>
      </w:r>
      <w:proofErr w:type="spellStart"/>
      <w:r w:rsidRPr="003F10A7">
        <w:rPr>
          <w:sz w:val="24"/>
          <w:szCs w:val="24"/>
        </w:rPr>
        <w:t>Customer_Zip</w:t>
      </w:r>
      <w:r w:rsidR="003766D3">
        <w:rPr>
          <w:sz w:val="24"/>
          <w:szCs w:val="24"/>
        </w:rPr>
        <w:t>_</w:t>
      </w:r>
      <w:r w:rsidRPr="003F10A7">
        <w:rPr>
          <w:sz w:val="24"/>
          <w:szCs w:val="24"/>
        </w:rPr>
        <w:t>Code</w:t>
      </w:r>
      <w:proofErr w:type="spellEnd"/>
      <w:r w:rsidRPr="003F10A7">
        <w:rPr>
          <w:sz w:val="24"/>
          <w:szCs w:val="24"/>
        </w:rPr>
        <w:t xml:space="preserve">, and 155,679 null values on </w:t>
      </w:r>
      <w:proofErr w:type="spellStart"/>
      <w:r w:rsidRPr="003F10A7">
        <w:rPr>
          <w:sz w:val="24"/>
          <w:szCs w:val="24"/>
        </w:rPr>
        <w:t>Order_ZipCode</w:t>
      </w:r>
      <w:proofErr w:type="spellEnd"/>
      <w:r w:rsidRPr="003F10A7">
        <w:rPr>
          <w:sz w:val="24"/>
          <w:szCs w:val="24"/>
        </w:rPr>
        <w:t>.</w:t>
      </w:r>
    </w:p>
    <w:p w14:paraId="78B8E81B" w14:textId="093ADA61" w:rsidR="0079212F" w:rsidRDefault="0079212F" w:rsidP="0079212F">
      <w:pPr>
        <w:rPr>
          <w:sz w:val="24"/>
          <w:szCs w:val="24"/>
        </w:rPr>
      </w:pPr>
    </w:p>
    <w:p w14:paraId="6C39E4D3" w14:textId="34C9D7F3" w:rsidR="0079212F" w:rsidRDefault="0079212F" w:rsidP="0079212F">
      <w:pPr>
        <w:rPr>
          <w:sz w:val="24"/>
          <w:szCs w:val="24"/>
        </w:rPr>
      </w:pPr>
    </w:p>
    <w:p w14:paraId="6743601C" w14:textId="77777777" w:rsidR="0079212F" w:rsidRPr="0079212F" w:rsidRDefault="0079212F" w:rsidP="0079212F">
      <w:pPr>
        <w:rPr>
          <w:sz w:val="24"/>
          <w:szCs w:val="24"/>
        </w:rPr>
      </w:pPr>
    </w:p>
    <w:p w14:paraId="085606CA" w14:textId="77777777" w:rsidR="00C878D1" w:rsidRDefault="00C878D1" w:rsidP="00C878D1">
      <w:pPr>
        <w:rPr>
          <w:sz w:val="24"/>
          <w:szCs w:val="24"/>
        </w:rPr>
      </w:pPr>
    </w:p>
    <w:p w14:paraId="7E674EF3" w14:textId="46175649" w:rsidR="00440DC1" w:rsidRPr="00C878D1" w:rsidRDefault="00440DC1" w:rsidP="00C878D1">
      <w:pPr>
        <w:rPr>
          <w:sz w:val="24"/>
          <w:szCs w:val="24"/>
        </w:rPr>
      </w:pPr>
      <w:r w:rsidRPr="00C878D1">
        <w:rPr>
          <w:sz w:val="24"/>
          <w:szCs w:val="24"/>
        </w:rPr>
        <w:br w:type="page"/>
      </w:r>
    </w:p>
    <w:p w14:paraId="5C4CC353" w14:textId="77777777" w:rsidR="00440DC1" w:rsidRPr="00C57BB6" w:rsidRDefault="00440DC1" w:rsidP="00440DC1">
      <w:pPr>
        <w:rPr>
          <w:b/>
          <w:bCs/>
          <w:sz w:val="28"/>
          <w:szCs w:val="28"/>
        </w:rPr>
      </w:pPr>
      <w:r w:rsidRPr="00C57BB6">
        <w:rPr>
          <w:b/>
          <w:bCs/>
          <w:sz w:val="28"/>
          <w:szCs w:val="28"/>
        </w:rPr>
        <w:lastRenderedPageBreak/>
        <w:t>APPROACH</w:t>
      </w:r>
    </w:p>
    <w:p w14:paraId="07EE3B85" w14:textId="77777777" w:rsidR="00440DC1" w:rsidRDefault="00440DC1" w:rsidP="00440DC1">
      <w:pPr>
        <w:rPr>
          <w:sz w:val="24"/>
          <w:szCs w:val="24"/>
        </w:rPr>
      </w:pPr>
      <w:r>
        <w:rPr>
          <w:noProof/>
          <w:sz w:val="24"/>
          <w:szCs w:val="24"/>
          <w:lang w:eastAsia="en-CA"/>
        </w:rPr>
        <w:drawing>
          <wp:inline distT="0" distB="0" distL="0" distR="0" wp14:anchorId="63FC1051" wp14:editId="65126800">
            <wp:extent cx="6316980" cy="3032760"/>
            <wp:effectExtent l="0" t="361950" r="26670" b="3771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96E142A" w14:textId="77777777" w:rsidR="00440DC1" w:rsidRDefault="00440DC1" w:rsidP="00440DC1">
      <w:pPr>
        <w:rPr>
          <w:sz w:val="24"/>
          <w:szCs w:val="24"/>
        </w:rPr>
      </w:pPr>
    </w:p>
    <w:p w14:paraId="6F086799" w14:textId="4A1BBD38" w:rsidR="00440DC1" w:rsidRDefault="00D738E0" w:rsidP="001D633C">
      <w:pPr>
        <w:pStyle w:val="ListParagraph"/>
        <w:numPr>
          <w:ilvl w:val="0"/>
          <w:numId w:val="1"/>
        </w:numPr>
        <w:spacing w:before="160"/>
        <w:ind w:left="714" w:hanging="357"/>
        <w:rPr>
          <w:sz w:val="24"/>
          <w:szCs w:val="24"/>
        </w:rPr>
      </w:pPr>
      <w:r>
        <w:rPr>
          <w:sz w:val="24"/>
          <w:szCs w:val="24"/>
        </w:rPr>
        <w:t>DATA EXPLORATION</w:t>
      </w:r>
    </w:p>
    <w:p w14:paraId="2536E2C4" w14:textId="77777777" w:rsidR="001D633C" w:rsidRDefault="001D633C" w:rsidP="001D633C">
      <w:pPr>
        <w:pStyle w:val="ListParagraph"/>
        <w:spacing w:before="160"/>
        <w:ind w:left="714"/>
        <w:rPr>
          <w:sz w:val="24"/>
          <w:szCs w:val="24"/>
        </w:rPr>
      </w:pPr>
    </w:p>
    <w:p w14:paraId="7E5E4C94" w14:textId="73F66C47" w:rsidR="00391083" w:rsidRDefault="00440DC1" w:rsidP="00440DC1">
      <w:pPr>
        <w:pStyle w:val="ListParagraph"/>
        <w:ind w:firstLine="720"/>
        <w:jc w:val="both"/>
        <w:rPr>
          <w:sz w:val="24"/>
          <w:szCs w:val="24"/>
        </w:rPr>
      </w:pPr>
      <w:r>
        <w:rPr>
          <w:sz w:val="24"/>
          <w:szCs w:val="24"/>
        </w:rPr>
        <w:t xml:space="preserve">This approach will use visual exploration to understand </w:t>
      </w:r>
      <w:r w:rsidR="00156D5F">
        <w:rPr>
          <w:sz w:val="24"/>
          <w:szCs w:val="24"/>
        </w:rPr>
        <w:t>the content and characteristics of the data.</w:t>
      </w:r>
      <w:r>
        <w:rPr>
          <w:sz w:val="24"/>
          <w:szCs w:val="24"/>
        </w:rPr>
        <w:t xml:space="preserve"> This step will correct the data by reviewing</w:t>
      </w:r>
      <w:r w:rsidR="00156D5F">
        <w:rPr>
          <w:sz w:val="24"/>
          <w:szCs w:val="24"/>
        </w:rPr>
        <w:t xml:space="preserve"> its</w:t>
      </w:r>
      <w:r>
        <w:rPr>
          <w:sz w:val="24"/>
          <w:szCs w:val="24"/>
        </w:rPr>
        <w:t xml:space="preserve"> attributes, treat</w:t>
      </w:r>
      <w:r w:rsidR="00EC6904">
        <w:rPr>
          <w:sz w:val="24"/>
          <w:szCs w:val="24"/>
        </w:rPr>
        <w:t>ing</w:t>
      </w:r>
      <w:r w:rsidR="00156D5F">
        <w:rPr>
          <w:sz w:val="24"/>
          <w:szCs w:val="24"/>
        </w:rPr>
        <w:t xml:space="preserve"> the</w:t>
      </w:r>
      <w:r w:rsidR="00EC6904">
        <w:rPr>
          <w:sz w:val="24"/>
          <w:szCs w:val="24"/>
        </w:rPr>
        <w:t xml:space="preserve"> </w:t>
      </w:r>
      <w:r>
        <w:rPr>
          <w:sz w:val="24"/>
          <w:szCs w:val="24"/>
        </w:rPr>
        <w:t xml:space="preserve">outliers and </w:t>
      </w:r>
      <w:r w:rsidR="00CE6F7A">
        <w:rPr>
          <w:sz w:val="24"/>
          <w:szCs w:val="24"/>
        </w:rPr>
        <w:t xml:space="preserve">filling in </w:t>
      </w:r>
      <w:r>
        <w:rPr>
          <w:sz w:val="24"/>
          <w:szCs w:val="24"/>
        </w:rPr>
        <w:t xml:space="preserve">missing values. </w:t>
      </w:r>
    </w:p>
    <w:p w14:paraId="45D14AD7" w14:textId="303C09B7" w:rsidR="004E0A7B" w:rsidRDefault="001B09A5" w:rsidP="00440DC1">
      <w:pPr>
        <w:pStyle w:val="ListParagraph"/>
        <w:ind w:firstLine="720"/>
        <w:jc w:val="both"/>
        <w:rPr>
          <w:sz w:val="24"/>
          <w:szCs w:val="24"/>
        </w:rPr>
      </w:pPr>
      <w:r>
        <w:rPr>
          <w:sz w:val="24"/>
          <w:szCs w:val="24"/>
        </w:rPr>
        <w:t>Using the descriptive statistics above, some attributes</w:t>
      </w:r>
      <w:r w:rsidR="0033370B">
        <w:rPr>
          <w:sz w:val="24"/>
          <w:szCs w:val="24"/>
        </w:rPr>
        <w:t xml:space="preserve"> of the data</w:t>
      </w:r>
      <w:r>
        <w:rPr>
          <w:sz w:val="24"/>
          <w:szCs w:val="24"/>
        </w:rPr>
        <w:t xml:space="preserve"> </w:t>
      </w:r>
      <w:proofErr w:type="gramStart"/>
      <w:r>
        <w:rPr>
          <w:sz w:val="24"/>
          <w:szCs w:val="24"/>
        </w:rPr>
        <w:t>are able to</w:t>
      </w:r>
      <w:proofErr w:type="gramEnd"/>
      <w:r>
        <w:rPr>
          <w:sz w:val="24"/>
          <w:szCs w:val="24"/>
        </w:rPr>
        <w:t xml:space="preserve"> be r</w:t>
      </w:r>
      <w:r w:rsidR="0033370B">
        <w:rPr>
          <w:sz w:val="24"/>
          <w:szCs w:val="24"/>
        </w:rPr>
        <w:t>emoved.</w:t>
      </w:r>
    </w:p>
    <w:p w14:paraId="6FD618EF" w14:textId="77777777" w:rsidR="004E0A7B" w:rsidRDefault="004E0A7B" w:rsidP="00440DC1">
      <w:pPr>
        <w:pStyle w:val="ListParagraph"/>
        <w:ind w:firstLine="720"/>
        <w:jc w:val="both"/>
        <w:rPr>
          <w:sz w:val="24"/>
          <w:szCs w:val="24"/>
        </w:rPr>
      </w:pPr>
    </w:p>
    <w:tbl>
      <w:tblPr>
        <w:tblStyle w:val="TableGrid"/>
        <w:tblW w:w="0" w:type="auto"/>
        <w:tblInd w:w="720" w:type="dxa"/>
        <w:tblLook w:val="04A0" w:firstRow="1" w:lastRow="0" w:firstColumn="1" w:lastColumn="0" w:noHBand="0" w:noVBand="1"/>
      </w:tblPr>
      <w:tblGrid>
        <w:gridCol w:w="2300"/>
        <w:gridCol w:w="6330"/>
      </w:tblGrid>
      <w:tr w:rsidR="004E0A7B" w14:paraId="13D23200" w14:textId="77777777" w:rsidTr="004E0A7B">
        <w:tc>
          <w:tcPr>
            <w:tcW w:w="1969" w:type="dxa"/>
          </w:tcPr>
          <w:p w14:paraId="6708ACE3" w14:textId="5DF935E6" w:rsidR="004E0A7B" w:rsidRPr="004E0A7B" w:rsidRDefault="004E0A7B" w:rsidP="00440DC1">
            <w:pPr>
              <w:pStyle w:val="ListParagraph"/>
              <w:ind w:left="0"/>
              <w:jc w:val="both"/>
              <w:rPr>
                <w:b/>
                <w:bCs/>
                <w:sz w:val="24"/>
                <w:szCs w:val="24"/>
              </w:rPr>
            </w:pPr>
            <w:r w:rsidRPr="004E0A7B">
              <w:rPr>
                <w:b/>
                <w:bCs/>
                <w:sz w:val="24"/>
                <w:szCs w:val="24"/>
              </w:rPr>
              <w:t>Attribute</w:t>
            </w:r>
          </w:p>
        </w:tc>
        <w:tc>
          <w:tcPr>
            <w:tcW w:w="6661" w:type="dxa"/>
          </w:tcPr>
          <w:p w14:paraId="52DD6E02" w14:textId="607079A6" w:rsidR="004E0A7B" w:rsidRPr="004E0A7B" w:rsidRDefault="004E0A7B" w:rsidP="00440DC1">
            <w:pPr>
              <w:pStyle w:val="ListParagraph"/>
              <w:ind w:left="0"/>
              <w:jc w:val="both"/>
              <w:rPr>
                <w:b/>
                <w:bCs/>
                <w:sz w:val="24"/>
                <w:szCs w:val="24"/>
              </w:rPr>
            </w:pPr>
            <w:r w:rsidRPr="004E0A7B">
              <w:rPr>
                <w:b/>
                <w:bCs/>
                <w:sz w:val="24"/>
                <w:szCs w:val="24"/>
              </w:rPr>
              <w:t>Reason</w:t>
            </w:r>
          </w:p>
        </w:tc>
      </w:tr>
      <w:tr w:rsidR="004E0A7B" w14:paraId="665DAC6C" w14:textId="77777777" w:rsidTr="004E0A7B">
        <w:tc>
          <w:tcPr>
            <w:tcW w:w="1969" w:type="dxa"/>
          </w:tcPr>
          <w:p w14:paraId="01D4D35D" w14:textId="3E669611" w:rsidR="004E0A7B" w:rsidRDefault="004E0A7B" w:rsidP="00440DC1">
            <w:pPr>
              <w:pStyle w:val="ListParagraph"/>
              <w:ind w:left="0"/>
              <w:jc w:val="both"/>
              <w:rPr>
                <w:sz w:val="24"/>
                <w:szCs w:val="24"/>
              </w:rPr>
            </w:pPr>
            <w:proofErr w:type="spellStart"/>
            <w:r>
              <w:rPr>
                <w:sz w:val="24"/>
                <w:szCs w:val="24"/>
              </w:rPr>
              <w:t>Benefit_Order</w:t>
            </w:r>
            <w:proofErr w:type="spellEnd"/>
          </w:p>
        </w:tc>
        <w:tc>
          <w:tcPr>
            <w:tcW w:w="6661" w:type="dxa"/>
          </w:tcPr>
          <w:p w14:paraId="5CBD5473" w14:textId="52E91AB1" w:rsidR="004E0A7B" w:rsidRDefault="004E0A7B" w:rsidP="00440DC1">
            <w:pPr>
              <w:pStyle w:val="ListParagraph"/>
              <w:ind w:left="0"/>
              <w:jc w:val="both"/>
              <w:rPr>
                <w:sz w:val="24"/>
                <w:szCs w:val="24"/>
              </w:rPr>
            </w:pPr>
            <w:r>
              <w:rPr>
                <w:sz w:val="24"/>
                <w:szCs w:val="24"/>
              </w:rPr>
              <w:t xml:space="preserve">It is duplicated. </w:t>
            </w:r>
            <w:proofErr w:type="spellStart"/>
            <w:r>
              <w:rPr>
                <w:sz w:val="24"/>
                <w:szCs w:val="24"/>
              </w:rPr>
              <w:t>OrderProfit_Per_Order</w:t>
            </w:r>
            <w:proofErr w:type="spellEnd"/>
            <w:r>
              <w:rPr>
                <w:sz w:val="24"/>
                <w:szCs w:val="24"/>
              </w:rPr>
              <w:t xml:space="preserve"> contains same values </w:t>
            </w:r>
          </w:p>
        </w:tc>
      </w:tr>
      <w:tr w:rsidR="004E0A7B" w14:paraId="75824B03" w14:textId="77777777" w:rsidTr="004E0A7B">
        <w:tc>
          <w:tcPr>
            <w:tcW w:w="1969" w:type="dxa"/>
          </w:tcPr>
          <w:p w14:paraId="32ACAA9D" w14:textId="1AE07FB7" w:rsidR="004E0A7B" w:rsidRDefault="004E0A7B" w:rsidP="00440DC1">
            <w:pPr>
              <w:pStyle w:val="ListParagraph"/>
              <w:ind w:left="0"/>
              <w:jc w:val="both"/>
              <w:rPr>
                <w:sz w:val="24"/>
                <w:szCs w:val="24"/>
              </w:rPr>
            </w:pPr>
            <w:proofErr w:type="spellStart"/>
            <w:r>
              <w:rPr>
                <w:sz w:val="24"/>
                <w:szCs w:val="24"/>
              </w:rPr>
              <w:t>Sales_Customer</w:t>
            </w:r>
            <w:proofErr w:type="spellEnd"/>
          </w:p>
        </w:tc>
        <w:tc>
          <w:tcPr>
            <w:tcW w:w="6661" w:type="dxa"/>
          </w:tcPr>
          <w:p w14:paraId="251A1AC9" w14:textId="0A80A29E" w:rsidR="004E0A7B" w:rsidRDefault="004E0A7B" w:rsidP="00440DC1">
            <w:pPr>
              <w:pStyle w:val="ListParagraph"/>
              <w:ind w:left="0"/>
              <w:jc w:val="both"/>
              <w:rPr>
                <w:sz w:val="24"/>
                <w:szCs w:val="24"/>
              </w:rPr>
            </w:pPr>
            <w:r>
              <w:rPr>
                <w:sz w:val="24"/>
                <w:szCs w:val="24"/>
              </w:rPr>
              <w:t xml:space="preserve">It is duplicated. </w:t>
            </w:r>
            <w:proofErr w:type="spellStart"/>
            <w:r>
              <w:rPr>
                <w:sz w:val="24"/>
                <w:szCs w:val="24"/>
              </w:rPr>
              <w:t>OrderItem_Total</w:t>
            </w:r>
            <w:proofErr w:type="spellEnd"/>
            <w:r>
              <w:rPr>
                <w:sz w:val="24"/>
                <w:szCs w:val="24"/>
              </w:rPr>
              <w:t xml:space="preserve"> contains same values</w:t>
            </w:r>
          </w:p>
        </w:tc>
      </w:tr>
      <w:tr w:rsidR="004E0A7B" w14:paraId="6EDAEB97" w14:textId="77777777" w:rsidTr="004E0A7B">
        <w:tc>
          <w:tcPr>
            <w:tcW w:w="1969" w:type="dxa"/>
          </w:tcPr>
          <w:p w14:paraId="2284A28F" w14:textId="78CD79E2" w:rsidR="004E0A7B" w:rsidRDefault="004E0A7B" w:rsidP="00440DC1">
            <w:pPr>
              <w:pStyle w:val="ListParagraph"/>
              <w:ind w:left="0"/>
              <w:jc w:val="both"/>
              <w:rPr>
                <w:sz w:val="24"/>
                <w:szCs w:val="24"/>
              </w:rPr>
            </w:pPr>
            <w:proofErr w:type="spellStart"/>
            <w:r>
              <w:rPr>
                <w:sz w:val="24"/>
                <w:szCs w:val="24"/>
              </w:rPr>
              <w:t>Product_Price</w:t>
            </w:r>
            <w:proofErr w:type="spellEnd"/>
          </w:p>
        </w:tc>
        <w:tc>
          <w:tcPr>
            <w:tcW w:w="6661" w:type="dxa"/>
          </w:tcPr>
          <w:p w14:paraId="555D1426" w14:textId="504EDDAF" w:rsidR="004E0A7B" w:rsidRDefault="004E0A7B" w:rsidP="00440DC1">
            <w:pPr>
              <w:pStyle w:val="ListParagraph"/>
              <w:ind w:left="0"/>
              <w:jc w:val="both"/>
              <w:rPr>
                <w:sz w:val="24"/>
                <w:szCs w:val="24"/>
              </w:rPr>
            </w:pPr>
            <w:r>
              <w:rPr>
                <w:sz w:val="24"/>
                <w:szCs w:val="24"/>
              </w:rPr>
              <w:t xml:space="preserve">It is duplicated. </w:t>
            </w:r>
            <w:proofErr w:type="spellStart"/>
            <w:r>
              <w:rPr>
                <w:sz w:val="24"/>
                <w:szCs w:val="24"/>
              </w:rPr>
              <w:t>OrderItem_ProductPrice</w:t>
            </w:r>
            <w:proofErr w:type="spellEnd"/>
            <w:r>
              <w:rPr>
                <w:sz w:val="24"/>
                <w:szCs w:val="24"/>
              </w:rPr>
              <w:t xml:space="preserve"> contains same values.</w:t>
            </w:r>
          </w:p>
        </w:tc>
      </w:tr>
      <w:tr w:rsidR="004E0A7B" w14:paraId="21DEED54" w14:textId="77777777" w:rsidTr="004E0A7B">
        <w:tc>
          <w:tcPr>
            <w:tcW w:w="1969" w:type="dxa"/>
          </w:tcPr>
          <w:p w14:paraId="5F8CEE60" w14:textId="6621E858" w:rsidR="004E0A7B" w:rsidRDefault="004E0A7B" w:rsidP="00440DC1">
            <w:pPr>
              <w:pStyle w:val="ListParagraph"/>
              <w:ind w:left="0"/>
              <w:jc w:val="both"/>
              <w:rPr>
                <w:sz w:val="24"/>
                <w:szCs w:val="24"/>
              </w:rPr>
            </w:pPr>
            <w:proofErr w:type="spellStart"/>
            <w:r>
              <w:rPr>
                <w:sz w:val="24"/>
                <w:szCs w:val="24"/>
              </w:rPr>
              <w:t>Customer_Email</w:t>
            </w:r>
            <w:proofErr w:type="spellEnd"/>
          </w:p>
        </w:tc>
        <w:tc>
          <w:tcPr>
            <w:tcW w:w="6661" w:type="dxa"/>
          </w:tcPr>
          <w:p w14:paraId="3CA1AFB8" w14:textId="7CB22AD5" w:rsidR="004E0A7B" w:rsidRDefault="004E0A7B" w:rsidP="00440DC1">
            <w:pPr>
              <w:pStyle w:val="ListParagraph"/>
              <w:ind w:left="0"/>
              <w:jc w:val="both"/>
              <w:rPr>
                <w:sz w:val="24"/>
                <w:szCs w:val="24"/>
              </w:rPr>
            </w:pPr>
            <w:r>
              <w:rPr>
                <w:sz w:val="24"/>
                <w:szCs w:val="24"/>
              </w:rPr>
              <w:t>It contains the same value.</w:t>
            </w:r>
          </w:p>
        </w:tc>
      </w:tr>
      <w:tr w:rsidR="004E0A7B" w14:paraId="5753954F" w14:textId="77777777" w:rsidTr="004E0A7B">
        <w:tc>
          <w:tcPr>
            <w:tcW w:w="1969" w:type="dxa"/>
          </w:tcPr>
          <w:p w14:paraId="605D0E61" w14:textId="4D763EFC" w:rsidR="004E0A7B" w:rsidRDefault="004E0A7B" w:rsidP="00440DC1">
            <w:pPr>
              <w:pStyle w:val="ListParagraph"/>
              <w:ind w:left="0"/>
              <w:jc w:val="both"/>
              <w:rPr>
                <w:sz w:val="24"/>
                <w:szCs w:val="24"/>
              </w:rPr>
            </w:pPr>
            <w:proofErr w:type="spellStart"/>
            <w:r>
              <w:rPr>
                <w:sz w:val="24"/>
                <w:szCs w:val="24"/>
              </w:rPr>
              <w:t>Customer_Password</w:t>
            </w:r>
            <w:proofErr w:type="spellEnd"/>
          </w:p>
        </w:tc>
        <w:tc>
          <w:tcPr>
            <w:tcW w:w="6661" w:type="dxa"/>
          </w:tcPr>
          <w:p w14:paraId="6CFD953F" w14:textId="19841F51" w:rsidR="004E0A7B" w:rsidRDefault="004E0A7B" w:rsidP="00440DC1">
            <w:pPr>
              <w:pStyle w:val="ListParagraph"/>
              <w:ind w:left="0"/>
              <w:jc w:val="both"/>
              <w:rPr>
                <w:sz w:val="24"/>
                <w:szCs w:val="24"/>
              </w:rPr>
            </w:pPr>
            <w:r>
              <w:rPr>
                <w:sz w:val="24"/>
                <w:szCs w:val="24"/>
              </w:rPr>
              <w:t>It contains same value.</w:t>
            </w:r>
          </w:p>
        </w:tc>
      </w:tr>
      <w:tr w:rsidR="004E0A7B" w14:paraId="45926475" w14:textId="77777777" w:rsidTr="004E0A7B">
        <w:tc>
          <w:tcPr>
            <w:tcW w:w="1969" w:type="dxa"/>
          </w:tcPr>
          <w:p w14:paraId="00A802F1" w14:textId="15B1412B" w:rsidR="004E0A7B" w:rsidRDefault="004E0A7B" w:rsidP="00440DC1">
            <w:pPr>
              <w:pStyle w:val="ListParagraph"/>
              <w:ind w:left="0"/>
              <w:jc w:val="both"/>
              <w:rPr>
                <w:sz w:val="24"/>
                <w:szCs w:val="24"/>
              </w:rPr>
            </w:pPr>
            <w:proofErr w:type="spellStart"/>
            <w:r>
              <w:rPr>
                <w:sz w:val="24"/>
                <w:szCs w:val="24"/>
              </w:rPr>
              <w:t>OrderItem_ID</w:t>
            </w:r>
            <w:proofErr w:type="spellEnd"/>
          </w:p>
        </w:tc>
        <w:tc>
          <w:tcPr>
            <w:tcW w:w="6661" w:type="dxa"/>
          </w:tcPr>
          <w:p w14:paraId="488586D5" w14:textId="54DBD4D6" w:rsidR="004E0A7B" w:rsidRDefault="004E0A7B" w:rsidP="00440DC1">
            <w:pPr>
              <w:pStyle w:val="ListParagraph"/>
              <w:ind w:left="0"/>
              <w:jc w:val="both"/>
              <w:rPr>
                <w:sz w:val="24"/>
                <w:szCs w:val="24"/>
              </w:rPr>
            </w:pPr>
            <w:r>
              <w:rPr>
                <w:sz w:val="24"/>
                <w:szCs w:val="24"/>
              </w:rPr>
              <w:t>It contains same value.</w:t>
            </w:r>
          </w:p>
        </w:tc>
      </w:tr>
      <w:tr w:rsidR="004E0A7B" w14:paraId="63D6BEE9" w14:textId="77777777" w:rsidTr="004E0A7B">
        <w:tc>
          <w:tcPr>
            <w:tcW w:w="1969" w:type="dxa"/>
          </w:tcPr>
          <w:p w14:paraId="3659CB8B" w14:textId="6048BA6E" w:rsidR="004E0A7B" w:rsidRDefault="004E0A7B" w:rsidP="00440DC1">
            <w:pPr>
              <w:pStyle w:val="ListParagraph"/>
              <w:ind w:left="0"/>
              <w:jc w:val="both"/>
              <w:rPr>
                <w:sz w:val="24"/>
                <w:szCs w:val="24"/>
              </w:rPr>
            </w:pPr>
            <w:proofErr w:type="spellStart"/>
            <w:r>
              <w:rPr>
                <w:sz w:val="24"/>
                <w:szCs w:val="24"/>
              </w:rPr>
              <w:t>Product_Status</w:t>
            </w:r>
            <w:proofErr w:type="spellEnd"/>
          </w:p>
        </w:tc>
        <w:tc>
          <w:tcPr>
            <w:tcW w:w="6661" w:type="dxa"/>
          </w:tcPr>
          <w:p w14:paraId="2DE27607" w14:textId="34D6DE9B" w:rsidR="004E0A7B" w:rsidRDefault="004E0A7B" w:rsidP="00440DC1">
            <w:pPr>
              <w:pStyle w:val="ListParagraph"/>
              <w:ind w:left="0"/>
              <w:jc w:val="both"/>
              <w:rPr>
                <w:sz w:val="24"/>
                <w:szCs w:val="24"/>
              </w:rPr>
            </w:pPr>
            <w:r>
              <w:rPr>
                <w:sz w:val="24"/>
                <w:szCs w:val="24"/>
              </w:rPr>
              <w:t>It contains same value.</w:t>
            </w:r>
          </w:p>
        </w:tc>
      </w:tr>
      <w:tr w:rsidR="004E0A7B" w14:paraId="05E6B65E" w14:textId="77777777" w:rsidTr="004E0A7B">
        <w:tc>
          <w:tcPr>
            <w:tcW w:w="1969" w:type="dxa"/>
          </w:tcPr>
          <w:p w14:paraId="2EF834BE" w14:textId="20D75DEC" w:rsidR="004E0A7B" w:rsidRDefault="004E0A7B" w:rsidP="00440DC1">
            <w:pPr>
              <w:pStyle w:val="ListParagraph"/>
              <w:ind w:left="0"/>
              <w:jc w:val="both"/>
              <w:rPr>
                <w:sz w:val="24"/>
                <w:szCs w:val="24"/>
              </w:rPr>
            </w:pPr>
            <w:proofErr w:type="spellStart"/>
            <w:r>
              <w:rPr>
                <w:sz w:val="24"/>
                <w:szCs w:val="24"/>
              </w:rPr>
              <w:t>Product_Descriptiton</w:t>
            </w:r>
            <w:proofErr w:type="spellEnd"/>
          </w:p>
        </w:tc>
        <w:tc>
          <w:tcPr>
            <w:tcW w:w="6661" w:type="dxa"/>
          </w:tcPr>
          <w:p w14:paraId="030C31FF" w14:textId="4386606E" w:rsidR="004E0A7B" w:rsidRDefault="004E0A7B" w:rsidP="00440DC1">
            <w:pPr>
              <w:pStyle w:val="ListParagraph"/>
              <w:ind w:left="0"/>
              <w:jc w:val="both"/>
              <w:rPr>
                <w:sz w:val="24"/>
                <w:szCs w:val="24"/>
              </w:rPr>
            </w:pPr>
            <w:r>
              <w:rPr>
                <w:sz w:val="24"/>
                <w:szCs w:val="24"/>
              </w:rPr>
              <w:t>There is no value.</w:t>
            </w:r>
          </w:p>
        </w:tc>
      </w:tr>
      <w:tr w:rsidR="004E0A7B" w14:paraId="308DDA75" w14:textId="77777777" w:rsidTr="004E0A7B">
        <w:tc>
          <w:tcPr>
            <w:tcW w:w="1969" w:type="dxa"/>
          </w:tcPr>
          <w:p w14:paraId="576786C0" w14:textId="79234195" w:rsidR="004E0A7B" w:rsidRDefault="004E0A7B" w:rsidP="00440DC1">
            <w:pPr>
              <w:pStyle w:val="ListParagraph"/>
              <w:ind w:left="0"/>
              <w:jc w:val="both"/>
              <w:rPr>
                <w:sz w:val="24"/>
                <w:szCs w:val="24"/>
              </w:rPr>
            </w:pPr>
            <w:proofErr w:type="spellStart"/>
            <w:r>
              <w:rPr>
                <w:sz w:val="24"/>
                <w:szCs w:val="24"/>
              </w:rPr>
              <w:t>Order_ZipCode</w:t>
            </w:r>
            <w:proofErr w:type="spellEnd"/>
          </w:p>
        </w:tc>
        <w:tc>
          <w:tcPr>
            <w:tcW w:w="6661" w:type="dxa"/>
          </w:tcPr>
          <w:p w14:paraId="39A9577B" w14:textId="5A4C0263" w:rsidR="004E0A7B" w:rsidRDefault="004E0A7B" w:rsidP="00440DC1">
            <w:pPr>
              <w:pStyle w:val="ListParagraph"/>
              <w:ind w:left="0"/>
              <w:jc w:val="both"/>
              <w:rPr>
                <w:sz w:val="24"/>
                <w:szCs w:val="24"/>
              </w:rPr>
            </w:pPr>
            <w:r>
              <w:rPr>
                <w:sz w:val="24"/>
                <w:szCs w:val="24"/>
              </w:rPr>
              <w:t>There are many null values.</w:t>
            </w:r>
          </w:p>
        </w:tc>
      </w:tr>
    </w:tbl>
    <w:p w14:paraId="1D1D4CC7" w14:textId="45A62F60" w:rsidR="00440DC1" w:rsidRDefault="00C57BB6" w:rsidP="00440DC1">
      <w:pPr>
        <w:pStyle w:val="ListParagraph"/>
        <w:numPr>
          <w:ilvl w:val="0"/>
          <w:numId w:val="1"/>
        </w:numPr>
        <w:rPr>
          <w:sz w:val="24"/>
          <w:szCs w:val="24"/>
        </w:rPr>
      </w:pPr>
      <w:r>
        <w:rPr>
          <w:sz w:val="24"/>
          <w:szCs w:val="24"/>
        </w:rPr>
        <w:lastRenderedPageBreak/>
        <w:t>LABEL CLASS</w:t>
      </w:r>
    </w:p>
    <w:p w14:paraId="13745C3B" w14:textId="77777777" w:rsidR="001D633C" w:rsidRDefault="001D633C" w:rsidP="001D633C">
      <w:pPr>
        <w:pStyle w:val="ListParagraph"/>
        <w:rPr>
          <w:sz w:val="24"/>
          <w:szCs w:val="24"/>
        </w:rPr>
      </w:pPr>
    </w:p>
    <w:p w14:paraId="75D1FA7B" w14:textId="4FA4D2F5" w:rsidR="00C21A0F" w:rsidRDefault="00C21A0F" w:rsidP="00B14A6E">
      <w:pPr>
        <w:pStyle w:val="ListParagraph"/>
        <w:ind w:firstLine="720"/>
        <w:jc w:val="both"/>
        <w:rPr>
          <w:sz w:val="24"/>
          <w:szCs w:val="24"/>
        </w:rPr>
      </w:pPr>
      <w:r>
        <w:rPr>
          <w:sz w:val="24"/>
          <w:szCs w:val="24"/>
        </w:rPr>
        <w:t>The class label, called “</w:t>
      </w:r>
      <w:proofErr w:type="spellStart"/>
      <w:r>
        <w:rPr>
          <w:sz w:val="24"/>
          <w:szCs w:val="24"/>
        </w:rPr>
        <w:t>NextPurchaseDay</w:t>
      </w:r>
      <w:proofErr w:type="spellEnd"/>
      <w:r>
        <w:rPr>
          <w:sz w:val="24"/>
          <w:szCs w:val="24"/>
        </w:rPr>
        <w:t xml:space="preserve">”, is </w:t>
      </w:r>
      <w:r w:rsidR="0033370B">
        <w:rPr>
          <w:sz w:val="24"/>
          <w:szCs w:val="24"/>
        </w:rPr>
        <w:t xml:space="preserve">an </w:t>
      </w:r>
      <w:r>
        <w:rPr>
          <w:sz w:val="24"/>
          <w:szCs w:val="24"/>
        </w:rPr>
        <w:t xml:space="preserve">attribute which </w:t>
      </w:r>
      <w:r w:rsidR="0033370B">
        <w:rPr>
          <w:sz w:val="24"/>
          <w:szCs w:val="24"/>
        </w:rPr>
        <w:t>is derived by calculating</w:t>
      </w:r>
      <w:r w:rsidR="00831067">
        <w:rPr>
          <w:sz w:val="24"/>
          <w:szCs w:val="24"/>
        </w:rPr>
        <w:t xml:space="preserve"> the difference between </w:t>
      </w:r>
      <w:r w:rsidR="0033370B">
        <w:rPr>
          <w:sz w:val="24"/>
          <w:szCs w:val="24"/>
        </w:rPr>
        <w:t xml:space="preserve">the last two purchases </w:t>
      </w:r>
      <w:r w:rsidR="000C3EB9">
        <w:rPr>
          <w:sz w:val="24"/>
          <w:szCs w:val="24"/>
        </w:rPr>
        <w:t>(</w:t>
      </w:r>
      <w:r w:rsidR="0033370B">
        <w:rPr>
          <w:sz w:val="24"/>
          <w:szCs w:val="24"/>
        </w:rPr>
        <w:t>in days</w:t>
      </w:r>
      <w:r w:rsidR="000C3EB9">
        <w:rPr>
          <w:sz w:val="24"/>
          <w:szCs w:val="24"/>
        </w:rPr>
        <w:t>)</w:t>
      </w:r>
      <w:r w:rsidR="0033370B">
        <w:rPr>
          <w:sz w:val="24"/>
          <w:szCs w:val="24"/>
        </w:rPr>
        <w:t>.</w:t>
      </w:r>
      <w:r w:rsidR="00831067">
        <w:rPr>
          <w:sz w:val="24"/>
          <w:szCs w:val="24"/>
        </w:rPr>
        <w:t xml:space="preserve"> </w:t>
      </w:r>
      <w:r>
        <w:rPr>
          <w:sz w:val="24"/>
          <w:szCs w:val="24"/>
        </w:rPr>
        <w:t xml:space="preserve"> </w:t>
      </w:r>
      <w:r w:rsidR="0033370B">
        <w:rPr>
          <w:sz w:val="24"/>
          <w:szCs w:val="24"/>
        </w:rPr>
        <w:t xml:space="preserve">The </w:t>
      </w:r>
      <w:proofErr w:type="spellStart"/>
      <w:r w:rsidR="00E90516">
        <w:rPr>
          <w:sz w:val="24"/>
          <w:szCs w:val="24"/>
        </w:rPr>
        <w:t>Order_Date</w:t>
      </w:r>
      <w:proofErr w:type="spellEnd"/>
      <w:r w:rsidR="0033370B">
        <w:rPr>
          <w:sz w:val="24"/>
          <w:szCs w:val="24"/>
        </w:rPr>
        <w:t xml:space="preserve"> column</w:t>
      </w:r>
      <w:r>
        <w:rPr>
          <w:sz w:val="24"/>
          <w:szCs w:val="24"/>
        </w:rPr>
        <w:t xml:space="preserve"> </w:t>
      </w:r>
      <w:r w:rsidR="001E4C76">
        <w:rPr>
          <w:sz w:val="24"/>
          <w:szCs w:val="24"/>
        </w:rPr>
        <w:t xml:space="preserve">was used </w:t>
      </w:r>
      <w:r>
        <w:rPr>
          <w:sz w:val="24"/>
          <w:szCs w:val="24"/>
        </w:rPr>
        <w:t xml:space="preserve">in order to check the behavioral data for each customer. </w:t>
      </w:r>
    </w:p>
    <w:p w14:paraId="075216F1" w14:textId="3E0F95FC" w:rsidR="00831067" w:rsidRDefault="000C3EB9" w:rsidP="00B14A6E">
      <w:pPr>
        <w:ind w:left="720" w:firstLine="720"/>
        <w:jc w:val="both"/>
        <w:rPr>
          <w:sz w:val="24"/>
          <w:szCs w:val="24"/>
        </w:rPr>
      </w:pPr>
      <w:r>
        <w:rPr>
          <w:sz w:val="24"/>
          <w:szCs w:val="24"/>
        </w:rPr>
        <w:t>The</w:t>
      </w:r>
      <w:r w:rsidR="00831067">
        <w:rPr>
          <w:sz w:val="24"/>
          <w:szCs w:val="24"/>
        </w:rPr>
        <w:t xml:space="preserve"> project will </w:t>
      </w:r>
      <w:r>
        <w:rPr>
          <w:sz w:val="24"/>
          <w:szCs w:val="24"/>
        </w:rPr>
        <w:t xml:space="preserve">also </w:t>
      </w:r>
      <w:r w:rsidR="00831067">
        <w:rPr>
          <w:sz w:val="24"/>
          <w:szCs w:val="24"/>
        </w:rPr>
        <w:t xml:space="preserve">add new features </w:t>
      </w:r>
      <w:r>
        <w:rPr>
          <w:sz w:val="24"/>
          <w:szCs w:val="24"/>
        </w:rPr>
        <w:t>to build the model. These</w:t>
      </w:r>
      <w:r w:rsidR="008E2EF4">
        <w:rPr>
          <w:sz w:val="24"/>
          <w:szCs w:val="24"/>
        </w:rPr>
        <w:t xml:space="preserve"> are: the mean</w:t>
      </w:r>
      <w:r w:rsidR="00E90516">
        <w:rPr>
          <w:sz w:val="24"/>
          <w:szCs w:val="24"/>
        </w:rPr>
        <w:t>,</w:t>
      </w:r>
      <w:r>
        <w:rPr>
          <w:sz w:val="24"/>
          <w:szCs w:val="24"/>
        </w:rPr>
        <w:t xml:space="preserve"> and </w:t>
      </w:r>
      <w:r w:rsidR="008E2EF4">
        <w:rPr>
          <w:sz w:val="24"/>
          <w:szCs w:val="24"/>
        </w:rPr>
        <w:t xml:space="preserve">standard deviation between purchases </w:t>
      </w:r>
      <w:r w:rsidR="00E90516">
        <w:rPr>
          <w:sz w:val="24"/>
          <w:szCs w:val="24"/>
        </w:rPr>
        <w:t>(</w:t>
      </w:r>
      <w:r w:rsidR="008E2EF4">
        <w:rPr>
          <w:sz w:val="24"/>
          <w:szCs w:val="24"/>
        </w:rPr>
        <w:t>in days</w:t>
      </w:r>
      <w:r w:rsidR="0022259F">
        <w:rPr>
          <w:sz w:val="24"/>
          <w:szCs w:val="24"/>
        </w:rPr>
        <w:t>)</w:t>
      </w:r>
      <w:r w:rsidR="008E2EF4">
        <w:rPr>
          <w:sz w:val="24"/>
          <w:szCs w:val="24"/>
        </w:rPr>
        <w:t>.</w:t>
      </w:r>
    </w:p>
    <w:p w14:paraId="0E7C9F8E" w14:textId="53DC8C29" w:rsidR="008D7C71" w:rsidRDefault="008D7C71" w:rsidP="00B14A6E">
      <w:pPr>
        <w:ind w:left="720" w:firstLine="720"/>
        <w:jc w:val="both"/>
        <w:rPr>
          <w:sz w:val="24"/>
          <w:szCs w:val="24"/>
        </w:rPr>
      </w:pPr>
      <w:r>
        <w:rPr>
          <w:sz w:val="24"/>
          <w:szCs w:val="24"/>
        </w:rPr>
        <w:t>For customers who</w:t>
      </w:r>
      <w:r w:rsidR="00E90516">
        <w:rPr>
          <w:sz w:val="24"/>
          <w:szCs w:val="24"/>
        </w:rPr>
        <w:t xml:space="preserve"> have made only one purchase, the “</w:t>
      </w:r>
      <w:proofErr w:type="spellStart"/>
      <w:r w:rsidR="00E90516">
        <w:rPr>
          <w:sz w:val="24"/>
          <w:szCs w:val="24"/>
        </w:rPr>
        <w:t>NextPurchaseDay</w:t>
      </w:r>
      <w:proofErr w:type="spellEnd"/>
      <w:r w:rsidR="00E90516">
        <w:rPr>
          <w:sz w:val="24"/>
          <w:szCs w:val="24"/>
        </w:rPr>
        <w:t>” value</w:t>
      </w:r>
      <w:r>
        <w:rPr>
          <w:sz w:val="24"/>
          <w:szCs w:val="24"/>
        </w:rPr>
        <w:t xml:space="preserve"> was assigned</w:t>
      </w:r>
      <w:r w:rsidR="00E90516">
        <w:rPr>
          <w:sz w:val="24"/>
          <w:szCs w:val="24"/>
        </w:rPr>
        <w:t xml:space="preserve"> as’</w:t>
      </w:r>
      <w:r>
        <w:rPr>
          <w:sz w:val="24"/>
          <w:szCs w:val="24"/>
        </w:rPr>
        <w:t xml:space="preserve"> 60 days for a customer who</w:t>
      </w:r>
      <w:r w:rsidR="00E90516">
        <w:rPr>
          <w:sz w:val="24"/>
          <w:szCs w:val="24"/>
        </w:rPr>
        <w:t xml:space="preserve">se last </w:t>
      </w:r>
      <w:r>
        <w:rPr>
          <w:sz w:val="24"/>
          <w:szCs w:val="24"/>
        </w:rPr>
        <w:t xml:space="preserve">purchase </w:t>
      </w:r>
      <w:r w:rsidR="00E90516">
        <w:rPr>
          <w:sz w:val="24"/>
          <w:szCs w:val="24"/>
        </w:rPr>
        <w:t xml:space="preserve">was made </w:t>
      </w:r>
      <w:r>
        <w:rPr>
          <w:sz w:val="24"/>
          <w:szCs w:val="24"/>
        </w:rPr>
        <w:t>in 2015, 90 days</w:t>
      </w:r>
      <w:r w:rsidR="00E90516">
        <w:rPr>
          <w:sz w:val="24"/>
          <w:szCs w:val="24"/>
        </w:rPr>
        <w:t xml:space="preserve"> for customers whose last purchase was made</w:t>
      </w:r>
      <w:r>
        <w:rPr>
          <w:sz w:val="24"/>
          <w:szCs w:val="24"/>
        </w:rPr>
        <w:t xml:space="preserve"> in 2016, and 120 days</w:t>
      </w:r>
      <w:r w:rsidR="00E90516">
        <w:rPr>
          <w:sz w:val="24"/>
          <w:szCs w:val="24"/>
        </w:rPr>
        <w:t xml:space="preserve"> for customers whose last purchase was made</w:t>
      </w:r>
      <w:r>
        <w:rPr>
          <w:sz w:val="24"/>
          <w:szCs w:val="24"/>
        </w:rPr>
        <w:t xml:space="preserve"> in 2017.</w:t>
      </w:r>
    </w:p>
    <w:p w14:paraId="77DBABEC" w14:textId="32D2A867" w:rsidR="00B974EC" w:rsidRDefault="00B974EC" w:rsidP="00B14A6E">
      <w:pPr>
        <w:ind w:left="720" w:firstLine="720"/>
        <w:jc w:val="both"/>
        <w:rPr>
          <w:sz w:val="24"/>
          <w:szCs w:val="24"/>
        </w:rPr>
      </w:pPr>
      <w:r>
        <w:rPr>
          <w:sz w:val="24"/>
          <w:szCs w:val="24"/>
        </w:rPr>
        <w:t>To detect outliers in the class label, a scaling and normalization</w:t>
      </w:r>
      <w:r w:rsidR="008652CC">
        <w:rPr>
          <w:sz w:val="24"/>
          <w:szCs w:val="24"/>
        </w:rPr>
        <w:t xml:space="preserve"> process was used. It </w:t>
      </w:r>
      <w:r>
        <w:rPr>
          <w:sz w:val="24"/>
          <w:szCs w:val="24"/>
        </w:rPr>
        <w:t>identified 35 outliers</w:t>
      </w:r>
      <w:r w:rsidR="008652CC">
        <w:rPr>
          <w:sz w:val="24"/>
          <w:szCs w:val="24"/>
        </w:rPr>
        <w:t>,</w:t>
      </w:r>
      <w:r>
        <w:rPr>
          <w:sz w:val="24"/>
          <w:szCs w:val="24"/>
        </w:rPr>
        <w:t xml:space="preserve"> which represents 0.17%</w:t>
      </w:r>
      <w:r w:rsidR="008652CC">
        <w:rPr>
          <w:sz w:val="24"/>
          <w:szCs w:val="24"/>
        </w:rPr>
        <w:t xml:space="preserve"> of the total number of customers</w:t>
      </w:r>
      <w:r>
        <w:rPr>
          <w:sz w:val="24"/>
          <w:szCs w:val="24"/>
        </w:rPr>
        <w:t xml:space="preserve">, </w:t>
      </w:r>
      <w:r w:rsidR="007A25EE">
        <w:rPr>
          <w:sz w:val="24"/>
          <w:szCs w:val="24"/>
        </w:rPr>
        <w:t>who were then</w:t>
      </w:r>
      <w:r>
        <w:rPr>
          <w:sz w:val="24"/>
          <w:szCs w:val="24"/>
        </w:rPr>
        <w:t xml:space="preserve"> removed.</w:t>
      </w:r>
    </w:p>
    <w:p w14:paraId="1AAB6CA2" w14:textId="0A8488D6" w:rsidR="00B974EC" w:rsidRPr="00C21A0F" w:rsidRDefault="00B974EC" w:rsidP="00B974EC">
      <w:pPr>
        <w:rPr>
          <w:sz w:val="24"/>
          <w:szCs w:val="24"/>
        </w:rPr>
      </w:pPr>
      <w:r>
        <w:rPr>
          <w:noProof/>
          <w:sz w:val="24"/>
          <w:szCs w:val="24"/>
          <w:lang w:eastAsia="en-CA"/>
        </w:rPr>
        <w:drawing>
          <wp:inline distT="0" distB="0" distL="0" distR="0" wp14:anchorId="19821E03" wp14:editId="1F0DE3D8">
            <wp:extent cx="5943600" cy="40017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ing_Normalized_Outlier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01770"/>
                    </a:xfrm>
                    <a:prstGeom prst="rect">
                      <a:avLst/>
                    </a:prstGeom>
                  </pic:spPr>
                </pic:pic>
              </a:graphicData>
            </a:graphic>
          </wp:inline>
        </w:drawing>
      </w:r>
    </w:p>
    <w:p w14:paraId="57A2338B" w14:textId="15FE211F" w:rsidR="00A34A04" w:rsidRDefault="008F7E11" w:rsidP="002A0DEE">
      <w:pPr>
        <w:ind w:left="720" w:firstLine="720"/>
        <w:jc w:val="both"/>
        <w:rPr>
          <w:sz w:val="24"/>
          <w:szCs w:val="24"/>
        </w:rPr>
      </w:pPr>
      <w:r>
        <w:rPr>
          <w:sz w:val="24"/>
          <w:szCs w:val="24"/>
        </w:rPr>
        <w:t>The class label</w:t>
      </w:r>
      <w:r w:rsidR="003E4624">
        <w:rPr>
          <w:sz w:val="24"/>
          <w:szCs w:val="24"/>
        </w:rPr>
        <w:t>,</w:t>
      </w:r>
      <w:r>
        <w:rPr>
          <w:sz w:val="24"/>
          <w:szCs w:val="24"/>
        </w:rPr>
        <w:t xml:space="preserve"> </w:t>
      </w:r>
      <w:r w:rsidR="003E66B7">
        <w:rPr>
          <w:sz w:val="24"/>
          <w:szCs w:val="24"/>
        </w:rPr>
        <w:t>“</w:t>
      </w:r>
      <w:proofErr w:type="spellStart"/>
      <w:r>
        <w:rPr>
          <w:sz w:val="24"/>
          <w:szCs w:val="24"/>
        </w:rPr>
        <w:t>NextPurchaseDay</w:t>
      </w:r>
      <w:proofErr w:type="spellEnd"/>
      <w:r w:rsidR="003E66B7">
        <w:rPr>
          <w:sz w:val="24"/>
          <w:szCs w:val="24"/>
        </w:rPr>
        <w:t>”</w:t>
      </w:r>
      <w:r w:rsidR="003E4624">
        <w:rPr>
          <w:sz w:val="24"/>
          <w:szCs w:val="24"/>
        </w:rPr>
        <w:t>,</w:t>
      </w:r>
      <w:r>
        <w:rPr>
          <w:sz w:val="24"/>
          <w:szCs w:val="24"/>
        </w:rPr>
        <w:t xml:space="preserve"> is </w:t>
      </w:r>
      <w:r w:rsidRPr="00DB14D6">
        <w:rPr>
          <w:sz w:val="24"/>
          <w:szCs w:val="24"/>
        </w:rPr>
        <w:t xml:space="preserve">a </w:t>
      </w:r>
      <w:r w:rsidR="00DB14D6" w:rsidRPr="00DB14D6">
        <w:rPr>
          <w:sz w:val="24"/>
          <w:szCs w:val="24"/>
        </w:rPr>
        <w:t>continuous</w:t>
      </w:r>
      <w:r w:rsidRPr="00DB14D6">
        <w:rPr>
          <w:sz w:val="24"/>
          <w:szCs w:val="24"/>
        </w:rPr>
        <w:t xml:space="preserve"> variable</w:t>
      </w:r>
      <w:r w:rsidR="003E4624" w:rsidRPr="00DB14D6">
        <w:rPr>
          <w:sz w:val="24"/>
          <w:szCs w:val="24"/>
        </w:rPr>
        <w:t>, which means</w:t>
      </w:r>
      <w:r w:rsidR="00DB14D6" w:rsidRPr="00DB14D6">
        <w:rPr>
          <w:sz w:val="24"/>
          <w:szCs w:val="24"/>
        </w:rPr>
        <w:t xml:space="preserve"> </w:t>
      </w:r>
      <w:r w:rsidR="00DB14D6">
        <w:rPr>
          <w:sz w:val="24"/>
          <w:szCs w:val="24"/>
        </w:rPr>
        <w:t>that is measurable is some way</w:t>
      </w:r>
      <w:r w:rsidR="003E4624">
        <w:rPr>
          <w:sz w:val="24"/>
          <w:szCs w:val="24"/>
        </w:rPr>
        <w:t xml:space="preserve">. These values were then separated </w:t>
      </w:r>
      <w:r>
        <w:rPr>
          <w:sz w:val="24"/>
          <w:szCs w:val="24"/>
        </w:rPr>
        <w:t>in</w:t>
      </w:r>
      <w:r w:rsidR="003E4624">
        <w:rPr>
          <w:sz w:val="24"/>
          <w:szCs w:val="24"/>
        </w:rPr>
        <w:t>to</w:t>
      </w:r>
      <w:r>
        <w:rPr>
          <w:sz w:val="24"/>
          <w:szCs w:val="24"/>
        </w:rPr>
        <w:t xml:space="preserve"> 3 classes, using</w:t>
      </w:r>
      <w:r w:rsidR="003E4624">
        <w:rPr>
          <w:sz w:val="24"/>
          <w:szCs w:val="24"/>
        </w:rPr>
        <w:t xml:space="preserve"> the quantile method. This</w:t>
      </w:r>
      <w:r>
        <w:rPr>
          <w:sz w:val="24"/>
          <w:szCs w:val="24"/>
        </w:rPr>
        <w:t xml:space="preserve"> graph</w:t>
      </w:r>
      <w:r w:rsidR="003E4624">
        <w:rPr>
          <w:sz w:val="24"/>
          <w:szCs w:val="24"/>
        </w:rPr>
        <w:t xml:space="preserve"> shows how the classes are distributed</w:t>
      </w:r>
      <w:r>
        <w:rPr>
          <w:sz w:val="24"/>
          <w:szCs w:val="24"/>
        </w:rPr>
        <w:t>.</w:t>
      </w:r>
    </w:p>
    <w:p w14:paraId="03C0E6AF" w14:textId="2BC81C85" w:rsidR="008F7E11" w:rsidRDefault="008F7E11" w:rsidP="008F7E11">
      <w:pPr>
        <w:ind w:left="720" w:firstLine="720"/>
        <w:rPr>
          <w:sz w:val="24"/>
          <w:szCs w:val="24"/>
        </w:rPr>
      </w:pPr>
      <w:r>
        <w:rPr>
          <w:noProof/>
          <w:sz w:val="24"/>
          <w:szCs w:val="24"/>
          <w:lang w:eastAsia="en-CA"/>
        </w:rPr>
        <w:lastRenderedPageBreak/>
        <w:drawing>
          <wp:inline distT="0" distB="0" distL="0" distR="0" wp14:anchorId="7E5F469E" wp14:editId="64119E12">
            <wp:extent cx="4213860" cy="261366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balance_Data.png"/>
                    <pic:cNvPicPr/>
                  </pic:nvPicPr>
                  <pic:blipFill>
                    <a:blip r:embed="rId17">
                      <a:extLst>
                        <a:ext uri="{28A0092B-C50C-407E-A947-70E740481C1C}">
                          <a14:useLocalDpi xmlns:a14="http://schemas.microsoft.com/office/drawing/2010/main" val="0"/>
                        </a:ext>
                      </a:extLst>
                    </a:blip>
                    <a:stretch>
                      <a:fillRect/>
                    </a:stretch>
                  </pic:blipFill>
                  <pic:spPr>
                    <a:xfrm>
                      <a:off x="0" y="0"/>
                      <a:ext cx="4214274" cy="2613917"/>
                    </a:xfrm>
                    <a:prstGeom prst="rect">
                      <a:avLst/>
                    </a:prstGeom>
                  </pic:spPr>
                </pic:pic>
              </a:graphicData>
            </a:graphic>
          </wp:inline>
        </w:drawing>
      </w:r>
    </w:p>
    <w:p w14:paraId="371C6247" w14:textId="1BFA5A7C" w:rsidR="00043555" w:rsidRDefault="00653DC3" w:rsidP="002A0DEE">
      <w:pPr>
        <w:ind w:left="720" w:firstLine="720"/>
        <w:jc w:val="both"/>
        <w:rPr>
          <w:sz w:val="24"/>
          <w:szCs w:val="24"/>
        </w:rPr>
      </w:pPr>
      <w:r>
        <w:rPr>
          <w:sz w:val="24"/>
          <w:szCs w:val="24"/>
        </w:rPr>
        <w:t xml:space="preserve">Class </w:t>
      </w:r>
      <w:r w:rsidR="009B367C">
        <w:rPr>
          <w:sz w:val="24"/>
          <w:szCs w:val="24"/>
        </w:rPr>
        <w:t>2</w:t>
      </w:r>
      <w:r>
        <w:rPr>
          <w:sz w:val="24"/>
          <w:szCs w:val="24"/>
        </w:rPr>
        <w:t xml:space="preserve"> represents customers who</w:t>
      </w:r>
      <w:r w:rsidR="009B367C">
        <w:rPr>
          <w:sz w:val="24"/>
          <w:szCs w:val="24"/>
        </w:rPr>
        <w:t xml:space="preserve"> will buy between 1 and 59 days. Class 1 represents customers who will buy between 60 and 169 and Class 0</w:t>
      </w:r>
      <w:r w:rsidR="008D36D2">
        <w:rPr>
          <w:sz w:val="24"/>
          <w:szCs w:val="24"/>
        </w:rPr>
        <w:t xml:space="preserve"> represents</w:t>
      </w:r>
      <w:r w:rsidR="009B367C">
        <w:rPr>
          <w:sz w:val="24"/>
          <w:szCs w:val="24"/>
        </w:rPr>
        <w:t xml:space="preserve"> customers who will buy</w:t>
      </w:r>
      <w:r w:rsidR="008D36D2">
        <w:rPr>
          <w:sz w:val="24"/>
          <w:szCs w:val="24"/>
        </w:rPr>
        <w:t xml:space="preserve"> in more than 17</w:t>
      </w:r>
      <w:r w:rsidR="009B367C">
        <w:rPr>
          <w:sz w:val="24"/>
          <w:szCs w:val="24"/>
        </w:rPr>
        <w:t>0 days.</w:t>
      </w:r>
      <w:r w:rsidR="00093223">
        <w:rPr>
          <w:sz w:val="24"/>
          <w:szCs w:val="24"/>
        </w:rPr>
        <w:t xml:space="preserve"> </w:t>
      </w:r>
      <w:r w:rsidR="003E394B">
        <w:rPr>
          <w:sz w:val="24"/>
          <w:szCs w:val="24"/>
        </w:rPr>
        <w:t>To balance the data, an ove</w:t>
      </w:r>
      <w:r w:rsidR="00093223">
        <w:rPr>
          <w:sz w:val="24"/>
          <w:szCs w:val="24"/>
        </w:rPr>
        <w:t>r</w:t>
      </w:r>
      <w:r>
        <w:rPr>
          <w:sz w:val="24"/>
          <w:szCs w:val="24"/>
        </w:rPr>
        <w:t>-</w:t>
      </w:r>
      <w:r w:rsidR="003E394B">
        <w:rPr>
          <w:sz w:val="24"/>
          <w:szCs w:val="24"/>
        </w:rPr>
        <w:t>sampling method was applied</w:t>
      </w:r>
      <w:r w:rsidR="0060234C">
        <w:rPr>
          <w:sz w:val="24"/>
          <w:szCs w:val="24"/>
        </w:rPr>
        <w:t>, increasing the numbers of class 2.</w:t>
      </w:r>
      <w:r w:rsidR="00043555">
        <w:rPr>
          <w:sz w:val="24"/>
          <w:szCs w:val="24"/>
        </w:rPr>
        <w:br w:type="page"/>
      </w:r>
    </w:p>
    <w:p w14:paraId="259F22C7" w14:textId="70A55273" w:rsidR="00D738E0" w:rsidRPr="00D738E0" w:rsidRDefault="001D633C" w:rsidP="00D738E0">
      <w:pPr>
        <w:pStyle w:val="ListParagraph"/>
        <w:numPr>
          <w:ilvl w:val="0"/>
          <w:numId w:val="1"/>
        </w:numPr>
        <w:rPr>
          <w:sz w:val="24"/>
          <w:szCs w:val="24"/>
        </w:rPr>
      </w:pPr>
      <w:r>
        <w:rPr>
          <w:sz w:val="24"/>
          <w:szCs w:val="24"/>
        </w:rPr>
        <w:lastRenderedPageBreak/>
        <w:t>FEATURE SELECTION</w:t>
      </w:r>
    </w:p>
    <w:p w14:paraId="70F772EF" w14:textId="77777777" w:rsidR="00D738E0" w:rsidRDefault="00D738E0" w:rsidP="00440DC1">
      <w:pPr>
        <w:pStyle w:val="ListParagraph"/>
        <w:ind w:firstLine="720"/>
        <w:jc w:val="both"/>
        <w:rPr>
          <w:sz w:val="24"/>
          <w:szCs w:val="24"/>
        </w:rPr>
      </w:pPr>
    </w:p>
    <w:p w14:paraId="2012FEAB" w14:textId="6CAA986A" w:rsidR="009F37F7" w:rsidRDefault="00E26735" w:rsidP="00440DC1">
      <w:pPr>
        <w:pStyle w:val="ListParagraph"/>
        <w:ind w:firstLine="720"/>
        <w:jc w:val="both"/>
        <w:rPr>
          <w:sz w:val="24"/>
          <w:szCs w:val="24"/>
        </w:rPr>
      </w:pPr>
      <w:r>
        <w:rPr>
          <w:sz w:val="24"/>
          <w:szCs w:val="24"/>
        </w:rPr>
        <w:t>This step will calculate the RFM score for each</w:t>
      </w:r>
      <w:r w:rsidR="00440DC1">
        <w:rPr>
          <w:sz w:val="24"/>
          <w:szCs w:val="24"/>
        </w:rPr>
        <w:t xml:space="preserve"> customer</w:t>
      </w:r>
      <w:r w:rsidR="009F37F7">
        <w:rPr>
          <w:sz w:val="24"/>
          <w:szCs w:val="24"/>
        </w:rPr>
        <w:t xml:space="preserve"> and select</w:t>
      </w:r>
      <w:r>
        <w:rPr>
          <w:sz w:val="24"/>
          <w:szCs w:val="24"/>
        </w:rPr>
        <w:t xml:space="preserve"> the</w:t>
      </w:r>
      <w:r w:rsidR="009F37F7">
        <w:rPr>
          <w:sz w:val="24"/>
          <w:szCs w:val="24"/>
        </w:rPr>
        <w:t xml:space="preserve"> best attributes from the dataset</w:t>
      </w:r>
      <w:r w:rsidR="0032030D">
        <w:rPr>
          <w:sz w:val="24"/>
          <w:szCs w:val="24"/>
        </w:rPr>
        <w:t>.</w:t>
      </w:r>
    </w:p>
    <w:p w14:paraId="08172B84" w14:textId="7F0C9091" w:rsidR="00440DC1" w:rsidRDefault="00440DC1" w:rsidP="00440DC1">
      <w:pPr>
        <w:pStyle w:val="ListParagraph"/>
        <w:ind w:firstLine="720"/>
        <w:jc w:val="both"/>
        <w:rPr>
          <w:sz w:val="24"/>
          <w:szCs w:val="24"/>
        </w:rPr>
      </w:pPr>
      <w:r>
        <w:rPr>
          <w:sz w:val="24"/>
          <w:szCs w:val="24"/>
        </w:rPr>
        <w:t xml:space="preserve">RFM stands for </w:t>
      </w:r>
      <w:bookmarkStart w:id="0" w:name="_GoBack"/>
      <w:bookmarkEnd w:id="0"/>
      <w:r>
        <w:rPr>
          <w:sz w:val="24"/>
          <w:szCs w:val="24"/>
        </w:rPr>
        <w:t>Recency, Fr</w:t>
      </w:r>
      <w:r w:rsidR="00CE6F7A">
        <w:rPr>
          <w:sz w:val="24"/>
          <w:szCs w:val="24"/>
        </w:rPr>
        <w:t xml:space="preserve">equency, and Monetary. Recency refers to the last time a customer made </w:t>
      </w:r>
      <w:r>
        <w:rPr>
          <w:sz w:val="24"/>
          <w:szCs w:val="24"/>
        </w:rPr>
        <w:t>a purchase. Frequency is h</w:t>
      </w:r>
      <w:r w:rsidR="00CE6F7A">
        <w:rPr>
          <w:sz w:val="24"/>
          <w:szCs w:val="24"/>
        </w:rPr>
        <w:t>ow many times a customer made a</w:t>
      </w:r>
      <w:r>
        <w:rPr>
          <w:sz w:val="24"/>
          <w:szCs w:val="24"/>
        </w:rPr>
        <w:t xml:space="preserve"> purchase</w:t>
      </w:r>
      <w:r w:rsidR="00CE6F7A">
        <w:rPr>
          <w:sz w:val="24"/>
          <w:szCs w:val="24"/>
        </w:rPr>
        <w:t>, and m</w:t>
      </w:r>
      <w:r>
        <w:rPr>
          <w:sz w:val="24"/>
          <w:szCs w:val="24"/>
        </w:rPr>
        <w:t xml:space="preserve">onetary </w:t>
      </w:r>
      <w:r w:rsidR="00CE6F7A">
        <w:rPr>
          <w:sz w:val="24"/>
          <w:szCs w:val="24"/>
        </w:rPr>
        <w:t>refers to</w:t>
      </w:r>
      <w:r>
        <w:rPr>
          <w:sz w:val="24"/>
          <w:szCs w:val="24"/>
        </w:rPr>
        <w:t xml:space="preserve"> how much</w:t>
      </w:r>
      <w:r w:rsidR="00CE6F7A">
        <w:rPr>
          <w:sz w:val="24"/>
          <w:szCs w:val="24"/>
        </w:rPr>
        <w:t xml:space="preserve"> was spent</w:t>
      </w:r>
      <w:r>
        <w:rPr>
          <w:sz w:val="24"/>
          <w:szCs w:val="24"/>
        </w:rPr>
        <w:t xml:space="preserve">. Customers who </w:t>
      </w:r>
      <w:r w:rsidR="00CE6F7A">
        <w:rPr>
          <w:sz w:val="24"/>
          <w:szCs w:val="24"/>
        </w:rPr>
        <w:t>purchase often and spend more</w:t>
      </w:r>
      <w:r>
        <w:rPr>
          <w:sz w:val="24"/>
          <w:szCs w:val="24"/>
        </w:rPr>
        <w:t xml:space="preserve"> </w:t>
      </w:r>
      <w:proofErr w:type="gramStart"/>
      <w:r>
        <w:rPr>
          <w:sz w:val="24"/>
          <w:szCs w:val="24"/>
        </w:rPr>
        <w:t xml:space="preserve">are considered </w:t>
      </w:r>
      <w:r w:rsidR="00CE6F7A">
        <w:rPr>
          <w:sz w:val="24"/>
          <w:szCs w:val="24"/>
        </w:rPr>
        <w:t>to be</w:t>
      </w:r>
      <w:proofErr w:type="gramEnd"/>
      <w:r w:rsidR="00CE6F7A">
        <w:rPr>
          <w:sz w:val="24"/>
          <w:szCs w:val="24"/>
        </w:rPr>
        <w:t xml:space="preserve"> more valuable customers.</w:t>
      </w:r>
    </w:p>
    <w:p w14:paraId="2E0DF262" w14:textId="679C8984" w:rsidR="006F48CB" w:rsidRPr="00CB6CE8" w:rsidRDefault="00380318" w:rsidP="00CB6CE8">
      <w:pPr>
        <w:pStyle w:val="ListParagraph"/>
        <w:ind w:firstLine="720"/>
        <w:jc w:val="both"/>
        <w:rPr>
          <w:sz w:val="24"/>
          <w:szCs w:val="24"/>
        </w:rPr>
      </w:pPr>
      <w:r>
        <w:rPr>
          <w:sz w:val="24"/>
          <w:szCs w:val="24"/>
        </w:rPr>
        <w:t>For Recency, Frequency and Monetary a K-means clustering was applied for each one. K-means is an unsupervised machine learning technique that divides each customer in</w:t>
      </w:r>
      <w:r w:rsidR="00156BEC">
        <w:rPr>
          <w:sz w:val="24"/>
          <w:szCs w:val="24"/>
        </w:rPr>
        <w:t xml:space="preserve"> the</w:t>
      </w:r>
      <w:r w:rsidRPr="00B243D7">
        <w:rPr>
          <w:i/>
          <w:iCs/>
          <w:sz w:val="24"/>
          <w:szCs w:val="24"/>
        </w:rPr>
        <w:t xml:space="preserve"> k</w:t>
      </w:r>
      <w:r>
        <w:rPr>
          <w:sz w:val="24"/>
          <w:szCs w:val="24"/>
        </w:rPr>
        <w:t xml:space="preserve"> cluster. </w:t>
      </w:r>
      <w:r w:rsidR="00156BEC">
        <w:rPr>
          <w:sz w:val="24"/>
          <w:szCs w:val="24"/>
        </w:rPr>
        <w:t xml:space="preserve">For </w:t>
      </w:r>
      <w:r w:rsidR="00CB6CE8">
        <w:rPr>
          <w:sz w:val="24"/>
          <w:szCs w:val="24"/>
        </w:rPr>
        <w:t>each cluster, the RFM score can be calculated by adding</w:t>
      </w:r>
      <w:r w:rsidR="00156BEC">
        <w:rPr>
          <w:sz w:val="24"/>
          <w:szCs w:val="24"/>
        </w:rPr>
        <w:t xml:space="preserve"> the combined recency, frequency and monetary clusters. </w:t>
      </w:r>
      <w:r w:rsidRPr="00CB6CE8">
        <w:rPr>
          <w:sz w:val="24"/>
          <w:szCs w:val="24"/>
        </w:rPr>
        <w:t>The Elbow Method</w:t>
      </w:r>
      <w:r w:rsidR="005056B7">
        <w:rPr>
          <w:sz w:val="24"/>
          <w:szCs w:val="24"/>
        </w:rPr>
        <w:t xml:space="preserve">, which </w:t>
      </w:r>
      <w:r w:rsidR="002A0DEE">
        <w:rPr>
          <w:sz w:val="24"/>
          <w:szCs w:val="24"/>
        </w:rPr>
        <w:t xml:space="preserve">is a method to help in finding the appropriate number of clusters in a dataset, </w:t>
      </w:r>
      <w:r w:rsidRPr="00CB6CE8">
        <w:rPr>
          <w:sz w:val="24"/>
          <w:szCs w:val="24"/>
        </w:rPr>
        <w:t>was used to define the best number of clusters. The pict</w:t>
      </w:r>
      <w:r w:rsidR="005056B7">
        <w:rPr>
          <w:sz w:val="24"/>
          <w:szCs w:val="24"/>
        </w:rPr>
        <w:t>ure below shows that 3 clusters are optimal</w:t>
      </w:r>
      <w:r w:rsidRPr="00CB6CE8">
        <w:rPr>
          <w:sz w:val="24"/>
          <w:szCs w:val="24"/>
        </w:rPr>
        <w:t>.</w:t>
      </w:r>
    </w:p>
    <w:p w14:paraId="3CA2751A" w14:textId="418D582D" w:rsidR="00CB6CE8" w:rsidRDefault="006F48CB" w:rsidP="00CB6CE8">
      <w:pPr>
        <w:jc w:val="center"/>
        <w:rPr>
          <w:sz w:val="24"/>
          <w:szCs w:val="24"/>
        </w:rPr>
      </w:pPr>
      <w:r>
        <w:rPr>
          <w:noProof/>
          <w:sz w:val="24"/>
          <w:szCs w:val="24"/>
          <w:lang w:eastAsia="en-CA"/>
        </w:rPr>
        <w:drawing>
          <wp:inline distT="0" distB="0" distL="0" distR="0" wp14:anchorId="1FE65B16" wp14:editId="7B22F36A">
            <wp:extent cx="4723130" cy="3169920"/>
            <wp:effectExtent l="0" t="0" r="127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bow_Method.png"/>
                    <pic:cNvPicPr/>
                  </pic:nvPicPr>
                  <pic:blipFill>
                    <a:blip r:embed="rId18">
                      <a:extLst>
                        <a:ext uri="{28A0092B-C50C-407E-A947-70E740481C1C}">
                          <a14:useLocalDpi xmlns:a14="http://schemas.microsoft.com/office/drawing/2010/main" val="0"/>
                        </a:ext>
                      </a:extLst>
                    </a:blip>
                    <a:stretch>
                      <a:fillRect/>
                    </a:stretch>
                  </pic:blipFill>
                  <pic:spPr>
                    <a:xfrm>
                      <a:off x="0" y="0"/>
                      <a:ext cx="4777847" cy="3206643"/>
                    </a:xfrm>
                    <a:prstGeom prst="rect">
                      <a:avLst/>
                    </a:prstGeom>
                  </pic:spPr>
                </pic:pic>
              </a:graphicData>
            </a:graphic>
          </wp:inline>
        </w:drawing>
      </w:r>
    </w:p>
    <w:p w14:paraId="1C522578" w14:textId="0AE95AF8" w:rsidR="00CB6CE8" w:rsidRDefault="00812994" w:rsidP="00E14726">
      <w:pPr>
        <w:ind w:left="720" w:firstLine="720"/>
        <w:jc w:val="both"/>
        <w:rPr>
          <w:sz w:val="24"/>
          <w:szCs w:val="24"/>
        </w:rPr>
      </w:pPr>
      <w:r>
        <w:rPr>
          <w:sz w:val="24"/>
          <w:szCs w:val="24"/>
        </w:rPr>
        <w:t xml:space="preserve"> C</w:t>
      </w:r>
      <w:r w:rsidR="00CB6CE8">
        <w:rPr>
          <w:sz w:val="24"/>
          <w:szCs w:val="24"/>
        </w:rPr>
        <w:t xml:space="preserve">ustomers who have 6 as </w:t>
      </w:r>
      <w:r>
        <w:rPr>
          <w:sz w:val="24"/>
          <w:szCs w:val="24"/>
        </w:rPr>
        <w:t xml:space="preserve">an </w:t>
      </w:r>
      <w:r w:rsidR="00CB6CE8">
        <w:rPr>
          <w:sz w:val="24"/>
          <w:szCs w:val="24"/>
        </w:rPr>
        <w:t>overall score, are</w:t>
      </w:r>
      <w:r>
        <w:rPr>
          <w:sz w:val="24"/>
          <w:szCs w:val="24"/>
        </w:rPr>
        <w:t xml:space="preserve"> the best customers, because on </w:t>
      </w:r>
      <w:r w:rsidR="00CB6CE8">
        <w:rPr>
          <w:sz w:val="24"/>
          <w:szCs w:val="24"/>
        </w:rPr>
        <w:t>average</w:t>
      </w:r>
      <w:r>
        <w:rPr>
          <w:sz w:val="24"/>
          <w:szCs w:val="24"/>
        </w:rPr>
        <w:t>,</w:t>
      </w:r>
      <w:r w:rsidR="00CB6CE8">
        <w:rPr>
          <w:sz w:val="24"/>
          <w:szCs w:val="24"/>
        </w:rPr>
        <w:t xml:space="preserve"> they bought </w:t>
      </w:r>
      <w:r>
        <w:rPr>
          <w:sz w:val="24"/>
          <w:szCs w:val="24"/>
        </w:rPr>
        <w:t xml:space="preserve">more </w:t>
      </w:r>
      <w:r w:rsidR="00CB6CE8">
        <w:rPr>
          <w:sz w:val="24"/>
          <w:szCs w:val="24"/>
        </w:rPr>
        <w:t xml:space="preserve">recently, </w:t>
      </w:r>
      <w:r>
        <w:rPr>
          <w:sz w:val="24"/>
          <w:szCs w:val="24"/>
        </w:rPr>
        <w:t>frequently, and spend</w:t>
      </w:r>
      <w:r w:rsidR="00CB6CE8">
        <w:rPr>
          <w:sz w:val="24"/>
          <w:szCs w:val="24"/>
        </w:rPr>
        <w:t xml:space="preserve"> more money.</w:t>
      </w:r>
    </w:p>
    <w:p w14:paraId="2A116EAC" w14:textId="1F583FEB" w:rsidR="00CB6CE8" w:rsidRDefault="00CB6CE8" w:rsidP="00CB6CE8">
      <w:pPr>
        <w:jc w:val="center"/>
        <w:rPr>
          <w:sz w:val="24"/>
          <w:szCs w:val="24"/>
        </w:rPr>
      </w:pPr>
      <w:r w:rsidRPr="00CB6CE8">
        <w:rPr>
          <w:noProof/>
          <w:lang w:eastAsia="en-CA"/>
        </w:rPr>
        <w:drawing>
          <wp:inline distT="0" distB="0" distL="0" distR="0" wp14:anchorId="366E55D2" wp14:editId="5CB37C84">
            <wp:extent cx="3253740" cy="1485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3740" cy="1485900"/>
                    </a:xfrm>
                    <a:prstGeom prst="rect">
                      <a:avLst/>
                    </a:prstGeom>
                    <a:noFill/>
                    <a:ln>
                      <a:noFill/>
                    </a:ln>
                  </pic:spPr>
                </pic:pic>
              </a:graphicData>
            </a:graphic>
          </wp:inline>
        </w:drawing>
      </w:r>
    </w:p>
    <w:p w14:paraId="431A9B74" w14:textId="735B9FC2" w:rsidR="009F37F7" w:rsidRDefault="000551A7" w:rsidP="00E14726">
      <w:pPr>
        <w:ind w:left="720" w:firstLine="720"/>
        <w:jc w:val="both"/>
        <w:rPr>
          <w:sz w:val="24"/>
          <w:szCs w:val="24"/>
        </w:rPr>
      </w:pPr>
      <w:r>
        <w:rPr>
          <w:sz w:val="24"/>
          <w:szCs w:val="24"/>
        </w:rPr>
        <w:lastRenderedPageBreak/>
        <w:t>To select the best attributes</w:t>
      </w:r>
      <w:r w:rsidR="00265B71">
        <w:rPr>
          <w:sz w:val="24"/>
          <w:szCs w:val="24"/>
        </w:rPr>
        <w:t xml:space="preserve">, </w:t>
      </w:r>
      <w:r w:rsidR="009F4271">
        <w:rPr>
          <w:sz w:val="24"/>
          <w:szCs w:val="24"/>
        </w:rPr>
        <w:t>the</w:t>
      </w:r>
      <w:r>
        <w:rPr>
          <w:sz w:val="24"/>
          <w:szCs w:val="24"/>
        </w:rPr>
        <w:t xml:space="preserve"> dataset</w:t>
      </w:r>
      <w:r w:rsidR="009F4271">
        <w:rPr>
          <w:sz w:val="24"/>
          <w:szCs w:val="24"/>
        </w:rPr>
        <w:t xml:space="preserve"> was divided in</w:t>
      </w:r>
      <w:r w:rsidR="00265B71">
        <w:rPr>
          <w:sz w:val="24"/>
          <w:szCs w:val="24"/>
        </w:rPr>
        <w:t>to</w:t>
      </w:r>
      <w:r w:rsidR="009F4271">
        <w:rPr>
          <w:sz w:val="24"/>
          <w:szCs w:val="24"/>
        </w:rPr>
        <w:t xml:space="preserve"> 2 parts: numerical and categorical attributes.</w:t>
      </w:r>
      <w:r>
        <w:rPr>
          <w:sz w:val="24"/>
          <w:szCs w:val="24"/>
        </w:rPr>
        <w:t xml:space="preserve"> </w:t>
      </w:r>
      <w:r w:rsidR="00265B71">
        <w:rPr>
          <w:sz w:val="24"/>
          <w:szCs w:val="24"/>
        </w:rPr>
        <w:t>The b</w:t>
      </w:r>
      <w:r>
        <w:rPr>
          <w:sz w:val="24"/>
          <w:szCs w:val="24"/>
        </w:rPr>
        <w:t>ackward elimination</w:t>
      </w:r>
      <w:r w:rsidR="009F4271">
        <w:rPr>
          <w:sz w:val="24"/>
          <w:szCs w:val="24"/>
        </w:rPr>
        <w:t xml:space="preserve"> process</w:t>
      </w:r>
      <w:r w:rsidR="00265B71">
        <w:rPr>
          <w:sz w:val="24"/>
          <w:szCs w:val="24"/>
        </w:rPr>
        <w:t>, w</w:t>
      </w:r>
      <w:r w:rsidR="00B87E3C">
        <w:rPr>
          <w:sz w:val="24"/>
          <w:szCs w:val="24"/>
        </w:rPr>
        <w:t>here all the independent variables are entered into the equation first and each one is deleted</w:t>
      </w:r>
      <w:r w:rsidR="00265B71">
        <w:rPr>
          <w:sz w:val="24"/>
          <w:szCs w:val="24"/>
        </w:rPr>
        <w:t>,</w:t>
      </w:r>
      <w:r w:rsidR="009F4271">
        <w:rPr>
          <w:sz w:val="24"/>
          <w:szCs w:val="24"/>
        </w:rPr>
        <w:t xml:space="preserve"> using Logistic Regression</w:t>
      </w:r>
      <w:r>
        <w:rPr>
          <w:sz w:val="24"/>
          <w:szCs w:val="24"/>
        </w:rPr>
        <w:t xml:space="preserve"> was applied</w:t>
      </w:r>
      <w:r w:rsidR="009F4271">
        <w:rPr>
          <w:sz w:val="24"/>
          <w:szCs w:val="24"/>
        </w:rPr>
        <w:t>, because the training and test score</w:t>
      </w:r>
      <w:r w:rsidR="00265B71">
        <w:rPr>
          <w:sz w:val="24"/>
          <w:szCs w:val="24"/>
        </w:rPr>
        <w:t>s</w:t>
      </w:r>
      <w:r w:rsidR="009F4271">
        <w:rPr>
          <w:sz w:val="24"/>
          <w:szCs w:val="24"/>
        </w:rPr>
        <w:t xml:space="preserve"> for Logistic Regression are </w:t>
      </w:r>
      <w:r w:rsidR="00265B71">
        <w:rPr>
          <w:sz w:val="24"/>
          <w:szCs w:val="24"/>
        </w:rPr>
        <w:t xml:space="preserve">most </w:t>
      </w:r>
      <w:r w:rsidR="009F4271">
        <w:rPr>
          <w:sz w:val="24"/>
          <w:szCs w:val="24"/>
        </w:rPr>
        <w:t>similar.</w:t>
      </w:r>
      <w:r w:rsidR="00A4343A">
        <w:rPr>
          <w:sz w:val="24"/>
          <w:szCs w:val="24"/>
        </w:rPr>
        <w:t xml:space="preserve"> After the backward elimination process</w:t>
      </w:r>
      <w:r w:rsidR="00265B71">
        <w:rPr>
          <w:sz w:val="24"/>
          <w:szCs w:val="24"/>
        </w:rPr>
        <w:t xml:space="preserve"> was applied</w:t>
      </w:r>
      <w:r w:rsidR="00A4343A">
        <w:rPr>
          <w:sz w:val="24"/>
          <w:szCs w:val="24"/>
        </w:rPr>
        <w:t>, 15 attributes were selected.</w:t>
      </w:r>
    </w:p>
    <w:tbl>
      <w:tblPr>
        <w:tblW w:w="7220" w:type="dxa"/>
        <w:jc w:val="center"/>
        <w:tblLook w:val="04A0" w:firstRow="1" w:lastRow="0" w:firstColumn="1" w:lastColumn="0" w:noHBand="0" w:noVBand="1"/>
      </w:tblPr>
      <w:tblGrid>
        <w:gridCol w:w="1550"/>
        <w:gridCol w:w="1701"/>
        <w:gridCol w:w="1842"/>
        <w:gridCol w:w="2127"/>
      </w:tblGrid>
      <w:tr w:rsidR="00A14A77" w:rsidRPr="00A14A77" w14:paraId="779CFA5E" w14:textId="77777777" w:rsidTr="00A14A77">
        <w:trPr>
          <w:trHeight w:val="300"/>
          <w:jc w:val="center"/>
        </w:trPr>
        <w:tc>
          <w:tcPr>
            <w:tcW w:w="1550" w:type="dxa"/>
            <w:tcBorders>
              <w:top w:val="single" w:sz="8" w:space="0" w:color="auto"/>
              <w:left w:val="single" w:sz="8" w:space="0" w:color="auto"/>
              <w:bottom w:val="single" w:sz="8" w:space="0" w:color="auto"/>
              <w:right w:val="nil"/>
            </w:tcBorders>
            <w:shd w:val="clear" w:color="000000" w:fill="BFBFBF"/>
            <w:noWrap/>
            <w:vAlign w:val="bottom"/>
            <w:hideMark/>
          </w:tcPr>
          <w:p w14:paraId="064FA3F0" w14:textId="3FF0F314" w:rsidR="00A14A77" w:rsidRPr="00A14A77" w:rsidRDefault="00A14A77" w:rsidP="005C65BD">
            <w:pPr>
              <w:spacing w:after="0" w:line="240" w:lineRule="auto"/>
              <w:jc w:val="both"/>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Numerical</w:t>
            </w:r>
          </w:p>
        </w:tc>
        <w:tc>
          <w:tcPr>
            <w:tcW w:w="170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3850D839"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Random Forest</w:t>
            </w:r>
          </w:p>
        </w:tc>
        <w:tc>
          <w:tcPr>
            <w:tcW w:w="1842" w:type="dxa"/>
            <w:tcBorders>
              <w:top w:val="single" w:sz="8" w:space="0" w:color="auto"/>
              <w:left w:val="nil"/>
              <w:bottom w:val="single" w:sz="8" w:space="0" w:color="auto"/>
              <w:right w:val="single" w:sz="4" w:space="0" w:color="auto"/>
            </w:tcBorders>
            <w:shd w:val="clear" w:color="auto" w:fill="auto"/>
            <w:noWrap/>
            <w:vAlign w:val="bottom"/>
            <w:hideMark/>
          </w:tcPr>
          <w:p w14:paraId="1083D8BA"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Linear Regression</w:t>
            </w:r>
          </w:p>
        </w:tc>
        <w:tc>
          <w:tcPr>
            <w:tcW w:w="2127" w:type="dxa"/>
            <w:tcBorders>
              <w:top w:val="single" w:sz="8" w:space="0" w:color="auto"/>
              <w:left w:val="nil"/>
              <w:bottom w:val="single" w:sz="8" w:space="0" w:color="auto"/>
              <w:right w:val="single" w:sz="8" w:space="0" w:color="auto"/>
            </w:tcBorders>
            <w:shd w:val="clear" w:color="auto" w:fill="auto"/>
            <w:noWrap/>
            <w:vAlign w:val="bottom"/>
            <w:hideMark/>
          </w:tcPr>
          <w:p w14:paraId="2D1E1F21"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Logistic Regression</w:t>
            </w:r>
          </w:p>
        </w:tc>
      </w:tr>
      <w:tr w:rsidR="00A14A77" w:rsidRPr="00A14A77" w14:paraId="26FD5604" w14:textId="77777777" w:rsidTr="00A14A77">
        <w:trPr>
          <w:trHeight w:val="288"/>
          <w:jc w:val="center"/>
        </w:trPr>
        <w:tc>
          <w:tcPr>
            <w:tcW w:w="1550" w:type="dxa"/>
            <w:tcBorders>
              <w:top w:val="nil"/>
              <w:left w:val="single" w:sz="8" w:space="0" w:color="auto"/>
              <w:bottom w:val="single" w:sz="4" w:space="0" w:color="auto"/>
              <w:right w:val="nil"/>
            </w:tcBorders>
            <w:shd w:val="clear" w:color="auto" w:fill="auto"/>
            <w:noWrap/>
            <w:vAlign w:val="bottom"/>
            <w:hideMark/>
          </w:tcPr>
          <w:p w14:paraId="5C3DEFFE"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Training Score</w:t>
            </w: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F2CC940"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1</w:t>
            </w:r>
          </w:p>
        </w:tc>
        <w:tc>
          <w:tcPr>
            <w:tcW w:w="1842" w:type="dxa"/>
            <w:tcBorders>
              <w:top w:val="nil"/>
              <w:left w:val="nil"/>
              <w:bottom w:val="single" w:sz="4" w:space="0" w:color="auto"/>
              <w:right w:val="single" w:sz="4" w:space="0" w:color="auto"/>
            </w:tcBorders>
            <w:shd w:val="clear" w:color="auto" w:fill="auto"/>
            <w:noWrap/>
            <w:vAlign w:val="bottom"/>
            <w:hideMark/>
          </w:tcPr>
          <w:p w14:paraId="04317E43"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0.1893</w:t>
            </w:r>
          </w:p>
        </w:tc>
        <w:tc>
          <w:tcPr>
            <w:tcW w:w="2127" w:type="dxa"/>
            <w:tcBorders>
              <w:top w:val="nil"/>
              <w:left w:val="nil"/>
              <w:bottom w:val="single" w:sz="4" w:space="0" w:color="auto"/>
              <w:right w:val="single" w:sz="8" w:space="0" w:color="auto"/>
            </w:tcBorders>
            <w:shd w:val="clear" w:color="auto" w:fill="auto"/>
            <w:noWrap/>
            <w:vAlign w:val="bottom"/>
            <w:hideMark/>
          </w:tcPr>
          <w:p w14:paraId="79C573ED"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0.5174</w:t>
            </w:r>
          </w:p>
        </w:tc>
      </w:tr>
      <w:tr w:rsidR="00A14A77" w:rsidRPr="00A14A77" w14:paraId="32DE45A6" w14:textId="77777777" w:rsidTr="00A14A77">
        <w:trPr>
          <w:trHeight w:val="300"/>
          <w:jc w:val="center"/>
        </w:trPr>
        <w:tc>
          <w:tcPr>
            <w:tcW w:w="1550" w:type="dxa"/>
            <w:tcBorders>
              <w:top w:val="nil"/>
              <w:left w:val="single" w:sz="8" w:space="0" w:color="auto"/>
              <w:bottom w:val="nil"/>
              <w:right w:val="nil"/>
            </w:tcBorders>
            <w:shd w:val="clear" w:color="auto" w:fill="auto"/>
            <w:noWrap/>
            <w:vAlign w:val="bottom"/>
            <w:hideMark/>
          </w:tcPr>
          <w:p w14:paraId="5FD9A84D"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Test score</w:t>
            </w:r>
          </w:p>
        </w:tc>
        <w:tc>
          <w:tcPr>
            <w:tcW w:w="1701" w:type="dxa"/>
            <w:tcBorders>
              <w:top w:val="nil"/>
              <w:left w:val="single" w:sz="4" w:space="0" w:color="auto"/>
              <w:bottom w:val="nil"/>
              <w:right w:val="single" w:sz="4" w:space="0" w:color="auto"/>
            </w:tcBorders>
            <w:shd w:val="clear" w:color="auto" w:fill="auto"/>
            <w:noWrap/>
            <w:vAlign w:val="bottom"/>
            <w:hideMark/>
          </w:tcPr>
          <w:p w14:paraId="3C1A6B70"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0.5299</w:t>
            </w:r>
          </w:p>
        </w:tc>
        <w:tc>
          <w:tcPr>
            <w:tcW w:w="1842" w:type="dxa"/>
            <w:tcBorders>
              <w:top w:val="nil"/>
              <w:left w:val="nil"/>
              <w:bottom w:val="nil"/>
              <w:right w:val="single" w:sz="4" w:space="0" w:color="auto"/>
            </w:tcBorders>
            <w:shd w:val="clear" w:color="auto" w:fill="auto"/>
            <w:noWrap/>
            <w:vAlign w:val="bottom"/>
            <w:hideMark/>
          </w:tcPr>
          <w:p w14:paraId="5C987CE1"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0.1603</w:t>
            </w:r>
          </w:p>
        </w:tc>
        <w:tc>
          <w:tcPr>
            <w:tcW w:w="2127" w:type="dxa"/>
            <w:tcBorders>
              <w:top w:val="nil"/>
              <w:left w:val="nil"/>
              <w:bottom w:val="nil"/>
              <w:right w:val="single" w:sz="8" w:space="0" w:color="auto"/>
            </w:tcBorders>
            <w:shd w:val="clear" w:color="auto" w:fill="auto"/>
            <w:noWrap/>
            <w:vAlign w:val="bottom"/>
            <w:hideMark/>
          </w:tcPr>
          <w:p w14:paraId="60FBB1BB"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0.49903</w:t>
            </w:r>
          </w:p>
        </w:tc>
      </w:tr>
      <w:tr w:rsidR="00A14A77" w:rsidRPr="00A14A77" w14:paraId="371F9540" w14:textId="77777777" w:rsidTr="00A14A77">
        <w:trPr>
          <w:trHeight w:val="300"/>
          <w:jc w:val="center"/>
        </w:trPr>
        <w:tc>
          <w:tcPr>
            <w:tcW w:w="1550" w:type="dxa"/>
            <w:tcBorders>
              <w:top w:val="single" w:sz="8" w:space="0" w:color="auto"/>
              <w:left w:val="single" w:sz="8" w:space="0" w:color="auto"/>
              <w:bottom w:val="single" w:sz="8" w:space="0" w:color="auto"/>
              <w:right w:val="nil"/>
            </w:tcBorders>
            <w:shd w:val="clear" w:color="auto" w:fill="auto"/>
            <w:noWrap/>
            <w:vAlign w:val="bottom"/>
            <w:hideMark/>
          </w:tcPr>
          <w:p w14:paraId="1422CEAB"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Diff</w:t>
            </w:r>
          </w:p>
        </w:tc>
        <w:tc>
          <w:tcPr>
            <w:tcW w:w="170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165F360A" w14:textId="77777777" w:rsidR="00A14A77" w:rsidRPr="00A14A77" w:rsidRDefault="00A14A77" w:rsidP="00A14A77">
            <w:pPr>
              <w:spacing w:after="0" w:line="240" w:lineRule="auto"/>
              <w:jc w:val="right"/>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0.4701</w:t>
            </w:r>
          </w:p>
        </w:tc>
        <w:tc>
          <w:tcPr>
            <w:tcW w:w="1842" w:type="dxa"/>
            <w:tcBorders>
              <w:top w:val="single" w:sz="8" w:space="0" w:color="auto"/>
              <w:left w:val="nil"/>
              <w:bottom w:val="single" w:sz="8" w:space="0" w:color="auto"/>
              <w:right w:val="single" w:sz="4" w:space="0" w:color="auto"/>
            </w:tcBorders>
            <w:shd w:val="clear" w:color="auto" w:fill="auto"/>
            <w:noWrap/>
            <w:vAlign w:val="bottom"/>
            <w:hideMark/>
          </w:tcPr>
          <w:p w14:paraId="5DA8CEC9" w14:textId="77777777" w:rsidR="00A14A77" w:rsidRPr="00A14A77" w:rsidRDefault="00A14A77" w:rsidP="00A14A77">
            <w:pPr>
              <w:spacing w:after="0" w:line="240" w:lineRule="auto"/>
              <w:jc w:val="right"/>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0.029</w:t>
            </w:r>
          </w:p>
        </w:tc>
        <w:tc>
          <w:tcPr>
            <w:tcW w:w="2127" w:type="dxa"/>
            <w:tcBorders>
              <w:top w:val="single" w:sz="8" w:space="0" w:color="auto"/>
              <w:left w:val="nil"/>
              <w:bottom w:val="single" w:sz="8" w:space="0" w:color="auto"/>
              <w:right w:val="single" w:sz="8" w:space="0" w:color="auto"/>
            </w:tcBorders>
            <w:shd w:val="clear" w:color="auto" w:fill="auto"/>
            <w:noWrap/>
            <w:vAlign w:val="bottom"/>
            <w:hideMark/>
          </w:tcPr>
          <w:p w14:paraId="3011D4DB" w14:textId="77777777" w:rsidR="00A14A77" w:rsidRPr="00A14A77" w:rsidRDefault="00A14A77" w:rsidP="00A14A77">
            <w:pPr>
              <w:spacing w:after="0" w:line="240" w:lineRule="auto"/>
              <w:jc w:val="right"/>
              <w:rPr>
                <w:rFonts w:ascii="Calibri" w:eastAsia="Times New Roman" w:hAnsi="Calibri" w:cs="Calibri"/>
                <w:b/>
                <w:bCs/>
                <w:color w:val="70AD47"/>
                <w:lang w:eastAsia="en-CA"/>
              </w:rPr>
            </w:pPr>
            <w:r w:rsidRPr="00A14A77">
              <w:rPr>
                <w:rFonts w:ascii="Calibri" w:eastAsia="Times New Roman" w:hAnsi="Calibri" w:cs="Calibri"/>
                <w:b/>
                <w:bCs/>
                <w:color w:val="70AD47"/>
                <w:lang w:eastAsia="en-CA"/>
              </w:rPr>
              <w:t>0.01837</w:t>
            </w:r>
          </w:p>
        </w:tc>
      </w:tr>
      <w:tr w:rsidR="00A14A77" w:rsidRPr="00A14A77" w14:paraId="146B0817" w14:textId="77777777" w:rsidTr="00A14A77">
        <w:trPr>
          <w:trHeight w:val="300"/>
          <w:jc w:val="center"/>
        </w:trPr>
        <w:tc>
          <w:tcPr>
            <w:tcW w:w="1550" w:type="dxa"/>
            <w:tcBorders>
              <w:top w:val="nil"/>
              <w:left w:val="nil"/>
              <w:bottom w:val="nil"/>
              <w:right w:val="nil"/>
            </w:tcBorders>
            <w:shd w:val="clear" w:color="auto" w:fill="auto"/>
            <w:noWrap/>
            <w:vAlign w:val="bottom"/>
            <w:hideMark/>
          </w:tcPr>
          <w:p w14:paraId="51AD7ADC" w14:textId="77777777" w:rsidR="00A14A77" w:rsidRPr="00A14A77" w:rsidRDefault="00A14A77" w:rsidP="00A14A77">
            <w:pPr>
              <w:spacing w:after="0" w:line="240" w:lineRule="auto"/>
              <w:jc w:val="right"/>
              <w:rPr>
                <w:rFonts w:ascii="Calibri" w:eastAsia="Times New Roman" w:hAnsi="Calibri" w:cs="Calibri"/>
                <w:b/>
                <w:bCs/>
                <w:color w:val="70AD47"/>
                <w:lang w:eastAsia="en-CA"/>
              </w:rPr>
            </w:pPr>
          </w:p>
        </w:tc>
        <w:tc>
          <w:tcPr>
            <w:tcW w:w="1701" w:type="dxa"/>
            <w:tcBorders>
              <w:top w:val="nil"/>
              <w:left w:val="nil"/>
              <w:bottom w:val="nil"/>
              <w:right w:val="nil"/>
            </w:tcBorders>
            <w:shd w:val="clear" w:color="auto" w:fill="auto"/>
            <w:noWrap/>
            <w:vAlign w:val="bottom"/>
            <w:hideMark/>
          </w:tcPr>
          <w:p w14:paraId="074F361F" w14:textId="77777777" w:rsidR="00A14A77" w:rsidRPr="00A14A77" w:rsidRDefault="00A14A77" w:rsidP="00A14A77">
            <w:pPr>
              <w:spacing w:after="0" w:line="240" w:lineRule="auto"/>
              <w:rPr>
                <w:rFonts w:ascii="Times New Roman" w:eastAsia="Times New Roman" w:hAnsi="Times New Roman" w:cs="Times New Roman"/>
                <w:sz w:val="20"/>
                <w:szCs w:val="20"/>
                <w:lang w:eastAsia="en-CA"/>
              </w:rPr>
            </w:pPr>
          </w:p>
        </w:tc>
        <w:tc>
          <w:tcPr>
            <w:tcW w:w="1842" w:type="dxa"/>
            <w:tcBorders>
              <w:top w:val="nil"/>
              <w:left w:val="nil"/>
              <w:bottom w:val="nil"/>
              <w:right w:val="nil"/>
            </w:tcBorders>
            <w:shd w:val="clear" w:color="auto" w:fill="auto"/>
            <w:noWrap/>
            <w:vAlign w:val="bottom"/>
            <w:hideMark/>
          </w:tcPr>
          <w:p w14:paraId="04DC01D5" w14:textId="77777777" w:rsidR="00A14A77" w:rsidRPr="00A14A77" w:rsidRDefault="00A14A77" w:rsidP="00A14A77">
            <w:pPr>
              <w:spacing w:after="0" w:line="240" w:lineRule="auto"/>
              <w:rPr>
                <w:rFonts w:ascii="Times New Roman" w:eastAsia="Times New Roman" w:hAnsi="Times New Roman" w:cs="Times New Roman"/>
                <w:sz w:val="20"/>
                <w:szCs w:val="20"/>
                <w:lang w:eastAsia="en-CA"/>
              </w:rPr>
            </w:pPr>
          </w:p>
        </w:tc>
        <w:tc>
          <w:tcPr>
            <w:tcW w:w="2127" w:type="dxa"/>
            <w:tcBorders>
              <w:top w:val="nil"/>
              <w:left w:val="nil"/>
              <w:bottom w:val="nil"/>
              <w:right w:val="nil"/>
            </w:tcBorders>
            <w:shd w:val="clear" w:color="auto" w:fill="auto"/>
            <w:noWrap/>
            <w:vAlign w:val="bottom"/>
            <w:hideMark/>
          </w:tcPr>
          <w:p w14:paraId="073EEF32" w14:textId="77777777" w:rsidR="00A14A77" w:rsidRPr="00A14A77" w:rsidRDefault="00A14A77" w:rsidP="00A14A77">
            <w:pPr>
              <w:spacing w:after="0" w:line="240" w:lineRule="auto"/>
              <w:rPr>
                <w:rFonts w:ascii="Times New Roman" w:eastAsia="Times New Roman" w:hAnsi="Times New Roman" w:cs="Times New Roman"/>
                <w:sz w:val="20"/>
                <w:szCs w:val="20"/>
                <w:lang w:eastAsia="en-CA"/>
              </w:rPr>
            </w:pPr>
          </w:p>
        </w:tc>
      </w:tr>
      <w:tr w:rsidR="00A14A77" w:rsidRPr="00A14A77" w14:paraId="29AFB69B" w14:textId="77777777" w:rsidTr="00A14A77">
        <w:trPr>
          <w:trHeight w:val="300"/>
          <w:jc w:val="center"/>
        </w:trPr>
        <w:tc>
          <w:tcPr>
            <w:tcW w:w="1550" w:type="dxa"/>
            <w:tcBorders>
              <w:top w:val="single" w:sz="8" w:space="0" w:color="auto"/>
              <w:left w:val="single" w:sz="8" w:space="0" w:color="auto"/>
              <w:bottom w:val="single" w:sz="8" w:space="0" w:color="auto"/>
              <w:right w:val="nil"/>
            </w:tcBorders>
            <w:shd w:val="clear" w:color="000000" w:fill="BFBFBF"/>
            <w:noWrap/>
            <w:vAlign w:val="bottom"/>
            <w:hideMark/>
          </w:tcPr>
          <w:p w14:paraId="6922134C"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Categorical</w:t>
            </w:r>
          </w:p>
        </w:tc>
        <w:tc>
          <w:tcPr>
            <w:tcW w:w="170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5B4B4C9C"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Random Forest</w:t>
            </w:r>
          </w:p>
        </w:tc>
        <w:tc>
          <w:tcPr>
            <w:tcW w:w="1842" w:type="dxa"/>
            <w:tcBorders>
              <w:top w:val="single" w:sz="8" w:space="0" w:color="auto"/>
              <w:left w:val="nil"/>
              <w:bottom w:val="single" w:sz="8" w:space="0" w:color="auto"/>
              <w:right w:val="single" w:sz="4" w:space="0" w:color="auto"/>
            </w:tcBorders>
            <w:shd w:val="clear" w:color="auto" w:fill="auto"/>
            <w:noWrap/>
            <w:vAlign w:val="bottom"/>
            <w:hideMark/>
          </w:tcPr>
          <w:p w14:paraId="72C6DC21"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Linear Regression</w:t>
            </w:r>
          </w:p>
        </w:tc>
        <w:tc>
          <w:tcPr>
            <w:tcW w:w="2127" w:type="dxa"/>
            <w:tcBorders>
              <w:top w:val="single" w:sz="8" w:space="0" w:color="auto"/>
              <w:left w:val="nil"/>
              <w:bottom w:val="single" w:sz="8" w:space="0" w:color="auto"/>
              <w:right w:val="single" w:sz="8" w:space="0" w:color="auto"/>
            </w:tcBorders>
            <w:shd w:val="clear" w:color="auto" w:fill="auto"/>
            <w:noWrap/>
            <w:vAlign w:val="bottom"/>
            <w:hideMark/>
          </w:tcPr>
          <w:p w14:paraId="51F7C790"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Logistic Regression</w:t>
            </w:r>
          </w:p>
        </w:tc>
      </w:tr>
      <w:tr w:rsidR="00A14A77" w:rsidRPr="00A14A77" w14:paraId="22F01F5E" w14:textId="77777777" w:rsidTr="00A14A77">
        <w:trPr>
          <w:trHeight w:val="288"/>
          <w:jc w:val="center"/>
        </w:trPr>
        <w:tc>
          <w:tcPr>
            <w:tcW w:w="1550" w:type="dxa"/>
            <w:tcBorders>
              <w:top w:val="nil"/>
              <w:left w:val="single" w:sz="8" w:space="0" w:color="auto"/>
              <w:bottom w:val="single" w:sz="4" w:space="0" w:color="auto"/>
              <w:right w:val="nil"/>
            </w:tcBorders>
            <w:shd w:val="clear" w:color="auto" w:fill="auto"/>
            <w:noWrap/>
            <w:vAlign w:val="bottom"/>
            <w:hideMark/>
          </w:tcPr>
          <w:p w14:paraId="54FD233C"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Training Score</w:t>
            </w: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3DA737"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0.79318</w:t>
            </w:r>
          </w:p>
        </w:tc>
        <w:tc>
          <w:tcPr>
            <w:tcW w:w="1842" w:type="dxa"/>
            <w:tcBorders>
              <w:top w:val="nil"/>
              <w:left w:val="nil"/>
              <w:bottom w:val="single" w:sz="4" w:space="0" w:color="auto"/>
              <w:right w:val="single" w:sz="4" w:space="0" w:color="auto"/>
            </w:tcBorders>
            <w:shd w:val="clear" w:color="auto" w:fill="auto"/>
            <w:noWrap/>
            <w:vAlign w:val="bottom"/>
            <w:hideMark/>
          </w:tcPr>
          <w:p w14:paraId="6E44AA77"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0.0223</w:t>
            </w:r>
          </w:p>
        </w:tc>
        <w:tc>
          <w:tcPr>
            <w:tcW w:w="2127" w:type="dxa"/>
            <w:tcBorders>
              <w:top w:val="nil"/>
              <w:left w:val="nil"/>
              <w:bottom w:val="single" w:sz="4" w:space="0" w:color="auto"/>
              <w:right w:val="single" w:sz="8" w:space="0" w:color="auto"/>
            </w:tcBorders>
            <w:shd w:val="clear" w:color="auto" w:fill="auto"/>
            <w:noWrap/>
            <w:vAlign w:val="bottom"/>
            <w:hideMark/>
          </w:tcPr>
          <w:p w14:paraId="5B4C8DFE"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0.43502</w:t>
            </w:r>
          </w:p>
        </w:tc>
      </w:tr>
      <w:tr w:rsidR="00A14A77" w:rsidRPr="00A14A77" w14:paraId="14791B6D" w14:textId="77777777" w:rsidTr="00A14A77">
        <w:trPr>
          <w:trHeight w:val="300"/>
          <w:jc w:val="center"/>
        </w:trPr>
        <w:tc>
          <w:tcPr>
            <w:tcW w:w="1550" w:type="dxa"/>
            <w:tcBorders>
              <w:top w:val="nil"/>
              <w:left w:val="single" w:sz="8" w:space="0" w:color="auto"/>
              <w:bottom w:val="nil"/>
              <w:right w:val="nil"/>
            </w:tcBorders>
            <w:shd w:val="clear" w:color="auto" w:fill="auto"/>
            <w:noWrap/>
            <w:vAlign w:val="bottom"/>
            <w:hideMark/>
          </w:tcPr>
          <w:p w14:paraId="70F027AC"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Test score</w:t>
            </w:r>
          </w:p>
        </w:tc>
        <w:tc>
          <w:tcPr>
            <w:tcW w:w="1701" w:type="dxa"/>
            <w:tcBorders>
              <w:top w:val="nil"/>
              <w:left w:val="single" w:sz="4" w:space="0" w:color="auto"/>
              <w:bottom w:val="nil"/>
              <w:right w:val="single" w:sz="4" w:space="0" w:color="auto"/>
            </w:tcBorders>
            <w:shd w:val="clear" w:color="auto" w:fill="auto"/>
            <w:noWrap/>
            <w:vAlign w:val="bottom"/>
            <w:hideMark/>
          </w:tcPr>
          <w:p w14:paraId="482ED91C"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0.33826</w:t>
            </w:r>
          </w:p>
        </w:tc>
        <w:tc>
          <w:tcPr>
            <w:tcW w:w="1842" w:type="dxa"/>
            <w:tcBorders>
              <w:top w:val="nil"/>
              <w:left w:val="nil"/>
              <w:bottom w:val="nil"/>
              <w:right w:val="single" w:sz="4" w:space="0" w:color="auto"/>
            </w:tcBorders>
            <w:shd w:val="clear" w:color="auto" w:fill="auto"/>
            <w:noWrap/>
            <w:vAlign w:val="bottom"/>
            <w:hideMark/>
          </w:tcPr>
          <w:p w14:paraId="484BE91A"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-0.02963</w:t>
            </w:r>
          </w:p>
        </w:tc>
        <w:tc>
          <w:tcPr>
            <w:tcW w:w="2127" w:type="dxa"/>
            <w:tcBorders>
              <w:top w:val="nil"/>
              <w:left w:val="nil"/>
              <w:bottom w:val="nil"/>
              <w:right w:val="single" w:sz="8" w:space="0" w:color="auto"/>
            </w:tcBorders>
            <w:shd w:val="clear" w:color="auto" w:fill="auto"/>
            <w:noWrap/>
            <w:vAlign w:val="bottom"/>
            <w:hideMark/>
          </w:tcPr>
          <w:p w14:paraId="233A73CC" w14:textId="77777777" w:rsidR="00A14A77" w:rsidRPr="00A14A77" w:rsidRDefault="00A14A77" w:rsidP="00A14A77">
            <w:pPr>
              <w:spacing w:after="0" w:line="240" w:lineRule="auto"/>
              <w:jc w:val="right"/>
              <w:rPr>
                <w:rFonts w:ascii="Calibri" w:eastAsia="Times New Roman" w:hAnsi="Calibri" w:cs="Calibri"/>
                <w:color w:val="000000"/>
                <w:lang w:eastAsia="en-CA"/>
              </w:rPr>
            </w:pPr>
            <w:r w:rsidRPr="00A14A77">
              <w:rPr>
                <w:rFonts w:ascii="Calibri" w:eastAsia="Times New Roman" w:hAnsi="Calibri" w:cs="Calibri"/>
                <w:color w:val="000000"/>
                <w:lang w:eastAsia="en-CA"/>
              </w:rPr>
              <w:t>0.41589</w:t>
            </w:r>
          </w:p>
        </w:tc>
      </w:tr>
      <w:tr w:rsidR="00A14A77" w:rsidRPr="00A14A77" w14:paraId="59B68359" w14:textId="77777777" w:rsidTr="00A14A77">
        <w:trPr>
          <w:trHeight w:val="300"/>
          <w:jc w:val="center"/>
        </w:trPr>
        <w:tc>
          <w:tcPr>
            <w:tcW w:w="1550" w:type="dxa"/>
            <w:tcBorders>
              <w:top w:val="single" w:sz="8" w:space="0" w:color="auto"/>
              <w:left w:val="single" w:sz="8" w:space="0" w:color="auto"/>
              <w:bottom w:val="single" w:sz="8" w:space="0" w:color="auto"/>
              <w:right w:val="nil"/>
            </w:tcBorders>
            <w:shd w:val="clear" w:color="auto" w:fill="auto"/>
            <w:noWrap/>
            <w:vAlign w:val="bottom"/>
            <w:hideMark/>
          </w:tcPr>
          <w:p w14:paraId="051DCE90" w14:textId="77777777" w:rsidR="00A14A77" w:rsidRPr="00A14A77" w:rsidRDefault="00A14A77" w:rsidP="00A14A77">
            <w:pPr>
              <w:spacing w:after="0" w:line="240" w:lineRule="auto"/>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Diff</w:t>
            </w:r>
          </w:p>
        </w:tc>
        <w:tc>
          <w:tcPr>
            <w:tcW w:w="170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638A12FF" w14:textId="77777777" w:rsidR="00A14A77" w:rsidRPr="00A14A77" w:rsidRDefault="00A14A77" w:rsidP="00A14A77">
            <w:pPr>
              <w:spacing w:after="0" w:line="240" w:lineRule="auto"/>
              <w:jc w:val="right"/>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0.45492</w:t>
            </w:r>
          </w:p>
        </w:tc>
        <w:tc>
          <w:tcPr>
            <w:tcW w:w="1842" w:type="dxa"/>
            <w:tcBorders>
              <w:top w:val="single" w:sz="8" w:space="0" w:color="auto"/>
              <w:left w:val="nil"/>
              <w:bottom w:val="single" w:sz="8" w:space="0" w:color="auto"/>
              <w:right w:val="single" w:sz="4" w:space="0" w:color="auto"/>
            </w:tcBorders>
            <w:shd w:val="clear" w:color="auto" w:fill="auto"/>
            <w:noWrap/>
            <w:vAlign w:val="bottom"/>
            <w:hideMark/>
          </w:tcPr>
          <w:p w14:paraId="4307B2AD" w14:textId="77777777" w:rsidR="00A14A77" w:rsidRPr="00A14A77" w:rsidRDefault="00A14A77" w:rsidP="00A14A77">
            <w:pPr>
              <w:spacing w:after="0" w:line="240" w:lineRule="auto"/>
              <w:jc w:val="right"/>
              <w:rPr>
                <w:rFonts w:ascii="Calibri" w:eastAsia="Times New Roman" w:hAnsi="Calibri" w:cs="Calibri"/>
                <w:b/>
                <w:bCs/>
                <w:color w:val="000000"/>
                <w:lang w:eastAsia="en-CA"/>
              </w:rPr>
            </w:pPr>
            <w:r w:rsidRPr="00A14A77">
              <w:rPr>
                <w:rFonts w:ascii="Calibri" w:eastAsia="Times New Roman" w:hAnsi="Calibri" w:cs="Calibri"/>
                <w:b/>
                <w:bCs/>
                <w:color w:val="000000"/>
                <w:lang w:eastAsia="en-CA"/>
              </w:rPr>
              <w:t>0.05193</w:t>
            </w:r>
          </w:p>
        </w:tc>
        <w:tc>
          <w:tcPr>
            <w:tcW w:w="2127" w:type="dxa"/>
            <w:tcBorders>
              <w:top w:val="single" w:sz="8" w:space="0" w:color="auto"/>
              <w:left w:val="nil"/>
              <w:bottom w:val="single" w:sz="8" w:space="0" w:color="auto"/>
              <w:right w:val="single" w:sz="8" w:space="0" w:color="auto"/>
            </w:tcBorders>
            <w:shd w:val="clear" w:color="auto" w:fill="auto"/>
            <w:noWrap/>
            <w:vAlign w:val="bottom"/>
            <w:hideMark/>
          </w:tcPr>
          <w:p w14:paraId="195E8239" w14:textId="77777777" w:rsidR="00A14A77" w:rsidRPr="00A14A77" w:rsidRDefault="00A14A77" w:rsidP="00A14A77">
            <w:pPr>
              <w:spacing w:after="0" w:line="240" w:lineRule="auto"/>
              <w:jc w:val="right"/>
              <w:rPr>
                <w:rFonts w:ascii="Calibri" w:eastAsia="Times New Roman" w:hAnsi="Calibri" w:cs="Calibri"/>
                <w:b/>
                <w:bCs/>
                <w:color w:val="70AD47"/>
                <w:lang w:eastAsia="en-CA"/>
              </w:rPr>
            </w:pPr>
            <w:r w:rsidRPr="00A14A77">
              <w:rPr>
                <w:rFonts w:ascii="Calibri" w:eastAsia="Times New Roman" w:hAnsi="Calibri" w:cs="Calibri"/>
                <w:b/>
                <w:bCs/>
                <w:color w:val="70AD47"/>
                <w:lang w:eastAsia="en-CA"/>
              </w:rPr>
              <w:t>0.01913</w:t>
            </w:r>
          </w:p>
        </w:tc>
      </w:tr>
    </w:tbl>
    <w:p w14:paraId="072AD724" w14:textId="7380AFED" w:rsidR="006F48CB" w:rsidRDefault="000C5F09">
      <w:pPr>
        <w:rPr>
          <w:sz w:val="24"/>
          <w:szCs w:val="24"/>
        </w:rPr>
      </w:pPr>
      <w:r>
        <w:rPr>
          <w:sz w:val="24"/>
          <w:szCs w:val="24"/>
        </w:rPr>
        <w:tab/>
      </w:r>
      <w:r>
        <w:rPr>
          <w:sz w:val="24"/>
          <w:szCs w:val="24"/>
        </w:rPr>
        <w:tab/>
      </w:r>
      <w:r w:rsidR="008F18B6">
        <w:rPr>
          <w:sz w:val="24"/>
          <w:szCs w:val="24"/>
        </w:rPr>
        <w:tab/>
      </w:r>
    </w:p>
    <w:p w14:paraId="63D5F848" w14:textId="3C75C4BA" w:rsidR="00440DC1" w:rsidRDefault="00440DC1" w:rsidP="00D738E0">
      <w:pPr>
        <w:pStyle w:val="ListParagraph"/>
        <w:numPr>
          <w:ilvl w:val="0"/>
          <w:numId w:val="1"/>
        </w:numPr>
        <w:rPr>
          <w:sz w:val="24"/>
          <w:szCs w:val="24"/>
        </w:rPr>
      </w:pPr>
      <w:r>
        <w:rPr>
          <w:sz w:val="24"/>
          <w:szCs w:val="24"/>
        </w:rPr>
        <w:t>Model Data</w:t>
      </w:r>
    </w:p>
    <w:p w14:paraId="4C1E3901" w14:textId="6DFD41EA" w:rsidR="00885B0A" w:rsidRDefault="005516A7" w:rsidP="00A80E74">
      <w:pPr>
        <w:ind w:left="720" w:firstLine="720"/>
        <w:jc w:val="both"/>
        <w:rPr>
          <w:sz w:val="24"/>
          <w:szCs w:val="24"/>
        </w:rPr>
      </w:pPr>
      <w:r>
        <w:rPr>
          <w:sz w:val="24"/>
          <w:szCs w:val="24"/>
        </w:rPr>
        <w:t>In this step</w:t>
      </w:r>
      <w:r w:rsidR="008A26FD">
        <w:rPr>
          <w:sz w:val="24"/>
          <w:szCs w:val="24"/>
        </w:rPr>
        <w:t>,</w:t>
      </w:r>
      <w:r>
        <w:rPr>
          <w:sz w:val="24"/>
          <w:szCs w:val="24"/>
        </w:rPr>
        <w:t xml:space="preserve"> Logistic Regression, Naïve Bayes, </w:t>
      </w:r>
      <w:r w:rsidR="00B87E3C">
        <w:rPr>
          <w:sz w:val="24"/>
          <w:szCs w:val="24"/>
        </w:rPr>
        <w:t>Random</w:t>
      </w:r>
      <w:r>
        <w:rPr>
          <w:sz w:val="24"/>
          <w:szCs w:val="24"/>
        </w:rPr>
        <w:t xml:space="preserve"> Forest, and Support Vector Machine were used in order to model the data. </w:t>
      </w:r>
      <w:r w:rsidR="00921594">
        <w:rPr>
          <w:sz w:val="24"/>
          <w:szCs w:val="24"/>
        </w:rPr>
        <w:t xml:space="preserve">For each model, a </w:t>
      </w:r>
      <w:proofErr w:type="spellStart"/>
      <w:r w:rsidR="00921594">
        <w:rPr>
          <w:sz w:val="24"/>
          <w:szCs w:val="24"/>
        </w:rPr>
        <w:t>kfold</w:t>
      </w:r>
      <w:proofErr w:type="spellEnd"/>
      <w:r w:rsidR="00921594">
        <w:rPr>
          <w:sz w:val="24"/>
          <w:szCs w:val="24"/>
        </w:rPr>
        <w:t xml:space="preserve"> cross</w:t>
      </w:r>
      <w:r w:rsidR="00445CFE">
        <w:rPr>
          <w:sz w:val="24"/>
          <w:szCs w:val="24"/>
        </w:rPr>
        <w:t>-</w:t>
      </w:r>
      <w:r w:rsidR="00921594">
        <w:rPr>
          <w:sz w:val="24"/>
          <w:szCs w:val="24"/>
        </w:rPr>
        <w:t>validation was applied</w:t>
      </w:r>
      <w:r w:rsidR="008A26FD">
        <w:rPr>
          <w:sz w:val="24"/>
          <w:szCs w:val="24"/>
        </w:rPr>
        <w:t>, with</w:t>
      </w:r>
      <w:r w:rsidR="00921594">
        <w:rPr>
          <w:sz w:val="24"/>
          <w:szCs w:val="24"/>
        </w:rPr>
        <w:t xml:space="preserve"> k=10.</w:t>
      </w:r>
      <w:r w:rsidR="006E07BA">
        <w:rPr>
          <w:sz w:val="24"/>
          <w:szCs w:val="24"/>
        </w:rPr>
        <w:t xml:space="preserve"> </w:t>
      </w:r>
      <w:r w:rsidR="00885B0A">
        <w:rPr>
          <w:sz w:val="24"/>
          <w:szCs w:val="24"/>
        </w:rPr>
        <w:t>To compare the models</w:t>
      </w:r>
      <w:r w:rsidR="006E07BA">
        <w:rPr>
          <w:sz w:val="24"/>
          <w:szCs w:val="24"/>
        </w:rPr>
        <w:t>,</w:t>
      </w:r>
      <w:r w:rsidR="00885B0A">
        <w:rPr>
          <w:sz w:val="24"/>
          <w:szCs w:val="24"/>
        </w:rPr>
        <w:t xml:space="preserve"> Accuracy and </w:t>
      </w:r>
      <w:r w:rsidR="006E07BA">
        <w:rPr>
          <w:sz w:val="24"/>
          <w:szCs w:val="24"/>
        </w:rPr>
        <w:t xml:space="preserve">ROC (Receiver Operator Characteristic) </w:t>
      </w:r>
      <w:r w:rsidR="008A26FD">
        <w:rPr>
          <w:sz w:val="24"/>
          <w:szCs w:val="24"/>
        </w:rPr>
        <w:t xml:space="preserve">were used to select possibilities for </w:t>
      </w:r>
      <w:r w:rsidR="006E07BA">
        <w:rPr>
          <w:sz w:val="24"/>
          <w:szCs w:val="24"/>
        </w:rPr>
        <w:t>optimal models.</w:t>
      </w:r>
    </w:p>
    <w:p w14:paraId="3AA8F3BE" w14:textId="64FAE300" w:rsidR="00902D42" w:rsidRDefault="00902D42" w:rsidP="00A80E74">
      <w:pPr>
        <w:ind w:left="720" w:firstLine="720"/>
        <w:jc w:val="both"/>
        <w:rPr>
          <w:sz w:val="24"/>
          <w:szCs w:val="24"/>
        </w:rPr>
      </w:pPr>
      <w:r w:rsidRPr="00902D42">
        <w:rPr>
          <w:sz w:val="24"/>
          <w:szCs w:val="24"/>
        </w:rPr>
        <w:t xml:space="preserve">The accuracy of a measurement is </w:t>
      </w:r>
      <w:r w:rsidR="008A26FD">
        <w:rPr>
          <w:sz w:val="24"/>
          <w:szCs w:val="24"/>
        </w:rPr>
        <w:t xml:space="preserve">determined by </w:t>
      </w:r>
      <w:r w:rsidRPr="00902D42">
        <w:rPr>
          <w:sz w:val="24"/>
          <w:szCs w:val="24"/>
        </w:rPr>
        <w:t>how close a result comes to the true value</w:t>
      </w:r>
      <w:r w:rsidRPr="00A80E74">
        <w:rPr>
          <w:sz w:val="24"/>
          <w:szCs w:val="24"/>
        </w:rPr>
        <w:t>. ROC is a graphical plot that illustrates the diagnostic ability of a binary classifier system a</w:t>
      </w:r>
      <w:r w:rsidR="008A26FD">
        <w:rPr>
          <w:sz w:val="24"/>
          <w:szCs w:val="24"/>
        </w:rPr>
        <w:t>s its discrimination threshold varies</w:t>
      </w:r>
      <w:r w:rsidRPr="00A80E74">
        <w:rPr>
          <w:sz w:val="24"/>
          <w:szCs w:val="24"/>
        </w:rPr>
        <w:t>.</w:t>
      </w:r>
    </w:p>
    <w:p w14:paraId="0CFEE1FA" w14:textId="03B1F9BE" w:rsidR="00386184" w:rsidRDefault="00083EC4" w:rsidP="00885B0A">
      <w:pPr>
        <w:ind w:left="720" w:firstLine="720"/>
        <w:rPr>
          <w:sz w:val="24"/>
          <w:szCs w:val="24"/>
        </w:rPr>
      </w:pPr>
      <w:r>
        <w:rPr>
          <w:sz w:val="24"/>
          <w:szCs w:val="24"/>
        </w:rPr>
        <w:t xml:space="preserve">In Accuracy, the average of each interaction </w:t>
      </w:r>
      <w:r w:rsidR="00A80E74">
        <w:rPr>
          <w:sz w:val="24"/>
          <w:szCs w:val="24"/>
        </w:rPr>
        <w:t>is</w:t>
      </w:r>
      <w:r>
        <w:rPr>
          <w:sz w:val="24"/>
          <w:szCs w:val="24"/>
        </w:rPr>
        <w:t xml:space="preserve"> shown below:</w:t>
      </w:r>
    </w:p>
    <w:tbl>
      <w:tblPr>
        <w:tblStyle w:val="TableGridLight"/>
        <w:tblW w:w="9648" w:type="dxa"/>
        <w:tblLook w:val="04A0" w:firstRow="1" w:lastRow="0" w:firstColumn="1" w:lastColumn="0" w:noHBand="0" w:noVBand="1"/>
      </w:tblPr>
      <w:tblGrid>
        <w:gridCol w:w="4083"/>
        <w:gridCol w:w="5586"/>
      </w:tblGrid>
      <w:tr w:rsidR="00386184" w14:paraId="3578933F" w14:textId="77777777" w:rsidTr="00A80E74">
        <w:trPr>
          <w:trHeight w:val="4610"/>
        </w:trPr>
        <w:tc>
          <w:tcPr>
            <w:tcW w:w="4080" w:type="dxa"/>
            <w:tcBorders>
              <w:top w:val="nil"/>
              <w:left w:val="nil"/>
              <w:bottom w:val="nil"/>
              <w:right w:val="nil"/>
            </w:tcBorders>
            <w:vAlign w:val="center"/>
          </w:tcPr>
          <w:tbl>
            <w:tblPr>
              <w:tblW w:w="3847" w:type="dxa"/>
              <w:jc w:val="center"/>
              <w:tblLook w:val="04A0" w:firstRow="1" w:lastRow="0" w:firstColumn="1" w:lastColumn="0" w:noHBand="0" w:noVBand="1"/>
            </w:tblPr>
            <w:tblGrid>
              <w:gridCol w:w="2407"/>
              <w:gridCol w:w="1440"/>
            </w:tblGrid>
            <w:tr w:rsidR="00A80E74" w:rsidRPr="00653DC3" w14:paraId="76CD8D6A" w14:textId="77777777" w:rsidTr="00F133EB">
              <w:trPr>
                <w:trHeight w:val="281"/>
                <w:jc w:val="center"/>
              </w:trPr>
              <w:tc>
                <w:tcPr>
                  <w:tcW w:w="2407" w:type="dxa"/>
                  <w:tcBorders>
                    <w:top w:val="single" w:sz="8" w:space="0" w:color="auto"/>
                    <w:left w:val="single" w:sz="8" w:space="0" w:color="auto"/>
                    <w:bottom w:val="single" w:sz="8" w:space="0" w:color="auto"/>
                    <w:right w:val="single" w:sz="4" w:space="0" w:color="auto"/>
                  </w:tcBorders>
                  <w:shd w:val="clear" w:color="000000" w:fill="D0CECE"/>
                  <w:noWrap/>
                  <w:vAlign w:val="bottom"/>
                  <w:hideMark/>
                </w:tcPr>
                <w:p w14:paraId="69B24EEC" w14:textId="77777777" w:rsidR="00A80E74" w:rsidRPr="00653DC3" w:rsidRDefault="00A80E74" w:rsidP="00A80E74">
                  <w:pPr>
                    <w:spacing w:after="0" w:line="240" w:lineRule="auto"/>
                    <w:jc w:val="center"/>
                    <w:rPr>
                      <w:rFonts w:ascii="Calibri" w:eastAsia="Times New Roman" w:hAnsi="Calibri" w:cs="Calibri"/>
                      <w:b/>
                      <w:bCs/>
                      <w:color w:val="000000"/>
                      <w:lang w:eastAsia="en-CA"/>
                    </w:rPr>
                  </w:pPr>
                  <w:r w:rsidRPr="00653DC3">
                    <w:rPr>
                      <w:rFonts w:ascii="Calibri" w:eastAsia="Times New Roman" w:hAnsi="Calibri" w:cs="Calibri"/>
                      <w:b/>
                      <w:bCs/>
                      <w:color w:val="000000"/>
                      <w:lang w:eastAsia="en-CA"/>
                    </w:rPr>
                    <w:lastRenderedPageBreak/>
                    <w:t>Model</w:t>
                  </w:r>
                </w:p>
              </w:tc>
              <w:tc>
                <w:tcPr>
                  <w:tcW w:w="1440" w:type="dxa"/>
                  <w:tcBorders>
                    <w:top w:val="single" w:sz="8" w:space="0" w:color="auto"/>
                    <w:left w:val="nil"/>
                    <w:bottom w:val="single" w:sz="8" w:space="0" w:color="auto"/>
                    <w:right w:val="single" w:sz="8" w:space="0" w:color="auto"/>
                  </w:tcBorders>
                  <w:shd w:val="clear" w:color="000000" w:fill="D0CECE"/>
                  <w:noWrap/>
                  <w:vAlign w:val="bottom"/>
                  <w:hideMark/>
                </w:tcPr>
                <w:p w14:paraId="788A9045" w14:textId="77777777" w:rsidR="00A80E74" w:rsidRPr="00653DC3" w:rsidRDefault="00A80E74" w:rsidP="00A80E74">
                  <w:pPr>
                    <w:spacing w:after="0" w:line="240" w:lineRule="auto"/>
                    <w:jc w:val="center"/>
                    <w:rPr>
                      <w:rFonts w:ascii="Calibri" w:eastAsia="Times New Roman" w:hAnsi="Calibri" w:cs="Calibri"/>
                      <w:b/>
                      <w:bCs/>
                      <w:color w:val="000000"/>
                      <w:lang w:eastAsia="en-CA"/>
                    </w:rPr>
                  </w:pPr>
                  <w:r w:rsidRPr="00653DC3">
                    <w:rPr>
                      <w:rFonts w:ascii="Calibri" w:eastAsia="Times New Roman" w:hAnsi="Calibri" w:cs="Calibri"/>
                      <w:b/>
                      <w:bCs/>
                      <w:color w:val="000000"/>
                      <w:lang w:eastAsia="en-CA"/>
                    </w:rPr>
                    <w:t>Mean</w:t>
                  </w:r>
                </w:p>
              </w:tc>
            </w:tr>
            <w:tr w:rsidR="00A80E74" w:rsidRPr="00653DC3" w14:paraId="577605A5" w14:textId="77777777" w:rsidTr="00F133EB">
              <w:trPr>
                <w:trHeight w:val="270"/>
                <w:jc w:val="center"/>
              </w:trPr>
              <w:tc>
                <w:tcPr>
                  <w:tcW w:w="2407" w:type="dxa"/>
                  <w:tcBorders>
                    <w:top w:val="nil"/>
                    <w:left w:val="single" w:sz="8" w:space="0" w:color="auto"/>
                    <w:bottom w:val="single" w:sz="4" w:space="0" w:color="auto"/>
                    <w:right w:val="single" w:sz="4" w:space="0" w:color="auto"/>
                  </w:tcBorders>
                  <w:shd w:val="clear" w:color="auto" w:fill="auto"/>
                  <w:noWrap/>
                  <w:vAlign w:val="bottom"/>
                  <w:hideMark/>
                </w:tcPr>
                <w:p w14:paraId="46B72081"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Logistic Regression</w:t>
                  </w:r>
                </w:p>
              </w:tc>
              <w:tc>
                <w:tcPr>
                  <w:tcW w:w="1440" w:type="dxa"/>
                  <w:tcBorders>
                    <w:top w:val="nil"/>
                    <w:left w:val="nil"/>
                    <w:bottom w:val="single" w:sz="4" w:space="0" w:color="auto"/>
                    <w:right w:val="single" w:sz="8" w:space="0" w:color="auto"/>
                  </w:tcBorders>
                  <w:shd w:val="clear" w:color="auto" w:fill="auto"/>
                  <w:noWrap/>
                  <w:vAlign w:val="bottom"/>
                  <w:hideMark/>
                </w:tcPr>
                <w:p w14:paraId="7A66DE95"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0.526193</w:t>
                  </w:r>
                </w:p>
              </w:tc>
            </w:tr>
            <w:tr w:rsidR="00A80E74" w:rsidRPr="00653DC3" w14:paraId="55ACA9A9" w14:textId="77777777" w:rsidTr="00F133EB">
              <w:trPr>
                <w:trHeight w:val="270"/>
                <w:jc w:val="center"/>
              </w:trPr>
              <w:tc>
                <w:tcPr>
                  <w:tcW w:w="2407" w:type="dxa"/>
                  <w:tcBorders>
                    <w:top w:val="nil"/>
                    <w:left w:val="single" w:sz="8" w:space="0" w:color="auto"/>
                    <w:bottom w:val="single" w:sz="4" w:space="0" w:color="auto"/>
                    <w:right w:val="single" w:sz="4" w:space="0" w:color="auto"/>
                  </w:tcBorders>
                  <w:shd w:val="clear" w:color="auto" w:fill="auto"/>
                  <w:noWrap/>
                  <w:vAlign w:val="bottom"/>
                  <w:hideMark/>
                </w:tcPr>
                <w:p w14:paraId="65C36D2C"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Naïve Bayes</w:t>
                  </w:r>
                </w:p>
              </w:tc>
              <w:tc>
                <w:tcPr>
                  <w:tcW w:w="1440" w:type="dxa"/>
                  <w:tcBorders>
                    <w:top w:val="nil"/>
                    <w:left w:val="nil"/>
                    <w:bottom w:val="single" w:sz="4" w:space="0" w:color="auto"/>
                    <w:right w:val="single" w:sz="8" w:space="0" w:color="auto"/>
                  </w:tcBorders>
                  <w:shd w:val="clear" w:color="auto" w:fill="auto"/>
                  <w:noWrap/>
                  <w:vAlign w:val="bottom"/>
                  <w:hideMark/>
                </w:tcPr>
                <w:p w14:paraId="15400FD9"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0.450099</w:t>
                  </w:r>
                </w:p>
              </w:tc>
            </w:tr>
            <w:tr w:rsidR="00A80E74" w:rsidRPr="00653DC3" w14:paraId="05F067B0" w14:textId="77777777" w:rsidTr="00F133EB">
              <w:trPr>
                <w:trHeight w:val="270"/>
                <w:jc w:val="center"/>
              </w:trPr>
              <w:tc>
                <w:tcPr>
                  <w:tcW w:w="2407" w:type="dxa"/>
                  <w:tcBorders>
                    <w:top w:val="nil"/>
                    <w:left w:val="single" w:sz="8" w:space="0" w:color="auto"/>
                    <w:bottom w:val="single" w:sz="4" w:space="0" w:color="auto"/>
                    <w:right w:val="single" w:sz="4" w:space="0" w:color="auto"/>
                  </w:tcBorders>
                  <w:shd w:val="clear" w:color="auto" w:fill="auto"/>
                  <w:noWrap/>
                  <w:vAlign w:val="bottom"/>
                  <w:hideMark/>
                </w:tcPr>
                <w:p w14:paraId="5BF58A37"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Random Forest</w:t>
                  </w:r>
                </w:p>
              </w:tc>
              <w:tc>
                <w:tcPr>
                  <w:tcW w:w="1440" w:type="dxa"/>
                  <w:tcBorders>
                    <w:top w:val="nil"/>
                    <w:left w:val="nil"/>
                    <w:bottom w:val="single" w:sz="4" w:space="0" w:color="auto"/>
                    <w:right w:val="single" w:sz="8" w:space="0" w:color="auto"/>
                  </w:tcBorders>
                  <w:shd w:val="clear" w:color="auto" w:fill="auto"/>
                  <w:noWrap/>
                  <w:vAlign w:val="bottom"/>
                  <w:hideMark/>
                </w:tcPr>
                <w:p w14:paraId="75C4474E"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0.620406</w:t>
                  </w:r>
                </w:p>
              </w:tc>
            </w:tr>
            <w:tr w:rsidR="00A80E74" w:rsidRPr="00653DC3" w14:paraId="11AF437F" w14:textId="77777777" w:rsidTr="00F133EB">
              <w:trPr>
                <w:trHeight w:val="281"/>
                <w:jc w:val="center"/>
              </w:trPr>
              <w:tc>
                <w:tcPr>
                  <w:tcW w:w="2407" w:type="dxa"/>
                  <w:tcBorders>
                    <w:top w:val="nil"/>
                    <w:left w:val="single" w:sz="8" w:space="0" w:color="auto"/>
                    <w:bottom w:val="single" w:sz="8" w:space="0" w:color="auto"/>
                    <w:right w:val="single" w:sz="4" w:space="0" w:color="auto"/>
                  </w:tcBorders>
                  <w:shd w:val="clear" w:color="auto" w:fill="auto"/>
                  <w:noWrap/>
                  <w:vAlign w:val="bottom"/>
                  <w:hideMark/>
                </w:tcPr>
                <w:p w14:paraId="72C67139"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Support Vector Machine</w:t>
                  </w:r>
                </w:p>
              </w:tc>
              <w:tc>
                <w:tcPr>
                  <w:tcW w:w="1440" w:type="dxa"/>
                  <w:tcBorders>
                    <w:top w:val="nil"/>
                    <w:left w:val="nil"/>
                    <w:bottom w:val="single" w:sz="8" w:space="0" w:color="auto"/>
                    <w:right w:val="single" w:sz="8" w:space="0" w:color="auto"/>
                  </w:tcBorders>
                  <w:shd w:val="clear" w:color="auto" w:fill="auto"/>
                  <w:noWrap/>
                  <w:vAlign w:val="center"/>
                  <w:hideMark/>
                </w:tcPr>
                <w:p w14:paraId="41F290F1"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0.539202</w:t>
                  </w:r>
                </w:p>
              </w:tc>
            </w:tr>
          </w:tbl>
          <w:p w14:paraId="568CAB6E" w14:textId="32DBED10" w:rsidR="00386184" w:rsidRPr="00386184" w:rsidRDefault="00386184" w:rsidP="00386184">
            <w:pPr>
              <w:jc w:val="center"/>
              <w:rPr>
                <w:sz w:val="24"/>
                <w:szCs w:val="24"/>
              </w:rPr>
            </w:pPr>
          </w:p>
        </w:tc>
        <w:tc>
          <w:tcPr>
            <w:tcW w:w="5568" w:type="dxa"/>
            <w:tcBorders>
              <w:top w:val="nil"/>
              <w:left w:val="nil"/>
              <w:bottom w:val="nil"/>
              <w:right w:val="nil"/>
            </w:tcBorders>
          </w:tcPr>
          <w:p w14:paraId="6D998462" w14:textId="669559D8" w:rsidR="00386184" w:rsidRDefault="00386184" w:rsidP="00885B0A">
            <w:pPr>
              <w:rPr>
                <w:sz w:val="24"/>
                <w:szCs w:val="24"/>
              </w:rPr>
            </w:pPr>
            <w:r>
              <w:rPr>
                <w:noProof/>
                <w:sz w:val="24"/>
                <w:szCs w:val="24"/>
                <w:lang w:eastAsia="en-CA"/>
              </w:rPr>
              <w:drawing>
                <wp:inline distT="0" distB="0" distL="0" distR="0" wp14:anchorId="0AA491E2" wp14:editId="68702F85">
                  <wp:extent cx="3406140" cy="2941320"/>
                  <wp:effectExtent l="0" t="0" r="381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_AlgorithmComp.png"/>
                          <pic:cNvPicPr/>
                        </pic:nvPicPr>
                        <pic:blipFill>
                          <a:blip r:embed="rId20">
                            <a:extLst>
                              <a:ext uri="{28A0092B-C50C-407E-A947-70E740481C1C}">
                                <a14:useLocalDpi xmlns:a14="http://schemas.microsoft.com/office/drawing/2010/main" val="0"/>
                              </a:ext>
                            </a:extLst>
                          </a:blip>
                          <a:stretch>
                            <a:fillRect/>
                          </a:stretch>
                        </pic:blipFill>
                        <pic:spPr>
                          <a:xfrm>
                            <a:off x="0" y="0"/>
                            <a:ext cx="3414205" cy="2948284"/>
                          </a:xfrm>
                          <a:prstGeom prst="rect">
                            <a:avLst/>
                          </a:prstGeom>
                        </pic:spPr>
                      </pic:pic>
                    </a:graphicData>
                  </a:graphic>
                </wp:inline>
              </w:drawing>
            </w:r>
          </w:p>
        </w:tc>
      </w:tr>
    </w:tbl>
    <w:p w14:paraId="274150BA" w14:textId="1898F69E" w:rsidR="00083EC4" w:rsidRDefault="00083EC4" w:rsidP="00885B0A">
      <w:pPr>
        <w:ind w:left="720" w:firstLine="720"/>
        <w:rPr>
          <w:sz w:val="24"/>
          <w:szCs w:val="24"/>
        </w:rPr>
      </w:pPr>
    </w:p>
    <w:p w14:paraId="6C3879D3" w14:textId="3160A899" w:rsidR="00A4343A" w:rsidRPr="00CB78F5" w:rsidRDefault="00386184">
      <w:pPr>
        <w:rPr>
          <w:sz w:val="24"/>
          <w:szCs w:val="24"/>
        </w:rPr>
      </w:pPr>
      <w:r w:rsidRPr="00CB78F5">
        <w:rPr>
          <w:sz w:val="24"/>
          <w:szCs w:val="24"/>
        </w:rPr>
        <w:t>Comparison the ROC with Class 0 VS Class 1 and 2.</w:t>
      </w:r>
    </w:p>
    <w:p w14:paraId="5FDD4349" w14:textId="46920421" w:rsidR="003D1EB7" w:rsidRDefault="003D1EB7" w:rsidP="00092967">
      <w:pPr>
        <w:jc w:val="center"/>
      </w:pPr>
      <w:r>
        <w:rPr>
          <w:noProof/>
          <w:lang w:eastAsia="en-CA"/>
        </w:rPr>
        <w:drawing>
          <wp:inline distT="0" distB="0" distL="0" distR="0" wp14:anchorId="4A2F92BC" wp14:editId="10E0C10A">
            <wp:extent cx="2491200" cy="1756800"/>
            <wp:effectExtent l="0" t="0" r="444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_LG_0_12.png"/>
                    <pic:cNvPicPr/>
                  </pic:nvPicPr>
                  <pic:blipFill>
                    <a:blip r:embed="rId21">
                      <a:extLst>
                        <a:ext uri="{28A0092B-C50C-407E-A947-70E740481C1C}">
                          <a14:useLocalDpi xmlns:a14="http://schemas.microsoft.com/office/drawing/2010/main" val="0"/>
                        </a:ext>
                      </a:extLst>
                    </a:blip>
                    <a:stretch>
                      <a:fillRect/>
                    </a:stretch>
                  </pic:blipFill>
                  <pic:spPr>
                    <a:xfrm>
                      <a:off x="0" y="0"/>
                      <a:ext cx="2491200" cy="1756800"/>
                    </a:xfrm>
                    <a:prstGeom prst="rect">
                      <a:avLst/>
                    </a:prstGeom>
                  </pic:spPr>
                </pic:pic>
              </a:graphicData>
            </a:graphic>
          </wp:inline>
        </w:drawing>
      </w:r>
      <w:r>
        <w:rPr>
          <w:noProof/>
          <w:lang w:eastAsia="en-CA"/>
        </w:rPr>
        <w:drawing>
          <wp:inline distT="0" distB="0" distL="0" distR="0" wp14:anchorId="319C3454" wp14:editId="195A4D1D">
            <wp:extent cx="2498400" cy="1764000"/>
            <wp:effectExtent l="0" t="0" r="0" b="825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OC_NB_0_12.png"/>
                    <pic:cNvPicPr/>
                  </pic:nvPicPr>
                  <pic:blipFill>
                    <a:blip r:embed="rId22">
                      <a:extLst>
                        <a:ext uri="{28A0092B-C50C-407E-A947-70E740481C1C}">
                          <a14:useLocalDpi xmlns:a14="http://schemas.microsoft.com/office/drawing/2010/main" val="0"/>
                        </a:ext>
                      </a:extLst>
                    </a:blip>
                    <a:stretch>
                      <a:fillRect/>
                    </a:stretch>
                  </pic:blipFill>
                  <pic:spPr>
                    <a:xfrm>
                      <a:off x="0" y="0"/>
                      <a:ext cx="2498400" cy="1764000"/>
                    </a:xfrm>
                    <a:prstGeom prst="rect">
                      <a:avLst/>
                    </a:prstGeom>
                  </pic:spPr>
                </pic:pic>
              </a:graphicData>
            </a:graphic>
          </wp:inline>
        </w:drawing>
      </w:r>
    </w:p>
    <w:p w14:paraId="6AB536FC" w14:textId="2BE05F69" w:rsidR="003D1EB7" w:rsidRDefault="001E53C8" w:rsidP="00092967">
      <w:pPr>
        <w:jc w:val="center"/>
      </w:pPr>
      <w:r>
        <w:rPr>
          <w:noProof/>
          <w:lang w:eastAsia="en-CA"/>
        </w:rPr>
        <w:drawing>
          <wp:inline distT="0" distB="0" distL="0" distR="0" wp14:anchorId="42CE108C" wp14:editId="384D1904">
            <wp:extent cx="2498400" cy="1764000"/>
            <wp:effectExtent l="0" t="0" r="0" b="825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OC_RF_0_12.png"/>
                    <pic:cNvPicPr/>
                  </pic:nvPicPr>
                  <pic:blipFill>
                    <a:blip r:embed="rId23">
                      <a:extLst>
                        <a:ext uri="{28A0092B-C50C-407E-A947-70E740481C1C}">
                          <a14:useLocalDpi xmlns:a14="http://schemas.microsoft.com/office/drawing/2010/main" val="0"/>
                        </a:ext>
                      </a:extLst>
                    </a:blip>
                    <a:stretch>
                      <a:fillRect/>
                    </a:stretch>
                  </pic:blipFill>
                  <pic:spPr>
                    <a:xfrm>
                      <a:off x="0" y="0"/>
                      <a:ext cx="2498400" cy="1764000"/>
                    </a:xfrm>
                    <a:prstGeom prst="rect">
                      <a:avLst/>
                    </a:prstGeom>
                  </pic:spPr>
                </pic:pic>
              </a:graphicData>
            </a:graphic>
          </wp:inline>
        </w:drawing>
      </w:r>
      <w:r>
        <w:rPr>
          <w:noProof/>
          <w:lang w:eastAsia="en-CA"/>
        </w:rPr>
        <w:drawing>
          <wp:inline distT="0" distB="0" distL="0" distR="0" wp14:anchorId="4B73E02F" wp14:editId="00C5933C">
            <wp:extent cx="2498400" cy="1764000"/>
            <wp:effectExtent l="0" t="0" r="0" b="8255"/>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OC_SV_0_12.png"/>
                    <pic:cNvPicPr/>
                  </pic:nvPicPr>
                  <pic:blipFill>
                    <a:blip r:embed="rId24">
                      <a:extLst>
                        <a:ext uri="{28A0092B-C50C-407E-A947-70E740481C1C}">
                          <a14:useLocalDpi xmlns:a14="http://schemas.microsoft.com/office/drawing/2010/main" val="0"/>
                        </a:ext>
                      </a:extLst>
                    </a:blip>
                    <a:stretch>
                      <a:fillRect/>
                    </a:stretch>
                  </pic:blipFill>
                  <pic:spPr>
                    <a:xfrm>
                      <a:off x="0" y="0"/>
                      <a:ext cx="2498400" cy="1764000"/>
                    </a:xfrm>
                    <a:prstGeom prst="rect">
                      <a:avLst/>
                    </a:prstGeom>
                  </pic:spPr>
                </pic:pic>
              </a:graphicData>
            </a:graphic>
          </wp:inline>
        </w:drawing>
      </w:r>
    </w:p>
    <w:p w14:paraId="43BC0FFF" w14:textId="77777777" w:rsidR="00092967" w:rsidRDefault="00092967">
      <w:pPr>
        <w:rPr>
          <w:sz w:val="24"/>
          <w:szCs w:val="24"/>
        </w:rPr>
      </w:pPr>
    </w:p>
    <w:p w14:paraId="48C3A59C" w14:textId="77777777" w:rsidR="00092967" w:rsidRDefault="00092967">
      <w:pPr>
        <w:rPr>
          <w:sz w:val="24"/>
          <w:szCs w:val="24"/>
        </w:rPr>
      </w:pPr>
    </w:p>
    <w:p w14:paraId="0866AED5" w14:textId="77777777" w:rsidR="00092967" w:rsidRDefault="00092967">
      <w:pPr>
        <w:rPr>
          <w:sz w:val="24"/>
          <w:szCs w:val="24"/>
        </w:rPr>
      </w:pPr>
    </w:p>
    <w:p w14:paraId="4BB749CB" w14:textId="14B5400B" w:rsidR="00386184" w:rsidRPr="00CB78F5" w:rsidRDefault="00386184">
      <w:pPr>
        <w:rPr>
          <w:sz w:val="24"/>
          <w:szCs w:val="24"/>
        </w:rPr>
      </w:pPr>
      <w:r w:rsidRPr="00CB78F5">
        <w:rPr>
          <w:sz w:val="24"/>
          <w:szCs w:val="24"/>
        </w:rPr>
        <w:lastRenderedPageBreak/>
        <w:t>Comparison the ROC with Class 1 VS Class 0 and 2.</w:t>
      </w:r>
    </w:p>
    <w:p w14:paraId="7A928D0F" w14:textId="1DD56337" w:rsidR="00473BE8" w:rsidRDefault="00473BE8" w:rsidP="00092967">
      <w:pPr>
        <w:jc w:val="center"/>
      </w:pPr>
      <w:r>
        <w:rPr>
          <w:noProof/>
          <w:lang w:eastAsia="en-CA"/>
        </w:rPr>
        <w:drawing>
          <wp:inline distT="0" distB="0" distL="0" distR="0" wp14:anchorId="14BF4C02" wp14:editId="36AE240A">
            <wp:extent cx="2498400" cy="1764000"/>
            <wp:effectExtent l="0" t="0" r="0" b="8255"/>
            <wp:docPr id="29" name="Picture 2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OC_LG_1_02.png"/>
                    <pic:cNvPicPr/>
                  </pic:nvPicPr>
                  <pic:blipFill>
                    <a:blip r:embed="rId25">
                      <a:extLst>
                        <a:ext uri="{28A0092B-C50C-407E-A947-70E740481C1C}">
                          <a14:useLocalDpi xmlns:a14="http://schemas.microsoft.com/office/drawing/2010/main" val="0"/>
                        </a:ext>
                      </a:extLst>
                    </a:blip>
                    <a:stretch>
                      <a:fillRect/>
                    </a:stretch>
                  </pic:blipFill>
                  <pic:spPr>
                    <a:xfrm>
                      <a:off x="0" y="0"/>
                      <a:ext cx="2498400" cy="1764000"/>
                    </a:xfrm>
                    <a:prstGeom prst="rect">
                      <a:avLst/>
                    </a:prstGeom>
                  </pic:spPr>
                </pic:pic>
              </a:graphicData>
            </a:graphic>
          </wp:inline>
        </w:drawing>
      </w:r>
      <w:r>
        <w:rPr>
          <w:noProof/>
          <w:lang w:eastAsia="en-CA"/>
        </w:rPr>
        <w:drawing>
          <wp:inline distT="0" distB="0" distL="0" distR="0" wp14:anchorId="38984FE4" wp14:editId="51A952CC">
            <wp:extent cx="2498400" cy="1764000"/>
            <wp:effectExtent l="0" t="0" r="0" b="8255"/>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OC_NB_1_02.png"/>
                    <pic:cNvPicPr/>
                  </pic:nvPicPr>
                  <pic:blipFill>
                    <a:blip r:embed="rId26">
                      <a:extLst>
                        <a:ext uri="{28A0092B-C50C-407E-A947-70E740481C1C}">
                          <a14:useLocalDpi xmlns:a14="http://schemas.microsoft.com/office/drawing/2010/main" val="0"/>
                        </a:ext>
                      </a:extLst>
                    </a:blip>
                    <a:stretch>
                      <a:fillRect/>
                    </a:stretch>
                  </pic:blipFill>
                  <pic:spPr>
                    <a:xfrm>
                      <a:off x="0" y="0"/>
                      <a:ext cx="2498400" cy="1764000"/>
                    </a:xfrm>
                    <a:prstGeom prst="rect">
                      <a:avLst/>
                    </a:prstGeom>
                  </pic:spPr>
                </pic:pic>
              </a:graphicData>
            </a:graphic>
          </wp:inline>
        </w:drawing>
      </w:r>
      <w:r>
        <w:rPr>
          <w:noProof/>
          <w:lang w:eastAsia="en-CA"/>
        </w:rPr>
        <w:drawing>
          <wp:inline distT="0" distB="0" distL="0" distR="0" wp14:anchorId="14548705" wp14:editId="3BA3D528">
            <wp:extent cx="2498400" cy="1764000"/>
            <wp:effectExtent l="0" t="0" r="0" b="825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OC_RF_1_02.png"/>
                    <pic:cNvPicPr/>
                  </pic:nvPicPr>
                  <pic:blipFill>
                    <a:blip r:embed="rId27">
                      <a:extLst>
                        <a:ext uri="{28A0092B-C50C-407E-A947-70E740481C1C}">
                          <a14:useLocalDpi xmlns:a14="http://schemas.microsoft.com/office/drawing/2010/main" val="0"/>
                        </a:ext>
                      </a:extLst>
                    </a:blip>
                    <a:stretch>
                      <a:fillRect/>
                    </a:stretch>
                  </pic:blipFill>
                  <pic:spPr>
                    <a:xfrm>
                      <a:off x="0" y="0"/>
                      <a:ext cx="2498400" cy="1764000"/>
                    </a:xfrm>
                    <a:prstGeom prst="rect">
                      <a:avLst/>
                    </a:prstGeom>
                  </pic:spPr>
                </pic:pic>
              </a:graphicData>
            </a:graphic>
          </wp:inline>
        </w:drawing>
      </w:r>
      <w:r>
        <w:rPr>
          <w:noProof/>
          <w:lang w:eastAsia="en-CA"/>
        </w:rPr>
        <w:drawing>
          <wp:inline distT="0" distB="0" distL="0" distR="0" wp14:anchorId="5ABDED2B" wp14:editId="2F5A70BD">
            <wp:extent cx="2498400" cy="1764000"/>
            <wp:effectExtent l="0" t="0" r="0" b="8255"/>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OC_SV_1_02.png"/>
                    <pic:cNvPicPr/>
                  </pic:nvPicPr>
                  <pic:blipFill>
                    <a:blip r:embed="rId28">
                      <a:extLst>
                        <a:ext uri="{28A0092B-C50C-407E-A947-70E740481C1C}">
                          <a14:useLocalDpi xmlns:a14="http://schemas.microsoft.com/office/drawing/2010/main" val="0"/>
                        </a:ext>
                      </a:extLst>
                    </a:blip>
                    <a:stretch>
                      <a:fillRect/>
                    </a:stretch>
                  </pic:blipFill>
                  <pic:spPr>
                    <a:xfrm>
                      <a:off x="0" y="0"/>
                      <a:ext cx="2498400" cy="1764000"/>
                    </a:xfrm>
                    <a:prstGeom prst="rect">
                      <a:avLst/>
                    </a:prstGeom>
                  </pic:spPr>
                </pic:pic>
              </a:graphicData>
            </a:graphic>
          </wp:inline>
        </w:drawing>
      </w:r>
    </w:p>
    <w:p w14:paraId="1E4C0588" w14:textId="630C02AA" w:rsidR="00473BE8" w:rsidRPr="00CB78F5" w:rsidRDefault="00386184">
      <w:pPr>
        <w:rPr>
          <w:sz w:val="24"/>
          <w:szCs w:val="24"/>
        </w:rPr>
      </w:pPr>
      <w:r w:rsidRPr="00CB78F5">
        <w:rPr>
          <w:sz w:val="24"/>
          <w:szCs w:val="24"/>
        </w:rPr>
        <w:t>Comparison the ROC with Class 2 VS Class 0 and 1.</w:t>
      </w:r>
    </w:p>
    <w:p w14:paraId="17DB7D06" w14:textId="33FA4565" w:rsidR="00473BE8" w:rsidRDefault="00473BE8" w:rsidP="00092967">
      <w:pPr>
        <w:jc w:val="center"/>
      </w:pPr>
      <w:r>
        <w:rPr>
          <w:noProof/>
          <w:lang w:eastAsia="en-CA"/>
        </w:rPr>
        <w:drawing>
          <wp:inline distT="0" distB="0" distL="0" distR="0" wp14:anchorId="31A05420" wp14:editId="7B42CD24">
            <wp:extent cx="2498400" cy="1764000"/>
            <wp:effectExtent l="0" t="0" r="0" b="8255"/>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OC_LG_2_01.png"/>
                    <pic:cNvPicPr/>
                  </pic:nvPicPr>
                  <pic:blipFill>
                    <a:blip r:embed="rId29">
                      <a:extLst>
                        <a:ext uri="{28A0092B-C50C-407E-A947-70E740481C1C}">
                          <a14:useLocalDpi xmlns:a14="http://schemas.microsoft.com/office/drawing/2010/main" val="0"/>
                        </a:ext>
                      </a:extLst>
                    </a:blip>
                    <a:stretch>
                      <a:fillRect/>
                    </a:stretch>
                  </pic:blipFill>
                  <pic:spPr>
                    <a:xfrm>
                      <a:off x="0" y="0"/>
                      <a:ext cx="2498400" cy="1764000"/>
                    </a:xfrm>
                    <a:prstGeom prst="rect">
                      <a:avLst/>
                    </a:prstGeom>
                  </pic:spPr>
                </pic:pic>
              </a:graphicData>
            </a:graphic>
          </wp:inline>
        </w:drawing>
      </w:r>
      <w:r>
        <w:rPr>
          <w:noProof/>
          <w:lang w:eastAsia="en-CA"/>
        </w:rPr>
        <w:drawing>
          <wp:inline distT="0" distB="0" distL="0" distR="0" wp14:anchorId="5D048903" wp14:editId="04B3A80E">
            <wp:extent cx="2498400" cy="1764000"/>
            <wp:effectExtent l="0" t="0" r="0" b="8255"/>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OC_NB_2_10.png"/>
                    <pic:cNvPicPr/>
                  </pic:nvPicPr>
                  <pic:blipFill>
                    <a:blip r:embed="rId30">
                      <a:extLst>
                        <a:ext uri="{28A0092B-C50C-407E-A947-70E740481C1C}">
                          <a14:useLocalDpi xmlns:a14="http://schemas.microsoft.com/office/drawing/2010/main" val="0"/>
                        </a:ext>
                      </a:extLst>
                    </a:blip>
                    <a:stretch>
                      <a:fillRect/>
                    </a:stretch>
                  </pic:blipFill>
                  <pic:spPr>
                    <a:xfrm>
                      <a:off x="0" y="0"/>
                      <a:ext cx="2498400" cy="1764000"/>
                    </a:xfrm>
                    <a:prstGeom prst="rect">
                      <a:avLst/>
                    </a:prstGeom>
                  </pic:spPr>
                </pic:pic>
              </a:graphicData>
            </a:graphic>
          </wp:inline>
        </w:drawing>
      </w:r>
      <w:r>
        <w:rPr>
          <w:noProof/>
          <w:lang w:eastAsia="en-CA"/>
        </w:rPr>
        <w:drawing>
          <wp:inline distT="0" distB="0" distL="0" distR="0" wp14:anchorId="3397374B" wp14:editId="67DA4621">
            <wp:extent cx="2498400" cy="1764000"/>
            <wp:effectExtent l="0" t="0" r="0" b="8255"/>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OC_RF_2_01.png"/>
                    <pic:cNvPicPr/>
                  </pic:nvPicPr>
                  <pic:blipFill>
                    <a:blip r:embed="rId31">
                      <a:extLst>
                        <a:ext uri="{28A0092B-C50C-407E-A947-70E740481C1C}">
                          <a14:useLocalDpi xmlns:a14="http://schemas.microsoft.com/office/drawing/2010/main" val="0"/>
                        </a:ext>
                      </a:extLst>
                    </a:blip>
                    <a:stretch>
                      <a:fillRect/>
                    </a:stretch>
                  </pic:blipFill>
                  <pic:spPr>
                    <a:xfrm>
                      <a:off x="0" y="0"/>
                      <a:ext cx="2498400" cy="1764000"/>
                    </a:xfrm>
                    <a:prstGeom prst="rect">
                      <a:avLst/>
                    </a:prstGeom>
                  </pic:spPr>
                </pic:pic>
              </a:graphicData>
            </a:graphic>
          </wp:inline>
        </w:drawing>
      </w:r>
      <w:r>
        <w:rPr>
          <w:noProof/>
          <w:lang w:eastAsia="en-CA"/>
        </w:rPr>
        <w:drawing>
          <wp:inline distT="0" distB="0" distL="0" distR="0" wp14:anchorId="2344F422" wp14:editId="3BC16104">
            <wp:extent cx="2498400" cy="1764000"/>
            <wp:effectExtent l="0" t="0" r="0" b="8255"/>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OC_SV_2_01.png"/>
                    <pic:cNvPicPr/>
                  </pic:nvPicPr>
                  <pic:blipFill>
                    <a:blip r:embed="rId32">
                      <a:extLst>
                        <a:ext uri="{28A0092B-C50C-407E-A947-70E740481C1C}">
                          <a14:useLocalDpi xmlns:a14="http://schemas.microsoft.com/office/drawing/2010/main" val="0"/>
                        </a:ext>
                      </a:extLst>
                    </a:blip>
                    <a:stretch>
                      <a:fillRect/>
                    </a:stretch>
                  </pic:blipFill>
                  <pic:spPr>
                    <a:xfrm>
                      <a:off x="0" y="0"/>
                      <a:ext cx="2498400" cy="1764000"/>
                    </a:xfrm>
                    <a:prstGeom prst="rect">
                      <a:avLst/>
                    </a:prstGeom>
                  </pic:spPr>
                </pic:pic>
              </a:graphicData>
            </a:graphic>
          </wp:inline>
        </w:drawing>
      </w:r>
    </w:p>
    <w:p w14:paraId="4A6A829E" w14:textId="77777777" w:rsidR="00C05FD1" w:rsidRDefault="00C05FD1">
      <w:pPr>
        <w:rPr>
          <w:b/>
          <w:bCs/>
          <w:sz w:val="28"/>
          <w:szCs w:val="28"/>
        </w:rPr>
      </w:pPr>
      <w:r>
        <w:rPr>
          <w:b/>
          <w:bCs/>
          <w:sz w:val="28"/>
          <w:szCs w:val="28"/>
        </w:rPr>
        <w:br w:type="page"/>
      </w:r>
    </w:p>
    <w:p w14:paraId="70DD2546" w14:textId="664DC3C5" w:rsidR="009F7552" w:rsidRDefault="00445B94" w:rsidP="009F7552">
      <w:pPr>
        <w:rPr>
          <w:b/>
          <w:bCs/>
          <w:sz w:val="28"/>
          <w:szCs w:val="28"/>
        </w:rPr>
      </w:pPr>
      <w:r>
        <w:rPr>
          <w:b/>
          <w:bCs/>
          <w:sz w:val="28"/>
          <w:szCs w:val="28"/>
        </w:rPr>
        <w:lastRenderedPageBreak/>
        <w:t>RESULTS</w:t>
      </w:r>
    </w:p>
    <w:p w14:paraId="505C44B7" w14:textId="77777777" w:rsidR="00092967" w:rsidRDefault="00092967" w:rsidP="009F7552">
      <w:pP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344"/>
      </w:tblGrid>
      <w:tr w:rsidR="00294872" w14:paraId="637D2432" w14:textId="77777777" w:rsidTr="000C055B">
        <w:tc>
          <w:tcPr>
            <w:tcW w:w="4675" w:type="dxa"/>
          </w:tcPr>
          <w:tbl>
            <w:tblPr>
              <w:tblW w:w="3001" w:type="dxa"/>
              <w:jc w:val="center"/>
              <w:tblLook w:val="04A0" w:firstRow="1" w:lastRow="0" w:firstColumn="1" w:lastColumn="0" w:noHBand="0" w:noVBand="1"/>
            </w:tblPr>
            <w:tblGrid>
              <w:gridCol w:w="1442"/>
              <w:gridCol w:w="1559"/>
            </w:tblGrid>
            <w:tr w:rsidR="00294872" w:rsidRPr="00294872" w14:paraId="3A7129C9" w14:textId="77777777" w:rsidTr="00294872">
              <w:trPr>
                <w:trHeight w:val="300"/>
                <w:jc w:val="center"/>
              </w:trPr>
              <w:tc>
                <w:tcPr>
                  <w:tcW w:w="1442"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14:paraId="2E9DE127" w14:textId="77777777" w:rsidR="00294872" w:rsidRPr="00294872" w:rsidRDefault="00294872" w:rsidP="00294872">
                  <w:pPr>
                    <w:spacing w:after="0" w:line="240" w:lineRule="auto"/>
                    <w:jc w:val="center"/>
                    <w:rPr>
                      <w:rFonts w:ascii="Calibri" w:eastAsia="Times New Roman" w:hAnsi="Calibri" w:cs="Calibri"/>
                      <w:b/>
                      <w:bCs/>
                      <w:color w:val="000000"/>
                      <w:lang w:eastAsia="en-CA"/>
                    </w:rPr>
                  </w:pPr>
                  <w:r w:rsidRPr="00294872">
                    <w:rPr>
                      <w:rFonts w:ascii="Calibri" w:eastAsia="Times New Roman" w:hAnsi="Calibri" w:cs="Calibri"/>
                      <w:b/>
                      <w:bCs/>
                      <w:color w:val="000000"/>
                      <w:lang w:eastAsia="en-CA"/>
                    </w:rPr>
                    <w:t>RFM SCORE</w:t>
                  </w:r>
                </w:p>
              </w:tc>
              <w:tc>
                <w:tcPr>
                  <w:tcW w:w="1559" w:type="dxa"/>
                  <w:tcBorders>
                    <w:top w:val="single" w:sz="8" w:space="0" w:color="auto"/>
                    <w:left w:val="nil"/>
                    <w:bottom w:val="single" w:sz="8" w:space="0" w:color="auto"/>
                    <w:right w:val="single" w:sz="4" w:space="0" w:color="auto"/>
                  </w:tcBorders>
                  <w:shd w:val="clear" w:color="000000" w:fill="BFBFBF"/>
                  <w:noWrap/>
                  <w:vAlign w:val="center"/>
                  <w:hideMark/>
                </w:tcPr>
                <w:p w14:paraId="79D34E56" w14:textId="77777777" w:rsidR="00294872" w:rsidRPr="00294872" w:rsidRDefault="00294872" w:rsidP="00294872">
                  <w:pPr>
                    <w:spacing w:after="0" w:line="240" w:lineRule="auto"/>
                    <w:jc w:val="center"/>
                    <w:rPr>
                      <w:rFonts w:ascii="Calibri" w:eastAsia="Times New Roman" w:hAnsi="Calibri" w:cs="Calibri"/>
                      <w:b/>
                      <w:bCs/>
                      <w:color w:val="000000"/>
                      <w:lang w:eastAsia="en-CA"/>
                    </w:rPr>
                  </w:pPr>
                  <w:r w:rsidRPr="00294872">
                    <w:rPr>
                      <w:rFonts w:ascii="Calibri" w:eastAsia="Times New Roman" w:hAnsi="Calibri" w:cs="Calibri"/>
                      <w:b/>
                      <w:bCs/>
                      <w:color w:val="000000"/>
                      <w:lang w:eastAsia="en-CA"/>
                    </w:rPr>
                    <w:t># CUSTOMERS</w:t>
                  </w:r>
                </w:p>
              </w:tc>
            </w:tr>
            <w:tr w:rsidR="00294872" w:rsidRPr="00294872" w14:paraId="4B79C43B" w14:textId="77777777" w:rsidTr="00294872">
              <w:trPr>
                <w:trHeight w:val="288"/>
                <w:jc w:val="center"/>
              </w:trPr>
              <w:tc>
                <w:tcPr>
                  <w:tcW w:w="1442" w:type="dxa"/>
                  <w:tcBorders>
                    <w:top w:val="nil"/>
                    <w:left w:val="single" w:sz="8" w:space="0" w:color="auto"/>
                    <w:bottom w:val="single" w:sz="4" w:space="0" w:color="auto"/>
                    <w:right w:val="single" w:sz="4" w:space="0" w:color="auto"/>
                  </w:tcBorders>
                  <w:shd w:val="clear" w:color="auto" w:fill="auto"/>
                  <w:noWrap/>
                  <w:vAlign w:val="center"/>
                  <w:hideMark/>
                </w:tcPr>
                <w:p w14:paraId="225CD744" w14:textId="77777777"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0</w:t>
                  </w:r>
                </w:p>
              </w:tc>
              <w:tc>
                <w:tcPr>
                  <w:tcW w:w="1559" w:type="dxa"/>
                  <w:tcBorders>
                    <w:top w:val="nil"/>
                    <w:left w:val="nil"/>
                    <w:bottom w:val="single" w:sz="4" w:space="0" w:color="auto"/>
                    <w:right w:val="single" w:sz="4" w:space="0" w:color="auto"/>
                  </w:tcBorders>
                  <w:shd w:val="clear" w:color="auto" w:fill="auto"/>
                  <w:noWrap/>
                  <w:vAlign w:val="center"/>
                  <w:hideMark/>
                </w:tcPr>
                <w:p w14:paraId="5EBB1DF9" w14:textId="33FE9504"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780</w:t>
                  </w:r>
                </w:p>
              </w:tc>
            </w:tr>
            <w:tr w:rsidR="00294872" w:rsidRPr="00294872" w14:paraId="24A3E9E9" w14:textId="77777777" w:rsidTr="00294872">
              <w:trPr>
                <w:trHeight w:val="288"/>
                <w:jc w:val="center"/>
              </w:trPr>
              <w:tc>
                <w:tcPr>
                  <w:tcW w:w="1442" w:type="dxa"/>
                  <w:tcBorders>
                    <w:top w:val="nil"/>
                    <w:left w:val="single" w:sz="8" w:space="0" w:color="auto"/>
                    <w:bottom w:val="single" w:sz="4" w:space="0" w:color="auto"/>
                    <w:right w:val="single" w:sz="4" w:space="0" w:color="auto"/>
                  </w:tcBorders>
                  <w:shd w:val="clear" w:color="000000" w:fill="E7E6E6"/>
                  <w:noWrap/>
                  <w:vAlign w:val="center"/>
                  <w:hideMark/>
                </w:tcPr>
                <w:p w14:paraId="1969DF0E" w14:textId="77777777"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1</w:t>
                  </w:r>
                </w:p>
              </w:tc>
              <w:tc>
                <w:tcPr>
                  <w:tcW w:w="1559" w:type="dxa"/>
                  <w:tcBorders>
                    <w:top w:val="nil"/>
                    <w:left w:val="nil"/>
                    <w:bottom w:val="single" w:sz="4" w:space="0" w:color="auto"/>
                    <w:right w:val="single" w:sz="4" w:space="0" w:color="auto"/>
                  </w:tcBorders>
                  <w:shd w:val="clear" w:color="000000" w:fill="E7E6E6"/>
                  <w:noWrap/>
                  <w:vAlign w:val="center"/>
                  <w:hideMark/>
                </w:tcPr>
                <w:p w14:paraId="0D9EEAD7" w14:textId="5F2D5BB6"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934</w:t>
                  </w:r>
                </w:p>
              </w:tc>
            </w:tr>
            <w:tr w:rsidR="00294872" w:rsidRPr="00294872" w14:paraId="4B30ED93" w14:textId="77777777" w:rsidTr="00294872">
              <w:trPr>
                <w:trHeight w:val="288"/>
                <w:jc w:val="center"/>
              </w:trPr>
              <w:tc>
                <w:tcPr>
                  <w:tcW w:w="1442" w:type="dxa"/>
                  <w:tcBorders>
                    <w:top w:val="nil"/>
                    <w:left w:val="single" w:sz="8" w:space="0" w:color="auto"/>
                    <w:bottom w:val="single" w:sz="4" w:space="0" w:color="auto"/>
                    <w:right w:val="single" w:sz="4" w:space="0" w:color="auto"/>
                  </w:tcBorders>
                  <w:shd w:val="clear" w:color="auto" w:fill="auto"/>
                  <w:noWrap/>
                  <w:vAlign w:val="center"/>
                  <w:hideMark/>
                </w:tcPr>
                <w:p w14:paraId="3F516523" w14:textId="77777777"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2</w:t>
                  </w:r>
                </w:p>
              </w:tc>
              <w:tc>
                <w:tcPr>
                  <w:tcW w:w="1559" w:type="dxa"/>
                  <w:tcBorders>
                    <w:top w:val="nil"/>
                    <w:left w:val="nil"/>
                    <w:bottom w:val="single" w:sz="4" w:space="0" w:color="auto"/>
                    <w:right w:val="single" w:sz="4" w:space="0" w:color="auto"/>
                  </w:tcBorders>
                  <w:shd w:val="clear" w:color="auto" w:fill="auto"/>
                  <w:noWrap/>
                  <w:vAlign w:val="center"/>
                  <w:hideMark/>
                </w:tcPr>
                <w:p w14:paraId="30A1D339" w14:textId="0AD96B48"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9,430</w:t>
                  </w:r>
                </w:p>
              </w:tc>
            </w:tr>
            <w:tr w:rsidR="00294872" w:rsidRPr="00294872" w14:paraId="0C4E843B" w14:textId="77777777" w:rsidTr="00294872">
              <w:trPr>
                <w:trHeight w:val="288"/>
                <w:jc w:val="center"/>
              </w:trPr>
              <w:tc>
                <w:tcPr>
                  <w:tcW w:w="1442" w:type="dxa"/>
                  <w:tcBorders>
                    <w:top w:val="nil"/>
                    <w:left w:val="single" w:sz="8" w:space="0" w:color="auto"/>
                    <w:bottom w:val="single" w:sz="4" w:space="0" w:color="auto"/>
                    <w:right w:val="single" w:sz="4" w:space="0" w:color="auto"/>
                  </w:tcBorders>
                  <w:shd w:val="clear" w:color="000000" w:fill="E7E6E6"/>
                  <w:noWrap/>
                  <w:vAlign w:val="center"/>
                  <w:hideMark/>
                </w:tcPr>
                <w:p w14:paraId="2F16FF43" w14:textId="77777777"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3</w:t>
                  </w:r>
                </w:p>
              </w:tc>
              <w:tc>
                <w:tcPr>
                  <w:tcW w:w="1559" w:type="dxa"/>
                  <w:tcBorders>
                    <w:top w:val="nil"/>
                    <w:left w:val="nil"/>
                    <w:bottom w:val="single" w:sz="4" w:space="0" w:color="auto"/>
                    <w:right w:val="single" w:sz="4" w:space="0" w:color="auto"/>
                  </w:tcBorders>
                  <w:shd w:val="clear" w:color="000000" w:fill="E7E6E6"/>
                  <w:noWrap/>
                  <w:vAlign w:val="center"/>
                  <w:hideMark/>
                </w:tcPr>
                <w:p w14:paraId="204B8588" w14:textId="4C378CCD"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3,691</w:t>
                  </w:r>
                </w:p>
              </w:tc>
            </w:tr>
            <w:tr w:rsidR="00294872" w:rsidRPr="00294872" w14:paraId="1C4EAB23" w14:textId="77777777" w:rsidTr="00294872">
              <w:trPr>
                <w:trHeight w:val="288"/>
                <w:jc w:val="center"/>
              </w:trPr>
              <w:tc>
                <w:tcPr>
                  <w:tcW w:w="1442" w:type="dxa"/>
                  <w:tcBorders>
                    <w:top w:val="nil"/>
                    <w:left w:val="single" w:sz="8" w:space="0" w:color="auto"/>
                    <w:bottom w:val="single" w:sz="4" w:space="0" w:color="auto"/>
                    <w:right w:val="single" w:sz="4" w:space="0" w:color="auto"/>
                  </w:tcBorders>
                  <w:shd w:val="clear" w:color="auto" w:fill="auto"/>
                  <w:noWrap/>
                  <w:vAlign w:val="center"/>
                  <w:hideMark/>
                </w:tcPr>
                <w:p w14:paraId="3B338C66" w14:textId="77777777"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4</w:t>
                  </w:r>
                </w:p>
              </w:tc>
              <w:tc>
                <w:tcPr>
                  <w:tcW w:w="1559" w:type="dxa"/>
                  <w:tcBorders>
                    <w:top w:val="nil"/>
                    <w:left w:val="nil"/>
                    <w:bottom w:val="single" w:sz="4" w:space="0" w:color="auto"/>
                    <w:right w:val="single" w:sz="4" w:space="0" w:color="auto"/>
                  </w:tcBorders>
                  <w:shd w:val="clear" w:color="auto" w:fill="auto"/>
                  <w:noWrap/>
                  <w:vAlign w:val="center"/>
                  <w:hideMark/>
                </w:tcPr>
                <w:p w14:paraId="439DEB0A" w14:textId="3EC88DCA"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2,509</w:t>
                  </w:r>
                </w:p>
              </w:tc>
            </w:tr>
            <w:tr w:rsidR="00294872" w:rsidRPr="00294872" w14:paraId="508099DF" w14:textId="77777777" w:rsidTr="00294872">
              <w:trPr>
                <w:trHeight w:val="288"/>
                <w:jc w:val="center"/>
              </w:trPr>
              <w:tc>
                <w:tcPr>
                  <w:tcW w:w="1442" w:type="dxa"/>
                  <w:tcBorders>
                    <w:top w:val="nil"/>
                    <w:left w:val="single" w:sz="8" w:space="0" w:color="auto"/>
                    <w:bottom w:val="single" w:sz="4" w:space="0" w:color="auto"/>
                    <w:right w:val="single" w:sz="4" w:space="0" w:color="auto"/>
                  </w:tcBorders>
                  <w:shd w:val="clear" w:color="000000" w:fill="E7E6E6"/>
                  <w:noWrap/>
                  <w:vAlign w:val="center"/>
                  <w:hideMark/>
                </w:tcPr>
                <w:p w14:paraId="110822A7" w14:textId="77777777"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5</w:t>
                  </w:r>
                </w:p>
              </w:tc>
              <w:tc>
                <w:tcPr>
                  <w:tcW w:w="1559" w:type="dxa"/>
                  <w:tcBorders>
                    <w:top w:val="nil"/>
                    <w:left w:val="nil"/>
                    <w:bottom w:val="single" w:sz="4" w:space="0" w:color="auto"/>
                    <w:right w:val="single" w:sz="4" w:space="0" w:color="auto"/>
                  </w:tcBorders>
                  <w:shd w:val="clear" w:color="000000" w:fill="E7E6E6"/>
                  <w:noWrap/>
                  <w:vAlign w:val="center"/>
                  <w:hideMark/>
                </w:tcPr>
                <w:p w14:paraId="00261858" w14:textId="6C14F4F7"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1,848</w:t>
                  </w:r>
                </w:p>
              </w:tc>
            </w:tr>
            <w:tr w:rsidR="00294872" w:rsidRPr="00294872" w14:paraId="15FCA7BE" w14:textId="77777777" w:rsidTr="00294872">
              <w:trPr>
                <w:trHeight w:val="300"/>
                <w:jc w:val="center"/>
              </w:trPr>
              <w:tc>
                <w:tcPr>
                  <w:tcW w:w="1442" w:type="dxa"/>
                  <w:tcBorders>
                    <w:top w:val="nil"/>
                    <w:left w:val="single" w:sz="8" w:space="0" w:color="auto"/>
                    <w:bottom w:val="single" w:sz="8" w:space="0" w:color="auto"/>
                    <w:right w:val="single" w:sz="4" w:space="0" w:color="auto"/>
                  </w:tcBorders>
                  <w:shd w:val="clear" w:color="auto" w:fill="auto"/>
                  <w:noWrap/>
                  <w:vAlign w:val="center"/>
                  <w:hideMark/>
                </w:tcPr>
                <w:p w14:paraId="709BD8CD" w14:textId="77777777"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6</w:t>
                  </w:r>
                </w:p>
              </w:tc>
              <w:tc>
                <w:tcPr>
                  <w:tcW w:w="1559" w:type="dxa"/>
                  <w:tcBorders>
                    <w:top w:val="nil"/>
                    <w:left w:val="nil"/>
                    <w:bottom w:val="single" w:sz="8" w:space="0" w:color="auto"/>
                    <w:right w:val="single" w:sz="4" w:space="0" w:color="auto"/>
                  </w:tcBorders>
                  <w:shd w:val="clear" w:color="auto" w:fill="auto"/>
                  <w:noWrap/>
                  <w:vAlign w:val="center"/>
                  <w:hideMark/>
                </w:tcPr>
                <w:p w14:paraId="25D92211" w14:textId="49BB89B1" w:rsidR="00294872" w:rsidRPr="00294872" w:rsidRDefault="00294872" w:rsidP="00294872">
                  <w:pPr>
                    <w:spacing w:after="0" w:line="240" w:lineRule="auto"/>
                    <w:jc w:val="center"/>
                    <w:rPr>
                      <w:rFonts w:ascii="Calibri" w:eastAsia="Times New Roman" w:hAnsi="Calibri" w:cs="Calibri"/>
                      <w:color w:val="000000"/>
                      <w:lang w:eastAsia="en-CA"/>
                    </w:rPr>
                  </w:pPr>
                  <w:r w:rsidRPr="00294872">
                    <w:rPr>
                      <w:rFonts w:ascii="Calibri" w:eastAsia="Times New Roman" w:hAnsi="Calibri" w:cs="Calibri"/>
                      <w:color w:val="000000"/>
                      <w:lang w:eastAsia="en-CA"/>
                    </w:rPr>
                    <w:t>1,449</w:t>
                  </w:r>
                </w:p>
              </w:tc>
            </w:tr>
          </w:tbl>
          <w:p w14:paraId="76A38208" w14:textId="52E27B4A" w:rsidR="00294872" w:rsidRDefault="00294872" w:rsidP="00294872">
            <w:pPr>
              <w:jc w:val="center"/>
              <w:rPr>
                <w:b/>
                <w:bCs/>
                <w:sz w:val="28"/>
                <w:szCs w:val="28"/>
              </w:rPr>
            </w:pPr>
          </w:p>
        </w:tc>
        <w:tc>
          <w:tcPr>
            <w:tcW w:w="4675" w:type="dxa"/>
            <w:vAlign w:val="center"/>
          </w:tcPr>
          <w:p w14:paraId="79C05B57" w14:textId="2579C3DE" w:rsidR="00294872" w:rsidRPr="00294872" w:rsidRDefault="00294872" w:rsidP="008A26FD">
            <w:pPr>
              <w:jc w:val="center"/>
              <w:rPr>
                <w:sz w:val="24"/>
                <w:szCs w:val="24"/>
              </w:rPr>
            </w:pPr>
            <w:r>
              <w:rPr>
                <w:sz w:val="24"/>
                <w:szCs w:val="24"/>
              </w:rPr>
              <w:t>According</w:t>
            </w:r>
            <w:r w:rsidR="008A26FD">
              <w:rPr>
                <w:sz w:val="24"/>
                <w:szCs w:val="24"/>
              </w:rPr>
              <w:t xml:space="preserve"> to</w:t>
            </w:r>
            <w:r>
              <w:rPr>
                <w:sz w:val="24"/>
                <w:szCs w:val="24"/>
              </w:rPr>
              <w:t xml:space="preserve"> the table, 28% of customers have a good score</w:t>
            </w:r>
            <w:r w:rsidR="008A26FD">
              <w:rPr>
                <w:sz w:val="24"/>
                <w:szCs w:val="24"/>
              </w:rPr>
              <w:t>, which</w:t>
            </w:r>
            <w:r>
              <w:rPr>
                <w:sz w:val="24"/>
                <w:szCs w:val="24"/>
              </w:rPr>
              <w:t xml:space="preserve"> means</w:t>
            </w:r>
            <w:r w:rsidR="008A26FD">
              <w:rPr>
                <w:sz w:val="24"/>
                <w:szCs w:val="24"/>
              </w:rPr>
              <w:t xml:space="preserve"> that</w:t>
            </w:r>
            <w:r>
              <w:rPr>
                <w:sz w:val="24"/>
                <w:szCs w:val="24"/>
              </w:rPr>
              <w:t xml:space="preserve"> they are buying frequently, more </w:t>
            </w:r>
            <w:r w:rsidR="008A26FD">
              <w:rPr>
                <w:sz w:val="24"/>
                <w:szCs w:val="24"/>
              </w:rPr>
              <w:t>often</w:t>
            </w:r>
            <w:r>
              <w:rPr>
                <w:sz w:val="24"/>
                <w:szCs w:val="24"/>
              </w:rPr>
              <w:t>, and spend</w:t>
            </w:r>
            <w:r w:rsidR="008A26FD">
              <w:rPr>
                <w:sz w:val="24"/>
                <w:szCs w:val="24"/>
              </w:rPr>
              <w:t xml:space="preserve">ing more money. However, 54% have </w:t>
            </w:r>
            <w:r w:rsidR="00C05FD1">
              <w:rPr>
                <w:sz w:val="24"/>
                <w:szCs w:val="24"/>
              </w:rPr>
              <w:t>the opposite behaviour.</w:t>
            </w:r>
          </w:p>
        </w:tc>
      </w:tr>
      <w:tr w:rsidR="00C05FD1" w14:paraId="1AAA8D3B" w14:textId="77777777" w:rsidTr="000C055B">
        <w:tc>
          <w:tcPr>
            <w:tcW w:w="4675" w:type="dxa"/>
          </w:tcPr>
          <w:p w14:paraId="17E2A9B6" w14:textId="5BA093A9" w:rsidR="00C05FD1" w:rsidRPr="00294872" w:rsidRDefault="00C05FD1" w:rsidP="00294872">
            <w:pPr>
              <w:jc w:val="center"/>
              <w:rPr>
                <w:rFonts w:ascii="Calibri" w:eastAsia="Times New Roman" w:hAnsi="Calibri" w:cs="Calibri"/>
                <w:b/>
                <w:bCs/>
                <w:color w:val="000000"/>
                <w:lang w:eastAsia="en-CA"/>
              </w:rPr>
            </w:pPr>
            <w:r>
              <w:rPr>
                <w:noProof/>
                <w:sz w:val="24"/>
                <w:szCs w:val="24"/>
                <w:lang w:eastAsia="en-CA"/>
              </w:rPr>
              <w:drawing>
                <wp:inline distT="0" distB="0" distL="0" distR="0" wp14:anchorId="3A4DB3C7" wp14:editId="148D326C">
                  <wp:extent cx="3044565" cy="2148840"/>
                  <wp:effectExtent l="0" t="0" r="381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Label_Hist.png"/>
                          <pic:cNvPicPr/>
                        </pic:nvPicPr>
                        <pic:blipFill>
                          <a:blip r:embed="rId33">
                            <a:extLst>
                              <a:ext uri="{28A0092B-C50C-407E-A947-70E740481C1C}">
                                <a14:useLocalDpi xmlns:a14="http://schemas.microsoft.com/office/drawing/2010/main" val="0"/>
                              </a:ext>
                            </a:extLst>
                          </a:blip>
                          <a:stretch>
                            <a:fillRect/>
                          </a:stretch>
                        </pic:blipFill>
                        <pic:spPr>
                          <a:xfrm>
                            <a:off x="0" y="0"/>
                            <a:ext cx="3058381" cy="2158591"/>
                          </a:xfrm>
                          <a:prstGeom prst="rect">
                            <a:avLst/>
                          </a:prstGeom>
                        </pic:spPr>
                      </pic:pic>
                    </a:graphicData>
                  </a:graphic>
                </wp:inline>
              </w:drawing>
            </w:r>
          </w:p>
        </w:tc>
        <w:tc>
          <w:tcPr>
            <w:tcW w:w="4675" w:type="dxa"/>
            <w:vAlign w:val="center"/>
          </w:tcPr>
          <w:p w14:paraId="6EAEED78" w14:textId="449CED13" w:rsidR="00C05FD1" w:rsidRDefault="00C05FD1" w:rsidP="00C05FD1">
            <w:pPr>
              <w:jc w:val="center"/>
              <w:rPr>
                <w:sz w:val="24"/>
                <w:szCs w:val="24"/>
              </w:rPr>
            </w:pPr>
            <w:r>
              <w:rPr>
                <w:sz w:val="24"/>
                <w:szCs w:val="24"/>
              </w:rPr>
              <w:t>The hist</w:t>
            </w:r>
            <w:r w:rsidR="008A26FD">
              <w:rPr>
                <w:sz w:val="24"/>
                <w:szCs w:val="24"/>
              </w:rPr>
              <w:t xml:space="preserve">ogram to the left </w:t>
            </w:r>
            <w:r>
              <w:rPr>
                <w:sz w:val="24"/>
                <w:szCs w:val="24"/>
              </w:rPr>
              <w:t xml:space="preserve">shows that most customers </w:t>
            </w:r>
            <w:r w:rsidR="008A26FD">
              <w:rPr>
                <w:sz w:val="24"/>
                <w:szCs w:val="24"/>
              </w:rPr>
              <w:t>have</w:t>
            </w:r>
            <w:r>
              <w:rPr>
                <w:sz w:val="24"/>
                <w:szCs w:val="24"/>
              </w:rPr>
              <w:t xml:space="preserve"> a long interval </w:t>
            </w:r>
            <w:r w:rsidR="008A26FD">
              <w:rPr>
                <w:sz w:val="24"/>
                <w:szCs w:val="24"/>
              </w:rPr>
              <w:t>between purchases</w:t>
            </w:r>
            <w:r>
              <w:rPr>
                <w:sz w:val="24"/>
                <w:szCs w:val="24"/>
              </w:rPr>
              <w:t>. The average is 194 days.</w:t>
            </w:r>
          </w:p>
          <w:p w14:paraId="6D957B5D" w14:textId="7321B1CD" w:rsidR="00C05FD1" w:rsidRDefault="00C05FD1" w:rsidP="00C05FD1">
            <w:pPr>
              <w:rPr>
                <w:sz w:val="24"/>
                <w:szCs w:val="24"/>
              </w:rPr>
            </w:pPr>
          </w:p>
        </w:tc>
      </w:tr>
      <w:tr w:rsidR="00C05FD1" w14:paraId="5070E754" w14:textId="77777777" w:rsidTr="000C055B">
        <w:tc>
          <w:tcPr>
            <w:tcW w:w="4675" w:type="dxa"/>
          </w:tcPr>
          <w:tbl>
            <w:tblPr>
              <w:tblW w:w="3847" w:type="dxa"/>
              <w:jc w:val="center"/>
              <w:tblLook w:val="04A0" w:firstRow="1" w:lastRow="0" w:firstColumn="1" w:lastColumn="0" w:noHBand="0" w:noVBand="1"/>
            </w:tblPr>
            <w:tblGrid>
              <w:gridCol w:w="2407"/>
              <w:gridCol w:w="1440"/>
            </w:tblGrid>
            <w:tr w:rsidR="00A80E74" w:rsidRPr="00653DC3" w14:paraId="41EF89AA" w14:textId="77777777" w:rsidTr="00F133EB">
              <w:trPr>
                <w:trHeight w:val="281"/>
                <w:jc w:val="center"/>
              </w:trPr>
              <w:tc>
                <w:tcPr>
                  <w:tcW w:w="2407" w:type="dxa"/>
                  <w:tcBorders>
                    <w:top w:val="single" w:sz="8" w:space="0" w:color="auto"/>
                    <w:left w:val="single" w:sz="8" w:space="0" w:color="auto"/>
                    <w:bottom w:val="single" w:sz="8" w:space="0" w:color="auto"/>
                    <w:right w:val="single" w:sz="4" w:space="0" w:color="auto"/>
                  </w:tcBorders>
                  <w:shd w:val="clear" w:color="000000" w:fill="D0CECE"/>
                  <w:noWrap/>
                  <w:vAlign w:val="bottom"/>
                  <w:hideMark/>
                </w:tcPr>
                <w:p w14:paraId="5D416919" w14:textId="77777777" w:rsidR="00A80E74" w:rsidRPr="00653DC3" w:rsidRDefault="00A80E74" w:rsidP="00A80E74">
                  <w:pPr>
                    <w:spacing w:after="0" w:line="240" w:lineRule="auto"/>
                    <w:jc w:val="center"/>
                    <w:rPr>
                      <w:rFonts w:ascii="Calibri" w:eastAsia="Times New Roman" w:hAnsi="Calibri" w:cs="Calibri"/>
                      <w:b/>
                      <w:bCs/>
                      <w:color w:val="000000"/>
                      <w:lang w:eastAsia="en-CA"/>
                    </w:rPr>
                  </w:pPr>
                  <w:r w:rsidRPr="00653DC3">
                    <w:rPr>
                      <w:rFonts w:ascii="Calibri" w:eastAsia="Times New Roman" w:hAnsi="Calibri" w:cs="Calibri"/>
                      <w:b/>
                      <w:bCs/>
                      <w:color w:val="000000"/>
                      <w:lang w:eastAsia="en-CA"/>
                    </w:rPr>
                    <w:t>Model</w:t>
                  </w:r>
                </w:p>
              </w:tc>
              <w:tc>
                <w:tcPr>
                  <w:tcW w:w="1440" w:type="dxa"/>
                  <w:tcBorders>
                    <w:top w:val="single" w:sz="8" w:space="0" w:color="auto"/>
                    <w:left w:val="nil"/>
                    <w:bottom w:val="single" w:sz="8" w:space="0" w:color="auto"/>
                    <w:right w:val="single" w:sz="8" w:space="0" w:color="auto"/>
                  </w:tcBorders>
                  <w:shd w:val="clear" w:color="000000" w:fill="D0CECE"/>
                  <w:noWrap/>
                  <w:vAlign w:val="bottom"/>
                  <w:hideMark/>
                </w:tcPr>
                <w:p w14:paraId="3169C677" w14:textId="77777777" w:rsidR="00A80E74" w:rsidRPr="00653DC3" w:rsidRDefault="00A80E74" w:rsidP="00A80E74">
                  <w:pPr>
                    <w:spacing w:after="0" w:line="240" w:lineRule="auto"/>
                    <w:jc w:val="center"/>
                    <w:rPr>
                      <w:rFonts w:ascii="Calibri" w:eastAsia="Times New Roman" w:hAnsi="Calibri" w:cs="Calibri"/>
                      <w:b/>
                      <w:bCs/>
                      <w:color w:val="000000"/>
                      <w:lang w:eastAsia="en-CA"/>
                    </w:rPr>
                  </w:pPr>
                  <w:r w:rsidRPr="00653DC3">
                    <w:rPr>
                      <w:rFonts w:ascii="Calibri" w:eastAsia="Times New Roman" w:hAnsi="Calibri" w:cs="Calibri"/>
                      <w:b/>
                      <w:bCs/>
                      <w:color w:val="000000"/>
                      <w:lang w:eastAsia="en-CA"/>
                    </w:rPr>
                    <w:t>Mean</w:t>
                  </w:r>
                </w:p>
              </w:tc>
            </w:tr>
            <w:tr w:rsidR="00A80E74" w:rsidRPr="00653DC3" w14:paraId="4A32386F" w14:textId="77777777" w:rsidTr="00F133EB">
              <w:trPr>
                <w:trHeight w:val="270"/>
                <w:jc w:val="center"/>
              </w:trPr>
              <w:tc>
                <w:tcPr>
                  <w:tcW w:w="2407" w:type="dxa"/>
                  <w:tcBorders>
                    <w:top w:val="nil"/>
                    <w:left w:val="single" w:sz="8" w:space="0" w:color="auto"/>
                    <w:bottom w:val="single" w:sz="4" w:space="0" w:color="auto"/>
                    <w:right w:val="single" w:sz="4" w:space="0" w:color="auto"/>
                  </w:tcBorders>
                  <w:shd w:val="clear" w:color="auto" w:fill="auto"/>
                  <w:noWrap/>
                  <w:vAlign w:val="bottom"/>
                  <w:hideMark/>
                </w:tcPr>
                <w:p w14:paraId="1D810EB5"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Logistic Regression</w:t>
                  </w:r>
                </w:p>
              </w:tc>
              <w:tc>
                <w:tcPr>
                  <w:tcW w:w="1440" w:type="dxa"/>
                  <w:tcBorders>
                    <w:top w:val="nil"/>
                    <w:left w:val="nil"/>
                    <w:bottom w:val="single" w:sz="4" w:space="0" w:color="auto"/>
                    <w:right w:val="single" w:sz="8" w:space="0" w:color="auto"/>
                  </w:tcBorders>
                  <w:shd w:val="clear" w:color="auto" w:fill="auto"/>
                  <w:noWrap/>
                  <w:vAlign w:val="bottom"/>
                  <w:hideMark/>
                </w:tcPr>
                <w:p w14:paraId="7B1E0852"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0.526193</w:t>
                  </w:r>
                </w:p>
              </w:tc>
            </w:tr>
            <w:tr w:rsidR="00A80E74" w:rsidRPr="00653DC3" w14:paraId="267A00E4" w14:textId="77777777" w:rsidTr="00F133EB">
              <w:trPr>
                <w:trHeight w:val="270"/>
                <w:jc w:val="center"/>
              </w:trPr>
              <w:tc>
                <w:tcPr>
                  <w:tcW w:w="2407" w:type="dxa"/>
                  <w:tcBorders>
                    <w:top w:val="nil"/>
                    <w:left w:val="single" w:sz="8" w:space="0" w:color="auto"/>
                    <w:bottom w:val="single" w:sz="4" w:space="0" w:color="auto"/>
                    <w:right w:val="single" w:sz="4" w:space="0" w:color="auto"/>
                  </w:tcBorders>
                  <w:shd w:val="clear" w:color="auto" w:fill="auto"/>
                  <w:noWrap/>
                  <w:vAlign w:val="bottom"/>
                  <w:hideMark/>
                </w:tcPr>
                <w:p w14:paraId="03ABE3E7"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Naïve Bayes</w:t>
                  </w:r>
                </w:p>
              </w:tc>
              <w:tc>
                <w:tcPr>
                  <w:tcW w:w="1440" w:type="dxa"/>
                  <w:tcBorders>
                    <w:top w:val="nil"/>
                    <w:left w:val="nil"/>
                    <w:bottom w:val="single" w:sz="4" w:space="0" w:color="auto"/>
                    <w:right w:val="single" w:sz="8" w:space="0" w:color="auto"/>
                  </w:tcBorders>
                  <w:shd w:val="clear" w:color="auto" w:fill="auto"/>
                  <w:noWrap/>
                  <w:vAlign w:val="bottom"/>
                  <w:hideMark/>
                </w:tcPr>
                <w:p w14:paraId="7452C5C5"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0.450099</w:t>
                  </w:r>
                </w:p>
              </w:tc>
            </w:tr>
            <w:tr w:rsidR="00A80E74" w:rsidRPr="00653DC3" w14:paraId="23F38422" w14:textId="77777777" w:rsidTr="00F133EB">
              <w:trPr>
                <w:trHeight w:val="270"/>
                <w:jc w:val="center"/>
              </w:trPr>
              <w:tc>
                <w:tcPr>
                  <w:tcW w:w="2407" w:type="dxa"/>
                  <w:tcBorders>
                    <w:top w:val="nil"/>
                    <w:left w:val="single" w:sz="8" w:space="0" w:color="auto"/>
                    <w:bottom w:val="single" w:sz="4" w:space="0" w:color="auto"/>
                    <w:right w:val="single" w:sz="4" w:space="0" w:color="auto"/>
                  </w:tcBorders>
                  <w:shd w:val="clear" w:color="auto" w:fill="auto"/>
                  <w:noWrap/>
                  <w:vAlign w:val="bottom"/>
                  <w:hideMark/>
                </w:tcPr>
                <w:p w14:paraId="3180FB14"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Random Forest</w:t>
                  </w:r>
                </w:p>
              </w:tc>
              <w:tc>
                <w:tcPr>
                  <w:tcW w:w="1440" w:type="dxa"/>
                  <w:tcBorders>
                    <w:top w:val="nil"/>
                    <w:left w:val="nil"/>
                    <w:bottom w:val="single" w:sz="4" w:space="0" w:color="auto"/>
                    <w:right w:val="single" w:sz="8" w:space="0" w:color="auto"/>
                  </w:tcBorders>
                  <w:shd w:val="clear" w:color="auto" w:fill="auto"/>
                  <w:noWrap/>
                  <w:vAlign w:val="bottom"/>
                  <w:hideMark/>
                </w:tcPr>
                <w:p w14:paraId="3C2CF659"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0.620406</w:t>
                  </w:r>
                </w:p>
              </w:tc>
            </w:tr>
            <w:tr w:rsidR="00A80E74" w:rsidRPr="00653DC3" w14:paraId="5553674A" w14:textId="77777777" w:rsidTr="00F133EB">
              <w:trPr>
                <w:trHeight w:val="281"/>
                <w:jc w:val="center"/>
              </w:trPr>
              <w:tc>
                <w:tcPr>
                  <w:tcW w:w="2407" w:type="dxa"/>
                  <w:tcBorders>
                    <w:top w:val="nil"/>
                    <w:left w:val="single" w:sz="8" w:space="0" w:color="auto"/>
                    <w:bottom w:val="single" w:sz="8" w:space="0" w:color="auto"/>
                    <w:right w:val="single" w:sz="4" w:space="0" w:color="auto"/>
                  </w:tcBorders>
                  <w:shd w:val="clear" w:color="auto" w:fill="auto"/>
                  <w:noWrap/>
                  <w:vAlign w:val="bottom"/>
                  <w:hideMark/>
                </w:tcPr>
                <w:p w14:paraId="5020D0FC"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Support Vector Machine</w:t>
                  </w:r>
                </w:p>
              </w:tc>
              <w:tc>
                <w:tcPr>
                  <w:tcW w:w="1440" w:type="dxa"/>
                  <w:tcBorders>
                    <w:top w:val="nil"/>
                    <w:left w:val="nil"/>
                    <w:bottom w:val="single" w:sz="8" w:space="0" w:color="auto"/>
                    <w:right w:val="single" w:sz="8" w:space="0" w:color="auto"/>
                  </w:tcBorders>
                  <w:shd w:val="clear" w:color="auto" w:fill="auto"/>
                  <w:noWrap/>
                  <w:vAlign w:val="center"/>
                  <w:hideMark/>
                </w:tcPr>
                <w:p w14:paraId="15FE3C13" w14:textId="77777777" w:rsidR="00A80E74" w:rsidRPr="00653DC3" w:rsidRDefault="00A80E74" w:rsidP="00A80E74">
                  <w:pPr>
                    <w:spacing w:after="0" w:line="240" w:lineRule="auto"/>
                    <w:jc w:val="center"/>
                    <w:rPr>
                      <w:rFonts w:ascii="Calibri" w:eastAsia="Times New Roman" w:hAnsi="Calibri" w:cs="Calibri"/>
                      <w:color w:val="000000"/>
                      <w:lang w:eastAsia="en-CA"/>
                    </w:rPr>
                  </w:pPr>
                  <w:r w:rsidRPr="00653DC3">
                    <w:rPr>
                      <w:rFonts w:ascii="Calibri" w:eastAsia="Times New Roman" w:hAnsi="Calibri" w:cs="Calibri"/>
                      <w:color w:val="000000"/>
                      <w:lang w:eastAsia="en-CA"/>
                    </w:rPr>
                    <w:t>0.539202</w:t>
                  </w:r>
                </w:p>
              </w:tc>
            </w:tr>
          </w:tbl>
          <w:p w14:paraId="430703CF" w14:textId="77777777" w:rsidR="00C05FD1" w:rsidRDefault="00C05FD1" w:rsidP="00294872">
            <w:pPr>
              <w:jc w:val="center"/>
              <w:rPr>
                <w:noProof/>
                <w:sz w:val="24"/>
                <w:szCs w:val="24"/>
              </w:rPr>
            </w:pPr>
          </w:p>
          <w:p w14:paraId="5C582E5B" w14:textId="3B9173A1" w:rsidR="00A80E74" w:rsidRDefault="00A80E74" w:rsidP="00294872">
            <w:pPr>
              <w:jc w:val="center"/>
              <w:rPr>
                <w:noProof/>
                <w:sz w:val="24"/>
                <w:szCs w:val="24"/>
              </w:rPr>
            </w:pPr>
            <w:r>
              <w:rPr>
                <w:noProof/>
                <w:lang w:eastAsia="en-CA"/>
              </w:rPr>
              <w:drawing>
                <wp:inline distT="0" distB="0" distL="0" distR="0" wp14:anchorId="560DB929" wp14:editId="67853348">
                  <wp:extent cx="2491200" cy="1756800"/>
                  <wp:effectExtent l="0" t="0" r="4445"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_LG_0_12.png"/>
                          <pic:cNvPicPr/>
                        </pic:nvPicPr>
                        <pic:blipFill>
                          <a:blip r:embed="rId21">
                            <a:extLst>
                              <a:ext uri="{28A0092B-C50C-407E-A947-70E740481C1C}">
                                <a14:useLocalDpi xmlns:a14="http://schemas.microsoft.com/office/drawing/2010/main" val="0"/>
                              </a:ext>
                            </a:extLst>
                          </a:blip>
                          <a:stretch>
                            <a:fillRect/>
                          </a:stretch>
                        </pic:blipFill>
                        <pic:spPr>
                          <a:xfrm>
                            <a:off x="0" y="0"/>
                            <a:ext cx="2491200" cy="1756800"/>
                          </a:xfrm>
                          <a:prstGeom prst="rect">
                            <a:avLst/>
                          </a:prstGeom>
                        </pic:spPr>
                      </pic:pic>
                    </a:graphicData>
                  </a:graphic>
                </wp:inline>
              </w:drawing>
            </w:r>
          </w:p>
        </w:tc>
        <w:tc>
          <w:tcPr>
            <w:tcW w:w="4675" w:type="dxa"/>
            <w:vAlign w:val="center"/>
          </w:tcPr>
          <w:p w14:paraId="66FFD99C" w14:textId="7449D0D4" w:rsidR="00C05FD1" w:rsidRDefault="00313048" w:rsidP="00C05FD1">
            <w:pPr>
              <w:jc w:val="center"/>
              <w:rPr>
                <w:sz w:val="24"/>
                <w:szCs w:val="24"/>
              </w:rPr>
            </w:pPr>
            <w:r>
              <w:rPr>
                <w:sz w:val="24"/>
                <w:szCs w:val="24"/>
              </w:rPr>
              <w:t xml:space="preserve">Random forest method provides the </w:t>
            </w:r>
            <w:r w:rsidR="00223B1C">
              <w:rPr>
                <w:sz w:val="24"/>
                <w:szCs w:val="24"/>
              </w:rPr>
              <w:t>most accurate</w:t>
            </w:r>
            <w:r w:rsidR="00902D42">
              <w:rPr>
                <w:sz w:val="24"/>
                <w:szCs w:val="24"/>
              </w:rPr>
              <w:t xml:space="preserve"> measure</w:t>
            </w:r>
            <w:r w:rsidR="00A80E74">
              <w:rPr>
                <w:sz w:val="24"/>
                <w:szCs w:val="24"/>
              </w:rPr>
              <w:t xml:space="preserve"> between </w:t>
            </w:r>
            <w:r w:rsidR="00D222B4">
              <w:rPr>
                <w:sz w:val="24"/>
                <w:szCs w:val="24"/>
              </w:rPr>
              <w:t>the</w:t>
            </w:r>
            <w:r w:rsidR="00A80E74">
              <w:rPr>
                <w:sz w:val="24"/>
                <w:szCs w:val="24"/>
              </w:rPr>
              <w:t xml:space="preserve"> models:</w:t>
            </w:r>
            <w:r w:rsidR="00902D42">
              <w:rPr>
                <w:sz w:val="24"/>
                <w:szCs w:val="24"/>
              </w:rPr>
              <w:t xml:space="preserve"> 62%. </w:t>
            </w:r>
            <w:r w:rsidR="00A80E74">
              <w:rPr>
                <w:sz w:val="24"/>
                <w:szCs w:val="24"/>
              </w:rPr>
              <w:t>Furthermore, the ROC</w:t>
            </w:r>
            <w:r>
              <w:rPr>
                <w:sz w:val="24"/>
                <w:szCs w:val="24"/>
              </w:rPr>
              <w:t xml:space="preserve"> method </w:t>
            </w:r>
            <w:r w:rsidR="00A80E74">
              <w:rPr>
                <w:sz w:val="24"/>
                <w:szCs w:val="24"/>
              </w:rPr>
              <w:t xml:space="preserve">shows </w:t>
            </w:r>
            <w:r>
              <w:rPr>
                <w:sz w:val="24"/>
                <w:szCs w:val="24"/>
              </w:rPr>
              <w:t xml:space="preserve">that </w:t>
            </w:r>
            <w:r w:rsidR="00A80E74">
              <w:rPr>
                <w:sz w:val="24"/>
                <w:szCs w:val="24"/>
              </w:rPr>
              <w:t>the Class 0</w:t>
            </w:r>
            <w:r>
              <w:rPr>
                <w:sz w:val="24"/>
                <w:szCs w:val="24"/>
              </w:rPr>
              <w:t xml:space="preserve">, </w:t>
            </w:r>
            <w:r w:rsidR="00A80E74">
              <w:rPr>
                <w:sz w:val="24"/>
                <w:szCs w:val="24"/>
              </w:rPr>
              <w:t xml:space="preserve">in comparison with </w:t>
            </w:r>
            <w:r>
              <w:rPr>
                <w:sz w:val="24"/>
                <w:szCs w:val="24"/>
              </w:rPr>
              <w:t xml:space="preserve">the </w:t>
            </w:r>
            <w:r w:rsidR="00A80E74">
              <w:rPr>
                <w:sz w:val="24"/>
                <w:szCs w:val="24"/>
              </w:rPr>
              <w:t>other classes (1 and 2)</w:t>
            </w:r>
            <w:r>
              <w:rPr>
                <w:sz w:val="24"/>
                <w:szCs w:val="24"/>
              </w:rPr>
              <w:t>,</w:t>
            </w:r>
            <w:r w:rsidR="00A80E74">
              <w:rPr>
                <w:sz w:val="24"/>
                <w:szCs w:val="24"/>
              </w:rPr>
              <w:t xml:space="preserve"> is 74%</w:t>
            </w:r>
            <w:r>
              <w:rPr>
                <w:sz w:val="24"/>
                <w:szCs w:val="24"/>
              </w:rPr>
              <w:t xml:space="preserve"> accurate, which means that customers have a greater likelihood to</w:t>
            </w:r>
            <w:r w:rsidR="00A80E74">
              <w:rPr>
                <w:sz w:val="24"/>
                <w:szCs w:val="24"/>
              </w:rPr>
              <w:t xml:space="preserve"> buy </w:t>
            </w:r>
            <w:r>
              <w:rPr>
                <w:sz w:val="24"/>
                <w:szCs w:val="24"/>
              </w:rPr>
              <w:t>in</w:t>
            </w:r>
            <w:r w:rsidR="00A80E74">
              <w:rPr>
                <w:sz w:val="24"/>
                <w:szCs w:val="24"/>
              </w:rPr>
              <w:t>f</w:t>
            </w:r>
            <w:r w:rsidR="00C81035">
              <w:rPr>
                <w:sz w:val="24"/>
                <w:szCs w:val="24"/>
              </w:rPr>
              <w:t>requently. In order to improve</w:t>
            </w:r>
            <w:r w:rsidR="00A80E74">
              <w:rPr>
                <w:sz w:val="24"/>
                <w:szCs w:val="24"/>
              </w:rPr>
              <w:t xml:space="preserve"> the accuracy and the ROC in class 2</w:t>
            </w:r>
            <w:r w:rsidR="00C81035">
              <w:rPr>
                <w:sz w:val="24"/>
                <w:szCs w:val="24"/>
              </w:rPr>
              <w:t>, other</w:t>
            </w:r>
            <w:r w:rsidR="00A80E74">
              <w:rPr>
                <w:sz w:val="24"/>
                <w:szCs w:val="24"/>
              </w:rPr>
              <w:t xml:space="preserve"> strategies need to be implemented</w:t>
            </w:r>
            <w:r w:rsidR="00966B9E">
              <w:rPr>
                <w:sz w:val="24"/>
                <w:szCs w:val="24"/>
              </w:rPr>
              <w:t>.</w:t>
            </w:r>
          </w:p>
          <w:p w14:paraId="018E7FAC" w14:textId="77777777" w:rsidR="00A80E74" w:rsidRDefault="00A80E74" w:rsidP="00C05FD1">
            <w:pPr>
              <w:jc w:val="center"/>
              <w:rPr>
                <w:sz w:val="24"/>
                <w:szCs w:val="24"/>
              </w:rPr>
            </w:pPr>
          </w:p>
          <w:p w14:paraId="58F4E9DF" w14:textId="77777777" w:rsidR="00A80E74" w:rsidRDefault="00A80E74" w:rsidP="00C05FD1">
            <w:pPr>
              <w:jc w:val="center"/>
              <w:rPr>
                <w:sz w:val="24"/>
                <w:szCs w:val="24"/>
              </w:rPr>
            </w:pPr>
          </w:p>
          <w:p w14:paraId="5B6F1ED2" w14:textId="77777777" w:rsidR="00A80E74" w:rsidRDefault="00A80E74" w:rsidP="00C05FD1">
            <w:pPr>
              <w:jc w:val="center"/>
              <w:rPr>
                <w:sz w:val="24"/>
                <w:szCs w:val="24"/>
              </w:rPr>
            </w:pPr>
          </w:p>
          <w:p w14:paraId="3DF739CB" w14:textId="46BCFE28" w:rsidR="00A80E74" w:rsidRDefault="00A80E74" w:rsidP="00C05FD1">
            <w:pPr>
              <w:jc w:val="center"/>
              <w:rPr>
                <w:sz w:val="24"/>
                <w:szCs w:val="24"/>
              </w:rPr>
            </w:pPr>
          </w:p>
        </w:tc>
      </w:tr>
    </w:tbl>
    <w:p w14:paraId="1E6FD8AE" w14:textId="77777777" w:rsidR="009F7552" w:rsidRDefault="009F7552" w:rsidP="009F7552"/>
    <w:p w14:paraId="7FB64836" w14:textId="77777777" w:rsidR="007675B1" w:rsidRDefault="007675B1">
      <w:pPr>
        <w:rPr>
          <w:b/>
          <w:bCs/>
          <w:sz w:val="28"/>
          <w:szCs w:val="28"/>
        </w:rPr>
      </w:pPr>
      <w:r>
        <w:rPr>
          <w:b/>
          <w:bCs/>
          <w:sz w:val="28"/>
          <w:szCs w:val="28"/>
        </w:rPr>
        <w:br w:type="page"/>
      </w:r>
    </w:p>
    <w:p w14:paraId="43D85E9B" w14:textId="36185E43" w:rsidR="009F7552" w:rsidRDefault="007675B1" w:rsidP="009F7552">
      <w:pPr>
        <w:rPr>
          <w:b/>
          <w:bCs/>
          <w:sz w:val="28"/>
          <w:szCs w:val="28"/>
        </w:rPr>
      </w:pPr>
      <w:r>
        <w:rPr>
          <w:b/>
          <w:bCs/>
          <w:sz w:val="28"/>
          <w:szCs w:val="28"/>
        </w:rPr>
        <w:lastRenderedPageBreak/>
        <w:t>CONCLUSIONS</w:t>
      </w:r>
    </w:p>
    <w:p w14:paraId="7A2DD8F5" w14:textId="6830F921" w:rsidR="00807F4E" w:rsidRDefault="004E46D3" w:rsidP="000C055B">
      <w:pPr>
        <w:ind w:left="720" w:firstLine="720"/>
        <w:jc w:val="both"/>
        <w:rPr>
          <w:sz w:val="24"/>
          <w:szCs w:val="24"/>
        </w:rPr>
      </w:pPr>
      <w:r>
        <w:rPr>
          <w:sz w:val="24"/>
          <w:szCs w:val="24"/>
        </w:rPr>
        <w:t>This project shows that k</w:t>
      </w:r>
      <w:r w:rsidR="00050E64">
        <w:rPr>
          <w:sz w:val="24"/>
          <w:szCs w:val="24"/>
        </w:rPr>
        <w:t xml:space="preserve">nowing the interval between purchases </w:t>
      </w:r>
      <w:r w:rsidR="00E42EE2">
        <w:rPr>
          <w:sz w:val="24"/>
          <w:szCs w:val="24"/>
        </w:rPr>
        <w:t xml:space="preserve">through behavioral data </w:t>
      </w:r>
      <w:r w:rsidR="004D7E3C">
        <w:rPr>
          <w:sz w:val="24"/>
          <w:szCs w:val="24"/>
        </w:rPr>
        <w:t>is</w:t>
      </w:r>
      <w:r w:rsidR="00E42EE2">
        <w:rPr>
          <w:sz w:val="24"/>
          <w:szCs w:val="24"/>
        </w:rPr>
        <w:t xml:space="preserve"> a crucial point</w:t>
      </w:r>
      <w:r w:rsidR="004D7E3C">
        <w:rPr>
          <w:sz w:val="24"/>
          <w:szCs w:val="24"/>
        </w:rPr>
        <w:t xml:space="preserve"> of reference</w:t>
      </w:r>
      <w:r w:rsidR="00E42EE2">
        <w:rPr>
          <w:sz w:val="24"/>
          <w:szCs w:val="24"/>
        </w:rPr>
        <w:t xml:space="preserve"> </w:t>
      </w:r>
      <w:r w:rsidR="00902D42">
        <w:rPr>
          <w:sz w:val="24"/>
          <w:szCs w:val="24"/>
        </w:rPr>
        <w:t xml:space="preserve">for </w:t>
      </w:r>
      <w:r w:rsidR="004D7E3C">
        <w:rPr>
          <w:sz w:val="24"/>
          <w:szCs w:val="24"/>
        </w:rPr>
        <w:t>businesses</w:t>
      </w:r>
      <w:r w:rsidR="00E42EE2">
        <w:rPr>
          <w:sz w:val="24"/>
          <w:szCs w:val="24"/>
        </w:rPr>
        <w:t>.</w:t>
      </w:r>
      <w:r w:rsidR="00902D42">
        <w:rPr>
          <w:sz w:val="24"/>
          <w:szCs w:val="24"/>
        </w:rPr>
        <w:t xml:space="preserve"> </w:t>
      </w:r>
      <w:r w:rsidR="001E365E">
        <w:rPr>
          <w:sz w:val="24"/>
          <w:szCs w:val="24"/>
        </w:rPr>
        <w:t>A</w:t>
      </w:r>
      <w:r w:rsidR="00902D42">
        <w:rPr>
          <w:sz w:val="24"/>
          <w:szCs w:val="24"/>
        </w:rPr>
        <w:t>pply</w:t>
      </w:r>
      <w:r w:rsidR="004D7E3C">
        <w:rPr>
          <w:sz w:val="24"/>
          <w:szCs w:val="24"/>
        </w:rPr>
        <w:t>ing machine learning techniques</w:t>
      </w:r>
      <w:r w:rsidR="00E42EE2">
        <w:rPr>
          <w:sz w:val="24"/>
          <w:szCs w:val="24"/>
        </w:rPr>
        <w:t xml:space="preserve"> </w:t>
      </w:r>
      <w:r w:rsidR="00902D42">
        <w:rPr>
          <w:sz w:val="24"/>
          <w:szCs w:val="24"/>
        </w:rPr>
        <w:t xml:space="preserve">can </w:t>
      </w:r>
      <w:r w:rsidR="004D7E3C">
        <w:rPr>
          <w:sz w:val="24"/>
          <w:szCs w:val="24"/>
        </w:rPr>
        <w:t xml:space="preserve">be valuable tools </w:t>
      </w:r>
      <w:r w:rsidR="001E365E">
        <w:rPr>
          <w:sz w:val="24"/>
          <w:szCs w:val="24"/>
        </w:rPr>
        <w:t>in</w:t>
      </w:r>
      <w:r w:rsidR="004D7E3C">
        <w:rPr>
          <w:sz w:val="24"/>
          <w:szCs w:val="24"/>
        </w:rPr>
        <w:t xml:space="preserve"> assist</w:t>
      </w:r>
      <w:r w:rsidR="001E365E">
        <w:rPr>
          <w:sz w:val="24"/>
          <w:szCs w:val="24"/>
        </w:rPr>
        <w:t xml:space="preserve">ing </w:t>
      </w:r>
      <w:r w:rsidR="00902D42">
        <w:rPr>
          <w:sz w:val="24"/>
          <w:szCs w:val="24"/>
        </w:rPr>
        <w:t xml:space="preserve">human decision making. </w:t>
      </w:r>
    </w:p>
    <w:p w14:paraId="4762DAB6" w14:textId="77777777" w:rsidR="007675B1" w:rsidRDefault="007675B1" w:rsidP="007675B1">
      <w:pPr>
        <w:ind w:left="720" w:firstLine="720"/>
        <w:rPr>
          <w:sz w:val="24"/>
          <w:szCs w:val="24"/>
        </w:rPr>
      </w:pPr>
    </w:p>
    <w:p w14:paraId="7F532FFF" w14:textId="22ADA208" w:rsidR="00437CFD" w:rsidRPr="0017093C" w:rsidRDefault="00437CFD" w:rsidP="00FD63E5">
      <w:pPr>
        <w:rPr>
          <w:b/>
          <w:bCs/>
          <w:sz w:val="28"/>
          <w:szCs w:val="28"/>
        </w:rPr>
      </w:pPr>
      <w:r w:rsidRPr="0017093C">
        <w:rPr>
          <w:b/>
          <w:bCs/>
          <w:sz w:val="28"/>
          <w:szCs w:val="28"/>
        </w:rPr>
        <w:t>REFERENCES</w:t>
      </w:r>
    </w:p>
    <w:p w14:paraId="3565486B" w14:textId="77777777" w:rsidR="00437CFD" w:rsidRDefault="00437CFD" w:rsidP="00437CFD">
      <w:pPr>
        <w:spacing w:after="0"/>
      </w:pPr>
      <w:proofErr w:type="spellStart"/>
      <w:r>
        <w:t>Optimove</w:t>
      </w:r>
      <w:proofErr w:type="spellEnd"/>
      <w:r>
        <w:t xml:space="preserve"> 2019, </w:t>
      </w:r>
      <w:r w:rsidRPr="00EF2A09">
        <w:rPr>
          <w:i/>
          <w:iCs/>
        </w:rPr>
        <w:t>Customer Behaviour Modelling</w:t>
      </w:r>
      <w:r>
        <w:t xml:space="preserve">, </w:t>
      </w:r>
      <w:proofErr w:type="spellStart"/>
      <w:r>
        <w:t>Optimove</w:t>
      </w:r>
      <w:proofErr w:type="spellEnd"/>
      <w:r>
        <w:t>, viewed November 2019, &lt;</w:t>
      </w:r>
      <w:hyperlink r:id="rId34" w:history="1">
        <w:r>
          <w:rPr>
            <w:rStyle w:val="Hyperlink"/>
          </w:rPr>
          <w:t>https://www.optimove.com/resources/learning-center/customer-behavior-modeling</w:t>
        </w:r>
      </w:hyperlink>
      <w:r>
        <w:t>&gt;.</w:t>
      </w:r>
    </w:p>
    <w:p w14:paraId="0997F13D" w14:textId="77777777" w:rsidR="00437CFD" w:rsidRDefault="00437CFD" w:rsidP="00437CFD">
      <w:pPr>
        <w:spacing w:after="0"/>
      </w:pPr>
    </w:p>
    <w:p w14:paraId="250E65C3" w14:textId="77777777" w:rsidR="00437CFD" w:rsidRDefault="00437CFD" w:rsidP="00437CFD">
      <w:pPr>
        <w:spacing w:after="0"/>
      </w:pPr>
      <w:r>
        <w:t xml:space="preserve">Gaurav Sharma 2018, </w:t>
      </w:r>
      <w:r w:rsidRPr="00FE6D0D">
        <w:rPr>
          <w:i/>
          <w:iCs/>
        </w:rPr>
        <w:t>4 Types of Customer Segmentation All Marketers should know</w:t>
      </w:r>
      <w:r>
        <w:t>, Gaurav Sharma, viewed 22 September 2018, &lt;</w:t>
      </w:r>
      <w:hyperlink r:id="rId35" w:history="1">
        <w:r w:rsidRPr="00743682">
          <w:rPr>
            <w:rStyle w:val="Hyperlink"/>
          </w:rPr>
          <w:t>https://www.business2community.com/customer-experience/4-types-of-customer-segmentation-all-marketers-should-know-02120397</w:t>
        </w:r>
      </w:hyperlink>
      <w:r>
        <w:t>&gt;.</w:t>
      </w:r>
    </w:p>
    <w:p w14:paraId="3462B0F3" w14:textId="77777777" w:rsidR="00437CFD" w:rsidRDefault="00437CFD" w:rsidP="00437CFD">
      <w:pPr>
        <w:spacing w:after="0"/>
      </w:pPr>
    </w:p>
    <w:p w14:paraId="492B1C37" w14:textId="77777777" w:rsidR="00437CFD" w:rsidRDefault="00437CFD" w:rsidP="00437CFD">
      <w:pPr>
        <w:spacing w:after="0"/>
      </w:pPr>
      <w:r>
        <w:t xml:space="preserve">Alex Bi 2019, </w:t>
      </w:r>
      <w:r w:rsidRPr="00FE6D0D">
        <w:rPr>
          <w:i/>
          <w:iCs/>
        </w:rPr>
        <w:t>Predict When Your Customers will Reorder</w:t>
      </w:r>
      <w:r>
        <w:t>, Alex Bi, viewed 14 January 2019, &lt;</w:t>
      </w:r>
      <w:hyperlink r:id="rId36" w:history="1">
        <w:r w:rsidRPr="00743682">
          <w:rPr>
            <w:rStyle w:val="Hyperlink"/>
          </w:rPr>
          <w:t>https://www.klaviyo.com/blog/expected-date-of-next-order</w:t>
        </w:r>
      </w:hyperlink>
      <w:r>
        <w:t>&gt;.</w:t>
      </w:r>
    </w:p>
    <w:p w14:paraId="15E63DD4" w14:textId="77777777" w:rsidR="00437CFD" w:rsidRDefault="00437CFD" w:rsidP="00437CFD">
      <w:pPr>
        <w:spacing w:after="0"/>
      </w:pPr>
    </w:p>
    <w:p w14:paraId="3CDEAB4F" w14:textId="77777777" w:rsidR="00437CFD" w:rsidRDefault="00437CFD" w:rsidP="00437CFD">
      <w:pPr>
        <w:spacing w:after="0"/>
      </w:pPr>
      <w:bookmarkStart w:id="1" w:name="_Hlk33196875"/>
      <w:r>
        <w:t xml:space="preserve">Sam McKay CFA 2019, </w:t>
      </w:r>
      <w:bookmarkEnd w:id="1"/>
      <w:r w:rsidRPr="00E6324B">
        <w:rPr>
          <w:i/>
          <w:iCs/>
        </w:rPr>
        <w:t>Predicting When Will Your Customers Purchase Next w/Power BI</w:t>
      </w:r>
      <w:r>
        <w:t xml:space="preserve">, viewed </w:t>
      </w:r>
      <w:r w:rsidRPr="00E6324B">
        <w:t>27 September 2019</w:t>
      </w:r>
      <w:r>
        <w:rPr>
          <w:rFonts w:ascii="Arial" w:hAnsi="Arial" w:cs="Arial"/>
          <w:color w:val="70757A"/>
          <w:sz w:val="21"/>
          <w:szCs w:val="21"/>
          <w:shd w:val="clear" w:color="auto" w:fill="FFFFFF"/>
        </w:rPr>
        <w:t xml:space="preserve">, </w:t>
      </w:r>
      <w:r>
        <w:t>&lt;</w:t>
      </w:r>
      <w:hyperlink r:id="rId37" w:history="1">
        <w:r w:rsidRPr="00743682">
          <w:rPr>
            <w:rStyle w:val="Hyperlink"/>
          </w:rPr>
          <w:t>https://blog.enterprisedna.co/predict-when-customers-will-purchase-next-advanced-power-bi-dax/</w:t>
        </w:r>
      </w:hyperlink>
      <w:r>
        <w:t>&gt;.</w:t>
      </w:r>
    </w:p>
    <w:p w14:paraId="455EBF81" w14:textId="77777777" w:rsidR="00437CFD" w:rsidRDefault="00437CFD" w:rsidP="00437CFD">
      <w:pPr>
        <w:spacing w:after="0"/>
      </w:pPr>
    </w:p>
    <w:p w14:paraId="5EE58E7B" w14:textId="77777777" w:rsidR="00437CFD" w:rsidRDefault="00437CFD" w:rsidP="00437CFD">
      <w:pPr>
        <w:spacing w:after="0"/>
      </w:pPr>
      <w:bookmarkStart w:id="2" w:name="_Hlk33197362"/>
      <w:r>
        <w:t>Machine Learning in Marketing 2019</w:t>
      </w:r>
      <w:bookmarkEnd w:id="2"/>
      <w:r>
        <w:t xml:space="preserve">, </w:t>
      </w:r>
      <w:r w:rsidRPr="003253AE">
        <w:rPr>
          <w:i/>
          <w:iCs/>
        </w:rPr>
        <w:t>Machine Learning in Marketing</w:t>
      </w:r>
      <w:r>
        <w:t xml:space="preserve">, </w:t>
      </w:r>
      <w:proofErr w:type="spellStart"/>
      <w:r>
        <w:t>Optimove</w:t>
      </w:r>
      <w:proofErr w:type="spellEnd"/>
      <w:r>
        <w:t>, viewed December 2019, &lt;</w:t>
      </w:r>
      <w:hyperlink r:id="rId38" w:history="1">
        <w:r w:rsidRPr="00743682">
          <w:rPr>
            <w:rStyle w:val="Hyperlink"/>
          </w:rPr>
          <w:t>https://www.optimove.com/resources/learning-center/machine-learning</w:t>
        </w:r>
      </w:hyperlink>
      <w:r>
        <w:t>&gt;.</w:t>
      </w:r>
    </w:p>
    <w:p w14:paraId="2797DDA0" w14:textId="77777777" w:rsidR="00437CFD" w:rsidRDefault="00437CFD" w:rsidP="00437CFD">
      <w:pPr>
        <w:spacing w:after="0"/>
      </w:pPr>
    </w:p>
    <w:p w14:paraId="081E0DE8" w14:textId="77777777" w:rsidR="00437CFD" w:rsidRDefault="00437CFD" w:rsidP="00437CFD">
      <w:pPr>
        <w:spacing w:after="0"/>
      </w:pPr>
      <w:bookmarkStart w:id="3" w:name="_Hlk33429103"/>
      <w:r>
        <w:t xml:space="preserve">What is predictive analytics n.d., </w:t>
      </w:r>
      <w:bookmarkEnd w:id="3"/>
      <w:r w:rsidRPr="00496524">
        <w:rPr>
          <w:i/>
          <w:iCs/>
        </w:rPr>
        <w:t>What is predictive analytics?</w:t>
      </w:r>
      <w:r>
        <w:rPr>
          <w:i/>
          <w:iCs/>
        </w:rPr>
        <w:t xml:space="preserve">, </w:t>
      </w:r>
      <w:r w:rsidRPr="00496524">
        <w:t>&lt;</w:t>
      </w:r>
      <w:hyperlink r:id="rId39" w:history="1">
        <w:r>
          <w:rPr>
            <w:rStyle w:val="Hyperlink"/>
          </w:rPr>
          <w:t>https://www.predictiveanalyticstoday.com/what-is-predictive-analytics/</w:t>
        </w:r>
      </w:hyperlink>
      <w:r>
        <w:t>&gt;.</w:t>
      </w:r>
    </w:p>
    <w:p w14:paraId="11798E42" w14:textId="77777777" w:rsidR="00437CFD" w:rsidRDefault="00437CFD"/>
    <w:sectPr w:rsidR="00437CFD" w:rsidSect="002B1806">
      <w:headerReference w:type="default" r:id="rId40"/>
      <w:footerReference w:type="default" r:id="rId4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6EE24" w14:textId="77777777" w:rsidR="00C439BB" w:rsidRDefault="00C439BB" w:rsidP="00A23061">
      <w:pPr>
        <w:spacing w:after="0" w:line="240" w:lineRule="auto"/>
      </w:pPr>
      <w:r>
        <w:separator/>
      </w:r>
    </w:p>
  </w:endnote>
  <w:endnote w:type="continuationSeparator" w:id="0">
    <w:p w14:paraId="63226C02" w14:textId="77777777" w:rsidR="00C439BB" w:rsidRDefault="00C439BB" w:rsidP="00A2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7510243"/>
      <w:docPartObj>
        <w:docPartGallery w:val="Page Numbers (Bottom of Page)"/>
        <w:docPartUnique/>
      </w:docPartObj>
    </w:sdtPr>
    <w:sdtEndPr>
      <w:rPr>
        <w:noProof/>
      </w:rPr>
    </w:sdtEndPr>
    <w:sdtContent>
      <w:p w14:paraId="69A921EB" w14:textId="15B6A00D" w:rsidR="00601DE1" w:rsidRDefault="00601DE1">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43AB29EC" w14:textId="77777777" w:rsidR="00601DE1" w:rsidRDefault="00601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F9316" w14:textId="77777777" w:rsidR="00C439BB" w:rsidRDefault="00C439BB" w:rsidP="00A23061">
      <w:pPr>
        <w:spacing w:after="0" w:line="240" w:lineRule="auto"/>
      </w:pPr>
      <w:r>
        <w:separator/>
      </w:r>
    </w:p>
  </w:footnote>
  <w:footnote w:type="continuationSeparator" w:id="0">
    <w:p w14:paraId="58DEA080" w14:textId="77777777" w:rsidR="00C439BB" w:rsidRDefault="00C439BB" w:rsidP="00A23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152FF" w14:textId="177F7524" w:rsidR="00601DE1" w:rsidRDefault="00601DE1" w:rsidP="00D561A6">
    <w:pPr>
      <w:pStyle w:val="Header"/>
    </w:pPr>
    <w:r>
      <w:t xml:space="preserve">CKME 136 – Data Analytics Capstone </w:t>
    </w:r>
    <w:r>
      <w:tab/>
    </w:r>
    <w:r>
      <w:tab/>
      <w:t>Natalia Yuka Hiratani - 500999281</w:t>
    </w:r>
  </w:p>
  <w:p w14:paraId="2380C95C" w14:textId="77777777" w:rsidR="00601DE1" w:rsidRDefault="00601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4B3"/>
    <w:multiLevelType w:val="hybridMultilevel"/>
    <w:tmpl w:val="58C2737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39B06386"/>
    <w:multiLevelType w:val="hybridMultilevel"/>
    <w:tmpl w:val="F31CFC4E"/>
    <w:lvl w:ilvl="0" w:tplc="C15A496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4F4015E6"/>
    <w:multiLevelType w:val="hybridMultilevel"/>
    <w:tmpl w:val="37181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914BE1"/>
    <w:multiLevelType w:val="hybridMultilevel"/>
    <w:tmpl w:val="D51897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D82111"/>
    <w:multiLevelType w:val="hybridMultilevel"/>
    <w:tmpl w:val="648CC298"/>
    <w:lvl w:ilvl="0" w:tplc="10090001">
      <w:start w:val="1"/>
      <w:numFmt w:val="bullet"/>
      <w:lvlText w:val=""/>
      <w:lvlJc w:val="left"/>
      <w:pPr>
        <w:ind w:left="5754" w:hanging="360"/>
      </w:pPr>
      <w:rPr>
        <w:rFonts w:ascii="Symbol" w:hAnsi="Symbol" w:hint="default"/>
      </w:rPr>
    </w:lvl>
    <w:lvl w:ilvl="1" w:tplc="10090003" w:tentative="1">
      <w:start w:val="1"/>
      <w:numFmt w:val="bullet"/>
      <w:lvlText w:val="o"/>
      <w:lvlJc w:val="left"/>
      <w:pPr>
        <w:ind w:left="6474" w:hanging="360"/>
      </w:pPr>
      <w:rPr>
        <w:rFonts w:ascii="Courier New" w:hAnsi="Courier New" w:cs="Courier New" w:hint="default"/>
      </w:rPr>
    </w:lvl>
    <w:lvl w:ilvl="2" w:tplc="10090005" w:tentative="1">
      <w:start w:val="1"/>
      <w:numFmt w:val="bullet"/>
      <w:lvlText w:val=""/>
      <w:lvlJc w:val="left"/>
      <w:pPr>
        <w:ind w:left="7194" w:hanging="360"/>
      </w:pPr>
      <w:rPr>
        <w:rFonts w:ascii="Wingdings" w:hAnsi="Wingdings" w:hint="default"/>
      </w:rPr>
    </w:lvl>
    <w:lvl w:ilvl="3" w:tplc="10090001" w:tentative="1">
      <w:start w:val="1"/>
      <w:numFmt w:val="bullet"/>
      <w:lvlText w:val=""/>
      <w:lvlJc w:val="left"/>
      <w:pPr>
        <w:ind w:left="7914" w:hanging="360"/>
      </w:pPr>
      <w:rPr>
        <w:rFonts w:ascii="Symbol" w:hAnsi="Symbol" w:hint="default"/>
      </w:rPr>
    </w:lvl>
    <w:lvl w:ilvl="4" w:tplc="10090003" w:tentative="1">
      <w:start w:val="1"/>
      <w:numFmt w:val="bullet"/>
      <w:lvlText w:val="o"/>
      <w:lvlJc w:val="left"/>
      <w:pPr>
        <w:ind w:left="8634" w:hanging="360"/>
      </w:pPr>
      <w:rPr>
        <w:rFonts w:ascii="Courier New" w:hAnsi="Courier New" w:cs="Courier New" w:hint="default"/>
      </w:rPr>
    </w:lvl>
    <w:lvl w:ilvl="5" w:tplc="10090005" w:tentative="1">
      <w:start w:val="1"/>
      <w:numFmt w:val="bullet"/>
      <w:lvlText w:val=""/>
      <w:lvlJc w:val="left"/>
      <w:pPr>
        <w:ind w:left="9354" w:hanging="360"/>
      </w:pPr>
      <w:rPr>
        <w:rFonts w:ascii="Wingdings" w:hAnsi="Wingdings" w:hint="default"/>
      </w:rPr>
    </w:lvl>
    <w:lvl w:ilvl="6" w:tplc="10090001" w:tentative="1">
      <w:start w:val="1"/>
      <w:numFmt w:val="bullet"/>
      <w:lvlText w:val=""/>
      <w:lvlJc w:val="left"/>
      <w:pPr>
        <w:ind w:left="10074" w:hanging="360"/>
      </w:pPr>
      <w:rPr>
        <w:rFonts w:ascii="Symbol" w:hAnsi="Symbol" w:hint="default"/>
      </w:rPr>
    </w:lvl>
    <w:lvl w:ilvl="7" w:tplc="10090003" w:tentative="1">
      <w:start w:val="1"/>
      <w:numFmt w:val="bullet"/>
      <w:lvlText w:val="o"/>
      <w:lvlJc w:val="left"/>
      <w:pPr>
        <w:ind w:left="10794" w:hanging="360"/>
      </w:pPr>
      <w:rPr>
        <w:rFonts w:ascii="Courier New" w:hAnsi="Courier New" w:cs="Courier New" w:hint="default"/>
      </w:rPr>
    </w:lvl>
    <w:lvl w:ilvl="8" w:tplc="10090005" w:tentative="1">
      <w:start w:val="1"/>
      <w:numFmt w:val="bullet"/>
      <w:lvlText w:val=""/>
      <w:lvlJc w:val="left"/>
      <w:pPr>
        <w:ind w:left="11514" w:hanging="360"/>
      </w:pPr>
      <w:rPr>
        <w:rFonts w:ascii="Wingdings" w:hAnsi="Wingdings" w:hint="default"/>
      </w:rPr>
    </w:lvl>
  </w:abstractNum>
  <w:abstractNum w:abstractNumId="5" w15:restartNumberingAfterBreak="0">
    <w:nsid w:val="7EA55953"/>
    <w:multiLevelType w:val="hybridMultilevel"/>
    <w:tmpl w:val="D51897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DC1"/>
    <w:rsid w:val="000008B1"/>
    <w:rsid w:val="000027AC"/>
    <w:rsid w:val="0003008C"/>
    <w:rsid w:val="00033F13"/>
    <w:rsid w:val="00040C1E"/>
    <w:rsid w:val="00043555"/>
    <w:rsid w:val="00050E64"/>
    <w:rsid w:val="000551A7"/>
    <w:rsid w:val="000579A9"/>
    <w:rsid w:val="00083EC4"/>
    <w:rsid w:val="00085577"/>
    <w:rsid w:val="00092967"/>
    <w:rsid w:val="00093223"/>
    <w:rsid w:val="000A0722"/>
    <w:rsid w:val="000B5092"/>
    <w:rsid w:val="000C055B"/>
    <w:rsid w:val="000C1FF3"/>
    <w:rsid w:val="000C3EB9"/>
    <w:rsid w:val="000C4096"/>
    <w:rsid w:val="000C5F09"/>
    <w:rsid w:val="000E6CA7"/>
    <w:rsid w:val="00105036"/>
    <w:rsid w:val="00110D1D"/>
    <w:rsid w:val="001558A4"/>
    <w:rsid w:val="00156BEC"/>
    <w:rsid w:val="00156D5F"/>
    <w:rsid w:val="0017093C"/>
    <w:rsid w:val="00181F4A"/>
    <w:rsid w:val="0018264E"/>
    <w:rsid w:val="001B09A5"/>
    <w:rsid w:val="001C24CD"/>
    <w:rsid w:val="001D5CEC"/>
    <w:rsid w:val="001D633C"/>
    <w:rsid w:val="001E365E"/>
    <w:rsid w:val="001E4C76"/>
    <w:rsid w:val="001E51DC"/>
    <w:rsid w:val="001E53C8"/>
    <w:rsid w:val="0022259F"/>
    <w:rsid w:val="00223B1C"/>
    <w:rsid w:val="00232387"/>
    <w:rsid w:val="0026471A"/>
    <w:rsid w:val="00265B71"/>
    <w:rsid w:val="002866C4"/>
    <w:rsid w:val="00294872"/>
    <w:rsid w:val="002953D2"/>
    <w:rsid w:val="002A0DEE"/>
    <w:rsid w:val="002A3A84"/>
    <w:rsid w:val="002A4E31"/>
    <w:rsid w:val="002B006B"/>
    <w:rsid w:val="002B0E9D"/>
    <w:rsid w:val="002B1806"/>
    <w:rsid w:val="002F2DF0"/>
    <w:rsid w:val="003103E8"/>
    <w:rsid w:val="00313048"/>
    <w:rsid w:val="0032030D"/>
    <w:rsid w:val="00322A5B"/>
    <w:rsid w:val="003241FD"/>
    <w:rsid w:val="0033370B"/>
    <w:rsid w:val="00341286"/>
    <w:rsid w:val="003433F7"/>
    <w:rsid w:val="00347B93"/>
    <w:rsid w:val="00356DB7"/>
    <w:rsid w:val="003667B5"/>
    <w:rsid w:val="00367BA1"/>
    <w:rsid w:val="003749CF"/>
    <w:rsid w:val="003766D3"/>
    <w:rsid w:val="00380318"/>
    <w:rsid w:val="0038491A"/>
    <w:rsid w:val="00386184"/>
    <w:rsid w:val="003900E2"/>
    <w:rsid w:val="00391083"/>
    <w:rsid w:val="003A5EA3"/>
    <w:rsid w:val="003B2F85"/>
    <w:rsid w:val="003C78AD"/>
    <w:rsid w:val="003D1EB7"/>
    <w:rsid w:val="003D37B5"/>
    <w:rsid w:val="003E394B"/>
    <w:rsid w:val="003E4624"/>
    <w:rsid w:val="003E66B7"/>
    <w:rsid w:val="003F10A7"/>
    <w:rsid w:val="00431C52"/>
    <w:rsid w:val="00437CFD"/>
    <w:rsid w:val="00440DC1"/>
    <w:rsid w:val="00445B94"/>
    <w:rsid w:val="00445CFE"/>
    <w:rsid w:val="00446730"/>
    <w:rsid w:val="00453936"/>
    <w:rsid w:val="00455E33"/>
    <w:rsid w:val="00473BE8"/>
    <w:rsid w:val="00475A33"/>
    <w:rsid w:val="00487EBA"/>
    <w:rsid w:val="00497A52"/>
    <w:rsid w:val="004A6025"/>
    <w:rsid w:val="004B0F9B"/>
    <w:rsid w:val="004B43A8"/>
    <w:rsid w:val="004D7E3C"/>
    <w:rsid w:val="004E0A7B"/>
    <w:rsid w:val="004E2B08"/>
    <w:rsid w:val="004E46D3"/>
    <w:rsid w:val="005056B7"/>
    <w:rsid w:val="00532D62"/>
    <w:rsid w:val="00544B88"/>
    <w:rsid w:val="005516A7"/>
    <w:rsid w:val="00584747"/>
    <w:rsid w:val="00586601"/>
    <w:rsid w:val="005A191E"/>
    <w:rsid w:val="005A49EE"/>
    <w:rsid w:val="005C65BD"/>
    <w:rsid w:val="005D6F7B"/>
    <w:rsid w:val="005F0B2A"/>
    <w:rsid w:val="005F0EF4"/>
    <w:rsid w:val="00601DE1"/>
    <w:rsid w:val="0060234C"/>
    <w:rsid w:val="006031EC"/>
    <w:rsid w:val="00604ED1"/>
    <w:rsid w:val="00606104"/>
    <w:rsid w:val="006213D0"/>
    <w:rsid w:val="00641A58"/>
    <w:rsid w:val="00653A3E"/>
    <w:rsid w:val="00653DC3"/>
    <w:rsid w:val="0067042F"/>
    <w:rsid w:val="006A2C2A"/>
    <w:rsid w:val="006C36BE"/>
    <w:rsid w:val="006C7F15"/>
    <w:rsid w:val="006E07BA"/>
    <w:rsid w:val="006F48CB"/>
    <w:rsid w:val="00740C67"/>
    <w:rsid w:val="007427A0"/>
    <w:rsid w:val="007511F8"/>
    <w:rsid w:val="00753FDF"/>
    <w:rsid w:val="00754BC9"/>
    <w:rsid w:val="00760398"/>
    <w:rsid w:val="00762F9C"/>
    <w:rsid w:val="007675B1"/>
    <w:rsid w:val="00780561"/>
    <w:rsid w:val="007865D4"/>
    <w:rsid w:val="0079212F"/>
    <w:rsid w:val="007A25EE"/>
    <w:rsid w:val="007F433F"/>
    <w:rsid w:val="00807F4E"/>
    <w:rsid w:val="00812994"/>
    <w:rsid w:val="0082227D"/>
    <w:rsid w:val="00831067"/>
    <w:rsid w:val="00843DC8"/>
    <w:rsid w:val="00861D2E"/>
    <w:rsid w:val="008652CC"/>
    <w:rsid w:val="00866D15"/>
    <w:rsid w:val="00872B23"/>
    <w:rsid w:val="00885B0A"/>
    <w:rsid w:val="008904FC"/>
    <w:rsid w:val="008A0435"/>
    <w:rsid w:val="008A26FD"/>
    <w:rsid w:val="008C077B"/>
    <w:rsid w:val="008D36D2"/>
    <w:rsid w:val="008D7C71"/>
    <w:rsid w:val="008E2EF4"/>
    <w:rsid w:val="008E4FE3"/>
    <w:rsid w:val="008F18B6"/>
    <w:rsid w:val="008F39C5"/>
    <w:rsid w:val="008F7E11"/>
    <w:rsid w:val="00900816"/>
    <w:rsid w:val="00902D42"/>
    <w:rsid w:val="00905772"/>
    <w:rsid w:val="009071CF"/>
    <w:rsid w:val="00921594"/>
    <w:rsid w:val="009665D9"/>
    <w:rsid w:val="00966B9E"/>
    <w:rsid w:val="009A0F8F"/>
    <w:rsid w:val="009B367C"/>
    <w:rsid w:val="009D0E50"/>
    <w:rsid w:val="009F37F7"/>
    <w:rsid w:val="009F3C6C"/>
    <w:rsid w:val="009F4271"/>
    <w:rsid w:val="009F7552"/>
    <w:rsid w:val="00A06387"/>
    <w:rsid w:val="00A07BFB"/>
    <w:rsid w:val="00A14A77"/>
    <w:rsid w:val="00A17EF7"/>
    <w:rsid w:val="00A23061"/>
    <w:rsid w:val="00A34A04"/>
    <w:rsid w:val="00A368FE"/>
    <w:rsid w:val="00A4343A"/>
    <w:rsid w:val="00A604CA"/>
    <w:rsid w:val="00A62108"/>
    <w:rsid w:val="00A66780"/>
    <w:rsid w:val="00A7452A"/>
    <w:rsid w:val="00A80000"/>
    <w:rsid w:val="00A80E74"/>
    <w:rsid w:val="00A84C98"/>
    <w:rsid w:val="00AB5D81"/>
    <w:rsid w:val="00AD3E00"/>
    <w:rsid w:val="00B14A6E"/>
    <w:rsid w:val="00B17E97"/>
    <w:rsid w:val="00B26AD9"/>
    <w:rsid w:val="00B53279"/>
    <w:rsid w:val="00B67DD0"/>
    <w:rsid w:val="00B87E3C"/>
    <w:rsid w:val="00B969DC"/>
    <w:rsid w:val="00B974EC"/>
    <w:rsid w:val="00BA7F7E"/>
    <w:rsid w:val="00BC3ECE"/>
    <w:rsid w:val="00BE40CC"/>
    <w:rsid w:val="00BF7B3C"/>
    <w:rsid w:val="00C05FD1"/>
    <w:rsid w:val="00C20B9C"/>
    <w:rsid w:val="00C21A0F"/>
    <w:rsid w:val="00C21D26"/>
    <w:rsid w:val="00C2338D"/>
    <w:rsid w:val="00C30CDA"/>
    <w:rsid w:val="00C439BB"/>
    <w:rsid w:val="00C55BCF"/>
    <w:rsid w:val="00C57BB6"/>
    <w:rsid w:val="00C65271"/>
    <w:rsid w:val="00C71542"/>
    <w:rsid w:val="00C76069"/>
    <w:rsid w:val="00C81035"/>
    <w:rsid w:val="00C878D1"/>
    <w:rsid w:val="00CA64CB"/>
    <w:rsid w:val="00CA790A"/>
    <w:rsid w:val="00CB6CE8"/>
    <w:rsid w:val="00CB78F5"/>
    <w:rsid w:val="00CE0D96"/>
    <w:rsid w:val="00CE57B1"/>
    <w:rsid w:val="00CE6F7A"/>
    <w:rsid w:val="00CF6C8A"/>
    <w:rsid w:val="00D00587"/>
    <w:rsid w:val="00D14CBA"/>
    <w:rsid w:val="00D222B4"/>
    <w:rsid w:val="00D323ED"/>
    <w:rsid w:val="00D4584B"/>
    <w:rsid w:val="00D561A6"/>
    <w:rsid w:val="00D738E0"/>
    <w:rsid w:val="00D86FCB"/>
    <w:rsid w:val="00D87120"/>
    <w:rsid w:val="00DA3A3F"/>
    <w:rsid w:val="00DA3EB5"/>
    <w:rsid w:val="00DB14D6"/>
    <w:rsid w:val="00DC0970"/>
    <w:rsid w:val="00DE08B3"/>
    <w:rsid w:val="00E075F4"/>
    <w:rsid w:val="00E14726"/>
    <w:rsid w:val="00E26735"/>
    <w:rsid w:val="00E33FFE"/>
    <w:rsid w:val="00E422C9"/>
    <w:rsid w:val="00E42EE2"/>
    <w:rsid w:val="00E72DF2"/>
    <w:rsid w:val="00E8139A"/>
    <w:rsid w:val="00E90516"/>
    <w:rsid w:val="00EA6DE0"/>
    <w:rsid w:val="00EC510B"/>
    <w:rsid w:val="00EC6904"/>
    <w:rsid w:val="00ED6713"/>
    <w:rsid w:val="00EE08E3"/>
    <w:rsid w:val="00EF36C1"/>
    <w:rsid w:val="00F133EB"/>
    <w:rsid w:val="00F37BBB"/>
    <w:rsid w:val="00F37EC0"/>
    <w:rsid w:val="00F50B22"/>
    <w:rsid w:val="00F6651A"/>
    <w:rsid w:val="00F71337"/>
    <w:rsid w:val="00F946CA"/>
    <w:rsid w:val="00FA3E7A"/>
    <w:rsid w:val="00FD13AC"/>
    <w:rsid w:val="00FD1BCA"/>
    <w:rsid w:val="00FD63E5"/>
    <w:rsid w:val="00FF7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BCD13"/>
  <w15:chartTrackingRefBased/>
  <w15:docId w15:val="{A3100B96-3D80-4939-A80C-7D967564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DC1"/>
  </w:style>
  <w:style w:type="paragraph" w:styleId="Heading1">
    <w:name w:val="heading 1"/>
    <w:basedOn w:val="Normal"/>
    <w:next w:val="Normal"/>
    <w:link w:val="Heading1Char"/>
    <w:uiPriority w:val="9"/>
    <w:qFormat/>
    <w:rsid w:val="009F755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DC1"/>
    <w:rPr>
      <w:color w:val="0000FF"/>
      <w:u w:val="single"/>
    </w:rPr>
  </w:style>
  <w:style w:type="character" w:customStyle="1" w:styleId="UnresolvedMention1">
    <w:name w:val="Unresolved Mention1"/>
    <w:basedOn w:val="DefaultParagraphFont"/>
    <w:uiPriority w:val="99"/>
    <w:semiHidden/>
    <w:unhideWhenUsed/>
    <w:rsid w:val="00440DC1"/>
    <w:rPr>
      <w:color w:val="605E5C"/>
      <w:shd w:val="clear" w:color="auto" w:fill="E1DFDD"/>
    </w:rPr>
  </w:style>
  <w:style w:type="character" w:styleId="FollowedHyperlink">
    <w:name w:val="FollowedHyperlink"/>
    <w:basedOn w:val="DefaultParagraphFont"/>
    <w:uiPriority w:val="99"/>
    <w:semiHidden/>
    <w:unhideWhenUsed/>
    <w:rsid w:val="00440DC1"/>
    <w:rPr>
      <w:color w:val="954F72" w:themeColor="followedHyperlink"/>
      <w:u w:val="single"/>
    </w:rPr>
  </w:style>
  <w:style w:type="character" w:styleId="Strong">
    <w:name w:val="Strong"/>
    <w:basedOn w:val="DefaultParagraphFont"/>
    <w:uiPriority w:val="22"/>
    <w:qFormat/>
    <w:rsid w:val="00440DC1"/>
    <w:rPr>
      <w:b/>
      <w:bCs/>
    </w:rPr>
  </w:style>
  <w:style w:type="table" w:styleId="TableGrid">
    <w:name w:val="Table Grid"/>
    <w:basedOn w:val="TableNormal"/>
    <w:uiPriority w:val="39"/>
    <w:rsid w:val="00440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DC1"/>
    <w:pPr>
      <w:ind w:left="720"/>
      <w:contextualSpacing/>
    </w:pPr>
  </w:style>
  <w:style w:type="paragraph" w:styleId="BalloonText">
    <w:name w:val="Balloon Text"/>
    <w:basedOn w:val="Normal"/>
    <w:link w:val="BalloonTextChar"/>
    <w:uiPriority w:val="99"/>
    <w:semiHidden/>
    <w:unhideWhenUsed/>
    <w:rsid w:val="00440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DC1"/>
    <w:rPr>
      <w:rFonts w:ascii="Segoe UI" w:hAnsi="Segoe UI" w:cs="Segoe UI"/>
      <w:sz w:val="18"/>
      <w:szCs w:val="18"/>
    </w:rPr>
  </w:style>
  <w:style w:type="paragraph" w:styleId="Header">
    <w:name w:val="header"/>
    <w:basedOn w:val="Normal"/>
    <w:link w:val="HeaderChar"/>
    <w:uiPriority w:val="99"/>
    <w:unhideWhenUsed/>
    <w:rsid w:val="00A2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061"/>
  </w:style>
  <w:style w:type="paragraph" w:styleId="Footer">
    <w:name w:val="footer"/>
    <w:basedOn w:val="Normal"/>
    <w:link w:val="FooterChar"/>
    <w:uiPriority w:val="99"/>
    <w:unhideWhenUsed/>
    <w:rsid w:val="00A2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061"/>
  </w:style>
  <w:style w:type="character" w:customStyle="1" w:styleId="Heading1Char">
    <w:name w:val="Heading 1 Char"/>
    <w:basedOn w:val="DefaultParagraphFont"/>
    <w:link w:val="Heading1"/>
    <w:uiPriority w:val="9"/>
    <w:rsid w:val="009F7552"/>
    <w:rPr>
      <w:rFonts w:asciiTheme="majorHAnsi" w:eastAsiaTheme="majorEastAsia" w:hAnsiTheme="majorHAnsi" w:cstheme="majorBidi"/>
      <w:b/>
      <w:bCs/>
      <w:color w:val="2F5496" w:themeColor="accent1" w:themeShade="BF"/>
      <w:sz w:val="28"/>
      <w:szCs w:val="28"/>
      <w:lang w:val="en-US"/>
    </w:rPr>
  </w:style>
  <w:style w:type="table" w:styleId="TableGridLight">
    <w:name w:val="Grid Table Light"/>
    <w:basedOn w:val="TableNormal"/>
    <w:uiPriority w:val="40"/>
    <w:rsid w:val="003861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091">
      <w:bodyDiv w:val="1"/>
      <w:marLeft w:val="0"/>
      <w:marRight w:val="0"/>
      <w:marTop w:val="0"/>
      <w:marBottom w:val="0"/>
      <w:divBdr>
        <w:top w:val="none" w:sz="0" w:space="0" w:color="auto"/>
        <w:left w:val="none" w:sz="0" w:space="0" w:color="auto"/>
        <w:bottom w:val="none" w:sz="0" w:space="0" w:color="auto"/>
        <w:right w:val="none" w:sz="0" w:space="0" w:color="auto"/>
      </w:divBdr>
    </w:div>
    <w:div w:id="660886068">
      <w:bodyDiv w:val="1"/>
      <w:marLeft w:val="0"/>
      <w:marRight w:val="0"/>
      <w:marTop w:val="0"/>
      <w:marBottom w:val="0"/>
      <w:divBdr>
        <w:top w:val="none" w:sz="0" w:space="0" w:color="auto"/>
        <w:left w:val="none" w:sz="0" w:space="0" w:color="auto"/>
        <w:bottom w:val="none" w:sz="0" w:space="0" w:color="auto"/>
        <w:right w:val="none" w:sz="0" w:space="0" w:color="auto"/>
      </w:divBdr>
    </w:div>
    <w:div w:id="1412897705">
      <w:bodyDiv w:val="1"/>
      <w:marLeft w:val="0"/>
      <w:marRight w:val="0"/>
      <w:marTop w:val="0"/>
      <w:marBottom w:val="0"/>
      <w:divBdr>
        <w:top w:val="none" w:sz="0" w:space="0" w:color="auto"/>
        <w:left w:val="none" w:sz="0" w:space="0" w:color="auto"/>
        <w:bottom w:val="none" w:sz="0" w:space="0" w:color="auto"/>
        <w:right w:val="none" w:sz="0" w:space="0" w:color="auto"/>
      </w:divBdr>
    </w:div>
    <w:div w:id="1533684143">
      <w:bodyDiv w:val="1"/>
      <w:marLeft w:val="0"/>
      <w:marRight w:val="0"/>
      <w:marTop w:val="0"/>
      <w:marBottom w:val="0"/>
      <w:divBdr>
        <w:top w:val="none" w:sz="0" w:space="0" w:color="auto"/>
        <w:left w:val="none" w:sz="0" w:space="0" w:color="auto"/>
        <w:bottom w:val="none" w:sz="0" w:space="0" w:color="auto"/>
        <w:right w:val="none" w:sz="0" w:space="0" w:color="auto"/>
      </w:divBdr>
    </w:div>
    <w:div w:id="1534004215">
      <w:bodyDiv w:val="1"/>
      <w:marLeft w:val="0"/>
      <w:marRight w:val="0"/>
      <w:marTop w:val="0"/>
      <w:marBottom w:val="0"/>
      <w:divBdr>
        <w:top w:val="none" w:sz="0" w:space="0" w:color="auto"/>
        <w:left w:val="none" w:sz="0" w:space="0" w:color="auto"/>
        <w:bottom w:val="none" w:sz="0" w:space="0" w:color="auto"/>
        <w:right w:val="none" w:sz="0" w:space="0" w:color="auto"/>
      </w:divBdr>
    </w:div>
    <w:div w:id="162832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predictiveanalyticstoday.com/what-is-predictive-analytics/" TargetMode="External"/><Relationship Id="rId21" Type="http://schemas.openxmlformats.org/officeDocument/2006/relationships/image" Target="media/image7.png"/><Relationship Id="rId34" Type="http://schemas.openxmlformats.org/officeDocument/2006/relationships/hyperlink" Target="https://www.optimove.com/resources/learning-center/customer-behavior-modelin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blog.enterprisedna.co/predict-when-customers-will-purchase-next-advanced-power-bi-dax/" TargetMode="External"/><Relationship Id="rId40" Type="http://schemas.openxmlformats.org/officeDocument/2006/relationships/header" Target="head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klaviyo.com/blog/expected-date-of-next-order" TargetMode="External"/><Relationship Id="rId10" Type="http://schemas.openxmlformats.org/officeDocument/2006/relationships/hyperlink" Target="http://images.acmesports.sports" TargetMode="External"/><Relationship Id="rId19" Type="http://schemas.openxmlformats.org/officeDocument/2006/relationships/image" Target="media/image5.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ata.mendeley.com/datasets/8gx2fvg2k6/5" TargetMode="Externa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business2community.com/customer-experience/4-types-of-customer-segmentation-all-marketers-should-know-02120397"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optimove.com/resources/learning-center/machine-learn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E87C14-9F0A-4E2E-9036-9599F1FF8E77}" type="doc">
      <dgm:prSet loTypeId="urn:microsoft.com/office/officeart/2005/8/layout/hProcess4" loCatId="process" qsTypeId="urn:microsoft.com/office/officeart/2005/8/quickstyle/simple1" qsCatId="simple" csTypeId="urn:microsoft.com/office/officeart/2005/8/colors/accent1_2" csCatId="accent1" phldr="1"/>
      <dgm:spPr/>
    </dgm:pt>
    <dgm:pt modelId="{C6903240-A4B9-44DA-9D91-27D2321DB03E}">
      <dgm:prSet phldrT="[Text]" custT="1"/>
      <dgm:spPr/>
      <dgm:t>
        <a:bodyPr/>
        <a:lstStyle/>
        <a:p>
          <a:r>
            <a:rPr lang="en-CA" sz="1200"/>
            <a:t>1. Data Exploration</a:t>
          </a:r>
        </a:p>
      </dgm:t>
    </dgm:pt>
    <dgm:pt modelId="{412D154F-16C4-4E29-BE7B-4091B52FD820}" type="parTrans" cxnId="{2C45C52A-7A81-49DF-8A84-060D6C898F2A}">
      <dgm:prSet/>
      <dgm:spPr/>
      <dgm:t>
        <a:bodyPr/>
        <a:lstStyle/>
        <a:p>
          <a:endParaRPr lang="en-CA" sz="1600"/>
        </a:p>
      </dgm:t>
    </dgm:pt>
    <dgm:pt modelId="{17D33A20-B907-4070-806C-79D9CC0DD27D}" type="sibTrans" cxnId="{2C45C52A-7A81-49DF-8A84-060D6C898F2A}">
      <dgm:prSet/>
      <dgm:spPr/>
      <dgm:t>
        <a:bodyPr/>
        <a:lstStyle/>
        <a:p>
          <a:endParaRPr lang="en-CA" sz="1600"/>
        </a:p>
      </dgm:t>
    </dgm:pt>
    <dgm:pt modelId="{BF58EFA0-2F6D-4C00-A0D3-75432A990EC5}">
      <dgm:prSet phldrT="[Text]" custT="1"/>
      <dgm:spPr/>
      <dgm:t>
        <a:bodyPr/>
        <a:lstStyle/>
        <a:p>
          <a:r>
            <a:rPr lang="en-CA" sz="1200"/>
            <a:t>2. Label Class</a:t>
          </a:r>
        </a:p>
      </dgm:t>
    </dgm:pt>
    <dgm:pt modelId="{D14D846A-F98D-420F-9497-493EC2747716}" type="parTrans" cxnId="{4910B6B4-0CE5-441E-B995-31C8D95D8263}">
      <dgm:prSet/>
      <dgm:spPr/>
      <dgm:t>
        <a:bodyPr/>
        <a:lstStyle/>
        <a:p>
          <a:endParaRPr lang="en-CA" sz="1600"/>
        </a:p>
      </dgm:t>
    </dgm:pt>
    <dgm:pt modelId="{E3947CE8-80CF-4D7A-BE53-C3360D969EC6}" type="sibTrans" cxnId="{4910B6B4-0CE5-441E-B995-31C8D95D8263}">
      <dgm:prSet/>
      <dgm:spPr/>
      <dgm:t>
        <a:bodyPr/>
        <a:lstStyle/>
        <a:p>
          <a:endParaRPr lang="en-CA"/>
        </a:p>
      </dgm:t>
    </dgm:pt>
    <dgm:pt modelId="{8896796E-8601-47E4-B482-97051C3263F3}">
      <dgm:prSet phldrT="[Text]" custT="1"/>
      <dgm:spPr/>
      <dgm:t>
        <a:bodyPr/>
        <a:lstStyle/>
        <a:p>
          <a:r>
            <a:rPr lang="en-CA" sz="1200"/>
            <a:t>4. Model Data and Compare</a:t>
          </a:r>
        </a:p>
      </dgm:t>
    </dgm:pt>
    <dgm:pt modelId="{CC54ACBE-AC9A-4C66-A29C-95B545C928C8}" type="parTrans" cxnId="{2F6F6A4A-ECB3-4398-BA4C-2408AF96C29B}">
      <dgm:prSet/>
      <dgm:spPr/>
      <dgm:t>
        <a:bodyPr/>
        <a:lstStyle/>
        <a:p>
          <a:endParaRPr lang="en-CA" sz="1600"/>
        </a:p>
      </dgm:t>
    </dgm:pt>
    <dgm:pt modelId="{FEA6908A-0EE4-46C1-9195-C2632185B3B0}" type="sibTrans" cxnId="{2F6F6A4A-ECB3-4398-BA4C-2408AF96C29B}">
      <dgm:prSet/>
      <dgm:spPr/>
      <dgm:t>
        <a:bodyPr/>
        <a:lstStyle/>
        <a:p>
          <a:endParaRPr lang="en-CA" sz="1600"/>
        </a:p>
      </dgm:t>
    </dgm:pt>
    <dgm:pt modelId="{454F95FB-F4F9-43BA-A394-450FA5EB752B}">
      <dgm:prSet phldrT="[Text]" custT="1"/>
      <dgm:spPr>
        <a:noFill/>
      </dgm:spPr>
      <dgm:t>
        <a:bodyPr/>
        <a:lstStyle/>
        <a:p>
          <a:r>
            <a:rPr lang="en-CA" sz="1100"/>
            <a:t> Remove Attributes</a:t>
          </a:r>
        </a:p>
      </dgm:t>
    </dgm:pt>
    <dgm:pt modelId="{9567B6B8-B121-4C42-88AB-5CA64C62B9E5}" type="parTrans" cxnId="{D2A427D4-1E10-4693-8094-3F2ED7AF706E}">
      <dgm:prSet/>
      <dgm:spPr/>
      <dgm:t>
        <a:bodyPr/>
        <a:lstStyle/>
        <a:p>
          <a:endParaRPr lang="en-CA" sz="1600"/>
        </a:p>
      </dgm:t>
    </dgm:pt>
    <dgm:pt modelId="{53513839-2C1E-4B75-BED5-4BFC2903A631}" type="sibTrans" cxnId="{D2A427D4-1E10-4693-8094-3F2ED7AF706E}">
      <dgm:prSet/>
      <dgm:spPr/>
      <dgm:t>
        <a:bodyPr/>
        <a:lstStyle/>
        <a:p>
          <a:endParaRPr lang="en-CA" sz="1600"/>
        </a:p>
      </dgm:t>
    </dgm:pt>
    <dgm:pt modelId="{55C59AB0-0344-42C1-AEB3-43FF1117BD83}">
      <dgm:prSet phldrT="[Text]" custT="1"/>
      <dgm:spPr>
        <a:noFill/>
      </dgm:spPr>
      <dgm:t>
        <a:bodyPr/>
        <a:lstStyle/>
        <a:p>
          <a:r>
            <a:rPr lang="en-CA" sz="1100"/>
            <a:t> Missing values</a:t>
          </a:r>
        </a:p>
      </dgm:t>
    </dgm:pt>
    <dgm:pt modelId="{F6955A00-EFB5-461E-B5AE-07A1AC5FF6F2}" type="parTrans" cxnId="{F14BA12F-A1DA-42A8-969A-60914B534BBB}">
      <dgm:prSet/>
      <dgm:spPr/>
      <dgm:t>
        <a:bodyPr/>
        <a:lstStyle/>
        <a:p>
          <a:endParaRPr lang="en-CA" sz="1600"/>
        </a:p>
      </dgm:t>
    </dgm:pt>
    <dgm:pt modelId="{0752B276-6CCC-48A7-84A8-CDB16C305370}" type="sibTrans" cxnId="{F14BA12F-A1DA-42A8-969A-60914B534BBB}">
      <dgm:prSet/>
      <dgm:spPr/>
      <dgm:t>
        <a:bodyPr/>
        <a:lstStyle/>
        <a:p>
          <a:endParaRPr lang="en-CA" sz="1600"/>
        </a:p>
      </dgm:t>
    </dgm:pt>
    <dgm:pt modelId="{F5B347C6-0763-407D-99DE-E05D971D5940}">
      <dgm:prSet phldrT="[Text]" custT="1"/>
      <dgm:spPr>
        <a:noFill/>
      </dgm:spPr>
      <dgm:t>
        <a:bodyPr/>
        <a:lstStyle/>
        <a:p>
          <a:r>
            <a:rPr lang="en-CA" sz="1100"/>
            <a:t> Data Cleaning</a:t>
          </a:r>
        </a:p>
      </dgm:t>
    </dgm:pt>
    <dgm:pt modelId="{6EDF920F-7A7F-4F8C-B94B-717A44AEE2C4}" type="parTrans" cxnId="{65FC2E80-6C41-433B-9531-661C0152D504}">
      <dgm:prSet/>
      <dgm:spPr/>
      <dgm:t>
        <a:bodyPr/>
        <a:lstStyle/>
        <a:p>
          <a:endParaRPr lang="en-CA" sz="1600"/>
        </a:p>
      </dgm:t>
    </dgm:pt>
    <dgm:pt modelId="{BEC43F01-3B3E-4112-9E4A-0B3CDC6D5712}" type="sibTrans" cxnId="{65FC2E80-6C41-433B-9531-661C0152D504}">
      <dgm:prSet/>
      <dgm:spPr/>
      <dgm:t>
        <a:bodyPr/>
        <a:lstStyle/>
        <a:p>
          <a:endParaRPr lang="en-CA" sz="1600"/>
        </a:p>
      </dgm:t>
    </dgm:pt>
    <dgm:pt modelId="{422B902D-3F6F-433C-B6D7-59441D0CAD01}">
      <dgm:prSet phldrT="[Text]" custT="1"/>
      <dgm:spPr>
        <a:noFill/>
      </dgm:spPr>
      <dgm:t>
        <a:bodyPr/>
        <a:lstStyle/>
        <a:p>
          <a:r>
            <a:rPr lang="en-CA" sz="1050">
              <a:solidFill>
                <a:schemeClr val="dk1">
                  <a:hueOff val="0"/>
                  <a:satOff val="0"/>
                  <a:lumOff val="0"/>
                </a:schemeClr>
              </a:solidFill>
            </a:rPr>
            <a:t> Logistict Regression</a:t>
          </a:r>
        </a:p>
      </dgm:t>
    </dgm:pt>
    <dgm:pt modelId="{E7D3D2BB-6DDD-4BF6-A0AB-B067BE49D541}" type="parTrans" cxnId="{1AFCDEA8-C451-46BD-AC23-24A4CCF5CCFE}">
      <dgm:prSet/>
      <dgm:spPr/>
      <dgm:t>
        <a:bodyPr/>
        <a:lstStyle/>
        <a:p>
          <a:endParaRPr lang="en-CA" sz="1600"/>
        </a:p>
      </dgm:t>
    </dgm:pt>
    <dgm:pt modelId="{13D0726B-6AE0-4142-90AE-1F57C7D8FF84}" type="sibTrans" cxnId="{1AFCDEA8-C451-46BD-AC23-24A4CCF5CCFE}">
      <dgm:prSet/>
      <dgm:spPr/>
      <dgm:t>
        <a:bodyPr/>
        <a:lstStyle/>
        <a:p>
          <a:endParaRPr lang="en-CA" sz="1600"/>
        </a:p>
      </dgm:t>
    </dgm:pt>
    <dgm:pt modelId="{5F1A185A-089E-4F80-92CF-AEA39BAE7074}">
      <dgm:prSet phldrT="[Text]" custT="1"/>
      <dgm:spPr>
        <a:noFill/>
      </dgm:spPr>
      <dgm:t>
        <a:bodyPr/>
        <a:lstStyle/>
        <a:p>
          <a:r>
            <a:rPr lang="en-CA" sz="1050">
              <a:solidFill>
                <a:schemeClr val="dk1">
                  <a:hueOff val="0"/>
                  <a:satOff val="0"/>
                  <a:lumOff val="0"/>
                </a:schemeClr>
              </a:solidFill>
            </a:rPr>
            <a:t> Random Forest</a:t>
          </a:r>
        </a:p>
      </dgm:t>
    </dgm:pt>
    <dgm:pt modelId="{42AE8520-A23B-403A-9469-C0F349E3E0A9}" type="parTrans" cxnId="{5CEBD838-8D57-456B-A9FE-EA3DA2B53FED}">
      <dgm:prSet/>
      <dgm:spPr/>
      <dgm:t>
        <a:bodyPr/>
        <a:lstStyle/>
        <a:p>
          <a:endParaRPr lang="en-CA" sz="1600"/>
        </a:p>
      </dgm:t>
    </dgm:pt>
    <dgm:pt modelId="{56C0EAC1-B8F6-47D2-8CD8-A848BE26D0FA}" type="sibTrans" cxnId="{5CEBD838-8D57-456B-A9FE-EA3DA2B53FED}">
      <dgm:prSet/>
      <dgm:spPr/>
      <dgm:t>
        <a:bodyPr/>
        <a:lstStyle/>
        <a:p>
          <a:endParaRPr lang="en-CA" sz="1600"/>
        </a:p>
      </dgm:t>
    </dgm:pt>
    <dgm:pt modelId="{96F81722-C793-46F8-9FF4-F347428DD33F}">
      <dgm:prSet phldrT="[Text]" custT="1"/>
      <dgm:spPr>
        <a:noFill/>
      </dgm:spPr>
      <dgm:t>
        <a:bodyPr/>
        <a:lstStyle/>
        <a:p>
          <a:r>
            <a:rPr lang="en-CA" sz="1050">
              <a:solidFill>
                <a:schemeClr val="dk1">
                  <a:hueOff val="0"/>
                  <a:satOff val="0"/>
                  <a:lumOff val="0"/>
                </a:schemeClr>
              </a:solidFill>
            </a:rPr>
            <a:t> Naive Bays</a:t>
          </a:r>
        </a:p>
      </dgm:t>
    </dgm:pt>
    <dgm:pt modelId="{3CE1F67A-F93E-44B2-93F8-7F1E111C2C29}" type="parTrans" cxnId="{4EF72C34-2AC1-4DDE-A3F7-929D09C9D9F7}">
      <dgm:prSet/>
      <dgm:spPr/>
      <dgm:t>
        <a:bodyPr/>
        <a:lstStyle/>
        <a:p>
          <a:endParaRPr lang="en-CA" sz="1600"/>
        </a:p>
      </dgm:t>
    </dgm:pt>
    <dgm:pt modelId="{9FB962D1-D7F1-4061-A0D7-FAB9A3695822}" type="sibTrans" cxnId="{4EF72C34-2AC1-4DDE-A3F7-929D09C9D9F7}">
      <dgm:prSet/>
      <dgm:spPr/>
      <dgm:t>
        <a:bodyPr/>
        <a:lstStyle/>
        <a:p>
          <a:endParaRPr lang="en-CA" sz="1600"/>
        </a:p>
      </dgm:t>
    </dgm:pt>
    <dgm:pt modelId="{43E5DF39-B510-4C43-BDF8-1D1335AD0664}">
      <dgm:prSet phldrT="[Text]" custT="1"/>
      <dgm:spPr>
        <a:noFill/>
      </dgm:spPr>
      <dgm:t>
        <a:bodyPr/>
        <a:lstStyle/>
        <a:p>
          <a:r>
            <a:rPr lang="en-CA" sz="1050">
              <a:solidFill>
                <a:schemeClr val="dk1">
                  <a:hueOff val="0"/>
                  <a:satOff val="0"/>
                  <a:lumOff val="0"/>
                </a:schemeClr>
              </a:solidFill>
            </a:rPr>
            <a:t> Support Vector Machine</a:t>
          </a:r>
        </a:p>
      </dgm:t>
    </dgm:pt>
    <dgm:pt modelId="{BE4C82E8-7C75-4FCD-B657-49AF718991B8}" type="parTrans" cxnId="{A1B14A9A-65CC-4361-AD1C-10D7311A2AFD}">
      <dgm:prSet/>
      <dgm:spPr/>
      <dgm:t>
        <a:bodyPr/>
        <a:lstStyle/>
        <a:p>
          <a:endParaRPr lang="en-CA" sz="1600"/>
        </a:p>
      </dgm:t>
    </dgm:pt>
    <dgm:pt modelId="{80A22D77-C741-46B3-8E80-00D94995A2D8}" type="sibTrans" cxnId="{A1B14A9A-65CC-4361-AD1C-10D7311A2AFD}">
      <dgm:prSet/>
      <dgm:spPr/>
      <dgm:t>
        <a:bodyPr/>
        <a:lstStyle/>
        <a:p>
          <a:endParaRPr lang="en-CA" sz="1600"/>
        </a:p>
      </dgm:t>
    </dgm:pt>
    <dgm:pt modelId="{F6A4C87A-DFBA-4673-B17B-6CB52D3FF38D}">
      <dgm:prSet phldrT="[Text]" custT="1"/>
      <dgm:spPr>
        <a:noFill/>
      </dgm:spPr>
      <dgm:t>
        <a:bodyPr/>
        <a:lstStyle/>
        <a:p>
          <a:r>
            <a:rPr lang="en-CA" sz="1050" b="0"/>
            <a:t> Backward Elimination</a:t>
          </a:r>
        </a:p>
      </dgm:t>
    </dgm:pt>
    <dgm:pt modelId="{26EF9B81-3403-4179-B121-85B2ABBD408E}" type="parTrans" cxnId="{694E0A25-31DB-4D0F-87D1-ED5E393FB718}">
      <dgm:prSet/>
      <dgm:spPr/>
      <dgm:t>
        <a:bodyPr/>
        <a:lstStyle/>
        <a:p>
          <a:endParaRPr lang="en-CA"/>
        </a:p>
      </dgm:t>
    </dgm:pt>
    <dgm:pt modelId="{EB39E8FE-B7D6-421F-AC93-1B8932ADAC56}" type="sibTrans" cxnId="{694E0A25-31DB-4D0F-87D1-ED5E393FB718}">
      <dgm:prSet/>
      <dgm:spPr/>
      <dgm:t>
        <a:bodyPr/>
        <a:lstStyle/>
        <a:p>
          <a:endParaRPr lang="en-CA"/>
        </a:p>
      </dgm:t>
    </dgm:pt>
    <dgm:pt modelId="{CC49E15A-2B00-48D4-9B5D-AB8FCC807874}">
      <dgm:prSet phldrT="[Text]" custT="1"/>
      <dgm:spPr/>
      <dgm:t>
        <a:bodyPr/>
        <a:lstStyle/>
        <a:p>
          <a:r>
            <a:rPr lang="en-CA" sz="1200"/>
            <a:t>3. Feature Selection</a:t>
          </a:r>
        </a:p>
      </dgm:t>
    </dgm:pt>
    <dgm:pt modelId="{186778B5-F2A8-4456-A61A-BF163B6DB2B8}" type="parTrans" cxnId="{A77CCF66-2B8E-4DE0-B858-72D0244CC17C}">
      <dgm:prSet/>
      <dgm:spPr/>
      <dgm:t>
        <a:bodyPr/>
        <a:lstStyle/>
        <a:p>
          <a:endParaRPr lang="en-CA"/>
        </a:p>
      </dgm:t>
    </dgm:pt>
    <dgm:pt modelId="{734B22A1-625B-41A7-8A96-2D1ECB6C97D2}" type="sibTrans" cxnId="{A77CCF66-2B8E-4DE0-B858-72D0244CC17C}">
      <dgm:prSet/>
      <dgm:spPr/>
      <dgm:t>
        <a:bodyPr/>
        <a:lstStyle/>
        <a:p>
          <a:endParaRPr lang="en-CA"/>
        </a:p>
      </dgm:t>
    </dgm:pt>
    <dgm:pt modelId="{8CDB9A82-F7C0-46E7-A70C-2F7CED7652C5}">
      <dgm:prSet phldrT="[Text]" custT="1"/>
      <dgm:spPr/>
      <dgm:t>
        <a:bodyPr/>
        <a:lstStyle/>
        <a:p>
          <a:r>
            <a:rPr lang="en-CA" sz="1100"/>
            <a:t> Average between purchases in days</a:t>
          </a:r>
        </a:p>
      </dgm:t>
    </dgm:pt>
    <dgm:pt modelId="{4CEA2D83-9703-412B-A982-B8318188CDB8}" type="parTrans" cxnId="{89B8B282-F34E-4EF0-A5F1-F97E41CDB248}">
      <dgm:prSet/>
      <dgm:spPr/>
      <dgm:t>
        <a:bodyPr/>
        <a:lstStyle/>
        <a:p>
          <a:endParaRPr lang="en-CA"/>
        </a:p>
      </dgm:t>
    </dgm:pt>
    <dgm:pt modelId="{50D4288F-BE4D-4139-9D6F-F19838217AD0}" type="sibTrans" cxnId="{89B8B282-F34E-4EF0-A5F1-F97E41CDB248}">
      <dgm:prSet/>
      <dgm:spPr/>
      <dgm:t>
        <a:bodyPr/>
        <a:lstStyle/>
        <a:p>
          <a:endParaRPr lang="en-CA"/>
        </a:p>
      </dgm:t>
    </dgm:pt>
    <dgm:pt modelId="{BD4708E0-E889-41E7-AC5F-E108828D892A}">
      <dgm:prSet phldrT="[Text]" custT="1"/>
      <dgm:spPr/>
      <dgm:t>
        <a:bodyPr/>
        <a:lstStyle/>
        <a:p>
          <a:r>
            <a:rPr lang="en-CA" sz="1100"/>
            <a:t> Classify the label class in quantile</a:t>
          </a:r>
        </a:p>
      </dgm:t>
    </dgm:pt>
    <dgm:pt modelId="{107BBBB7-4377-46E2-8A91-0ADBD64EFEC0}" type="parTrans" cxnId="{9F00F8D3-F805-476B-BDA2-FE5442055CF8}">
      <dgm:prSet/>
      <dgm:spPr/>
      <dgm:t>
        <a:bodyPr/>
        <a:lstStyle/>
        <a:p>
          <a:endParaRPr lang="en-CA"/>
        </a:p>
      </dgm:t>
    </dgm:pt>
    <dgm:pt modelId="{2B1D09FD-87B9-416A-898E-81DBEE7C118A}" type="sibTrans" cxnId="{9F00F8D3-F805-476B-BDA2-FE5442055CF8}">
      <dgm:prSet/>
      <dgm:spPr/>
      <dgm:t>
        <a:bodyPr/>
        <a:lstStyle/>
        <a:p>
          <a:endParaRPr lang="en-CA"/>
        </a:p>
      </dgm:t>
    </dgm:pt>
    <dgm:pt modelId="{50CC3D24-B4DA-4632-A577-C68FCD0F48DB}">
      <dgm:prSet phldrT="[Text]" custT="1"/>
      <dgm:spPr>
        <a:noFill/>
      </dgm:spPr>
      <dgm:t>
        <a:bodyPr/>
        <a:lstStyle/>
        <a:p>
          <a:r>
            <a:rPr lang="en-CA" sz="1050" b="0"/>
            <a:t> Adding RFM features</a:t>
          </a:r>
        </a:p>
      </dgm:t>
    </dgm:pt>
    <dgm:pt modelId="{E9BBC1E5-45B7-4D4B-85E1-03EA056A694A}" type="parTrans" cxnId="{F9DE0A5D-3E6D-4200-AA6D-6258877C1F2F}">
      <dgm:prSet/>
      <dgm:spPr/>
      <dgm:t>
        <a:bodyPr/>
        <a:lstStyle/>
        <a:p>
          <a:endParaRPr lang="en-CA"/>
        </a:p>
      </dgm:t>
    </dgm:pt>
    <dgm:pt modelId="{8E285484-2E3A-46D2-A226-5A29FDBA1869}" type="sibTrans" cxnId="{F9DE0A5D-3E6D-4200-AA6D-6258877C1F2F}">
      <dgm:prSet/>
      <dgm:spPr/>
      <dgm:t>
        <a:bodyPr/>
        <a:lstStyle/>
        <a:p>
          <a:endParaRPr lang="en-CA"/>
        </a:p>
      </dgm:t>
    </dgm:pt>
    <dgm:pt modelId="{44991A46-4042-4533-906E-9BC49C99C384}">
      <dgm:prSet phldrT="[Text]" custT="1"/>
      <dgm:spPr/>
      <dgm:t>
        <a:bodyPr/>
        <a:lstStyle/>
        <a:p>
          <a:r>
            <a:rPr lang="en-CA" sz="1100"/>
            <a:t> Treatment Outliers </a:t>
          </a:r>
        </a:p>
      </dgm:t>
    </dgm:pt>
    <dgm:pt modelId="{46F77826-B386-4F07-A693-8DB42E49B80F}" type="parTrans" cxnId="{5B04A8D3-F7BD-4BFA-A071-8BE4AB24EF95}">
      <dgm:prSet/>
      <dgm:spPr/>
      <dgm:t>
        <a:bodyPr/>
        <a:lstStyle/>
        <a:p>
          <a:endParaRPr lang="en-CA"/>
        </a:p>
      </dgm:t>
    </dgm:pt>
    <dgm:pt modelId="{DA5DCD61-16A4-4E27-832F-75133D9AB75E}" type="sibTrans" cxnId="{5B04A8D3-F7BD-4BFA-A071-8BE4AB24EF95}">
      <dgm:prSet/>
      <dgm:spPr/>
      <dgm:t>
        <a:bodyPr/>
        <a:lstStyle/>
        <a:p>
          <a:endParaRPr lang="en-CA"/>
        </a:p>
      </dgm:t>
    </dgm:pt>
    <dgm:pt modelId="{E88F9A79-05F0-416C-A4A2-8078412D8167}" type="pres">
      <dgm:prSet presAssocID="{DBE87C14-9F0A-4E2E-9036-9599F1FF8E77}" presName="Name0" presStyleCnt="0">
        <dgm:presLayoutVars>
          <dgm:dir/>
          <dgm:animLvl val="lvl"/>
          <dgm:resizeHandles val="exact"/>
        </dgm:presLayoutVars>
      </dgm:prSet>
      <dgm:spPr/>
    </dgm:pt>
    <dgm:pt modelId="{FD3C581D-2F68-482D-BE6F-301A5A15F725}" type="pres">
      <dgm:prSet presAssocID="{DBE87C14-9F0A-4E2E-9036-9599F1FF8E77}" presName="tSp" presStyleCnt="0"/>
      <dgm:spPr/>
    </dgm:pt>
    <dgm:pt modelId="{EBE68B7A-97B8-47EB-8F56-8B80F6D77ABB}" type="pres">
      <dgm:prSet presAssocID="{DBE87C14-9F0A-4E2E-9036-9599F1FF8E77}" presName="bSp" presStyleCnt="0"/>
      <dgm:spPr/>
    </dgm:pt>
    <dgm:pt modelId="{8E943DB1-203B-45B1-97A1-856F31879E6C}" type="pres">
      <dgm:prSet presAssocID="{DBE87C14-9F0A-4E2E-9036-9599F1FF8E77}" presName="process" presStyleCnt="0"/>
      <dgm:spPr/>
    </dgm:pt>
    <dgm:pt modelId="{5F7509C3-A8D8-4299-94E6-50FB3051B637}" type="pres">
      <dgm:prSet presAssocID="{C6903240-A4B9-44DA-9D91-27D2321DB03E}" presName="composite1" presStyleCnt="0"/>
      <dgm:spPr/>
    </dgm:pt>
    <dgm:pt modelId="{3C42C25B-758C-4971-B608-27F309D47C1B}" type="pres">
      <dgm:prSet presAssocID="{C6903240-A4B9-44DA-9D91-27D2321DB03E}" presName="dummyNode1" presStyleLbl="node1" presStyleIdx="0" presStyleCnt="4"/>
      <dgm:spPr/>
    </dgm:pt>
    <dgm:pt modelId="{DE7BBA80-A7D6-437F-A16D-75E402BC853C}" type="pres">
      <dgm:prSet presAssocID="{C6903240-A4B9-44DA-9D91-27D2321DB03E}" presName="childNode1" presStyleLbl="bgAcc1" presStyleIdx="0" presStyleCnt="4" custScaleY="258527">
        <dgm:presLayoutVars>
          <dgm:bulletEnabled val="1"/>
        </dgm:presLayoutVars>
      </dgm:prSet>
      <dgm:spPr/>
    </dgm:pt>
    <dgm:pt modelId="{B2C740A5-2AA3-48C8-8EA2-83E7916013E7}" type="pres">
      <dgm:prSet presAssocID="{C6903240-A4B9-44DA-9D91-27D2321DB03E}" presName="childNode1tx" presStyleLbl="bgAcc1" presStyleIdx="0" presStyleCnt="4">
        <dgm:presLayoutVars>
          <dgm:bulletEnabled val="1"/>
        </dgm:presLayoutVars>
      </dgm:prSet>
      <dgm:spPr/>
    </dgm:pt>
    <dgm:pt modelId="{7B4DC1CF-655D-4804-81A0-45332D5EC6CB}" type="pres">
      <dgm:prSet presAssocID="{C6903240-A4B9-44DA-9D91-27D2321DB03E}" presName="parentNode1" presStyleLbl="node1" presStyleIdx="0" presStyleCnt="4" custScaleY="173010" custLinFactY="73847" custLinFactNeighborX="1666" custLinFactNeighborY="100000">
        <dgm:presLayoutVars>
          <dgm:chMax val="1"/>
          <dgm:bulletEnabled val="1"/>
        </dgm:presLayoutVars>
      </dgm:prSet>
      <dgm:spPr/>
    </dgm:pt>
    <dgm:pt modelId="{69148E1E-C3D7-4DED-87B4-B7F45D364990}" type="pres">
      <dgm:prSet presAssocID="{C6903240-A4B9-44DA-9D91-27D2321DB03E}" presName="connSite1" presStyleCnt="0"/>
      <dgm:spPr/>
    </dgm:pt>
    <dgm:pt modelId="{97BDCBE5-73AE-4769-B99E-E7FD6F3B3E47}" type="pres">
      <dgm:prSet presAssocID="{17D33A20-B907-4070-806C-79D9CC0DD27D}" presName="Name9" presStyleLbl="sibTrans2D1" presStyleIdx="0" presStyleCnt="3" custAng="1537795" custLinFactNeighborX="6572" custLinFactNeighborY="15166"/>
      <dgm:spPr/>
    </dgm:pt>
    <dgm:pt modelId="{C838FC20-B438-42E6-86E9-4B49B3DB52CB}" type="pres">
      <dgm:prSet presAssocID="{BF58EFA0-2F6D-4C00-A0D3-75432A990EC5}" presName="composite2" presStyleCnt="0"/>
      <dgm:spPr/>
    </dgm:pt>
    <dgm:pt modelId="{ECFCA10E-6FD3-4C16-86EA-83855E85D564}" type="pres">
      <dgm:prSet presAssocID="{BF58EFA0-2F6D-4C00-A0D3-75432A990EC5}" presName="dummyNode2" presStyleLbl="node1" presStyleIdx="0" presStyleCnt="4"/>
      <dgm:spPr/>
    </dgm:pt>
    <dgm:pt modelId="{A2CC5F99-77FC-4ACD-9312-CAA013E8F69C}" type="pres">
      <dgm:prSet presAssocID="{BF58EFA0-2F6D-4C00-A0D3-75432A990EC5}" presName="childNode2" presStyleLbl="bgAcc1" presStyleIdx="1" presStyleCnt="4" custScaleY="254937">
        <dgm:presLayoutVars>
          <dgm:bulletEnabled val="1"/>
        </dgm:presLayoutVars>
      </dgm:prSet>
      <dgm:spPr/>
    </dgm:pt>
    <dgm:pt modelId="{42B8D894-0567-4BEB-8493-EDA1534D241F}" type="pres">
      <dgm:prSet presAssocID="{BF58EFA0-2F6D-4C00-A0D3-75432A990EC5}" presName="childNode2tx" presStyleLbl="bgAcc1" presStyleIdx="1" presStyleCnt="4">
        <dgm:presLayoutVars>
          <dgm:bulletEnabled val="1"/>
        </dgm:presLayoutVars>
      </dgm:prSet>
      <dgm:spPr/>
    </dgm:pt>
    <dgm:pt modelId="{AEBC0F36-CA3D-460B-BBD7-C8306A6ACFA4}" type="pres">
      <dgm:prSet presAssocID="{BF58EFA0-2F6D-4C00-A0D3-75432A990EC5}" presName="parentNode2" presStyleLbl="node1" presStyleIdx="1" presStyleCnt="4" custScaleY="191444" custLinFactY="-78037" custLinFactNeighborX="4997" custLinFactNeighborY="-100000">
        <dgm:presLayoutVars>
          <dgm:chMax val="0"/>
          <dgm:bulletEnabled val="1"/>
        </dgm:presLayoutVars>
      </dgm:prSet>
      <dgm:spPr/>
    </dgm:pt>
    <dgm:pt modelId="{E720E0CB-9BB1-4987-8B12-F43D5488B3D7}" type="pres">
      <dgm:prSet presAssocID="{BF58EFA0-2F6D-4C00-A0D3-75432A990EC5}" presName="connSite2" presStyleCnt="0"/>
      <dgm:spPr/>
    </dgm:pt>
    <dgm:pt modelId="{EF70FF9C-A633-4062-B29E-8A27705DF5F1}" type="pres">
      <dgm:prSet presAssocID="{E3947CE8-80CF-4D7A-BE53-C3360D969EC6}" presName="Name18" presStyleLbl="sibTrans2D1" presStyleIdx="1" presStyleCnt="3" custAng="20014030" custLinFactNeighborX="12413" custLinFactNeighborY="-12813"/>
      <dgm:spPr/>
    </dgm:pt>
    <dgm:pt modelId="{F5D5472F-3931-46C2-B170-D3231D0253BF}" type="pres">
      <dgm:prSet presAssocID="{CC49E15A-2B00-48D4-9B5D-AB8FCC807874}" presName="composite1" presStyleCnt="0"/>
      <dgm:spPr/>
    </dgm:pt>
    <dgm:pt modelId="{6AECB6AE-4995-49B4-BC43-4ABEB746A34B}" type="pres">
      <dgm:prSet presAssocID="{CC49E15A-2B00-48D4-9B5D-AB8FCC807874}" presName="dummyNode1" presStyleLbl="node1" presStyleIdx="1" presStyleCnt="4"/>
      <dgm:spPr/>
    </dgm:pt>
    <dgm:pt modelId="{C2534B6C-B94A-455B-A7C1-E520EA7AA93D}" type="pres">
      <dgm:prSet presAssocID="{CC49E15A-2B00-48D4-9B5D-AB8FCC807874}" presName="childNode1" presStyleLbl="bgAcc1" presStyleIdx="2" presStyleCnt="4" custScaleY="263913">
        <dgm:presLayoutVars>
          <dgm:bulletEnabled val="1"/>
        </dgm:presLayoutVars>
      </dgm:prSet>
      <dgm:spPr/>
    </dgm:pt>
    <dgm:pt modelId="{8CCFA520-3C76-4411-9E76-82E3DC3CA277}" type="pres">
      <dgm:prSet presAssocID="{CC49E15A-2B00-48D4-9B5D-AB8FCC807874}" presName="childNode1tx" presStyleLbl="bgAcc1" presStyleIdx="2" presStyleCnt="4">
        <dgm:presLayoutVars>
          <dgm:bulletEnabled val="1"/>
        </dgm:presLayoutVars>
      </dgm:prSet>
      <dgm:spPr/>
    </dgm:pt>
    <dgm:pt modelId="{8A1C9283-1611-4E59-A53E-BEBD9DF28285}" type="pres">
      <dgm:prSet presAssocID="{CC49E15A-2B00-48D4-9B5D-AB8FCC807874}" presName="parentNode1" presStyleLbl="node1" presStyleIdx="2" presStyleCnt="4" custScaleY="189766" custLinFactY="67564" custLinFactNeighborX="-4165" custLinFactNeighborY="100000">
        <dgm:presLayoutVars>
          <dgm:chMax val="1"/>
          <dgm:bulletEnabled val="1"/>
        </dgm:presLayoutVars>
      </dgm:prSet>
      <dgm:spPr/>
    </dgm:pt>
    <dgm:pt modelId="{94DDEBE0-FB51-4530-A2F5-90E0E44C1BEF}" type="pres">
      <dgm:prSet presAssocID="{CC49E15A-2B00-48D4-9B5D-AB8FCC807874}" presName="connSite1" presStyleCnt="0"/>
      <dgm:spPr/>
    </dgm:pt>
    <dgm:pt modelId="{D6E148E8-A65A-41AC-B03D-12C9B4C02756}" type="pres">
      <dgm:prSet presAssocID="{734B22A1-625B-41A7-8A96-2D1ECB6C97D2}" presName="Name9" presStyleLbl="sibTrans2D1" presStyleIdx="2" presStyleCnt="3" custAng="1750456" custLinFactNeighborX="16226" custLinFactNeighborY="14131"/>
      <dgm:spPr/>
    </dgm:pt>
    <dgm:pt modelId="{87E0A0FB-9A34-4463-BCA5-BC5436073321}" type="pres">
      <dgm:prSet presAssocID="{8896796E-8601-47E4-B482-97051C3263F3}" presName="composite2" presStyleCnt="0"/>
      <dgm:spPr/>
    </dgm:pt>
    <dgm:pt modelId="{BAE82FAB-FBA2-4F54-B218-7882E815749F}" type="pres">
      <dgm:prSet presAssocID="{8896796E-8601-47E4-B482-97051C3263F3}" presName="dummyNode2" presStyleLbl="node1" presStyleIdx="2" presStyleCnt="4"/>
      <dgm:spPr/>
    </dgm:pt>
    <dgm:pt modelId="{090FB257-6ED7-4D17-A7A3-87A6A2B9F9B1}" type="pres">
      <dgm:prSet presAssocID="{8896796E-8601-47E4-B482-97051C3263F3}" presName="childNode2" presStyleLbl="bgAcc1" presStyleIdx="3" presStyleCnt="4" custScaleY="260322">
        <dgm:presLayoutVars>
          <dgm:bulletEnabled val="1"/>
        </dgm:presLayoutVars>
      </dgm:prSet>
      <dgm:spPr/>
    </dgm:pt>
    <dgm:pt modelId="{5A36ECE7-29E3-475C-9CA5-75CE07E71A4C}" type="pres">
      <dgm:prSet presAssocID="{8896796E-8601-47E4-B482-97051C3263F3}" presName="childNode2tx" presStyleLbl="bgAcc1" presStyleIdx="3" presStyleCnt="4">
        <dgm:presLayoutVars>
          <dgm:bulletEnabled val="1"/>
        </dgm:presLayoutVars>
      </dgm:prSet>
      <dgm:spPr/>
    </dgm:pt>
    <dgm:pt modelId="{1ED2F0C2-5F12-4874-95C5-1AAAB1053B77}" type="pres">
      <dgm:prSet presAssocID="{8896796E-8601-47E4-B482-97051C3263F3}" presName="parentNode2" presStyleLbl="node1" presStyleIdx="3" presStyleCnt="4" custScaleY="189765" custLinFactY="-67564" custLinFactNeighborX="3332" custLinFactNeighborY="-100000">
        <dgm:presLayoutVars>
          <dgm:chMax val="0"/>
          <dgm:bulletEnabled val="1"/>
        </dgm:presLayoutVars>
      </dgm:prSet>
      <dgm:spPr/>
    </dgm:pt>
    <dgm:pt modelId="{C9A84561-7F02-4EDC-8E98-8F3E74774FD6}" type="pres">
      <dgm:prSet presAssocID="{8896796E-8601-47E4-B482-97051C3263F3}" presName="connSite2" presStyleCnt="0"/>
      <dgm:spPr/>
    </dgm:pt>
  </dgm:ptLst>
  <dgm:cxnLst>
    <dgm:cxn modelId="{55146E02-5BD3-475F-BE55-01E3D91DBD1A}" type="presOf" srcId="{96F81722-C793-46F8-9FF4-F347428DD33F}" destId="{090FB257-6ED7-4D17-A7A3-87A6A2B9F9B1}" srcOrd="0" destOrd="2" presId="urn:microsoft.com/office/officeart/2005/8/layout/hProcess4"/>
    <dgm:cxn modelId="{FA9B030D-8CC5-4846-AD64-D452F7162DC4}" type="presOf" srcId="{454F95FB-F4F9-43BA-A394-450FA5EB752B}" destId="{B2C740A5-2AA3-48C8-8EA2-83E7916013E7}" srcOrd="1" destOrd="0" presId="urn:microsoft.com/office/officeart/2005/8/layout/hProcess4"/>
    <dgm:cxn modelId="{55BC780E-5A47-49C7-9D5D-BAEC10261D73}" type="presOf" srcId="{17D33A20-B907-4070-806C-79D9CC0DD27D}" destId="{97BDCBE5-73AE-4769-B99E-E7FD6F3B3E47}" srcOrd="0" destOrd="0" presId="urn:microsoft.com/office/officeart/2005/8/layout/hProcess4"/>
    <dgm:cxn modelId="{F3C04417-FE97-49FA-96D9-2794A35E8C31}" type="presOf" srcId="{44991A46-4042-4533-906E-9BC49C99C384}" destId="{42B8D894-0567-4BEB-8493-EDA1534D241F}" srcOrd="1" destOrd="1" presId="urn:microsoft.com/office/officeart/2005/8/layout/hProcess4"/>
    <dgm:cxn modelId="{694E0A25-31DB-4D0F-87D1-ED5E393FB718}" srcId="{CC49E15A-2B00-48D4-9B5D-AB8FCC807874}" destId="{F6A4C87A-DFBA-4673-B17B-6CB52D3FF38D}" srcOrd="1" destOrd="0" parTransId="{26EF9B81-3403-4179-B121-85B2ABBD408E}" sibTransId="{EB39E8FE-B7D6-421F-AC93-1B8932ADAC56}"/>
    <dgm:cxn modelId="{2C45C52A-7A81-49DF-8A84-060D6C898F2A}" srcId="{DBE87C14-9F0A-4E2E-9036-9599F1FF8E77}" destId="{C6903240-A4B9-44DA-9D91-27D2321DB03E}" srcOrd="0" destOrd="0" parTransId="{412D154F-16C4-4E29-BE7B-4091B52FD820}" sibTransId="{17D33A20-B907-4070-806C-79D9CC0DD27D}"/>
    <dgm:cxn modelId="{A2C8CC2A-73BA-43E4-9AC5-80819365D346}" type="presOf" srcId="{44991A46-4042-4533-906E-9BC49C99C384}" destId="{A2CC5F99-77FC-4ACD-9312-CAA013E8F69C}" srcOrd="0" destOrd="1" presId="urn:microsoft.com/office/officeart/2005/8/layout/hProcess4"/>
    <dgm:cxn modelId="{F14BA12F-A1DA-42A8-969A-60914B534BBB}" srcId="{C6903240-A4B9-44DA-9D91-27D2321DB03E}" destId="{55C59AB0-0344-42C1-AEB3-43FF1117BD83}" srcOrd="1" destOrd="0" parTransId="{F6955A00-EFB5-461E-B5AE-07A1AC5FF6F2}" sibTransId="{0752B276-6CCC-48A7-84A8-CDB16C305370}"/>
    <dgm:cxn modelId="{4EF72C34-2AC1-4DDE-A3F7-929D09C9D9F7}" srcId="{8896796E-8601-47E4-B482-97051C3263F3}" destId="{96F81722-C793-46F8-9FF4-F347428DD33F}" srcOrd="2" destOrd="0" parTransId="{3CE1F67A-F93E-44B2-93F8-7F1E111C2C29}" sibTransId="{9FB962D1-D7F1-4061-A0D7-FAB9A3695822}"/>
    <dgm:cxn modelId="{5CEBD838-8D57-456B-A9FE-EA3DA2B53FED}" srcId="{8896796E-8601-47E4-B482-97051C3263F3}" destId="{5F1A185A-089E-4F80-92CF-AEA39BAE7074}" srcOrd="1" destOrd="0" parTransId="{42AE8520-A23B-403A-9469-C0F349E3E0A9}" sibTransId="{56C0EAC1-B8F6-47D2-8CD8-A848BE26D0FA}"/>
    <dgm:cxn modelId="{C0AC6C3D-E6F5-43CF-84B9-B2C6AA3CED84}" type="presOf" srcId="{734B22A1-625B-41A7-8A96-2D1ECB6C97D2}" destId="{D6E148E8-A65A-41AC-B03D-12C9B4C02756}" srcOrd="0" destOrd="0" presId="urn:microsoft.com/office/officeart/2005/8/layout/hProcess4"/>
    <dgm:cxn modelId="{F9DE0A5D-3E6D-4200-AA6D-6258877C1F2F}" srcId="{CC49E15A-2B00-48D4-9B5D-AB8FCC807874}" destId="{50CC3D24-B4DA-4632-A577-C68FCD0F48DB}" srcOrd="0" destOrd="0" parTransId="{E9BBC1E5-45B7-4D4B-85E1-03EA056A694A}" sibTransId="{8E285484-2E3A-46D2-A226-5A29FDBA1869}"/>
    <dgm:cxn modelId="{75696F42-9D21-42D7-B9D8-A42348B4F67D}" type="presOf" srcId="{E3947CE8-80CF-4D7A-BE53-C3360D969EC6}" destId="{EF70FF9C-A633-4062-B29E-8A27705DF5F1}" srcOrd="0" destOrd="0" presId="urn:microsoft.com/office/officeart/2005/8/layout/hProcess4"/>
    <dgm:cxn modelId="{A77CCF66-2B8E-4DE0-B858-72D0244CC17C}" srcId="{DBE87C14-9F0A-4E2E-9036-9599F1FF8E77}" destId="{CC49E15A-2B00-48D4-9B5D-AB8FCC807874}" srcOrd="2" destOrd="0" parTransId="{186778B5-F2A8-4456-A61A-BF163B6DB2B8}" sibTransId="{734B22A1-625B-41A7-8A96-2D1ECB6C97D2}"/>
    <dgm:cxn modelId="{06833047-2D7F-4CAB-824E-CCF470F1C730}" type="presOf" srcId="{55C59AB0-0344-42C1-AEB3-43FF1117BD83}" destId="{DE7BBA80-A7D6-437F-A16D-75E402BC853C}" srcOrd="0" destOrd="1" presId="urn:microsoft.com/office/officeart/2005/8/layout/hProcess4"/>
    <dgm:cxn modelId="{2F6F6A4A-ECB3-4398-BA4C-2408AF96C29B}" srcId="{DBE87C14-9F0A-4E2E-9036-9599F1FF8E77}" destId="{8896796E-8601-47E4-B482-97051C3263F3}" srcOrd="3" destOrd="0" parTransId="{CC54ACBE-AC9A-4C66-A29C-95B545C928C8}" sibTransId="{FEA6908A-0EE4-46C1-9195-C2632185B3B0}"/>
    <dgm:cxn modelId="{FDDF854A-12A0-4CB9-B410-986F42E714A3}" type="presOf" srcId="{43E5DF39-B510-4C43-BDF8-1D1335AD0664}" destId="{090FB257-6ED7-4D17-A7A3-87A6A2B9F9B1}" srcOrd="0" destOrd="3" presId="urn:microsoft.com/office/officeart/2005/8/layout/hProcess4"/>
    <dgm:cxn modelId="{75393551-696D-4697-8E56-3E27C7690D30}" type="presOf" srcId="{CC49E15A-2B00-48D4-9B5D-AB8FCC807874}" destId="{8A1C9283-1611-4E59-A53E-BEBD9DF28285}" srcOrd="0" destOrd="0" presId="urn:microsoft.com/office/officeart/2005/8/layout/hProcess4"/>
    <dgm:cxn modelId="{DA8D5E77-2866-4384-8AC0-7559B5D5466E}" type="presOf" srcId="{50CC3D24-B4DA-4632-A577-C68FCD0F48DB}" destId="{C2534B6C-B94A-455B-A7C1-E520EA7AA93D}" srcOrd="0" destOrd="0" presId="urn:microsoft.com/office/officeart/2005/8/layout/hProcess4"/>
    <dgm:cxn modelId="{D0C9AE78-D818-4109-A51E-0FE26AFD7D64}" type="presOf" srcId="{50CC3D24-B4DA-4632-A577-C68FCD0F48DB}" destId="{8CCFA520-3C76-4411-9E76-82E3DC3CA277}" srcOrd="1" destOrd="0" presId="urn:microsoft.com/office/officeart/2005/8/layout/hProcess4"/>
    <dgm:cxn modelId="{0C35677C-2EAC-4A29-95A0-292536EFD695}" type="presOf" srcId="{8CDB9A82-F7C0-46E7-A70C-2F7CED7652C5}" destId="{42B8D894-0567-4BEB-8493-EDA1534D241F}" srcOrd="1" destOrd="0" presId="urn:microsoft.com/office/officeart/2005/8/layout/hProcess4"/>
    <dgm:cxn modelId="{65FC2E80-6C41-433B-9531-661C0152D504}" srcId="{C6903240-A4B9-44DA-9D91-27D2321DB03E}" destId="{F5B347C6-0763-407D-99DE-E05D971D5940}" srcOrd="2" destOrd="0" parTransId="{6EDF920F-7A7F-4F8C-B94B-717A44AEE2C4}" sibTransId="{BEC43F01-3B3E-4112-9E4A-0B3CDC6D5712}"/>
    <dgm:cxn modelId="{89B8B282-F34E-4EF0-A5F1-F97E41CDB248}" srcId="{BF58EFA0-2F6D-4C00-A0D3-75432A990EC5}" destId="{8CDB9A82-F7C0-46E7-A70C-2F7CED7652C5}" srcOrd="0" destOrd="0" parTransId="{4CEA2D83-9703-412B-A982-B8318188CDB8}" sibTransId="{50D4288F-BE4D-4139-9D6F-F19838217AD0}"/>
    <dgm:cxn modelId="{C2B8AB87-6DC1-486B-B3E8-406554E80DFA}" type="presOf" srcId="{F5B347C6-0763-407D-99DE-E05D971D5940}" destId="{DE7BBA80-A7D6-437F-A16D-75E402BC853C}" srcOrd="0" destOrd="2" presId="urn:microsoft.com/office/officeart/2005/8/layout/hProcess4"/>
    <dgm:cxn modelId="{74248D89-2C2A-4BEE-B16D-164B53343803}" type="presOf" srcId="{C6903240-A4B9-44DA-9D91-27D2321DB03E}" destId="{7B4DC1CF-655D-4804-81A0-45332D5EC6CB}" srcOrd="0" destOrd="0" presId="urn:microsoft.com/office/officeart/2005/8/layout/hProcess4"/>
    <dgm:cxn modelId="{0F1E1296-07C0-462B-A4D4-8D9D52F2FDFF}" type="presOf" srcId="{5F1A185A-089E-4F80-92CF-AEA39BAE7074}" destId="{090FB257-6ED7-4D17-A7A3-87A6A2B9F9B1}" srcOrd="0" destOrd="1" presId="urn:microsoft.com/office/officeart/2005/8/layout/hProcess4"/>
    <dgm:cxn modelId="{A1B14A9A-65CC-4361-AD1C-10D7311A2AFD}" srcId="{8896796E-8601-47E4-B482-97051C3263F3}" destId="{43E5DF39-B510-4C43-BDF8-1D1335AD0664}" srcOrd="3" destOrd="0" parTransId="{BE4C82E8-7C75-4FCD-B657-49AF718991B8}" sibTransId="{80A22D77-C741-46B3-8E80-00D94995A2D8}"/>
    <dgm:cxn modelId="{C42E6A9C-08EC-4379-963B-B0D261FE83D1}" type="presOf" srcId="{BF58EFA0-2F6D-4C00-A0D3-75432A990EC5}" destId="{AEBC0F36-CA3D-460B-BBD7-C8306A6ACFA4}" srcOrd="0" destOrd="0" presId="urn:microsoft.com/office/officeart/2005/8/layout/hProcess4"/>
    <dgm:cxn modelId="{1AFCDEA8-C451-46BD-AC23-24A4CCF5CCFE}" srcId="{8896796E-8601-47E4-B482-97051C3263F3}" destId="{422B902D-3F6F-433C-B6D7-59441D0CAD01}" srcOrd="0" destOrd="0" parTransId="{E7D3D2BB-6DDD-4BF6-A0AB-B067BE49D541}" sibTransId="{13D0726B-6AE0-4142-90AE-1F57C7D8FF84}"/>
    <dgm:cxn modelId="{A24501AA-A21F-4C8C-905D-48F93459EC54}" type="presOf" srcId="{422B902D-3F6F-433C-B6D7-59441D0CAD01}" destId="{090FB257-6ED7-4D17-A7A3-87A6A2B9F9B1}" srcOrd="0" destOrd="0" presId="urn:microsoft.com/office/officeart/2005/8/layout/hProcess4"/>
    <dgm:cxn modelId="{9E85E6B1-70F6-41A9-8ECD-955E717EBBAD}" type="presOf" srcId="{96F81722-C793-46F8-9FF4-F347428DD33F}" destId="{5A36ECE7-29E3-475C-9CA5-75CE07E71A4C}" srcOrd="1" destOrd="2" presId="urn:microsoft.com/office/officeart/2005/8/layout/hProcess4"/>
    <dgm:cxn modelId="{4910B6B4-0CE5-441E-B995-31C8D95D8263}" srcId="{DBE87C14-9F0A-4E2E-9036-9599F1FF8E77}" destId="{BF58EFA0-2F6D-4C00-A0D3-75432A990EC5}" srcOrd="1" destOrd="0" parTransId="{D14D846A-F98D-420F-9497-493EC2747716}" sibTransId="{E3947CE8-80CF-4D7A-BE53-C3360D969EC6}"/>
    <dgm:cxn modelId="{833BD8BD-CCA3-4198-8836-09AD39291CB5}" type="presOf" srcId="{F6A4C87A-DFBA-4673-B17B-6CB52D3FF38D}" destId="{8CCFA520-3C76-4411-9E76-82E3DC3CA277}" srcOrd="1" destOrd="1" presId="urn:microsoft.com/office/officeart/2005/8/layout/hProcess4"/>
    <dgm:cxn modelId="{8ED104C3-110B-4EEB-9822-52CD724495CE}" type="presOf" srcId="{DBE87C14-9F0A-4E2E-9036-9599F1FF8E77}" destId="{E88F9A79-05F0-416C-A4A2-8078412D8167}" srcOrd="0" destOrd="0" presId="urn:microsoft.com/office/officeart/2005/8/layout/hProcess4"/>
    <dgm:cxn modelId="{0D040DC5-B709-44EE-A52E-52383CAA5E9E}" type="presOf" srcId="{422B902D-3F6F-433C-B6D7-59441D0CAD01}" destId="{5A36ECE7-29E3-475C-9CA5-75CE07E71A4C}" srcOrd="1" destOrd="0" presId="urn:microsoft.com/office/officeart/2005/8/layout/hProcess4"/>
    <dgm:cxn modelId="{99F852C6-AD41-465F-BF76-95518B7E8798}" type="presOf" srcId="{454F95FB-F4F9-43BA-A394-450FA5EB752B}" destId="{DE7BBA80-A7D6-437F-A16D-75E402BC853C}" srcOrd="0" destOrd="0" presId="urn:microsoft.com/office/officeart/2005/8/layout/hProcess4"/>
    <dgm:cxn modelId="{3CBF11C9-3C1B-487B-B1B8-47C75E30A692}" type="presOf" srcId="{BD4708E0-E889-41E7-AC5F-E108828D892A}" destId="{A2CC5F99-77FC-4ACD-9312-CAA013E8F69C}" srcOrd="0" destOrd="2" presId="urn:microsoft.com/office/officeart/2005/8/layout/hProcess4"/>
    <dgm:cxn modelId="{5B04A8D3-F7BD-4BFA-A071-8BE4AB24EF95}" srcId="{BF58EFA0-2F6D-4C00-A0D3-75432A990EC5}" destId="{44991A46-4042-4533-906E-9BC49C99C384}" srcOrd="1" destOrd="0" parTransId="{46F77826-B386-4F07-A693-8DB42E49B80F}" sibTransId="{DA5DCD61-16A4-4E27-832F-75133D9AB75E}"/>
    <dgm:cxn modelId="{9F00F8D3-F805-476B-BDA2-FE5442055CF8}" srcId="{BF58EFA0-2F6D-4C00-A0D3-75432A990EC5}" destId="{BD4708E0-E889-41E7-AC5F-E108828D892A}" srcOrd="2" destOrd="0" parTransId="{107BBBB7-4377-46E2-8A91-0ADBD64EFEC0}" sibTransId="{2B1D09FD-87B9-416A-898E-81DBEE7C118A}"/>
    <dgm:cxn modelId="{D2A427D4-1E10-4693-8094-3F2ED7AF706E}" srcId="{C6903240-A4B9-44DA-9D91-27D2321DB03E}" destId="{454F95FB-F4F9-43BA-A394-450FA5EB752B}" srcOrd="0" destOrd="0" parTransId="{9567B6B8-B121-4C42-88AB-5CA64C62B9E5}" sibTransId="{53513839-2C1E-4B75-BED5-4BFC2903A631}"/>
    <dgm:cxn modelId="{D86F9CD7-8625-4672-AFA0-CBDFDD080B73}" type="presOf" srcId="{BD4708E0-E889-41E7-AC5F-E108828D892A}" destId="{42B8D894-0567-4BEB-8493-EDA1534D241F}" srcOrd="1" destOrd="2" presId="urn:microsoft.com/office/officeart/2005/8/layout/hProcess4"/>
    <dgm:cxn modelId="{9101FFD8-BEC0-4186-8C9E-2A038E85DD0A}" type="presOf" srcId="{43E5DF39-B510-4C43-BDF8-1D1335AD0664}" destId="{5A36ECE7-29E3-475C-9CA5-75CE07E71A4C}" srcOrd="1" destOrd="3" presId="urn:microsoft.com/office/officeart/2005/8/layout/hProcess4"/>
    <dgm:cxn modelId="{1D2F02DE-4153-4E85-B76C-35A4A18E559B}" type="presOf" srcId="{55C59AB0-0344-42C1-AEB3-43FF1117BD83}" destId="{B2C740A5-2AA3-48C8-8EA2-83E7916013E7}" srcOrd="1" destOrd="1" presId="urn:microsoft.com/office/officeart/2005/8/layout/hProcess4"/>
    <dgm:cxn modelId="{174555E3-732B-44C0-92C2-B685A25B3F7F}" type="presOf" srcId="{8896796E-8601-47E4-B482-97051C3263F3}" destId="{1ED2F0C2-5F12-4874-95C5-1AAAB1053B77}" srcOrd="0" destOrd="0" presId="urn:microsoft.com/office/officeart/2005/8/layout/hProcess4"/>
    <dgm:cxn modelId="{5F57AEEA-3749-49A7-B82E-5156DFFEFE1C}" type="presOf" srcId="{F6A4C87A-DFBA-4673-B17B-6CB52D3FF38D}" destId="{C2534B6C-B94A-455B-A7C1-E520EA7AA93D}" srcOrd="0" destOrd="1" presId="urn:microsoft.com/office/officeart/2005/8/layout/hProcess4"/>
    <dgm:cxn modelId="{BB51A7F3-777F-473F-96EC-3F2BCE78F8CB}" type="presOf" srcId="{8CDB9A82-F7C0-46E7-A70C-2F7CED7652C5}" destId="{A2CC5F99-77FC-4ACD-9312-CAA013E8F69C}" srcOrd="0" destOrd="0" presId="urn:microsoft.com/office/officeart/2005/8/layout/hProcess4"/>
    <dgm:cxn modelId="{07F19FF6-432E-4B26-ACD6-7A6742FF547C}" type="presOf" srcId="{5F1A185A-089E-4F80-92CF-AEA39BAE7074}" destId="{5A36ECE7-29E3-475C-9CA5-75CE07E71A4C}" srcOrd="1" destOrd="1" presId="urn:microsoft.com/office/officeart/2005/8/layout/hProcess4"/>
    <dgm:cxn modelId="{01438AFA-1827-4974-9854-3BE9D0DA2AC4}" type="presOf" srcId="{F5B347C6-0763-407D-99DE-E05D971D5940}" destId="{B2C740A5-2AA3-48C8-8EA2-83E7916013E7}" srcOrd="1" destOrd="2" presId="urn:microsoft.com/office/officeart/2005/8/layout/hProcess4"/>
    <dgm:cxn modelId="{34ACF0EC-EFD8-4418-8A1E-CED2F33943D5}" type="presParOf" srcId="{E88F9A79-05F0-416C-A4A2-8078412D8167}" destId="{FD3C581D-2F68-482D-BE6F-301A5A15F725}" srcOrd="0" destOrd="0" presId="urn:microsoft.com/office/officeart/2005/8/layout/hProcess4"/>
    <dgm:cxn modelId="{DB02F8A7-8C9D-43C6-A416-AFC3E2B3D7BA}" type="presParOf" srcId="{E88F9A79-05F0-416C-A4A2-8078412D8167}" destId="{EBE68B7A-97B8-47EB-8F56-8B80F6D77ABB}" srcOrd="1" destOrd="0" presId="urn:microsoft.com/office/officeart/2005/8/layout/hProcess4"/>
    <dgm:cxn modelId="{AE98D16B-71DE-40B7-88E4-5CA2E919DED7}" type="presParOf" srcId="{E88F9A79-05F0-416C-A4A2-8078412D8167}" destId="{8E943DB1-203B-45B1-97A1-856F31879E6C}" srcOrd="2" destOrd="0" presId="urn:microsoft.com/office/officeart/2005/8/layout/hProcess4"/>
    <dgm:cxn modelId="{9F50A2E2-D125-474E-BB16-2437DE538033}" type="presParOf" srcId="{8E943DB1-203B-45B1-97A1-856F31879E6C}" destId="{5F7509C3-A8D8-4299-94E6-50FB3051B637}" srcOrd="0" destOrd="0" presId="urn:microsoft.com/office/officeart/2005/8/layout/hProcess4"/>
    <dgm:cxn modelId="{285161C6-FB1B-4979-88D6-0B81E0AAC75D}" type="presParOf" srcId="{5F7509C3-A8D8-4299-94E6-50FB3051B637}" destId="{3C42C25B-758C-4971-B608-27F309D47C1B}" srcOrd="0" destOrd="0" presId="urn:microsoft.com/office/officeart/2005/8/layout/hProcess4"/>
    <dgm:cxn modelId="{81DA61D4-1BA3-450B-B7D9-16EC98DDA70C}" type="presParOf" srcId="{5F7509C3-A8D8-4299-94E6-50FB3051B637}" destId="{DE7BBA80-A7D6-437F-A16D-75E402BC853C}" srcOrd="1" destOrd="0" presId="urn:microsoft.com/office/officeart/2005/8/layout/hProcess4"/>
    <dgm:cxn modelId="{24B95255-40B4-49A0-B72A-993D1CE7A56A}" type="presParOf" srcId="{5F7509C3-A8D8-4299-94E6-50FB3051B637}" destId="{B2C740A5-2AA3-48C8-8EA2-83E7916013E7}" srcOrd="2" destOrd="0" presId="urn:microsoft.com/office/officeart/2005/8/layout/hProcess4"/>
    <dgm:cxn modelId="{B651184A-75C9-4A2D-A4B9-FB87A6BF07C0}" type="presParOf" srcId="{5F7509C3-A8D8-4299-94E6-50FB3051B637}" destId="{7B4DC1CF-655D-4804-81A0-45332D5EC6CB}" srcOrd="3" destOrd="0" presId="urn:microsoft.com/office/officeart/2005/8/layout/hProcess4"/>
    <dgm:cxn modelId="{91DEFE96-2C55-4D88-8CC8-2AD89CD90CDF}" type="presParOf" srcId="{5F7509C3-A8D8-4299-94E6-50FB3051B637}" destId="{69148E1E-C3D7-4DED-87B4-B7F45D364990}" srcOrd="4" destOrd="0" presId="urn:microsoft.com/office/officeart/2005/8/layout/hProcess4"/>
    <dgm:cxn modelId="{A5E74C80-B44C-4AFD-B85C-DD33A6A7A6E6}" type="presParOf" srcId="{8E943DB1-203B-45B1-97A1-856F31879E6C}" destId="{97BDCBE5-73AE-4769-B99E-E7FD6F3B3E47}" srcOrd="1" destOrd="0" presId="urn:microsoft.com/office/officeart/2005/8/layout/hProcess4"/>
    <dgm:cxn modelId="{0987FDBF-3F96-44D2-B719-3E73810DC986}" type="presParOf" srcId="{8E943DB1-203B-45B1-97A1-856F31879E6C}" destId="{C838FC20-B438-42E6-86E9-4B49B3DB52CB}" srcOrd="2" destOrd="0" presId="urn:microsoft.com/office/officeart/2005/8/layout/hProcess4"/>
    <dgm:cxn modelId="{770A4FA6-89C3-458C-BA72-5E69B2F3D400}" type="presParOf" srcId="{C838FC20-B438-42E6-86E9-4B49B3DB52CB}" destId="{ECFCA10E-6FD3-4C16-86EA-83855E85D564}" srcOrd="0" destOrd="0" presId="urn:microsoft.com/office/officeart/2005/8/layout/hProcess4"/>
    <dgm:cxn modelId="{8F1BB8E3-F9BE-4822-BEB3-37E42E95E646}" type="presParOf" srcId="{C838FC20-B438-42E6-86E9-4B49B3DB52CB}" destId="{A2CC5F99-77FC-4ACD-9312-CAA013E8F69C}" srcOrd="1" destOrd="0" presId="urn:microsoft.com/office/officeart/2005/8/layout/hProcess4"/>
    <dgm:cxn modelId="{CC115F8F-41E6-445D-826F-8611518DDD18}" type="presParOf" srcId="{C838FC20-B438-42E6-86E9-4B49B3DB52CB}" destId="{42B8D894-0567-4BEB-8493-EDA1534D241F}" srcOrd="2" destOrd="0" presId="urn:microsoft.com/office/officeart/2005/8/layout/hProcess4"/>
    <dgm:cxn modelId="{E4F2D01E-9D29-4009-B38B-043293CE0882}" type="presParOf" srcId="{C838FC20-B438-42E6-86E9-4B49B3DB52CB}" destId="{AEBC0F36-CA3D-460B-BBD7-C8306A6ACFA4}" srcOrd="3" destOrd="0" presId="urn:microsoft.com/office/officeart/2005/8/layout/hProcess4"/>
    <dgm:cxn modelId="{7301E50C-C976-4BD9-BC36-B9D325D0A657}" type="presParOf" srcId="{C838FC20-B438-42E6-86E9-4B49B3DB52CB}" destId="{E720E0CB-9BB1-4987-8B12-F43D5488B3D7}" srcOrd="4" destOrd="0" presId="urn:microsoft.com/office/officeart/2005/8/layout/hProcess4"/>
    <dgm:cxn modelId="{5CF800BF-A6EC-4921-9755-603C30B0C1C5}" type="presParOf" srcId="{8E943DB1-203B-45B1-97A1-856F31879E6C}" destId="{EF70FF9C-A633-4062-B29E-8A27705DF5F1}" srcOrd="3" destOrd="0" presId="urn:microsoft.com/office/officeart/2005/8/layout/hProcess4"/>
    <dgm:cxn modelId="{74FC194C-205C-4C9D-9642-E04AD9DF2EA2}" type="presParOf" srcId="{8E943DB1-203B-45B1-97A1-856F31879E6C}" destId="{F5D5472F-3931-46C2-B170-D3231D0253BF}" srcOrd="4" destOrd="0" presId="urn:microsoft.com/office/officeart/2005/8/layout/hProcess4"/>
    <dgm:cxn modelId="{48B4D0AA-29C6-4B0C-A790-1FA158516F70}" type="presParOf" srcId="{F5D5472F-3931-46C2-B170-D3231D0253BF}" destId="{6AECB6AE-4995-49B4-BC43-4ABEB746A34B}" srcOrd="0" destOrd="0" presId="urn:microsoft.com/office/officeart/2005/8/layout/hProcess4"/>
    <dgm:cxn modelId="{F77DAD02-505A-4CCC-B8D3-0ED8454410D2}" type="presParOf" srcId="{F5D5472F-3931-46C2-B170-D3231D0253BF}" destId="{C2534B6C-B94A-455B-A7C1-E520EA7AA93D}" srcOrd="1" destOrd="0" presId="urn:microsoft.com/office/officeart/2005/8/layout/hProcess4"/>
    <dgm:cxn modelId="{2EFCE6DC-C6DB-4748-B0C2-FCC8ADDA37D6}" type="presParOf" srcId="{F5D5472F-3931-46C2-B170-D3231D0253BF}" destId="{8CCFA520-3C76-4411-9E76-82E3DC3CA277}" srcOrd="2" destOrd="0" presId="urn:microsoft.com/office/officeart/2005/8/layout/hProcess4"/>
    <dgm:cxn modelId="{7484263F-8A1E-4629-9DA2-421D60F83CEA}" type="presParOf" srcId="{F5D5472F-3931-46C2-B170-D3231D0253BF}" destId="{8A1C9283-1611-4E59-A53E-BEBD9DF28285}" srcOrd="3" destOrd="0" presId="urn:microsoft.com/office/officeart/2005/8/layout/hProcess4"/>
    <dgm:cxn modelId="{3F423C18-B4D4-4944-9E3F-9237FD6420F0}" type="presParOf" srcId="{F5D5472F-3931-46C2-B170-D3231D0253BF}" destId="{94DDEBE0-FB51-4530-A2F5-90E0E44C1BEF}" srcOrd="4" destOrd="0" presId="urn:microsoft.com/office/officeart/2005/8/layout/hProcess4"/>
    <dgm:cxn modelId="{978B5543-9BF6-4322-8BFA-1B9C905DB836}" type="presParOf" srcId="{8E943DB1-203B-45B1-97A1-856F31879E6C}" destId="{D6E148E8-A65A-41AC-B03D-12C9B4C02756}" srcOrd="5" destOrd="0" presId="urn:microsoft.com/office/officeart/2005/8/layout/hProcess4"/>
    <dgm:cxn modelId="{E03589EE-98CF-4AC9-87C7-AA8C37AA4843}" type="presParOf" srcId="{8E943DB1-203B-45B1-97A1-856F31879E6C}" destId="{87E0A0FB-9A34-4463-BCA5-BC5436073321}" srcOrd="6" destOrd="0" presId="urn:microsoft.com/office/officeart/2005/8/layout/hProcess4"/>
    <dgm:cxn modelId="{A4220784-6331-4511-892C-F8F8DAA3978C}" type="presParOf" srcId="{87E0A0FB-9A34-4463-BCA5-BC5436073321}" destId="{BAE82FAB-FBA2-4F54-B218-7882E815749F}" srcOrd="0" destOrd="0" presId="urn:microsoft.com/office/officeart/2005/8/layout/hProcess4"/>
    <dgm:cxn modelId="{F146B68C-7273-46B1-9B35-8C26FE11B517}" type="presParOf" srcId="{87E0A0FB-9A34-4463-BCA5-BC5436073321}" destId="{090FB257-6ED7-4D17-A7A3-87A6A2B9F9B1}" srcOrd="1" destOrd="0" presId="urn:microsoft.com/office/officeart/2005/8/layout/hProcess4"/>
    <dgm:cxn modelId="{12415FFF-7103-485C-B83A-CA48B50D5C9D}" type="presParOf" srcId="{87E0A0FB-9A34-4463-BCA5-BC5436073321}" destId="{5A36ECE7-29E3-475C-9CA5-75CE07E71A4C}" srcOrd="2" destOrd="0" presId="urn:microsoft.com/office/officeart/2005/8/layout/hProcess4"/>
    <dgm:cxn modelId="{C9EBCA23-D955-472F-8778-AE0EDE06F7B7}" type="presParOf" srcId="{87E0A0FB-9A34-4463-BCA5-BC5436073321}" destId="{1ED2F0C2-5F12-4874-95C5-1AAAB1053B77}" srcOrd="3" destOrd="0" presId="urn:microsoft.com/office/officeart/2005/8/layout/hProcess4"/>
    <dgm:cxn modelId="{75DAF488-23E6-4123-BE20-9DE15D64BEE1}" type="presParOf" srcId="{87E0A0FB-9A34-4463-BCA5-BC5436073321}" destId="{C9A84561-7F02-4EDC-8E98-8F3E74774FD6}" srcOrd="4" destOrd="0" presId="urn:microsoft.com/office/officeart/2005/8/layout/h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7BBA80-A7D6-437F-A16D-75E402BC853C}">
      <dsp:nvSpPr>
        <dsp:cNvPr id="0" name=""/>
        <dsp:cNvSpPr/>
      </dsp:nvSpPr>
      <dsp:spPr>
        <a:xfrm>
          <a:off x="1415" y="161978"/>
          <a:ext cx="1270362" cy="2708802"/>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488950">
            <a:lnSpc>
              <a:spcPct val="90000"/>
            </a:lnSpc>
            <a:spcBef>
              <a:spcPct val="0"/>
            </a:spcBef>
            <a:spcAft>
              <a:spcPct val="15000"/>
            </a:spcAft>
            <a:buChar char="•"/>
          </a:pPr>
          <a:r>
            <a:rPr lang="en-CA" sz="1100" kern="1200"/>
            <a:t> Remove Attributes</a:t>
          </a:r>
        </a:p>
        <a:p>
          <a:pPr marL="57150" lvl="1" indent="-57150" algn="l" defTabSz="488950">
            <a:lnSpc>
              <a:spcPct val="90000"/>
            </a:lnSpc>
            <a:spcBef>
              <a:spcPct val="0"/>
            </a:spcBef>
            <a:spcAft>
              <a:spcPct val="15000"/>
            </a:spcAft>
            <a:buChar char="•"/>
          </a:pPr>
          <a:r>
            <a:rPr lang="en-CA" sz="1100" kern="1200"/>
            <a:t> Missing values</a:t>
          </a:r>
        </a:p>
        <a:p>
          <a:pPr marL="57150" lvl="1" indent="-57150" algn="l" defTabSz="488950">
            <a:lnSpc>
              <a:spcPct val="90000"/>
            </a:lnSpc>
            <a:spcBef>
              <a:spcPct val="0"/>
            </a:spcBef>
            <a:spcAft>
              <a:spcPct val="15000"/>
            </a:spcAft>
            <a:buChar char="•"/>
          </a:pPr>
          <a:r>
            <a:rPr lang="en-CA" sz="1100" kern="1200"/>
            <a:t> Data Cleaning</a:t>
          </a:r>
        </a:p>
      </dsp:txBody>
      <dsp:txXfrm>
        <a:off x="38623" y="199186"/>
        <a:ext cx="1195946" cy="2053928"/>
      </dsp:txXfrm>
    </dsp:sp>
    <dsp:sp modelId="{97BDCBE5-73AE-4769-B99E-E7FD6F3B3E47}">
      <dsp:nvSpPr>
        <dsp:cNvPr id="0" name=""/>
        <dsp:cNvSpPr/>
      </dsp:nvSpPr>
      <dsp:spPr>
        <a:xfrm rot="1537795">
          <a:off x="494128" y="1754677"/>
          <a:ext cx="1663567" cy="1663567"/>
        </a:xfrm>
        <a:prstGeom prst="leftCircularArrow">
          <a:avLst>
            <a:gd name="adj1" fmla="val 2811"/>
            <a:gd name="adj2" fmla="val 343179"/>
            <a:gd name="adj3" fmla="val 88689"/>
            <a:gd name="adj4" fmla="val 6994488"/>
            <a:gd name="adj5" fmla="val 328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4DC1CF-655D-4804-81A0-45332D5EC6CB}">
      <dsp:nvSpPr>
        <dsp:cNvPr id="0" name=""/>
        <dsp:cNvSpPr/>
      </dsp:nvSpPr>
      <dsp:spPr>
        <a:xfrm>
          <a:off x="302531" y="2255858"/>
          <a:ext cx="1129210" cy="7769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CA" sz="1200" kern="1200"/>
            <a:t>1. Data Exploration</a:t>
          </a:r>
        </a:p>
      </dsp:txBody>
      <dsp:txXfrm>
        <a:off x="325286" y="2278613"/>
        <a:ext cx="1083700" cy="731391"/>
      </dsp:txXfrm>
    </dsp:sp>
    <dsp:sp modelId="{A2CC5F99-77FC-4ACD-9312-CAA013E8F69C}">
      <dsp:nvSpPr>
        <dsp:cNvPr id="0" name=""/>
        <dsp:cNvSpPr/>
      </dsp:nvSpPr>
      <dsp:spPr>
        <a:xfrm>
          <a:off x="1635627" y="180786"/>
          <a:ext cx="1270362" cy="2671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488950">
            <a:lnSpc>
              <a:spcPct val="90000"/>
            </a:lnSpc>
            <a:spcBef>
              <a:spcPct val="0"/>
            </a:spcBef>
            <a:spcAft>
              <a:spcPct val="15000"/>
            </a:spcAft>
            <a:buChar char="•"/>
          </a:pPr>
          <a:r>
            <a:rPr lang="en-CA" sz="1100" kern="1200"/>
            <a:t> Average between purchases in days</a:t>
          </a:r>
        </a:p>
        <a:p>
          <a:pPr marL="57150" lvl="1" indent="-57150" algn="l" defTabSz="488950">
            <a:lnSpc>
              <a:spcPct val="90000"/>
            </a:lnSpc>
            <a:spcBef>
              <a:spcPct val="0"/>
            </a:spcBef>
            <a:spcAft>
              <a:spcPct val="15000"/>
            </a:spcAft>
            <a:buChar char="•"/>
          </a:pPr>
          <a:r>
            <a:rPr lang="en-CA" sz="1100" kern="1200"/>
            <a:t> Treatment Outliers </a:t>
          </a:r>
        </a:p>
        <a:p>
          <a:pPr marL="57150" lvl="1" indent="-57150" algn="l" defTabSz="488950">
            <a:lnSpc>
              <a:spcPct val="90000"/>
            </a:lnSpc>
            <a:spcBef>
              <a:spcPct val="0"/>
            </a:spcBef>
            <a:spcAft>
              <a:spcPct val="15000"/>
            </a:spcAft>
            <a:buChar char="•"/>
          </a:pPr>
          <a:r>
            <a:rPr lang="en-CA" sz="1100" kern="1200"/>
            <a:t> Classify the label class in quantile</a:t>
          </a:r>
        </a:p>
      </dsp:txBody>
      <dsp:txXfrm>
        <a:off x="1672835" y="790391"/>
        <a:ext cx="1195946" cy="2024373"/>
      </dsp:txXfrm>
    </dsp:sp>
    <dsp:sp modelId="{EF70FF9C-A633-4062-B29E-8A27705DF5F1}">
      <dsp:nvSpPr>
        <dsp:cNvPr id="0" name=""/>
        <dsp:cNvSpPr/>
      </dsp:nvSpPr>
      <dsp:spPr>
        <a:xfrm rot="20014030">
          <a:off x="2277562" y="-379980"/>
          <a:ext cx="1763390" cy="1763390"/>
        </a:xfrm>
        <a:prstGeom prst="circularArrow">
          <a:avLst>
            <a:gd name="adj1" fmla="val 2652"/>
            <a:gd name="adj2" fmla="val 322553"/>
            <a:gd name="adj3" fmla="val 21393453"/>
            <a:gd name="adj4" fmla="val 14467027"/>
            <a:gd name="adj5" fmla="val 309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EBC0F36-CA3D-460B-BBD7-C8306A6ACFA4}">
      <dsp:nvSpPr>
        <dsp:cNvPr id="0" name=""/>
        <dsp:cNvSpPr/>
      </dsp:nvSpPr>
      <dsp:spPr>
        <a:xfrm>
          <a:off x="1974356" y="0"/>
          <a:ext cx="1129210" cy="8596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CA" sz="1200" kern="1200"/>
            <a:t>2. Label Class</a:t>
          </a:r>
        </a:p>
      </dsp:txBody>
      <dsp:txXfrm>
        <a:off x="1999535" y="25179"/>
        <a:ext cx="1078852" cy="809321"/>
      </dsp:txXfrm>
    </dsp:sp>
    <dsp:sp modelId="{C2534B6C-B94A-455B-A7C1-E520EA7AA93D}">
      <dsp:nvSpPr>
        <dsp:cNvPr id="0" name=""/>
        <dsp:cNvSpPr/>
      </dsp:nvSpPr>
      <dsp:spPr>
        <a:xfrm>
          <a:off x="3269839" y="133762"/>
          <a:ext cx="1270362" cy="2765235"/>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466725">
            <a:lnSpc>
              <a:spcPct val="90000"/>
            </a:lnSpc>
            <a:spcBef>
              <a:spcPct val="0"/>
            </a:spcBef>
            <a:spcAft>
              <a:spcPct val="15000"/>
            </a:spcAft>
            <a:buChar char="•"/>
          </a:pPr>
          <a:r>
            <a:rPr lang="en-CA" sz="1050" b="0" kern="1200"/>
            <a:t> Adding RFM features</a:t>
          </a:r>
        </a:p>
        <a:p>
          <a:pPr marL="57150" lvl="1" indent="-57150" algn="l" defTabSz="466725">
            <a:lnSpc>
              <a:spcPct val="90000"/>
            </a:lnSpc>
            <a:spcBef>
              <a:spcPct val="0"/>
            </a:spcBef>
            <a:spcAft>
              <a:spcPct val="15000"/>
            </a:spcAft>
            <a:buChar char="•"/>
          </a:pPr>
          <a:r>
            <a:rPr lang="en-CA" sz="1050" b="0" kern="1200"/>
            <a:t> Backward Elimination</a:t>
          </a:r>
        </a:p>
      </dsp:txBody>
      <dsp:txXfrm>
        <a:off x="3307047" y="170970"/>
        <a:ext cx="1195946" cy="2098269"/>
      </dsp:txXfrm>
    </dsp:sp>
    <dsp:sp modelId="{D6E148E8-A65A-41AC-B03D-12C9B4C02756}">
      <dsp:nvSpPr>
        <dsp:cNvPr id="0" name=""/>
        <dsp:cNvSpPr/>
      </dsp:nvSpPr>
      <dsp:spPr>
        <a:xfrm rot="1750456">
          <a:off x="3869000" y="1696296"/>
          <a:ext cx="1726764" cy="1726764"/>
        </a:xfrm>
        <a:prstGeom prst="leftCircularArrow">
          <a:avLst>
            <a:gd name="adj1" fmla="val 2708"/>
            <a:gd name="adj2" fmla="val 329826"/>
            <a:gd name="adj3" fmla="val 165326"/>
            <a:gd name="adj4" fmla="val 7084479"/>
            <a:gd name="adj5" fmla="val 316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A1C9283-1611-4E59-A53E-BEBD9DF28285}">
      <dsp:nvSpPr>
        <dsp:cNvPr id="0" name=""/>
        <dsp:cNvSpPr/>
      </dsp:nvSpPr>
      <dsp:spPr>
        <a:xfrm>
          <a:off x="3505110" y="2180616"/>
          <a:ext cx="1129210" cy="852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CA" sz="1200" kern="1200"/>
            <a:t>3. Feature Selection</a:t>
          </a:r>
        </a:p>
      </dsp:txBody>
      <dsp:txXfrm>
        <a:off x="3530068" y="2205574"/>
        <a:ext cx="1079294" cy="802227"/>
      </dsp:txXfrm>
    </dsp:sp>
    <dsp:sp modelId="{090FB257-6ED7-4D17-A7A3-87A6A2B9F9B1}">
      <dsp:nvSpPr>
        <dsp:cNvPr id="0" name=""/>
        <dsp:cNvSpPr/>
      </dsp:nvSpPr>
      <dsp:spPr>
        <a:xfrm>
          <a:off x="4904050" y="152575"/>
          <a:ext cx="1270362" cy="2727609"/>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466725">
            <a:lnSpc>
              <a:spcPct val="90000"/>
            </a:lnSpc>
            <a:spcBef>
              <a:spcPct val="0"/>
            </a:spcBef>
            <a:spcAft>
              <a:spcPct val="15000"/>
            </a:spcAft>
            <a:buChar char="•"/>
          </a:pPr>
          <a:r>
            <a:rPr lang="en-CA" sz="1050" kern="1200">
              <a:solidFill>
                <a:schemeClr val="dk1">
                  <a:hueOff val="0"/>
                  <a:satOff val="0"/>
                  <a:lumOff val="0"/>
                </a:schemeClr>
              </a:solidFill>
            </a:rPr>
            <a:t> Logistict Regression</a:t>
          </a:r>
        </a:p>
        <a:p>
          <a:pPr marL="57150" lvl="1" indent="-57150" algn="l" defTabSz="466725">
            <a:lnSpc>
              <a:spcPct val="90000"/>
            </a:lnSpc>
            <a:spcBef>
              <a:spcPct val="0"/>
            </a:spcBef>
            <a:spcAft>
              <a:spcPct val="15000"/>
            </a:spcAft>
            <a:buChar char="•"/>
          </a:pPr>
          <a:r>
            <a:rPr lang="en-CA" sz="1050" kern="1200">
              <a:solidFill>
                <a:schemeClr val="dk1">
                  <a:hueOff val="0"/>
                  <a:satOff val="0"/>
                  <a:lumOff val="0"/>
                </a:schemeClr>
              </a:solidFill>
            </a:rPr>
            <a:t> Random Forest</a:t>
          </a:r>
        </a:p>
        <a:p>
          <a:pPr marL="57150" lvl="1" indent="-57150" algn="l" defTabSz="466725">
            <a:lnSpc>
              <a:spcPct val="90000"/>
            </a:lnSpc>
            <a:spcBef>
              <a:spcPct val="0"/>
            </a:spcBef>
            <a:spcAft>
              <a:spcPct val="15000"/>
            </a:spcAft>
            <a:buChar char="•"/>
          </a:pPr>
          <a:r>
            <a:rPr lang="en-CA" sz="1050" kern="1200">
              <a:solidFill>
                <a:schemeClr val="dk1">
                  <a:hueOff val="0"/>
                  <a:satOff val="0"/>
                  <a:lumOff val="0"/>
                </a:schemeClr>
              </a:solidFill>
            </a:rPr>
            <a:t> Naive Bays</a:t>
          </a:r>
        </a:p>
        <a:p>
          <a:pPr marL="57150" lvl="1" indent="-57150" algn="l" defTabSz="466725">
            <a:lnSpc>
              <a:spcPct val="90000"/>
            </a:lnSpc>
            <a:spcBef>
              <a:spcPct val="0"/>
            </a:spcBef>
            <a:spcAft>
              <a:spcPct val="15000"/>
            </a:spcAft>
            <a:buChar char="•"/>
          </a:pPr>
          <a:r>
            <a:rPr lang="en-CA" sz="1050" kern="1200">
              <a:solidFill>
                <a:schemeClr val="dk1">
                  <a:hueOff val="0"/>
                  <a:satOff val="0"/>
                  <a:lumOff val="0"/>
                </a:schemeClr>
              </a:solidFill>
            </a:rPr>
            <a:t> Support Vector Machine</a:t>
          </a:r>
        </a:p>
      </dsp:txBody>
      <dsp:txXfrm>
        <a:off x="4941258" y="774270"/>
        <a:ext cx="1195946" cy="2068705"/>
      </dsp:txXfrm>
    </dsp:sp>
    <dsp:sp modelId="{1ED2F0C2-5F12-4874-95C5-1AAAB1053B77}">
      <dsp:nvSpPr>
        <dsp:cNvPr id="0" name=""/>
        <dsp:cNvSpPr/>
      </dsp:nvSpPr>
      <dsp:spPr>
        <a:xfrm>
          <a:off x="5187769" y="0"/>
          <a:ext cx="1129210" cy="8521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CA" sz="1200" kern="1200"/>
            <a:t>4. Model Data and Compare</a:t>
          </a:r>
        </a:p>
      </dsp:txBody>
      <dsp:txXfrm>
        <a:off x="5212727" y="24958"/>
        <a:ext cx="1079294" cy="80222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B7CE-A752-4629-A8E3-F9DF1D878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3048</TotalTime>
  <Pages>18</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Hiratani</dc:creator>
  <cp:keywords/>
  <dc:description/>
  <cp:lastModifiedBy>Natalia Hiratani</cp:lastModifiedBy>
  <cp:revision>63</cp:revision>
  <dcterms:created xsi:type="dcterms:W3CDTF">2020-04-06T19:27:00Z</dcterms:created>
  <dcterms:modified xsi:type="dcterms:W3CDTF">2020-04-09T16:56:00Z</dcterms:modified>
</cp:coreProperties>
</file>