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51D6" w:rsidRDefault="00FF51D6">
      <w:pPr>
        <w:tabs>
          <w:tab w:val="left" w:pos="567"/>
          <w:tab w:val="left" w:pos="2268"/>
        </w:tabs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11.2pt;margin-top:366.7pt;width:203.5pt;height:127.5pt;z-index:251658752;mso-position-horizontal-relative:text;mso-position-vertical-relative:text" o:allowincell="f" stroked="f">
            <v:textbox style="mso-next-textbox:#_x0000_s1026">
              <w:txbxContent>
                <w:p w:rsidR="00FF51D6" w:rsidRDefault="00FF51D6">
                  <w:pPr>
                    <w:spacing w:after="0" w:line="192" w:lineRule="auto"/>
                    <w:rPr>
                      <w:b/>
                      <w:bCs/>
                      <w:sz w:val="40"/>
                      <w:szCs w:val="40"/>
                      <w:lang w:val="kk-KZ"/>
                    </w:rPr>
                  </w:pPr>
                  <w:r>
                    <w:rPr>
                      <w:b/>
                      <w:bCs/>
                      <w:sz w:val="40"/>
                      <w:szCs w:val="40"/>
                      <w:lang w:val="kk-KZ"/>
                    </w:rPr>
                    <w:t>Тұрмыс деңгейі статистикасы</w:t>
                  </w:r>
                </w:p>
                <w:p w:rsidR="00FF51D6" w:rsidRDefault="00FF51D6">
                  <w:pPr>
                    <w:spacing w:after="0" w:line="192" w:lineRule="auto"/>
                    <w:rPr>
                      <w:b/>
                      <w:bCs/>
                      <w:sz w:val="40"/>
                      <w:szCs w:val="40"/>
                      <w:lang w:val="kk-KZ"/>
                    </w:rPr>
                  </w:pPr>
                </w:p>
                <w:p w:rsidR="00FF51D6" w:rsidRDefault="00FF51D6">
                  <w:pPr>
                    <w:spacing w:after="0" w:line="192" w:lineRule="auto"/>
                    <w:rPr>
                      <w:b/>
                      <w:bCs/>
                      <w:sz w:val="40"/>
                      <w:szCs w:val="40"/>
                      <w:lang w:val="kk-KZ"/>
                    </w:rPr>
                  </w:pPr>
                  <w:r>
                    <w:rPr>
                      <w:b/>
                      <w:bCs/>
                      <w:sz w:val="40"/>
                      <w:szCs w:val="40"/>
                      <w:lang w:val="kk-KZ"/>
                    </w:rPr>
                    <w:t>Статистика уровня жизни</w:t>
                  </w:r>
                </w:p>
              </w:txbxContent>
            </v:textbox>
          </v:shape>
        </w:pict>
      </w: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8" o:spid="_x0000_s1027" type="#_x0000_t75" alt="Уровень жизни" style="position:absolute;margin-left:20.45pt;margin-top:151.85pt;width:160.65pt;height:159.2pt;z-index:251653632;visibility:visible;mso-position-horizontal-relative:text;mso-position-vertical-relative:text" o:allowincell="f">
            <v:imagedata r:id="rId4" o:title=""/>
          </v:shape>
        </w:pict>
      </w:r>
      <w:r>
        <w:rPr>
          <w:noProof/>
        </w:rPr>
        <w:pict>
          <v:shape id="_x0000_s1028" type="#_x0000_t202" style="position:absolute;margin-left:11.2pt;margin-top:319.55pt;width:99pt;height:34pt;z-index:251656704;mso-position-horizontal-relative:text;mso-position-vertical-relative:text" o:allowincell="f" stroked="f">
            <v:textbox style="mso-next-textbox:#_x0000_s1028">
              <w:txbxContent>
                <w:p w:rsidR="00FF51D6" w:rsidRDefault="00FF51D6">
                  <w:pPr>
                    <w:spacing w:after="0" w:line="240" w:lineRule="auto"/>
                    <w:rPr>
                      <w:b/>
                      <w:bCs/>
                      <w:sz w:val="40"/>
                      <w:szCs w:val="40"/>
                    </w:rPr>
                  </w:pPr>
                  <w:r>
                    <w:rPr>
                      <w:b/>
                      <w:bCs/>
                      <w:sz w:val="40"/>
                      <w:szCs w:val="40"/>
                    </w:rPr>
                    <w:t>25 серия</w:t>
                  </w:r>
                </w:p>
              </w:txbxContent>
            </v:textbox>
          </v:shape>
        </w:pict>
      </w: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9" type="#_x0000_t32" style="position:absolute;margin-left:.65pt;margin-top:359.7pt;width:214.05pt;height:.05pt;z-index:251657728;mso-position-horizontal-relative:text;mso-position-vertical-relative:text" o:connectortype="straight" o:allowincell="f"/>
        </w:pict>
      </w:r>
      <w:r>
        <w:rPr>
          <w:noProof/>
        </w:rPr>
        <w:pict>
          <v:shape id="_x0000_s1030" type="#_x0000_t32" style="position:absolute;margin-left:214.7pt;margin-top:76pt;width:0;height:363.95pt;z-index:251659776;mso-position-horizontal-relative:text;mso-position-vertical-relative:text" o:connectortype="straight" o:allowincell="f" strokeweight="1.5pt"/>
        </w:pict>
      </w:r>
      <w:r>
        <w:rPr>
          <w:noProof/>
        </w:rPr>
        <w:pict>
          <v:shape id="_x0000_s1031" type="#_x0000_t32" style="position:absolute;margin-left:214.7pt;margin-top:403.65pt;width:530.55pt;height:0;flip:x;z-index:251660800;mso-position-horizontal-relative:text;mso-position-vertical-relative:text" o:connectortype="straight" o:allowincell="f"/>
        </w:pict>
      </w:r>
      <w:r>
        <w:rPr>
          <w:noProof/>
        </w:rPr>
        <w:pict>
          <v:shape id="_x0000_s1032" type="#_x0000_t202" style="position:absolute;margin-left:228.1pt;margin-top:418.3pt;width:302.5pt;height:47.85pt;z-index:251661824;mso-position-horizontal-relative:text;mso-position-vertical-relative:text" o:allowincell="f" stroked="f">
            <v:textbox style="mso-next-textbox:#_x0000_s1032">
              <w:txbxContent>
                <w:p w:rsidR="00FF51D6" w:rsidRDefault="00FF51D6">
                  <w:pPr>
                    <w:spacing w:after="0" w:line="240" w:lineRule="auto"/>
                    <w:rPr>
                      <w:sz w:val="28"/>
                      <w:szCs w:val="28"/>
                      <w:lang w:val="kk-KZ"/>
                    </w:rPr>
                  </w:pPr>
                  <w:r>
                    <w:rPr>
                      <w:sz w:val="28"/>
                      <w:szCs w:val="28"/>
                    </w:rPr>
                    <w:t>201</w:t>
                  </w:r>
                  <w:r>
                    <w:rPr>
                      <w:sz w:val="28"/>
                      <w:szCs w:val="28"/>
                      <w:lang w:val="kk-KZ"/>
                    </w:rPr>
                    <w:t>7</w:t>
                  </w:r>
                  <w:r>
                    <w:rPr>
                      <w:sz w:val="28"/>
                      <w:szCs w:val="28"/>
                    </w:rPr>
                    <w:t xml:space="preserve"> жыл</w:t>
                  </w:r>
                </w:p>
                <w:p w:rsidR="00FF51D6" w:rsidRDefault="00FF51D6">
                  <w:pPr>
                    <w:spacing w:after="0" w:line="240" w:lineRule="auto"/>
                    <w:rPr>
                      <w:sz w:val="28"/>
                      <w:szCs w:val="28"/>
                      <w:lang w:val="en-US"/>
                    </w:rPr>
                  </w:pPr>
                  <w:r>
                    <w:rPr>
                      <w:sz w:val="28"/>
                      <w:szCs w:val="28"/>
                    </w:rPr>
                    <w:t>201</w:t>
                  </w:r>
                  <w:r>
                    <w:rPr>
                      <w:sz w:val="28"/>
                      <w:szCs w:val="28"/>
                      <w:lang w:val="kk-KZ"/>
                    </w:rPr>
                    <w:t>7</w:t>
                  </w:r>
                  <w:r>
                    <w:rPr>
                      <w:sz w:val="28"/>
                      <w:szCs w:val="28"/>
                    </w:rPr>
                    <w:t xml:space="preserve"> год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33" type="#_x0000_t202" style="position:absolute;margin-left:228.1pt;margin-top:307.45pt;width:533.75pt;height:63pt;z-index:251655680;mso-position-horizontal-relative:text;mso-position-vertical-relative:text" o:allowincell="f" stroked="f">
            <v:textbox style="mso-next-textbox:#_x0000_s1033">
              <w:txbxContent>
                <w:p w:rsidR="00FF51D6" w:rsidRDefault="00FF51D6">
                  <w:pPr>
                    <w:spacing w:after="0" w:line="192" w:lineRule="auto"/>
                    <w:rPr>
                      <w:b/>
                      <w:bCs/>
                      <w:sz w:val="40"/>
                      <w:szCs w:val="40"/>
                    </w:rPr>
                  </w:pPr>
                  <w:r>
                    <w:rPr>
                      <w:b/>
                      <w:bCs/>
                      <w:sz w:val="40"/>
                      <w:szCs w:val="40"/>
                    </w:rPr>
                    <w:t>Расходы и доходы населения  Республики Казахстан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34" type="#_x0000_t202" style="position:absolute;margin-left:228.1pt;margin-top:230.55pt;width:481.6pt;height:63pt;z-index:251654656;mso-position-horizontal-relative:text;mso-position-vertical-relative:text" o:allowincell="f" stroked="f">
            <v:textbox style="mso-next-textbox:#_x0000_s1034">
              <w:txbxContent>
                <w:p w:rsidR="00FF51D6" w:rsidRDefault="00FF51D6">
                  <w:pPr>
                    <w:spacing w:after="0" w:line="192" w:lineRule="auto"/>
                    <w:rPr>
                      <w:b/>
                      <w:bCs/>
                      <w:sz w:val="40"/>
                      <w:szCs w:val="40"/>
                      <w:lang w:val="kk-KZ"/>
                    </w:rPr>
                  </w:pPr>
                  <w:r>
                    <w:rPr>
                      <w:b/>
                      <w:bCs/>
                      <w:sz w:val="40"/>
                      <w:szCs w:val="40"/>
                    </w:rPr>
                    <w:t>Қазақстан Республикасы халқ</w:t>
                  </w:r>
                  <w:r>
                    <w:rPr>
                      <w:b/>
                      <w:bCs/>
                      <w:sz w:val="40"/>
                      <w:szCs w:val="40"/>
                      <w:lang w:val="kk-KZ"/>
                    </w:rPr>
                    <w:t>ын</w:t>
                  </w:r>
                  <w:r>
                    <w:rPr>
                      <w:b/>
                      <w:bCs/>
                      <w:sz w:val="40"/>
                      <w:szCs w:val="40"/>
                    </w:rPr>
                    <w:t>ың табыстары мен</w:t>
                  </w:r>
                  <w:r>
                    <w:rPr>
                      <w:b/>
                      <w:bCs/>
                      <w:sz w:val="40"/>
                      <w:szCs w:val="40"/>
                      <w:lang w:val="kk-KZ"/>
                    </w:rPr>
                    <w:t xml:space="preserve"> </w:t>
                  </w:r>
                  <w:r>
                    <w:rPr>
                      <w:b/>
                      <w:bCs/>
                      <w:sz w:val="40"/>
                      <w:szCs w:val="40"/>
                    </w:rPr>
                    <w:t>шығыстары</w:t>
                  </w:r>
                </w:p>
              </w:txbxContent>
            </v:textbox>
          </v:shape>
        </w:pict>
      </w:r>
      <w:r>
        <w:rPr>
          <w:sz w:val="20"/>
          <w:szCs w:val="20"/>
          <w:lang w:val="en-US"/>
        </w:rPr>
        <w:t xml:space="preserve">         </w:t>
      </w:r>
      <w:r>
        <w:rPr>
          <w:sz w:val="20"/>
          <w:szCs w:val="20"/>
        </w:rPr>
        <w:pict>
          <v:shape id="_x0000_i1025" type="#_x0000_t75" style="width:225.6pt;height:43.8pt" fillcolor="window">
            <v:imagedata r:id="rId5" o:title=""/>
          </v:shape>
        </w:pict>
      </w:r>
    </w:p>
    <w:sectPr w:rsidR="00FF51D6" w:rsidSect="00FF51D6">
      <w:pgSz w:w="16840" w:h="11907" w:orient="landscape" w:code="9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2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8"/>
  <w:embedSystemFonts/>
  <w:defaultTabStop w:val="708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compat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F51D6"/>
    <w:rsid w:val="00FF51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autoSpaceDE w:val="0"/>
      <w:autoSpaceDN w:val="0"/>
      <w:spacing w:after="200" w:line="276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33</TotalTime>
  <Pages>1</Pages>
  <Words>2</Words>
  <Characters>16</Characters>
  <Application>Microsoft Office Outlook</Application>
  <DocSecurity>0</DocSecurity>
  <Lines>0</Lines>
  <Paragraphs>0</Paragraphs>
  <ScaleCrop>false</ScaleCrop>
  <Company>RePack by SPecialiST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JinKinzero</dc:creator>
  <cp:keywords/>
  <dc:description/>
  <cp:lastModifiedBy>L.Kyndybai</cp:lastModifiedBy>
  <cp:revision>20</cp:revision>
  <cp:lastPrinted>2017-06-07T11:36:00Z</cp:lastPrinted>
  <dcterms:created xsi:type="dcterms:W3CDTF">2017-06-02T09:46:00Z</dcterms:created>
  <dcterms:modified xsi:type="dcterms:W3CDTF">2018-04-11T09:34:00Z</dcterms:modified>
</cp:coreProperties>
</file>