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C5075" w14:textId="77777777" w:rsidR="00027DD3" w:rsidRDefault="00027DD3" w:rsidP="003060B5">
      <w:pPr>
        <w:spacing w:before="120" w:after="120" w:line="240" w:lineRule="auto"/>
        <w:rPr>
          <w:rFonts w:ascii="Times New Roman" w:hAnsi="Times New Roman" w:cs="Times New Roman"/>
          <w:b/>
          <w:bCs/>
          <w:color w:val="000000"/>
          <w:sz w:val="24"/>
          <w:szCs w:val="24"/>
        </w:rPr>
      </w:pPr>
      <w:r w:rsidRPr="00457DE1">
        <w:rPr>
          <w:rFonts w:ascii="Times New Roman" w:hAnsi="Times New Roman" w:cs="Times New Roman"/>
          <w:b/>
          <w:bCs/>
          <w:color w:val="000000"/>
          <w:sz w:val="24"/>
          <w:szCs w:val="24"/>
        </w:rPr>
        <w:t>SWINBURNE VIETNAM</w:t>
      </w:r>
    </w:p>
    <w:p w14:paraId="5F778FA3" w14:textId="77777777" w:rsidR="00027DD3" w:rsidRPr="00690A30" w:rsidRDefault="00027DD3" w:rsidP="003060B5">
      <w:pPr>
        <w:spacing w:before="120" w:after="120" w:line="240" w:lineRule="auto"/>
        <w:rPr>
          <w:rFonts w:ascii="Times New Roman" w:hAnsi="Times New Roman" w:cs="Times New Roman"/>
          <w:b/>
          <w:bCs/>
          <w:color w:val="000000"/>
          <w:sz w:val="24"/>
          <w:szCs w:val="24"/>
        </w:rPr>
      </w:pPr>
      <w:r w:rsidRPr="00690A30">
        <w:rPr>
          <w:rFonts w:ascii="Times New Roman" w:hAnsi="Times New Roman" w:cs="Times New Roman"/>
          <w:b/>
          <w:bCs/>
          <w:color w:val="000000"/>
          <w:sz w:val="24"/>
          <w:szCs w:val="24"/>
        </w:rPr>
        <w:t xml:space="preserve">HO CHI MINH </w:t>
      </w:r>
      <w:r>
        <w:rPr>
          <w:rFonts w:ascii="Times New Roman" w:hAnsi="Times New Roman" w:cs="Times New Roman"/>
          <w:b/>
          <w:bCs/>
          <w:color w:val="000000"/>
          <w:sz w:val="24"/>
          <w:szCs w:val="24"/>
        </w:rPr>
        <w:t>CAMPUS</w:t>
      </w:r>
    </w:p>
    <w:p w14:paraId="08CE5914" w14:textId="77777777" w:rsidR="00027DD3" w:rsidRDefault="003060B5" w:rsidP="00027DD3">
      <w:pPr>
        <w:spacing w:before="120" w:after="120" w:line="240" w:lineRule="auto"/>
        <w:jc w:val="center"/>
        <w:rPr>
          <w:rFonts w:ascii="Times New Roman" w:hAnsi="Times New Roman" w:cs="Times New Roman"/>
          <w:noProof/>
          <w:sz w:val="24"/>
          <w:szCs w:val="24"/>
          <w:lang w:eastAsia="ja-JP"/>
        </w:rPr>
      </w:pPr>
      <w:r>
        <w:rPr>
          <w:noProof/>
        </w:rPr>
        <w:drawing>
          <wp:anchor distT="0" distB="0" distL="114300" distR="114300" simplePos="0" relativeHeight="251659264" behindDoc="1" locked="0" layoutInCell="1" allowOverlap="1" wp14:anchorId="09EB59F3" wp14:editId="54137C6C">
            <wp:simplePos x="0" y="0"/>
            <wp:positionH relativeFrom="margin">
              <wp:align>left</wp:align>
            </wp:positionH>
            <wp:positionV relativeFrom="paragraph">
              <wp:posOffset>158190</wp:posOffset>
            </wp:positionV>
            <wp:extent cx="1525232" cy="1466850"/>
            <wp:effectExtent l="0" t="0" r="0" b="0"/>
            <wp:wrapTight wrapText="bothSides">
              <wp:wrapPolygon edited="0">
                <wp:start x="1349" y="2525"/>
                <wp:lineTo x="1349" y="16831"/>
                <wp:lineTo x="9716" y="18234"/>
                <wp:lineTo x="12145" y="18234"/>
                <wp:lineTo x="19702" y="16831"/>
                <wp:lineTo x="19702" y="2525"/>
                <wp:lineTo x="1349" y="2525"/>
              </wp:wrapPolygon>
            </wp:wrapTight>
            <wp:docPr id="2" name="Picture 2" descr="Swinburne Việ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winburne Việt Na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5232" cy="1466850"/>
                    </a:xfrm>
                    <a:prstGeom prst="rect">
                      <a:avLst/>
                    </a:prstGeom>
                    <a:noFill/>
                    <a:ln>
                      <a:noFill/>
                    </a:ln>
                  </pic:spPr>
                </pic:pic>
              </a:graphicData>
            </a:graphic>
          </wp:anchor>
        </w:drawing>
      </w:r>
    </w:p>
    <w:p w14:paraId="6F3C0737"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6CEDB699"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768301E4"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1AEC80D7"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7E177911"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658C6D85"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57527A55"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122BE1C1"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3880588B" w14:textId="6B8F1FBC" w:rsidR="0075225D" w:rsidRPr="00390CF9" w:rsidRDefault="00390CF9" w:rsidP="00390CF9">
      <w:pPr>
        <w:spacing w:line="240" w:lineRule="auto"/>
        <w:rPr>
          <w:rFonts w:ascii="TimesNewRomanPS-BoldMT" w:eastAsia="Times New Roman" w:hAnsi="TimesNewRomanPS-BoldMT" w:cs="Times New Roman"/>
          <w:b/>
          <w:bCs/>
          <w:color w:val="000000"/>
          <w:kern w:val="0"/>
          <w:sz w:val="36"/>
          <w:szCs w:val="36"/>
          <w:lang w:val="vi-VN"/>
          <w14:ligatures w14:val="none"/>
        </w:rPr>
      </w:pPr>
      <w:r>
        <w:rPr>
          <w:rFonts w:ascii="TimesNewRomanPS-BoldMT" w:eastAsia="Times New Roman" w:hAnsi="TimesNewRomanPS-BoldMT" w:cs="Times New Roman"/>
          <w:b/>
          <w:bCs/>
          <w:color w:val="000000"/>
          <w:kern w:val="0"/>
          <w:sz w:val="36"/>
          <w:szCs w:val="36"/>
          <w14:ligatures w14:val="none"/>
        </w:rPr>
        <w:t>COS30018</w:t>
      </w:r>
      <w:r w:rsidR="00B515E4">
        <w:rPr>
          <w:rFonts w:ascii="TimesNewRomanPS-BoldMT" w:eastAsia="Times New Roman" w:hAnsi="TimesNewRomanPS-BoldMT" w:cs="Times New Roman"/>
          <w:b/>
          <w:bCs/>
          <w:color w:val="000000"/>
          <w:kern w:val="0"/>
          <w:sz w:val="36"/>
          <w:szCs w:val="36"/>
          <w:lang w:val="vi-VN"/>
          <w14:ligatures w14:val="none"/>
        </w:rPr>
        <w:t xml:space="preserve"> </w:t>
      </w:r>
      <w:r w:rsidR="0075225D" w:rsidRPr="0075225D">
        <w:rPr>
          <w:rFonts w:ascii="TimesNewRomanPS-BoldMT" w:eastAsia="Times New Roman" w:hAnsi="TimesNewRomanPS-BoldMT" w:cs="Times New Roman"/>
          <w:b/>
          <w:bCs/>
          <w:color w:val="000000"/>
          <w:kern w:val="0"/>
          <w:sz w:val="36"/>
          <w:szCs w:val="36"/>
          <w14:ligatures w14:val="none"/>
        </w:rPr>
        <w:t>-</w:t>
      </w:r>
      <w:r w:rsidR="00B515E4">
        <w:rPr>
          <w:rFonts w:ascii="TimesNewRomanPS-BoldMT" w:eastAsia="Times New Roman" w:hAnsi="TimesNewRomanPS-BoldMT" w:cs="Times New Roman"/>
          <w:b/>
          <w:bCs/>
          <w:color w:val="000000"/>
          <w:kern w:val="0"/>
          <w:sz w:val="36"/>
          <w:szCs w:val="36"/>
          <w:lang w:val="vi-VN"/>
          <w14:ligatures w14:val="none"/>
        </w:rPr>
        <w:t xml:space="preserve"> </w:t>
      </w:r>
      <w:r w:rsidRPr="00390CF9">
        <w:rPr>
          <w:rFonts w:ascii="TimesNewRomanPS-BoldMT" w:eastAsia="Times New Roman" w:hAnsi="TimesNewRomanPS-BoldMT" w:cs="Times New Roman"/>
          <w:b/>
          <w:bCs/>
          <w:color w:val="000000"/>
          <w:kern w:val="0"/>
          <w:sz w:val="36"/>
          <w:szCs w:val="36"/>
          <w14:ligatures w14:val="none"/>
        </w:rPr>
        <w:t>COS30018-Intelligent Systems</w:t>
      </w:r>
    </w:p>
    <w:p w14:paraId="3BC76456" w14:textId="12786329" w:rsidR="0075225D" w:rsidRPr="00105A25" w:rsidRDefault="00882EA0" w:rsidP="0075225D">
      <w:pPr>
        <w:spacing w:after="0" w:line="240" w:lineRule="auto"/>
        <w:rPr>
          <w:rFonts w:ascii="TimesNewRomanPS-BoldMT" w:eastAsia="Times New Roman" w:hAnsi="TimesNewRomanPS-BoldMT" w:cs="Times New Roman"/>
          <w:b/>
          <w:bCs/>
          <w:color w:val="000000"/>
          <w:kern w:val="0"/>
          <w:sz w:val="36"/>
          <w:szCs w:val="36"/>
          <w:lang w:val="vi-VN"/>
          <w14:ligatures w14:val="none"/>
        </w:rPr>
      </w:pPr>
      <w:r w:rsidRPr="00882EA0">
        <w:rPr>
          <w:rFonts w:ascii="TimesNewRomanPS-BoldMT" w:eastAsia="Times New Roman" w:hAnsi="TimesNewRomanPS-BoldMT" w:cs="Times New Roman"/>
          <w:b/>
          <w:bCs/>
          <w:color w:val="000000"/>
          <w:kern w:val="0"/>
          <w:sz w:val="36"/>
          <w:szCs w:val="36"/>
          <w14:ligatures w14:val="none"/>
        </w:rPr>
        <w:t xml:space="preserve">Oral Defense week </w:t>
      </w:r>
      <w:r w:rsidR="00105A25">
        <w:rPr>
          <w:rFonts w:ascii="TimesNewRomanPS-BoldMT" w:eastAsia="Times New Roman" w:hAnsi="TimesNewRomanPS-BoldMT" w:cs="Times New Roman"/>
          <w:b/>
          <w:bCs/>
          <w:color w:val="000000"/>
          <w:kern w:val="0"/>
          <w:sz w:val="36"/>
          <w:szCs w:val="36"/>
          <w14:ligatures w14:val="none"/>
        </w:rPr>
        <w:t>11</w:t>
      </w:r>
    </w:p>
    <w:p w14:paraId="6B611799" w14:textId="77777777" w:rsidR="00027DD3" w:rsidRPr="000450B4" w:rsidRDefault="00027DD3" w:rsidP="000450B4">
      <w:pPr>
        <w:spacing w:after="0" w:line="240" w:lineRule="auto"/>
        <w:rPr>
          <w:rFonts w:ascii="Times New Roman" w:eastAsia="Times New Roman" w:hAnsi="Times New Roman" w:cs="Times New Roman"/>
          <w:kern w:val="0"/>
          <w:sz w:val="24"/>
          <w:szCs w:val="24"/>
          <w14:ligatures w14:val="none"/>
        </w:rPr>
      </w:pPr>
    </w:p>
    <w:p w14:paraId="06D3390E" w14:textId="77777777" w:rsidR="00027DD3" w:rsidRDefault="00027DD3" w:rsidP="003060B5">
      <w:pPr>
        <w:spacing w:before="120" w:after="120" w:line="240" w:lineRule="auto"/>
        <w:rPr>
          <w:rFonts w:ascii="Times New Roman" w:hAnsi="Times New Roman" w:cs="Times New Roman"/>
          <w:b/>
          <w:sz w:val="24"/>
          <w:szCs w:val="24"/>
        </w:rPr>
      </w:pPr>
    </w:p>
    <w:p w14:paraId="704073EC" w14:textId="77777777" w:rsidR="00027DD3" w:rsidRDefault="00027DD3" w:rsidP="00027DD3">
      <w:pPr>
        <w:spacing w:before="120" w:after="120" w:line="240" w:lineRule="auto"/>
        <w:ind w:left="4320"/>
        <w:rPr>
          <w:rFonts w:ascii="Times New Roman" w:hAnsi="Times New Roman" w:cs="Times New Roman"/>
          <w:b/>
          <w:sz w:val="24"/>
          <w:szCs w:val="24"/>
        </w:rPr>
      </w:pPr>
    </w:p>
    <w:p w14:paraId="73AC1A85" w14:textId="77777777" w:rsidR="00027DD3" w:rsidRPr="00690A30" w:rsidRDefault="00027DD3" w:rsidP="00027DD3">
      <w:pPr>
        <w:spacing w:before="120" w:after="120" w:line="240" w:lineRule="auto"/>
        <w:rPr>
          <w:rFonts w:ascii="Times New Roman" w:hAnsi="Times New Roman" w:cs="Times New Roman"/>
          <w:b/>
          <w:sz w:val="24"/>
          <w:szCs w:val="24"/>
        </w:rPr>
      </w:pPr>
    </w:p>
    <w:p w14:paraId="2C824ED6" w14:textId="77777777" w:rsidR="00027DD3" w:rsidRDefault="00027DD3" w:rsidP="00027DD3">
      <w:pPr>
        <w:spacing w:before="120" w:after="120" w:line="240" w:lineRule="auto"/>
        <w:rPr>
          <w:rFonts w:ascii="Times New Roman" w:hAnsi="Times New Roman" w:cs="Times New Roman"/>
          <w:b/>
          <w:sz w:val="24"/>
          <w:szCs w:val="24"/>
        </w:rPr>
      </w:pPr>
      <w:r w:rsidRPr="00690A30">
        <w:rPr>
          <w:rFonts w:ascii="Times New Roman" w:hAnsi="Times New Roman" w:cs="Times New Roman"/>
          <w:b/>
          <w:sz w:val="24"/>
          <w:szCs w:val="24"/>
        </w:rPr>
        <w:t>INSTRUCTOR:</w:t>
      </w:r>
      <w:r w:rsidR="00CF1FEE">
        <w:rPr>
          <w:rFonts w:ascii="Times New Roman" w:hAnsi="Times New Roman" w:cs="Times New Roman"/>
          <w:b/>
          <w:sz w:val="24"/>
          <w:szCs w:val="24"/>
        </w:rPr>
        <w:t xml:space="preserve"> MR. </w:t>
      </w:r>
      <w:r w:rsidR="00F81C79">
        <w:rPr>
          <w:rFonts w:ascii="Times New Roman" w:hAnsi="Times New Roman" w:cs="Times New Roman"/>
          <w:b/>
          <w:sz w:val="24"/>
          <w:szCs w:val="24"/>
        </w:rPr>
        <w:t>KY TRUNG PHAM</w:t>
      </w:r>
    </w:p>
    <w:p w14:paraId="1E173E96" w14:textId="77777777" w:rsidR="00027DD3" w:rsidRPr="00027DD3" w:rsidRDefault="00027DD3" w:rsidP="00027DD3">
      <w:pPr>
        <w:spacing w:before="120" w:after="120" w:line="240" w:lineRule="auto"/>
        <w:rPr>
          <w:rFonts w:ascii="Times New Roman" w:hAnsi="Times New Roman" w:cs="Times New Roman"/>
          <w:b/>
          <w:sz w:val="24"/>
          <w:szCs w:val="24"/>
        </w:rPr>
      </w:pPr>
      <w:r w:rsidRPr="00690A30">
        <w:rPr>
          <w:rFonts w:ascii="Times New Roman" w:hAnsi="Times New Roman" w:cs="Times New Roman"/>
          <w:b/>
          <w:sz w:val="24"/>
          <w:szCs w:val="24"/>
        </w:rPr>
        <w:t>STUDENT NAME:</w:t>
      </w:r>
      <w:r>
        <w:rPr>
          <w:rFonts w:ascii="Times New Roman" w:hAnsi="Times New Roman" w:cs="Times New Roman"/>
          <w:b/>
          <w:sz w:val="24"/>
          <w:szCs w:val="24"/>
        </w:rPr>
        <w:t xml:space="preserve"> </w:t>
      </w:r>
      <w:r w:rsidRPr="00CF1FEE">
        <w:rPr>
          <w:rFonts w:ascii="Times New Roman" w:hAnsi="Times New Roman" w:cs="Times New Roman"/>
          <w:b/>
          <w:sz w:val="24"/>
          <w:szCs w:val="24"/>
        </w:rPr>
        <w:t>LÊ TIẾN DŨNG-SWS00683</w:t>
      </w:r>
    </w:p>
    <w:p w14:paraId="7CC8C7F8" w14:textId="77777777" w:rsidR="00027DD3" w:rsidRDefault="00027DD3" w:rsidP="00027DD3">
      <w:pPr>
        <w:spacing w:before="120" w:after="120" w:line="240" w:lineRule="auto"/>
        <w:jc w:val="center"/>
        <w:rPr>
          <w:rFonts w:ascii="Times New Roman" w:hAnsi="Times New Roman" w:cs="Times New Roman"/>
          <w:b/>
          <w:sz w:val="24"/>
          <w:szCs w:val="24"/>
        </w:rPr>
      </w:pPr>
    </w:p>
    <w:p w14:paraId="3DAC803C" w14:textId="77777777" w:rsidR="00027DD3" w:rsidRDefault="00027DD3" w:rsidP="00027DD3">
      <w:pPr>
        <w:snapToGrid w:val="0"/>
        <w:spacing w:before="120" w:after="120" w:line="240" w:lineRule="auto"/>
        <w:jc w:val="center"/>
        <w:rPr>
          <w:rFonts w:ascii="Times New Roman" w:hAnsi="Times New Roman" w:cs="Times New Roman"/>
          <w:b/>
          <w:sz w:val="24"/>
          <w:szCs w:val="24"/>
        </w:rPr>
      </w:pPr>
    </w:p>
    <w:p w14:paraId="1DC0637A" w14:textId="009F024C" w:rsidR="00027DD3" w:rsidRPr="00390CF9" w:rsidRDefault="00027DD3" w:rsidP="00027DD3">
      <w:pPr>
        <w:snapToGrid w:val="0"/>
        <w:spacing w:before="120" w:after="120" w:line="240" w:lineRule="auto"/>
        <w:rPr>
          <w:rFonts w:ascii="Times New Roman" w:hAnsi="Times New Roman" w:cs="Times New Roman"/>
          <w:b/>
          <w:sz w:val="24"/>
          <w:szCs w:val="24"/>
          <w:lang w:val="vi-VN"/>
        </w:rPr>
      </w:pPr>
      <w:r w:rsidRPr="00690A30">
        <w:rPr>
          <w:rFonts w:ascii="Times New Roman" w:hAnsi="Times New Roman" w:cs="Times New Roman"/>
          <w:b/>
          <w:sz w:val="24"/>
          <w:szCs w:val="24"/>
        </w:rPr>
        <w:t>HO CHI MINH CITY –</w:t>
      </w:r>
      <w:r w:rsidR="00390CF9">
        <w:rPr>
          <w:rFonts w:ascii="Times New Roman" w:hAnsi="Times New Roman" w:cs="Times New Roman"/>
          <w:b/>
          <w:sz w:val="24"/>
          <w:szCs w:val="24"/>
        </w:rPr>
        <w:t>2026</w:t>
      </w:r>
    </w:p>
    <w:p w14:paraId="78B50573" w14:textId="77777777" w:rsidR="00B93DBF" w:rsidRPr="00830B55" w:rsidRDefault="00B93DBF" w:rsidP="00B93DBF">
      <w:pPr>
        <w:rPr>
          <w:rFonts w:ascii="TimesNewRomanPS-BoldMT" w:eastAsia="Times New Roman" w:hAnsi="TimesNewRomanPS-BoldMT" w:cs="Times New Roman"/>
          <w:b/>
          <w:bCs/>
          <w:color w:val="000000"/>
          <w:kern w:val="0"/>
          <w:sz w:val="32"/>
          <w:szCs w:val="28"/>
          <w14:ligatures w14:val="none"/>
        </w:rPr>
      </w:pPr>
    </w:p>
    <w:p w14:paraId="539F0D94"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17D8C9E6"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72C63BF1"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39F68004"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4099EFD9"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6C931BDD"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62A0EACA"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525C2AD0"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sdt>
      <w:sdtPr>
        <w:rPr>
          <w:rFonts w:asciiTheme="minorHAnsi" w:eastAsiaTheme="minorHAnsi" w:hAnsiTheme="minorHAnsi" w:cstheme="minorBidi"/>
          <w:color w:val="auto"/>
          <w:kern w:val="2"/>
          <w:sz w:val="22"/>
          <w:szCs w:val="22"/>
          <w14:ligatures w14:val="standardContextual"/>
        </w:rPr>
        <w:id w:val="-1039898805"/>
        <w:docPartObj>
          <w:docPartGallery w:val="Table of Contents"/>
          <w:docPartUnique/>
        </w:docPartObj>
      </w:sdtPr>
      <w:sdtEndPr>
        <w:rPr>
          <w:b/>
          <w:bCs/>
          <w:noProof/>
        </w:rPr>
      </w:sdtEndPr>
      <w:sdtContent>
        <w:p w14:paraId="34E348D3" w14:textId="77777777" w:rsidR="003C4DE5" w:rsidRDefault="003C4DE5">
          <w:pPr>
            <w:pStyle w:val="TOCHeading"/>
          </w:pPr>
          <w:r>
            <w:t>Contents</w:t>
          </w:r>
        </w:p>
        <w:p w14:paraId="424B1143" w14:textId="02A09D29" w:rsidR="00105A25" w:rsidRDefault="003C4DE5">
          <w:pPr>
            <w:pStyle w:val="TOC1"/>
            <w:tabs>
              <w:tab w:val="right" w:leader="dot" w:pos="9350"/>
            </w:tabs>
            <w:rPr>
              <w:rFonts w:eastAsiaTheme="minorEastAsia"/>
              <w:noProof/>
              <w:sz w:val="24"/>
              <w:szCs w:val="24"/>
            </w:rPr>
          </w:pPr>
          <w:r>
            <w:fldChar w:fldCharType="begin"/>
          </w:r>
          <w:r>
            <w:instrText xml:space="preserve"> TOC \o "1-3" \h \z \u </w:instrText>
          </w:r>
          <w:r>
            <w:fldChar w:fldCharType="separate"/>
          </w:r>
          <w:hyperlink w:anchor="_Toc226230969" w:history="1">
            <w:r w:rsidR="00105A25" w:rsidRPr="00AD4C94">
              <w:rPr>
                <w:rStyle w:val="Hyperlink"/>
                <w:noProof/>
              </w:rPr>
              <w:t>Oral Defense week 11</w:t>
            </w:r>
            <w:r w:rsidR="00105A25">
              <w:rPr>
                <w:noProof/>
                <w:webHidden/>
              </w:rPr>
              <w:tab/>
            </w:r>
            <w:r w:rsidR="00105A25">
              <w:rPr>
                <w:noProof/>
                <w:webHidden/>
              </w:rPr>
              <w:fldChar w:fldCharType="begin"/>
            </w:r>
            <w:r w:rsidR="00105A25">
              <w:rPr>
                <w:noProof/>
                <w:webHidden/>
              </w:rPr>
              <w:instrText xml:space="preserve"> PAGEREF _Toc226230969 \h </w:instrText>
            </w:r>
            <w:r w:rsidR="00105A25">
              <w:rPr>
                <w:noProof/>
                <w:webHidden/>
              </w:rPr>
            </w:r>
            <w:r w:rsidR="00105A25">
              <w:rPr>
                <w:noProof/>
                <w:webHidden/>
              </w:rPr>
              <w:fldChar w:fldCharType="separate"/>
            </w:r>
            <w:r w:rsidR="00E02E61">
              <w:rPr>
                <w:noProof/>
                <w:webHidden/>
              </w:rPr>
              <w:t>3</w:t>
            </w:r>
            <w:r w:rsidR="00105A25">
              <w:rPr>
                <w:noProof/>
                <w:webHidden/>
              </w:rPr>
              <w:fldChar w:fldCharType="end"/>
            </w:r>
          </w:hyperlink>
        </w:p>
        <w:p w14:paraId="54E1FCCC" w14:textId="6D9CEB6E" w:rsidR="00105A25" w:rsidRDefault="00105A25">
          <w:pPr>
            <w:pStyle w:val="TOC1"/>
            <w:tabs>
              <w:tab w:val="left" w:pos="440"/>
              <w:tab w:val="right" w:leader="dot" w:pos="9350"/>
            </w:tabs>
            <w:rPr>
              <w:rFonts w:eastAsiaTheme="minorEastAsia"/>
              <w:noProof/>
              <w:sz w:val="24"/>
              <w:szCs w:val="24"/>
            </w:rPr>
          </w:pPr>
          <w:hyperlink w:anchor="_Toc226230970" w:history="1">
            <w:r w:rsidRPr="00AD4C94">
              <w:rPr>
                <w:rStyle w:val="Hyperlink"/>
                <w:noProof/>
              </w:rPr>
              <w:t>1.</w:t>
            </w:r>
            <w:r>
              <w:rPr>
                <w:rFonts w:eastAsiaTheme="minorEastAsia"/>
                <w:noProof/>
                <w:sz w:val="24"/>
                <w:szCs w:val="24"/>
              </w:rPr>
              <w:tab/>
            </w:r>
            <w:r w:rsidRPr="00AD4C94">
              <w:rPr>
                <w:rStyle w:val="Hyperlink"/>
                <w:noProof/>
              </w:rPr>
              <w:t>Based on your findings, do you believe AI can truly "predict" the stock market, or is it merely following historical trends? Justify your answer with your results.</w:t>
            </w:r>
            <w:r>
              <w:rPr>
                <w:noProof/>
                <w:webHidden/>
              </w:rPr>
              <w:tab/>
            </w:r>
            <w:r>
              <w:rPr>
                <w:noProof/>
                <w:webHidden/>
              </w:rPr>
              <w:fldChar w:fldCharType="begin"/>
            </w:r>
            <w:r>
              <w:rPr>
                <w:noProof/>
                <w:webHidden/>
              </w:rPr>
              <w:instrText xml:space="preserve"> PAGEREF _Toc226230970 \h </w:instrText>
            </w:r>
            <w:r>
              <w:rPr>
                <w:noProof/>
                <w:webHidden/>
              </w:rPr>
            </w:r>
            <w:r>
              <w:rPr>
                <w:noProof/>
                <w:webHidden/>
              </w:rPr>
              <w:fldChar w:fldCharType="separate"/>
            </w:r>
            <w:r w:rsidR="00E02E61">
              <w:rPr>
                <w:noProof/>
                <w:webHidden/>
              </w:rPr>
              <w:t>3</w:t>
            </w:r>
            <w:r>
              <w:rPr>
                <w:noProof/>
                <w:webHidden/>
              </w:rPr>
              <w:fldChar w:fldCharType="end"/>
            </w:r>
          </w:hyperlink>
        </w:p>
        <w:p w14:paraId="7CAC068E" w14:textId="1340D374" w:rsidR="00105A25" w:rsidRDefault="00105A25">
          <w:pPr>
            <w:pStyle w:val="TOC1"/>
            <w:tabs>
              <w:tab w:val="right" w:leader="dot" w:pos="9350"/>
            </w:tabs>
            <w:rPr>
              <w:rFonts w:eastAsiaTheme="minorEastAsia"/>
              <w:noProof/>
              <w:sz w:val="24"/>
              <w:szCs w:val="24"/>
            </w:rPr>
          </w:pPr>
          <w:hyperlink w:anchor="_Toc226230971" w:history="1">
            <w:r w:rsidRPr="00AD4C94">
              <w:rPr>
                <w:rStyle w:val="Hyperlink"/>
                <w:noProof/>
                <w:lang w:val="vi-VN"/>
              </w:rPr>
              <w:t>2</w:t>
            </w:r>
            <w:r w:rsidRPr="00AD4C94">
              <w:rPr>
                <w:rStyle w:val="Hyperlink"/>
                <w:noProof/>
              </w:rPr>
              <w:t>.</w:t>
            </w:r>
            <w:r w:rsidRPr="00AD4C94">
              <w:rPr>
                <w:rStyle w:val="Hyperlink"/>
                <w:noProof/>
                <w:lang w:val="vi-VN"/>
              </w:rPr>
              <w:t xml:space="preserve"> </w:t>
            </w:r>
            <w:r w:rsidRPr="00AD4C94">
              <w:rPr>
                <w:rStyle w:val="Hyperlink"/>
                <w:noProof/>
              </w:rPr>
              <w:t>How does a Transformer’s self-attention differ from an LSTM, and why might it be better for long-term dependencies</w:t>
            </w:r>
            <w:r w:rsidRPr="00AD4C94">
              <w:rPr>
                <w:rStyle w:val="Hyperlink"/>
                <w:noProof/>
                <w:lang w:val="vi-VN"/>
              </w:rPr>
              <w:t>?</w:t>
            </w:r>
            <w:r>
              <w:rPr>
                <w:noProof/>
                <w:webHidden/>
              </w:rPr>
              <w:tab/>
            </w:r>
            <w:r>
              <w:rPr>
                <w:noProof/>
                <w:webHidden/>
              </w:rPr>
              <w:fldChar w:fldCharType="begin"/>
            </w:r>
            <w:r>
              <w:rPr>
                <w:noProof/>
                <w:webHidden/>
              </w:rPr>
              <w:instrText xml:space="preserve"> PAGEREF _Toc226230971 \h </w:instrText>
            </w:r>
            <w:r>
              <w:rPr>
                <w:noProof/>
                <w:webHidden/>
              </w:rPr>
            </w:r>
            <w:r>
              <w:rPr>
                <w:noProof/>
                <w:webHidden/>
              </w:rPr>
              <w:fldChar w:fldCharType="separate"/>
            </w:r>
            <w:r w:rsidR="00E02E61">
              <w:rPr>
                <w:noProof/>
                <w:webHidden/>
              </w:rPr>
              <w:t>3</w:t>
            </w:r>
            <w:r>
              <w:rPr>
                <w:noProof/>
                <w:webHidden/>
              </w:rPr>
              <w:fldChar w:fldCharType="end"/>
            </w:r>
          </w:hyperlink>
        </w:p>
        <w:p w14:paraId="6E847DBA" w14:textId="55974BA5" w:rsidR="00105A25" w:rsidRDefault="00105A25">
          <w:pPr>
            <w:pStyle w:val="TOC1"/>
            <w:tabs>
              <w:tab w:val="right" w:leader="dot" w:pos="9350"/>
            </w:tabs>
            <w:rPr>
              <w:rFonts w:eastAsiaTheme="minorEastAsia"/>
              <w:noProof/>
              <w:sz w:val="24"/>
              <w:szCs w:val="24"/>
            </w:rPr>
          </w:pPr>
          <w:hyperlink w:anchor="_Toc226230972" w:history="1">
            <w:r w:rsidRPr="00AD4C94">
              <w:rPr>
                <w:rStyle w:val="Hyperlink"/>
                <w:noProof/>
                <w:lang w:val="vi-VN"/>
              </w:rPr>
              <w:t>3.</w:t>
            </w:r>
            <w:r w:rsidRPr="00AD4C94">
              <w:rPr>
                <w:rStyle w:val="Hyperlink"/>
                <w:noProof/>
              </w:rPr>
              <w:t>(Lecture 10 Concept): In Lecture 10, we discussed Knowledge Representation and Ontologies. How could you use an ontology of the financial market (e.g., explicitly mapping that "Apple" and "Microsoft" are both in the "Tech Sector") to improve your multivariate prediction model?</w:t>
            </w:r>
            <w:r>
              <w:rPr>
                <w:noProof/>
                <w:webHidden/>
              </w:rPr>
              <w:tab/>
            </w:r>
            <w:r>
              <w:rPr>
                <w:noProof/>
                <w:webHidden/>
              </w:rPr>
              <w:fldChar w:fldCharType="begin"/>
            </w:r>
            <w:r>
              <w:rPr>
                <w:noProof/>
                <w:webHidden/>
              </w:rPr>
              <w:instrText xml:space="preserve"> PAGEREF _Toc226230972 \h </w:instrText>
            </w:r>
            <w:r>
              <w:rPr>
                <w:noProof/>
                <w:webHidden/>
              </w:rPr>
            </w:r>
            <w:r>
              <w:rPr>
                <w:noProof/>
                <w:webHidden/>
              </w:rPr>
              <w:fldChar w:fldCharType="separate"/>
            </w:r>
            <w:r w:rsidR="00E02E61">
              <w:rPr>
                <w:noProof/>
                <w:webHidden/>
              </w:rPr>
              <w:t>4</w:t>
            </w:r>
            <w:r>
              <w:rPr>
                <w:noProof/>
                <w:webHidden/>
              </w:rPr>
              <w:fldChar w:fldCharType="end"/>
            </w:r>
          </w:hyperlink>
        </w:p>
        <w:p w14:paraId="4ACDAA95" w14:textId="6BD84A6B" w:rsidR="003C4DE5" w:rsidRDefault="003C4DE5">
          <w:r>
            <w:rPr>
              <w:b/>
              <w:bCs/>
              <w:noProof/>
            </w:rPr>
            <w:fldChar w:fldCharType="end"/>
          </w:r>
        </w:p>
      </w:sdtContent>
    </w:sdt>
    <w:p w14:paraId="25CC3C0B" w14:textId="77777777" w:rsidR="002B3618" w:rsidRDefault="002B3618" w:rsidP="002B3618">
      <w:pPr>
        <w:rPr>
          <w:sz w:val="24"/>
          <w:szCs w:val="24"/>
          <w:lang w:val="vi-VN"/>
        </w:rPr>
      </w:pPr>
    </w:p>
    <w:p w14:paraId="27BC6CA4" w14:textId="77777777" w:rsidR="00EB640A" w:rsidRDefault="00EB640A" w:rsidP="002B3618">
      <w:pPr>
        <w:rPr>
          <w:sz w:val="24"/>
          <w:szCs w:val="24"/>
          <w:lang w:val="vi-VN"/>
        </w:rPr>
      </w:pPr>
    </w:p>
    <w:p w14:paraId="645A500A" w14:textId="77777777" w:rsidR="00EB640A" w:rsidRDefault="00EB640A" w:rsidP="002B3618">
      <w:pPr>
        <w:rPr>
          <w:sz w:val="24"/>
          <w:szCs w:val="24"/>
          <w:lang w:val="vi-VN"/>
        </w:rPr>
      </w:pPr>
    </w:p>
    <w:p w14:paraId="18EB7F24" w14:textId="77777777" w:rsidR="00EB640A" w:rsidRDefault="00EB640A" w:rsidP="002B3618">
      <w:pPr>
        <w:rPr>
          <w:sz w:val="24"/>
          <w:szCs w:val="24"/>
          <w:lang w:val="vi-VN"/>
        </w:rPr>
      </w:pPr>
    </w:p>
    <w:p w14:paraId="2447FA0E" w14:textId="77777777" w:rsidR="00EB640A" w:rsidRDefault="00EB640A" w:rsidP="002B3618">
      <w:pPr>
        <w:rPr>
          <w:sz w:val="24"/>
          <w:szCs w:val="24"/>
          <w:lang w:val="vi-VN"/>
        </w:rPr>
      </w:pPr>
    </w:p>
    <w:p w14:paraId="7506EB5C" w14:textId="77777777" w:rsidR="00EB640A" w:rsidRDefault="00EB640A" w:rsidP="002B3618">
      <w:pPr>
        <w:rPr>
          <w:sz w:val="24"/>
          <w:szCs w:val="24"/>
          <w:lang w:val="vi-VN"/>
        </w:rPr>
      </w:pPr>
    </w:p>
    <w:p w14:paraId="0FD7BB4C" w14:textId="77777777" w:rsidR="00EB640A" w:rsidRDefault="00EB640A" w:rsidP="002B3618">
      <w:pPr>
        <w:rPr>
          <w:sz w:val="24"/>
          <w:szCs w:val="24"/>
          <w:lang w:val="vi-VN"/>
        </w:rPr>
      </w:pPr>
    </w:p>
    <w:p w14:paraId="22F6E2E4" w14:textId="77777777" w:rsidR="00EB640A" w:rsidRDefault="00EB640A" w:rsidP="002B3618">
      <w:pPr>
        <w:rPr>
          <w:sz w:val="24"/>
          <w:szCs w:val="24"/>
          <w:lang w:val="vi-VN"/>
        </w:rPr>
      </w:pPr>
    </w:p>
    <w:p w14:paraId="67A154EE" w14:textId="77777777" w:rsidR="00EB640A" w:rsidRDefault="00EB640A" w:rsidP="002B3618">
      <w:pPr>
        <w:rPr>
          <w:sz w:val="24"/>
          <w:szCs w:val="24"/>
          <w:lang w:val="vi-VN"/>
        </w:rPr>
      </w:pPr>
    </w:p>
    <w:p w14:paraId="1E764146" w14:textId="77777777" w:rsidR="00EB640A" w:rsidRDefault="00EB640A" w:rsidP="002B3618">
      <w:pPr>
        <w:rPr>
          <w:sz w:val="24"/>
          <w:szCs w:val="24"/>
          <w:lang w:val="vi-VN"/>
        </w:rPr>
      </w:pPr>
    </w:p>
    <w:p w14:paraId="5117B122" w14:textId="77777777" w:rsidR="00EB640A" w:rsidRDefault="00EB640A" w:rsidP="002B3618">
      <w:pPr>
        <w:rPr>
          <w:sz w:val="24"/>
          <w:szCs w:val="24"/>
        </w:rPr>
      </w:pPr>
    </w:p>
    <w:p w14:paraId="61F0C33E" w14:textId="77777777" w:rsidR="00B6775C" w:rsidRDefault="00B6775C" w:rsidP="002B3618">
      <w:pPr>
        <w:rPr>
          <w:sz w:val="24"/>
          <w:szCs w:val="24"/>
        </w:rPr>
      </w:pPr>
    </w:p>
    <w:p w14:paraId="60D0F5AF" w14:textId="77777777" w:rsidR="00B6775C" w:rsidRDefault="00B6775C" w:rsidP="002B3618">
      <w:pPr>
        <w:rPr>
          <w:sz w:val="24"/>
          <w:szCs w:val="24"/>
        </w:rPr>
      </w:pPr>
    </w:p>
    <w:p w14:paraId="6A6E68EB" w14:textId="77777777" w:rsidR="00B6775C" w:rsidRDefault="00B6775C" w:rsidP="002B3618">
      <w:pPr>
        <w:rPr>
          <w:sz w:val="24"/>
          <w:szCs w:val="24"/>
        </w:rPr>
      </w:pPr>
    </w:p>
    <w:p w14:paraId="6BC4B175" w14:textId="77777777" w:rsidR="00B6775C" w:rsidRPr="00B6775C" w:rsidRDefault="00B6775C" w:rsidP="002B3618">
      <w:pPr>
        <w:rPr>
          <w:sz w:val="24"/>
          <w:szCs w:val="24"/>
        </w:rPr>
      </w:pPr>
    </w:p>
    <w:p w14:paraId="19B15DA8" w14:textId="5BFC96C4" w:rsidR="003A500D" w:rsidRPr="00105A25" w:rsidRDefault="002B3618" w:rsidP="00B6775C">
      <w:pPr>
        <w:pStyle w:val="Heading1"/>
        <w:rPr>
          <w:lang w:val="vi-VN"/>
        </w:rPr>
      </w:pPr>
      <w:bookmarkStart w:id="0" w:name="_Toc226230969"/>
      <w:r w:rsidRPr="002B3618">
        <w:lastRenderedPageBreak/>
        <w:t>Oral Defense</w:t>
      </w:r>
      <w:r w:rsidR="00EB7DA6">
        <w:t xml:space="preserve"> week </w:t>
      </w:r>
      <w:r w:rsidR="00105A25">
        <w:t>11</w:t>
      </w:r>
      <w:bookmarkEnd w:id="0"/>
    </w:p>
    <w:p w14:paraId="1563B025" w14:textId="3CCBD20F" w:rsidR="00EB7DA6" w:rsidRPr="00105A25" w:rsidRDefault="00105A25" w:rsidP="00EB7DA6">
      <w:pPr>
        <w:pStyle w:val="Heading1"/>
        <w:numPr>
          <w:ilvl w:val="0"/>
          <w:numId w:val="23"/>
        </w:numPr>
      </w:pPr>
      <w:bookmarkStart w:id="1" w:name="_Toc226230970"/>
      <w:r w:rsidRPr="00105A25">
        <w:t>Based on your findings, do you believe AI can truly "predict" the stock market, or is it merely following historical trends? Justify your answer with your results.</w:t>
      </w:r>
      <w:bookmarkEnd w:id="1"/>
    </w:p>
    <w:p w14:paraId="56C23A0A" w14:textId="77777777" w:rsidR="00105A25" w:rsidRPr="00105A25" w:rsidRDefault="00105A25" w:rsidP="00105A25">
      <w:pPr>
        <w:pStyle w:val="NormalWeb"/>
        <w:rPr>
          <w:sz w:val="22"/>
          <w:szCs w:val="22"/>
        </w:rPr>
      </w:pPr>
      <w:r w:rsidRPr="00105A25">
        <w:rPr>
          <w:sz w:val="22"/>
          <w:szCs w:val="22"/>
        </w:rPr>
        <w:t xml:space="preserve">My answer is: </w:t>
      </w:r>
      <w:r w:rsidRPr="00105A25">
        <w:rPr>
          <w:rStyle w:val="Strong"/>
          <w:b w:val="0"/>
          <w:bCs w:val="0"/>
          <w:sz w:val="22"/>
          <w:szCs w:val="22"/>
        </w:rPr>
        <w:t>AI can learn useful patterns from historical data, but it cannot truly predict the stock market with certainty</w:t>
      </w:r>
      <w:r w:rsidRPr="00105A25">
        <w:rPr>
          <w:sz w:val="22"/>
          <w:szCs w:val="22"/>
        </w:rPr>
        <w:t>.</w:t>
      </w:r>
    </w:p>
    <w:p w14:paraId="74397788" w14:textId="2C1E4FEE" w:rsidR="00105A25" w:rsidRPr="00105A25" w:rsidRDefault="00105A25" w:rsidP="00105A25">
      <w:pPr>
        <w:pStyle w:val="NormalWeb"/>
        <w:rPr>
          <w:sz w:val="22"/>
          <w:szCs w:val="22"/>
        </w:rPr>
      </w:pPr>
      <w:r w:rsidRPr="00105A25">
        <w:rPr>
          <w:sz w:val="22"/>
          <w:szCs w:val="22"/>
        </w:rPr>
        <w:t xml:space="preserve">In my project, the models clearly learned something useful, because the ensemble improved performance compared with weaker components. In C.6, the best ensemble used </w:t>
      </w:r>
      <w:r w:rsidRPr="00105A25">
        <w:rPr>
          <w:rStyle w:val="Strong"/>
          <w:b w:val="0"/>
          <w:bCs w:val="0"/>
          <w:sz w:val="22"/>
          <w:szCs w:val="22"/>
        </w:rPr>
        <w:t>GRU + SARIMA</w:t>
      </w:r>
      <w:r w:rsidRPr="00105A25">
        <w:rPr>
          <w:sz w:val="22"/>
          <w:szCs w:val="22"/>
        </w:rPr>
        <w:t xml:space="preserve"> with </w:t>
      </w:r>
      <m:oMath>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dl</m:t>
            </m:r>
          </m:sub>
        </m:sSub>
        <m:r>
          <w:rPr>
            <w:rFonts w:ascii="Cambria Math" w:hAnsi="Cambria Math"/>
            <w:sz w:val="22"/>
            <w:szCs w:val="22"/>
          </w:rPr>
          <m:t>=0.8</m:t>
        </m:r>
      </m:oMath>
      <w:r w:rsidRPr="00105A25">
        <w:rPr>
          <w:sz w:val="22"/>
          <w:szCs w:val="22"/>
        </w:rPr>
        <w:t xml:space="preserve">and achieved </w:t>
      </w:r>
      <w:r w:rsidRPr="00105A25">
        <w:rPr>
          <w:rStyle w:val="Strong"/>
          <w:b w:val="0"/>
          <w:bCs w:val="0"/>
          <w:sz w:val="22"/>
          <w:szCs w:val="22"/>
        </w:rPr>
        <w:t>ENS_MAE ≈ 2.7925</w:t>
      </w:r>
      <w:r w:rsidRPr="00105A25">
        <w:rPr>
          <w:b/>
          <w:bCs/>
          <w:sz w:val="22"/>
          <w:szCs w:val="22"/>
        </w:rPr>
        <w:t>,</w:t>
      </w:r>
      <w:r w:rsidRPr="00105A25">
        <w:rPr>
          <w:sz w:val="22"/>
          <w:szCs w:val="22"/>
        </w:rPr>
        <w:t xml:space="preserve"> while </w:t>
      </w:r>
      <w:r w:rsidRPr="00105A25">
        <w:rPr>
          <w:rStyle w:val="Strong"/>
          <w:b w:val="0"/>
          <w:bCs w:val="0"/>
          <w:sz w:val="22"/>
          <w:szCs w:val="22"/>
        </w:rPr>
        <w:t>SARIMA alone</w:t>
      </w:r>
      <w:r w:rsidRPr="00105A25">
        <w:rPr>
          <w:sz w:val="22"/>
          <w:szCs w:val="22"/>
        </w:rPr>
        <w:t xml:space="preserve"> had much higher error at about </w:t>
      </w:r>
      <w:r w:rsidRPr="00105A25">
        <w:rPr>
          <w:rStyle w:val="Strong"/>
          <w:b w:val="0"/>
          <w:bCs w:val="0"/>
          <w:sz w:val="22"/>
          <w:szCs w:val="22"/>
        </w:rPr>
        <w:t>MAE ≈ 8.885</w:t>
      </w:r>
      <w:r w:rsidRPr="00105A25">
        <w:rPr>
          <w:sz w:val="22"/>
          <w:szCs w:val="22"/>
        </w:rPr>
        <w:t>. That shows the model extracted some predictive signal from past data.</w:t>
      </w:r>
    </w:p>
    <w:p w14:paraId="5BAB9DCE" w14:textId="246996E8" w:rsidR="00105A25" w:rsidRPr="00105A25" w:rsidRDefault="00105A25" w:rsidP="00105A25">
      <w:pPr>
        <w:pStyle w:val="NormalWeb"/>
        <w:rPr>
          <w:sz w:val="22"/>
          <w:szCs w:val="22"/>
        </w:rPr>
      </w:pPr>
      <w:r w:rsidRPr="00105A25">
        <w:rPr>
          <w:sz w:val="22"/>
          <w:szCs w:val="22"/>
        </w:rPr>
        <w:t xml:space="preserve">But at the same time, the results also show </w:t>
      </w:r>
      <w:r w:rsidRPr="00105A25">
        <w:rPr>
          <w:sz w:val="22"/>
          <w:szCs w:val="22"/>
        </w:rPr>
        <w:t>limitation</w:t>
      </w:r>
      <w:r w:rsidRPr="00105A25">
        <w:rPr>
          <w:sz w:val="22"/>
          <w:szCs w:val="22"/>
        </w:rPr>
        <w:t>: the system is mainly learning</w:t>
      </w:r>
      <w:r w:rsidRPr="00105A25">
        <w:rPr>
          <w:b/>
          <w:bCs/>
          <w:sz w:val="22"/>
          <w:szCs w:val="22"/>
        </w:rPr>
        <w:t xml:space="preserve"> </w:t>
      </w:r>
      <w:r w:rsidRPr="00105A25">
        <w:rPr>
          <w:rStyle w:val="Strong"/>
          <w:b w:val="0"/>
          <w:bCs w:val="0"/>
          <w:sz w:val="22"/>
          <w:szCs w:val="22"/>
        </w:rPr>
        <w:t>patterns in historical price behavior</w:t>
      </w:r>
      <w:r w:rsidRPr="00105A25">
        <w:rPr>
          <w:sz w:val="22"/>
          <w:szCs w:val="22"/>
        </w:rPr>
        <w:t>, not understanding future market shocks, news surprises, policy changes, or human behavior in a complete way. In C.7, even the best directional classifier only reached about</w:t>
      </w:r>
      <w:r w:rsidRPr="00105A25">
        <w:rPr>
          <w:b/>
          <w:bCs/>
          <w:sz w:val="22"/>
          <w:szCs w:val="22"/>
        </w:rPr>
        <w:t xml:space="preserve"> </w:t>
      </w:r>
      <w:r w:rsidRPr="00105A25">
        <w:rPr>
          <w:rStyle w:val="Strong"/>
          <w:b w:val="0"/>
          <w:bCs w:val="0"/>
          <w:sz w:val="22"/>
          <w:szCs w:val="22"/>
        </w:rPr>
        <w:t>F1 ≈ 0.62</w:t>
      </w:r>
      <w:r w:rsidRPr="00105A25">
        <w:rPr>
          <w:sz w:val="22"/>
          <w:szCs w:val="22"/>
        </w:rPr>
        <w:t>, which is useful but far from perfect. That means AI can provide a probabilistic edge, but not a guaranteed forecast.</w:t>
      </w:r>
    </w:p>
    <w:p w14:paraId="19B1DEA0" w14:textId="4BFCA9B9" w:rsidR="00105A25" w:rsidRPr="00105A25" w:rsidRDefault="00105A25" w:rsidP="00105A25">
      <w:r w:rsidRPr="00105A25">
        <w:t>So,</w:t>
      </w:r>
      <w:r w:rsidRPr="00105A25">
        <w:t xml:space="preserve"> the balanced answer is:</w:t>
      </w:r>
    </w:p>
    <w:p w14:paraId="57B657B8" w14:textId="77777777" w:rsidR="00105A25" w:rsidRPr="00105A25" w:rsidRDefault="00105A25" w:rsidP="00105A25">
      <w:r w:rsidRPr="00105A25">
        <w:t>AI in my project is not “seeing the future.” It is learning repeatable structures from historical prices and, in C.7, some sentiment information. That can improve forecasting, but it is still mostly pattern-following under uncertainty, not perfect market prediction.</w:t>
      </w:r>
    </w:p>
    <w:p w14:paraId="7B9DDE8E" w14:textId="01CEFD8E" w:rsidR="006B5D60" w:rsidRPr="006B5D60" w:rsidRDefault="006B5D60" w:rsidP="00195B6F">
      <w:pPr>
        <w:rPr>
          <w:lang w:val="vi-VN"/>
        </w:rPr>
      </w:pPr>
    </w:p>
    <w:p w14:paraId="0365BF00" w14:textId="61424FC3" w:rsidR="008710EA" w:rsidRDefault="00B6775C" w:rsidP="00B6775C">
      <w:pPr>
        <w:pStyle w:val="Heading1"/>
      </w:pPr>
      <w:bookmarkStart w:id="2" w:name="_Toc226230971"/>
      <w:r w:rsidRPr="00B6775C">
        <w:rPr>
          <w:lang w:val="vi-VN"/>
        </w:rPr>
        <w:t>2</w:t>
      </w:r>
      <w:r>
        <w:t>.</w:t>
      </w:r>
      <w:r w:rsidRPr="00B6775C">
        <w:rPr>
          <w:lang w:val="vi-VN"/>
        </w:rPr>
        <w:t xml:space="preserve"> </w:t>
      </w:r>
      <w:r w:rsidR="00105A25" w:rsidRPr="00105A25">
        <w:t>How does a Transformer’s self-attention differ from an LSTM, and why might it be better for long-term dependencies</w:t>
      </w:r>
      <w:r w:rsidRPr="00B6775C">
        <w:rPr>
          <w:lang w:val="vi-VN"/>
        </w:rPr>
        <w:t>?</w:t>
      </w:r>
      <w:bookmarkEnd w:id="2"/>
    </w:p>
    <w:p w14:paraId="75621B9D" w14:textId="77777777" w:rsidR="00B6775C" w:rsidRDefault="00B6775C" w:rsidP="00B6775C"/>
    <w:p w14:paraId="5B925740" w14:textId="7D137555" w:rsidR="00B6775C" w:rsidRPr="00105A25" w:rsidRDefault="00105A25" w:rsidP="006B5D60">
      <w:pPr>
        <w:rPr>
          <w:lang w:val="vi-VN"/>
        </w:rPr>
      </w:pPr>
      <w:r w:rsidRPr="00105A25">
        <w:t>The</w:t>
      </w:r>
      <w:r w:rsidRPr="00105A25">
        <w:t xml:space="preserve"> LSTM is still a recurrent model. It processes the sequence step by step and carries memory forward through hidden state and cell state. The Week 11 lecture explains that LSTM uses gates to control what information to retain or discard over time</w:t>
      </w:r>
      <w:r w:rsidR="006B5D60" w:rsidRPr="00105A25">
        <w:rPr>
          <w:lang w:val="vi-VN"/>
        </w:rPr>
        <w:t>.</w:t>
      </w:r>
    </w:p>
    <w:p w14:paraId="36B62F01" w14:textId="66BDEC85" w:rsidR="00920CF7" w:rsidRPr="00105A25" w:rsidRDefault="00105A25" w:rsidP="006B5D60">
      <w:pPr>
        <w:rPr>
          <w:lang w:val="vi-VN"/>
        </w:rPr>
      </w:pPr>
      <w:r w:rsidRPr="00105A25">
        <w:t xml:space="preserve">A Transformer works differently. Instead of processing only one step after another through recurrence, it uses self-attention to decide which parts of the input should be focused on. In the lecture slides, the attention diagram literally shows the model asking: “What part of the input should we focus?” and assigning different attention weights to different words. It also adds positional </w:t>
      </w:r>
      <w:proofErr w:type="gramStart"/>
      <w:r w:rsidRPr="00105A25">
        <w:t>encoding</w:t>
      </w:r>
      <w:proofErr w:type="gramEnd"/>
      <w:r w:rsidRPr="00105A25">
        <w:t xml:space="preserve"> so the model still knows the order of the sequence</w:t>
      </w:r>
      <w:r w:rsidR="00920CF7" w:rsidRPr="00105A25">
        <w:t>.</w:t>
      </w:r>
    </w:p>
    <w:p w14:paraId="482C8A11" w14:textId="77777777" w:rsidR="00105A25" w:rsidRPr="00105A25" w:rsidRDefault="00105A25" w:rsidP="00105A25">
      <w:r w:rsidRPr="00105A25">
        <w:t>Why this can be better for long-term dependencies:</w:t>
      </w:r>
    </w:p>
    <w:p w14:paraId="6FB993ED" w14:textId="77777777" w:rsidR="00105A25" w:rsidRPr="00105A25" w:rsidRDefault="00105A25" w:rsidP="00105A25">
      <w:pPr>
        <w:numPr>
          <w:ilvl w:val="0"/>
          <w:numId w:val="24"/>
        </w:numPr>
      </w:pPr>
      <w:r w:rsidRPr="00105A25">
        <w:lastRenderedPageBreak/>
        <w:t xml:space="preserve">RNNs and even LSTMs still process sequences sequentially, so long histories can be harder and slower to learn. The lecture explicitly lists RNN limitations such as slow computation due to no parallelization and no long memory, and even notes LSTMs are slow to train. </w:t>
      </w:r>
    </w:p>
    <w:p w14:paraId="3D6CDE90" w14:textId="77777777" w:rsidR="00105A25" w:rsidRPr="00105A25" w:rsidRDefault="00105A25" w:rsidP="00105A25">
      <w:pPr>
        <w:numPr>
          <w:ilvl w:val="0"/>
          <w:numId w:val="24"/>
        </w:numPr>
      </w:pPr>
      <w:r w:rsidRPr="00105A25">
        <w:t xml:space="preserve">With self-attention, a Transformer can directly connect one time step to another far-away time step in the same sequence, instead of passing information through many recurrent steps. </w:t>
      </w:r>
    </w:p>
    <w:p w14:paraId="14A310B5" w14:textId="77777777" w:rsidR="00105A25" w:rsidRPr="00105A25" w:rsidRDefault="00105A25" w:rsidP="00105A25">
      <w:pPr>
        <w:numPr>
          <w:ilvl w:val="0"/>
          <w:numId w:val="24"/>
        </w:numPr>
      </w:pPr>
      <w:r w:rsidRPr="00105A25">
        <w:t xml:space="preserve">It can also process positions more in parallel than an LSTM. </w:t>
      </w:r>
    </w:p>
    <w:p w14:paraId="4EC4B3CA" w14:textId="77777777" w:rsidR="00105A25" w:rsidRPr="00105A25" w:rsidRDefault="00105A25" w:rsidP="00105A25">
      <w:proofErr w:type="gramStart"/>
      <w:r w:rsidRPr="00105A25">
        <w:t>So</w:t>
      </w:r>
      <w:proofErr w:type="gramEnd"/>
      <w:r w:rsidRPr="00105A25">
        <w:t xml:space="preserve"> for stock data, a Transformer might be better if long-range dependencies matter, for example when price behavior depends on events or patterns that happened much earlier. I would still say “might,” because stock data is noisy and Transformers usually need more data and tuning than LSTMs.</w:t>
      </w:r>
    </w:p>
    <w:p w14:paraId="4DECC033" w14:textId="01AB3D0D" w:rsidR="00920CF7" w:rsidRDefault="00105A25" w:rsidP="006B5D60">
      <w:pPr>
        <w:rPr>
          <w:lang w:val="vi-VN"/>
        </w:rPr>
      </w:pPr>
      <w:r>
        <w:rPr>
          <w:lang w:val="vi-VN"/>
        </w:rPr>
        <w:t xml:space="preserve">In </w:t>
      </w:r>
      <w:proofErr w:type="spellStart"/>
      <w:r>
        <w:rPr>
          <w:lang w:val="vi-VN"/>
        </w:rPr>
        <w:t>shorter</w:t>
      </w:r>
      <w:proofErr w:type="spellEnd"/>
      <w:r>
        <w:rPr>
          <w:lang w:val="vi-VN"/>
        </w:rPr>
        <w:t xml:space="preserve"> </w:t>
      </w:r>
      <w:proofErr w:type="spellStart"/>
      <w:r>
        <w:rPr>
          <w:lang w:val="vi-VN"/>
        </w:rPr>
        <w:t>word</w:t>
      </w:r>
      <w:proofErr w:type="spellEnd"/>
      <w:r>
        <w:rPr>
          <w:lang w:val="vi-VN"/>
        </w:rPr>
        <w:t>:</w:t>
      </w:r>
    </w:p>
    <w:p w14:paraId="576A6D06" w14:textId="0215C18D" w:rsidR="00105A25" w:rsidRDefault="00105A25" w:rsidP="006B5D60">
      <w:pPr>
        <w:rPr>
          <w:lang w:val="vi-VN"/>
        </w:rPr>
      </w:pPr>
      <w:r w:rsidRPr="00105A25">
        <w:rPr>
          <w:lang w:val="vi-VN"/>
        </w:rPr>
        <w:t xml:space="preserve">LSTM </w:t>
      </w:r>
      <w:proofErr w:type="spellStart"/>
      <w:r w:rsidRPr="00105A25">
        <w:rPr>
          <w:lang w:val="vi-VN"/>
        </w:rPr>
        <w:t>remembers</w:t>
      </w:r>
      <w:proofErr w:type="spellEnd"/>
      <w:r w:rsidRPr="00105A25">
        <w:rPr>
          <w:lang w:val="vi-VN"/>
        </w:rPr>
        <w:t xml:space="preserve"> </w:t>
      </w:r>
      <w:proofErr w:type="spellStart"/>
      <w:r w:rsidRPr="00105A25">
        <w:rPr>
          <w:lang w:val="vi-VN"/>
        </w:rPr>
        <w:t>information</w:t>
      </w:r>
      <w:proofErr w:type="spellEnd"/>
      <w:r w:rsidRPr="00105A25">
        <w:rPr>
          <w:lang w:val="vi-VN"/>
        </w:rPr>
        <w:t xml:space="preserve"> </w:t>
      </w:r>
      <w:proofErr w:type="spellStart"/>
      <w:r w:rsidRPr="00105A25">
        <w:rPr>
          <w:lang w:val="vi-VN"/>
        </w:rPr>
        <w:t>through</w:t>
      </w:r>
      <w:proofErr w:type="spellEnd"/>
      <w:r w:rsidRPr="00105A25">
        <w:rPr>
          <w:lang w:val="vi-VN"/>
        </w:rPr>
        <w:t xml:space="preserve"> </w:t>
      </w:r>
      <w:proofErr w:type="spellStart"/>
      <w:r w:rsidRPr="00105A25">
        <w:rPr>
          <w:lang w:val="vi-VN"/>
        </w:rPr>
        <w:t>recurrent</w:t>
      </w:r>
      <w:proofErr w:type="spellEnd"/>
      <w:r w:rsidRPr="00105A25">
        <w:rPr>
          <w:lang w:val="vi-VN"/>
        </w:rPr>
        <w:t xml:space="preserve"> </w:t>
      </w:r>
      <w:proofErr w:type="spellStart"/>
      <w:r w:rsidRPr="00105A25">
        <w:rPr>
          <w:lang w:val="vi-VN"/>
        </w:rPr>
        <w:t>hidden</w:t>
      </w:r>
      <w:proofErr w:type="spellEnd"/>
      <w:r w:rsidRPr="00105A25">
        <w:rPr>
          <w:lang w:val="vi-VN"/>
        </w:rPr>
        <w:t xml:space="preserve"> </w:t>
      </w:r>
      <w:proofErr w:type="spellStart"/>
      <w:r w:rsidRPr="00105A25">
        <w:rPr>
          <w:lang w:val="vi-VN"/>
        </w:rPr>
        <w:t>states</w:t>
      </w:r>
      <w:proofErr w:type="spellEnd"/>
      <w:r w:rsidRPr="00105A25">
        <w:rPr>
          <w:lang w:val="vi-VN"/>
        </w:rPr>
        <w:t xml:space="preserve"> </w:t>
      </w:r>
      <w:proofErr w:type="spellStart"/>
      <w:r w:rsidRPr="00105A25">
        <w:rPr>
          <w:lang w:val="vi-VN"/>
        </w:rPr>
        <w:t>and</w:t>
      </w:r>
      <w:proofErr w:type="spellEnd"/>
      <w:r w:rsidRPr="00105A25">
        <w:rPr>
          <w:lang w:val="vi-VN"/>
        </w:rPr>
        <w:t xml:space="preserve"> </w:t>
      </w:r>
      <w:proofErr w:type="spellStart"/>
      <w:r w:rsidRPr="00105A25">
        <w:rPr>
          <w:lang w:val="vi-VN"/>
        </w:rPr>
        <w:t>gates</w:t>
      </w:r>
      <w:proofErr w:type="spellEnd"/>
      <w:r w:rsidRPr="00105A25">
        <w:rPr>
          <w:lang w:val="vi-VN"/>
        </w:rPr>
        <w:t xml:space="preserve">, </w:t>
      </w:r>
      <w:proofErr w:type="spellStart"/>
      <w:r w:rsidRPr="00105A25">
        <w:rPr>
          <w:lang w:val="vi-VN"/>
        </w:rPr>
        <w:t>while</w:t>
      </w:r>
      <w:proofErr w:type="spellEnd"/>
      <w:r w:rsidRPr="00105A25">
        <w:rPr>
          <w:lang w:val="vi-VN"/>
        </w:rPr>
        <w:t xml:space="preserve"> a </w:t>
      </w:r>
      <w:proofErr w:type="spellStart"/>
      <w:r w:rsidRPr="00105A25">
        <w:rPr>
          <w:lang w:val="vi-VN"/>
        </w:rPr>
        <w:t>Transformer</w:t>
      </w:r>
      <w:proofErr w:type="spellEnd"/>
      <w:r w:rsidRPr="00105A25">
        <w:rPr>
          <w:lang w:val="vi-VN"/>
        </w:rPr>
        <w:t xml:space="preserve"> </w:t>
      </w:r>
      <w:proofErr w:type="spellStart"/>
      <w:r w:rsidRPr="00105A25">
        <w:rPr>
          <w:lang w:val="vi-VN"/>
        </w:rPr>
        <w:t>uses</w:t>
      </w:r>
      <w:proofErr w:type="spellEnd"/>
      <w:r w:rsidRPr="00105A25">
        <w:rPr>
          <w:lang w:val="vi-VN"/>
        </w:rPr>
        <w:t xml:space="preserve"> </w:t>
      </w:r>
      <w:proofErr w:type="spellStart"/>
      <w:r w:rsidRPr="00105A25">
        <w:rPr>
          <w:lang w:val="vi-VN"/>
        </w:rPr>
        <w:t>self-attention</w:t>
      </w:r>
      <w:proofErr w:type="spellEnd"/>
      <w:r w:rsidRPr="00105A25">
        <w:rPr>
          <w:lang w:val="vi-VN"/>
        </w:rPr>
        <w:t xml:space="preserve"> to </w:t>
      </w:r>
      <w:proofErr w:type="spellStart"/>
      <w:r w:rsidRPr="00105A25">
        <w:rPr>
          <w:lang w:val="vi-VN"/>
        </w:rPr>
        <w:t>directly</w:t>
      </w:r>
      <w:proofErr w:type="spellEnd"/>
      <w:r w:rsidRPr="00105A25">
        <w:rPr>
          <w:lang w:val="vi-VN"/>
        </w:rPr>
        <w:t xml:space="preserve"> </w:t>
      </w:r>
      <w:proofErr w:type="spellStart"/>
      <w:r w:rsidRPr="00105A25">
        <w:rPr>
          <w:lang w:val="vi-VN"/>
        </w:rPr>
        <w:t>weight</w:t>
      </w:r>
      <w:proofErr w:type="spellEnd"/>
      <w:r w:rsidRPr="00105A25">
        <w:rPr>
          <w:lang w:val="vi-VN"/>
        </w:rPr>
        <w:t xml:space="preserve"> the </w:t>
      </w:r>
      <w:proofErr w:type="spellStart"/>
      <w:r w:rsidRPr="00105A25">
        <w:rPr>
          <w:lang w:val="vi-VN"/>
        </w:rPr>
        <w:t>relevance</w:t>
      </w:r>
      <w:proofErr w:type="spellEnd"/>
      <w:r w:rsidRPr="00105A25">
        <w:rPr>
          <w:lang w:val="vi-VN"/>
        </w:rPr>
        <w:t xml:space="preserve"> </w:t>
      </w:r>
      <w:proofErr w:type="spellStart"/>
      <w:r w:rsidRPr="00105A25">
        <w:rPr>
          <w:lang w:val="vi-VN"/>
        </w:rPr>
        <w:t>of</w:t>
      </w:r>
      <w:proofErr w:type="spellEnd"/>
      <w:r w:rsidRPr="00105A25">
        <w:rPr>
          <w:lang w:val="vi-VN"/>
        </w:rPr>
        <w:t xml:space="preserve"> </w:t>
      </w:r>
      <w:proofErr w:type="spellStart"/>
      <w:r w:rsidRPr="00105A25">
        <w:rPr>
          <w:lang w:val="vi-VN"/>
        </w:rPr>
        <w:t>all</w:t>
      </w:r>
      <w:proofErr w:type="spellEnd"/>
      <w:r w:rsidRPr="00105A25">
        <w:rPr>
          <w:lang w:val="vi-VN"/>
        </w:rPr>
        <w:t xml:space="preserve"> </w:t>
      </w:r>
      <w:proofErr w:type="spellStart"/>
      <w:r w:rsidRPr="00105A25">
        <w:rPr>
          <w:lang w:val="vi-VN"/>
        </w:rPr>
        <w:t>positions</w:t>
      </w:r>
      <w:proofErr w:type="spellEnd"/>
      <w:r w:rsidRPr="00105A25">
        <w:rPr>
          <w:lang w:val="vi-VN"/>
        </w:rPr>
        <w:t xml:space="preserve"> in the </w:t>
      </w:r>
      <w:proofErr w:type="spellStart"/>
      <w:r w:rsidRPr="00105A25">
        <w:rPr>
          <w:lang w:val="vi-VN"/>
        </w:rPr>
        <w:t>sequence</w:t>
      </w:r>
      <w:proofErr w:type="spellEnd"/>
      <w:r w:rsidRPr="00105A25">
        <w:rPr>
          <w:lang w:val="vi-VN"/>
        </w:rPr>
        <w:t xml:space="preserve">. </w:t>
      </w:r>
      <w:proofErr w:type="spellStart"/>
      <w:r w:rsidRPr="00105A25">
        <w:rPr>
          <w:lang w:val="vi-VN"/>
        </w:rPr>
        <w:t>Because</w:t>
      </w:r>
      <w:proofErr w:type="spellEnd"/>
      <w:r w:rsidRPr="00105A25">
        <w:rPr>
          <w:lang w:val="vi-VN"/>
        </w:rPr>
        <w:t xml:space="preserve"> </w:t>
      </w:r>
      <w:proofErr w:type="spellStart"/>
      <w:r w:rsidRPr="00105A25">
        <w:rPr>
          <w:lang w:val="vi-VN"/>
        </w:rPr>
        <w:t>of</w:t>
      </w:r>
      <w:proofErr w:type="spellEnd"/>
      <w:r w:rsidRPr="00105A25">
        <w:rPr>
          <w:lang w:val="vi-VN"/>
        </w:rPr>
        <w:t xml:space="preserve"> </w:t>
      </w:r>
      <w:proofErr w:type="spellStart"/>
      <w:r w:rsidRPr="00105A25">
        <w:rPr>
          <w:lang w:val="vi-VN"/>
        </w:rPr>
        <w:t>that</w:t>
      </w:r>
      <w:proofErr w:type="spellEnd"/>
      <w:r w:rsidRPr="00105A25">
        <w:rPr>
          <w:lang w:val="vi-VN"/>
        </w:rPr>
        <w:t xml:space="preserve">, </w:t>
      </w:r>
      <w:proofErr w:type="spellStart"/>
      <w:r w:rsidRPr="00105A25">
        <w:rPr>
          <w:lang w:val="vi-VN"/>
        </w:rPr>
        <w:t>Transformers</w:t>
      </w:r>
      <w:proofErr w:type="spellEnd"/>
      <w:r w:rsidRPr="00105A25">
        <w:rPr>
          <w:lang w:val="vi-VN"/>
        </w:rPr>
        <w:t xml:space="preserve"> can </w:t>
      </w:r>
      <w:proofErr w:type="spellStart"/>
      <w:r w:rsidRPr="00105A25">
        <w:rPr>
          <w:lang w:val="vi-VN"/>
        </w:rPr>
        <w:t>model</w:t>
      </w:r>
      <w:proofErr w:type="spellEnd"/>
      <w:r w:rsidRPr="00105A25">
        <w:rPr>
          <w:lang w:val="vi-VN"/>
        </w:rPr>
        <w:t xml:space="preserve"> long-</w:t>
      </w:r>
      <w:proofErr w:type="spellStart"/>
      <w:r w:rsidRPr="00105A25">
        <w:rPr>
          <w:lang w:val="vi-VN"/>
        </w:rPr>
        <w:t>range</w:t>
      </w:r>
      <w:proofErr w:type="spellEnd"/>
      <w:r w:rsidRPr="00105A25">
        <w:rPr>
          <w:lang w:val="vi-VN"/>
        </w:rPr>
        <w:t xml:space="preserve"> </w:t>
      </w:r>
      <w:proofErr w:type="spellStart"/>
      <w:r w:rsidRPr="00105A25">
        <w:rPr>
          <w:lang w:val="vi-VN"/>
        </w:rPr>
        <w:t>relationships</w:t>
      </w:r>
      <w:proofErr w:type="spellEnd"/>
      <w:r w:rsidRPr="00105A25">
        <w:rPr>
          <w:lang w:val="vi-VN"/>
        </w:rPr>
        <w:t xml:space="preserve"> </w:t>
      </w:r>
      <w:proofErr w:type="spellStart"/>
      <w:r w:rsidRPr="00105A25">
        <w:rPr>
          <w:lang w:val="vi-VN"/>
        </w:rPr>
        <w:t>more</w:t>
      </w:r>
      <w:proofErr w:type="spellEnd"/>
      <w:r w:rsidRPr="00105A25">
        <w:rPr>
          <w:lang w:val="vi-VN"/>
        </w:rPr>
        <w:t xml:space="preserve"> </w:t>
      </w:r>
      <w:proofErr w:type="spellStart"/>
      <w:r w:rsidRPr="00105A25">
        <w:rPr>
          <w:lang w:val="vi-VN"/>
        </w:rPr>
        <w:t>directly</w:t>
      </w:r>
      <w:proofErr w:type="spellEnd"/>
      <w:r w:rsidRPr="00105A25">
        <w:rPr>
          <w:lang w:val="vi-VN"/>
        </w:rPr>
        <w:t xml:space="preserve"> </w:t>
      </w:r>
      <w:proofErr w:type="spellStart"/>
      <w:r w:rsidRPr="00105A25">
        <w:rPr>
          <w:lang w:val="vi-VN"/>
        </w:rPr>
        <w:t>and</w:t>
      </w:r>
      <w:proofErr w:type="spellEnd"/>
      <w:r w:rsidRPr="00105A25">
        <w:rPr>
          <w:lang w:val="vi-VN"/>
        </w:rPr>
        <w:t xml:space="preserve"> </w:t>
      </w:r>
      <w:proofErr w:type="spellStart"/>
      <w:r w:rsidRPr="00105A25">
        <w:rPr>
          <w:lang w:val="vi-VN"/>
        </w:rPr>
        <w:t>with</w:t>
      </w:r>
      <w:proofErr w:type="spellEnd"/>
      <w:r w:rsidRPr="00105A25">
        <w:rPr>
          <w:lang w:val="vi-VN"/>
        </w:rPr>
        <w:t xml:space="preserve"> </w:t>
      </w:r>
      <w:proofErr w:type="spellStart"/>
      <w:r w:rsidRPr="00105A25">
        <w:rPr>
          <w:lang w:val="vi-VN"/>
        </w:rPr>
        <w:t>better</w:t>
      </w:r>
      <w:proofErr w:type="spellEnd"/>
      <w:r w:rsidRPr="00105A25">
        <w:rPr>
          <w:lang w:val="vi-VN"/>
        </w:rPr>
        <w:t xml:space="preserve"> </w:t>
      </w:r>
      <w:proofErr w:type="spellStart"/>
      <w:r w:rsidRPr="00105A25">
        <w:rPr>
          <w:lang w:val="vi-VN"/>
        </w:rPr>
        <w:t>parallelization</w:t>
      </w:r>
      <w:proofErr w:type="spellEnd"/>
      <w:r w:rsidRPr="00105A25">
        <w:rPr>
          <w:lang w:val="vi-VN"/>
        </w:rPr>
        <w:t xml:space="preserve">, </w:t>
      </w:r>
      <w:proofErr w:type="spellStart"/>
      <w:r w:rsidRPr="00105A25">
        <w:rPr>
          <w:lang w:val="vi-VN"/>
        </w:rPr>
        <w:t>which</w:t>
      </w:r>
      <w:proofErr w:type="spellEnd"/>
      <w:r w:rsidRPr="00105A25">
        <w:rPr>
          <w:lang w:val="vi-VN"/>
        </w:rPr>
        <w:t xml:space="preserve"> may </w:t>
      </w:r>
      <w:proofErr w:type="spellStart"/>
      <w:r w:rsidRPr="00105A25">
        <w:rPr>
          <w:lang w:val="vi-VN"/>
        </w:rPr>
        <w:t>help</w:t>
      </w:r>
      <w:proofErr w:type="spellEnd"/>
      <w:r w:rsidRPr="00105A25">
        <w:rPr>
          <w:lang w:val="vi-VN"/>
        </w:rPr>
        <w:t xml:space="preserve"> </w:t>
      </w:r>
      <w:proofErr w:type="spellStart"/>
      <w:r w:rsidRPr="00105A25">
        <w:rPr>
          <w:lang w:val="vi-VN"/>
        </w:rPr>
        <w:t>with</w:t>
      </w:r>
      <w:proofErr w:type="spellEnd"/>
      <w:r w:rsidRPr="00105A25">
        <w:rPr>
          <w:lang w:val="vi-VN"/>
        </w:rPr>
        <w:t xml:space="preserve"> long-</w:t>
      </w:r>
      <w:proofErr w:type="spellStart"/>
      <w:r w:rsidRPr="00105A25">
        <w:rPr>
          <w:lang w:val="vi-VN"/>
        </w:rPr>
        <w:t>term</w:t>
      </w:r>
      <w:proofErr w:type="spellEnd"/>
      <w:r w:rsidRPr="00105A25">
        <w:rPr>
          <w:lang w:val="vi-VN"/>
        </w:rPr>
        <w:t xml:space="preserve"> </w:t>
      </w:r>
      <w:proofErr w:type="spellStart"/>
      <w:r w:rsidRPr="00105A25">
        <w:rPr>
          <w:lang w:val="vi-VN"/>
        </w:rPr>
        <w:t>dependencies</w:t>
      </w:r>
      <w:proofErr w:type="spellEnd"/>
      <w:r w:rsidRPr="00105A25">
        <w:rPr>
          <w:lang w:val="vi-VN"/>
        </w:rPr>
        <w:t xml:space="preserve"> in </w:t>
      </w:r>
      <w:proofErr w:type="spellStart"/>
      <w:r w:rsidRPr="00105A25">
        <w:rPr>
          <w:lang w:val="vi-VN"/>
        </w:rPr>
        <w:t>market</w:t>
      </w:r>
      <w:proofErr w:type="spellEnd"/>
      <w:r w:rsidRPr="00105A25">
        <w:rPr>
          <w:lang w:val="vi-VN"/>
        </w:rPr>
        <w:t xml:space="preserve"> </w:t>
      </w:r>
      <w:proofErr w:type="spellStart"/>
      <w:r w:rsidRPr="00105A25">
        <w:rPr>
          <w:lang w:val="vi-VN"/>
        </w:rPr>
        <w:t>data</w:t>
      </w:r>
      <w:proofErr w:type="spellEnd"/>
      <w:r w:rsidRPr="00105A25">
        <w:rPr>
          <w:lang w:val="vi-VN"/>
        </w:rPr>
        <w:t>.</w:t>
      </w:r>
    </w:p>
    <w:p w14:paraId="7F9D80F7" w14:textId="77777777" w:rsidR="00545856" w:rsidRDefault="00545856" w:rsidP="006B5D60">
      <w:pPr>
        <w:rPr>
          <w:lang w:val="vi-VN"/>
        </w:rPr>
      </w:pPr>
    </w:p>
    <w:p w14:paraId="066BB588" w14:textId="0C00FF52" w:rsidR="00105A25" w:rsidRPr="00105A25" w:rsidRDefault="00105A25" w:rsidP="00105A25">
      <w:pPr>
        <w:pStyle w:val="Heading1"/>
      </w:pPr>
      <w:bookmarkStart w:id="3" w:name="_Toc226230972"/>
      <w:r>
        <w:rPr>
          <w:lang w:val="vi-VN"/>
        </w:rPr>
        <w:t>3.</w:t>
      </w:r>
      <w:r w:rsidRPr="00105A25">
        <w:t>(Lecture 10 Concept): In Lecture 10, we discussed Knowledge Representation and Ontologies. How could you use an ontology of the financial market (e.g., explicitly mapping that "Apple" and "Microsoft" are both in the "Tech Sector") to improve your multivariate prediction model?</w:t>
      </w:r>
      <w:bookmarkEnd w:id="3"/>
    </w:p>
    <w:p w14:paraId="780BD922" w14:textId="77777777" w:rsidR="00545856" w:rsidRPr="00545856" w:rsidRDefault="00545856" w:rsidP="00545856">
      <w:pPr>
        <w:rPr>
          <w:lang w:val="vi-VN"/>
        </w:rPr>
      </w:pPr>
    </w:p>
    <w:p w14:paraId="32344429" w14:textId="77777777" w:rsidR="00105A25" w:rsidRPr="00105A25" w:rsidRDefault="00105A25" w:rsidP="00105A25">
      <w:r w:rsidRPr="00105A25">
        <w:t>In my current multivariate model, I already use multiple market features such as Open, High, Low, Close, Adj Close, and Volume as structured numeric inputs.</w:t>
      </w:r>
    </w:p>
    <w:p w14:paraId="1A27B0A3" w14:textId="77777777" w:rsidR="00105A25" w:rsidRPr="00105A25" w:rsidRDefault="00105A25" w:rsidP="00105A25">
      <w:r w:rsidRPr="00105A25">
        <w:t>An ontology could improve this by adding explicit financial relationships, not just raw numbers. For example, an ontology could represent facts like:</w:t>
      </w:r>
    </w:p>
    <w:p w14:paraId="7FB02B96" w14:textId="77777777" w:rsidR="00105A25" w:rsidRPr="00105A25" w:rsidRDefault="00105A25" w:rsidP="00105A25">
      <w:pPr>
        <w:numPr>
          <w:ilvl w:val="0"/>
          <w:numId w:val="27"/>
        </w:numPr>
      </w:pPr>
      <w:r w:rsidRPr="00105A25">
        <w:t xml:space="preserve">Apple and Microsoft are both in the Tech Sector </w:t>
      </w:r>
    </w:p>
    <w:p w14:paraId="2485198C" w14:textId="77777777" w:rsidR="00105A25" w:rsidRPr="00105A25" w:rsidRDefault="00105A25" w:rsidP="00105A25">
      <w:pPr>
        <w:numPr>
          <w:ilvl w:val="0"/>
          <w:numId w:val="27"/>
        </w:numPr>
      </w:pPr>
      <w:r w:rsidRPr="00105A25">
        <w:t xml:space="preserve">CBA belongs to the Banking / Financial Sector </w:t>
      </w:r>
    </w:p>
    <w:p w14:paraId="2131D3AC" w14:textId="77777777" w:rsidR="00105A25" w:rsidRPr="00105A25" w:rsidRDefault="00105A25" w:rsidP="00105A25">
      <w:pPr>
        <w:numPr>
          <w:ilvl w:val="0"/>
          <w:numId w:val="27"/>
        </w:numPr>
      </w:pPr>
      <w:r w:rsidRPr="00105A25">
        <w:t xml:space="preserve">a company belongs to a country, exchange, industry, and supply-chain group </w:t>
      </w:r>
    </w:p>
    <w:p w14:paraId="0F922FB9" w14:textId="77777777" w:rsidR="00105A25" w:rsidRPr="00105A25" w:rsidRDefault="00105A25" w:rsidP="00105A25">
      <w:pPr>
        <w:numPr>
          <w:ilvl w:val="0"/>
          <w:numId w:val="27"/>
        </w:numPr>
      </w:pPr>
      <w:proofErr w:type="gramStart"/>
      <w:r w:rsidRPr="00105A25">
        <w:t>macro</w:t>
      </w:r>
      <w:proofErr w:type="gramEnd"/>
      <w:r w:rsidRPr="00105A25">
        <w:t xml:space="preserve"> variables such as interest rates affect banks differently from mining or tech stocks </w:t>
      </w:r>
    </w:p>
    <w:p w14:paraId="763D958F" w14:textId="77777777" w:rsidR="00105A25" w:rsidRPr="00105A25" w:rsidRDefault="00105A25" w:rsidP="00105A25">
      <w:r w:rsidRPr="00105A25">
        <w:t>That would help because the model would no longer treat all variables as isolated columns. Instead, it would know which assets are related, comparable, or likely to move together.</w:t>
      </w:r>
    </w:p>
    <w:p w14:paraId="339F887C" w14:textId="77777777" w:rsidR="00105A25" w:rsidRPr="00105A25" w:rsidRDefault="00105A25" w:rsidP="00105A25">
      <w:r w:rsidRPr="00105A25">
        <w:t xml:space="preserve">In practice, I could use </w:t>
      </w:r>
      <w:proofErr w:type="gramStart"/>
      <w:r w:rsidRPr="00105A25">
        <w:t>an ontology</w:t>
      </w:r>
      <w:proofErr w:type="gramEnd"/>
      <w:r w:rsidRPr="00105A25">
        <w:t xml:space="preserve"> in three ways:</w:t>
      </w:r>
    </w:p>
    <w:p w14:paraId="0A43C881" w14:textId="77777777" w:rsidR="00105A25" w:rsidRPr="00105A25" w:rsidRDefault="00105A25" w:rsidP="00105A25">
      <w:pPr>
        <w:numPr>
          <w:ilvl w:val="0"/>
          <w:numId w:val="28"/>
        </w:numPr>
      </w:pPr>
      <w:r w:rsidRPr="00105A25">
        <w:lastRenderedPageBreak/>
        <w:t>Feature grouping</w:t>
      </w:r>
      <w:r w:rsidRPr="00105A25">
        <w:br/>
        <w:t xml:space="preserve">Add sector-level or industry-level features, such as sector average return, sector volatility, or sector sentiment. </w:t>
      </w:r>
    </w:p>
    <w:p w14:paraId="656FACF7" w14:textId="77777777" w:rsidR="00105A25" w:rsidRPr="00105A25" w:rsidRDefault="00105A25" w:rsidP="00105A25">
      <w:pPr>
        <w:numPr>
          <w:ilvl w:val="0"/>
          <w:numId w:val="28"/>
        </w:numPr>
      </w:pPr>
      <w:r w:rsidRPr="00105A25">
        <w:t>Relational features</w:t>
      </w:r>
      <w:r w:rsidRPr="00105A25">
        <w:br/>
        <w:t xml:space="preserve">If one bank stock moves strongly, that information could be propagated to related banking stocks because the ontology says they belong to the same sector. </w:t>
      </w:r>
    </w:p>
    <w:p w14:paraId="084B711A" w14:textId="77777777" w:rsidR="00105A25" w:rsidRPr="00105A25" w:rsidRDefault="00105A25" w:rsidP="00105A25">
      <w:pPr>
        <w:numPr>
          <w:ilvl w:val="0"/>
          <w:numId w:val="28"/>
        </w:numPr>
      </w:pPr>
      <w:r w:rsidRPr="00105A25">
        <w:t>Smarter multivariate selection</w:t>
      </w:r>
      <w:r w:rsidRPr="00105A25">
        <w:br/>
        <w:t xml:space="preserve">Instead of choosing extra variables manually, I could select related assets based on ontology links like sector, geography, or business type. </w:t>
      </w:r>
    </w:p>
    <w:p w14:paraId="513E9F1A" w14:textId="15367384" w:rsidR="00105A25" w:rsidRPr="00105A25" w:rsidRDefault="00105A25" w:rsidP="00105A25">
      <w:r w:rsidRPr="00105A25">
        <w:t>So,</w:t>
      </w:r>
      <w:r w:rsidRPr="00105A25">
        <w:t xml:space="preserve"> the main value of ontology is that it injects domain knowledge into the model. It helps the model understand that some stocks are related by meaning, not only by past price correlation.</w:t>
      </w:r>
    </w:p>
    <w:p w14:paraId="6A6A8C2C" w14:textId="146D054E" w:rsidR="00105A25" w:rsidRPr="00105A25" w:rsidRDefault="00105A25" w:rsidP="00105A25">
      <w:pPr>
        <w:rPr>
          <w:lang w:val="vi-VN"/>
        </w:rPr>
      </w:pPr>
      <w:r>
        <w:t>In</w:t>
      </w:r>
      <w:r>
        <w:rPr>
          <w:lang w:val="vi-VN"/>
        </w:rPr>
        <w:t xml:space="preserve"> </w:t>
      </w:r>
      <w:proofErr w:type="spellStart"/>
      <w:r>
        <w:rPr>
          <w:lang w:val="vi-VN"/>
        </w:rPr>
        <w:t>shorter</w:t>
      </w:r>
      <w:proofErr w:type="spellEnd"/>
      <w:r>
        <w:rPr>
          <w:lang w:val="vi-VN"/>
        </w:rPr>
        <w:t xml:space="preserve"> </w:t>
      </w:r>
      <w:proofErr w:type="spellStart"/>
      <w:proofErr w:type="gramStart"/>
      <w:r>
        <w:rPr>
          <w:lang w:val="vi-VN"/>
        </w:rPr>
        <w:t>word</w:t>
      </w:r>
      <w:proofErr w:type="spellEnd"/>
      <w:proofErr w:type="gramEnd"/>
      <w:r>
        <w:rPr>
          <w:lang w:val="vi-VN"/>
        </w:rPr>
        <w:t>:</w:t>
      </w:r>
    </w:p>
    <w:p w14:paraId="14906B20" w14:textId="77777777" w:rsidR="00105A25" w:rsidRPr="00105A25" w:rsidRDefault="00105A25" w:rsidP="00105A25">
      <w:r w:rsidRPr="00105A25">
        <w:t>My current multivariate model uses numerical market features, but an ontology would add structured financial knowledge, such as sector and industry relationships. That could help me create better features, choose more relevant related variables, and improve prediction by telling the model which companies are meaningfully connected.</w:t>
      </w:r>
    </w:p>
    <w:p w14:paraId="749D4230" w14:textId="77777777" w:rsidR="00545856" w:rsidRPr="00920CF7" w:rsidRDefault="00545856" w:rsidP="006B5D60">
      <w:pPr>
        <w:rPr>
          <w:lang w:val="vi-VN"/>
        </w:rPr>
      </w:pPr>
    </w:p>
    <w:sectPr w:rsidR="00545856" w:rsidRPr="00920CF7">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0E194" w14:textId="77777777" w:rsidR="00C97D60" w:rsidRDefault="00C97D60" w:rsidP="003C4DE5">
      <w:pPr>
        <w:spacing w:after="0" w:line="240" w:lineRule="auto"/>
      </w:pPr>
      <w:r>
        <w:separator/>
      </w:r>
    </w:p>
  </w:endnote>
  <w:endnote w:type="continuationSeparator" w:id="0">
    <w:p w14:paraId="2920AAA9" w14:textId="77777777" w:rsidR="00C97D60" w:rsidRDefault="00C97D60" w:rsidP="003C4D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TimesNewRomanPS-Bold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5616618"/>
      <w:docPartObj>
        <w:docPartGallery w:val="Page Numbers (Bottom of Page)"/>
        <w:docPartUnique/>
      </w:docPartObj>
    </w:sdtPr>
    <w:sdtEndPr>
      <w:rPr>
        <w:noProof/>
      </w:rPr>
    </w:sdtEndPr>
    <w:sdtContent>
      <w:p w14:paraId="2124E294" w14:textId="77777777" w:rsidR="003C4DE5" w:rsidRDefault="003C4DE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F1510C0" w14:textId="77777777" w:rsidR="003C4DE5" w:rsidRDefault="003C4D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ADD93" w14:textId="77777777" w:rsidR="00C97D60" w:rsidRDefault="00C97D60" w:rsidP="003C4DE5">
      <w:pPr>
        <w:spacing w:after="0" w:line="240" w:lineRule="auto"/>
      </w:pPr>
      <w:r>
        <w:separator/>
      </w:r>
    </w:p>
  </w:footnote>
  <w:footnote w:type="continuationSeparator" w:id="0">
    <w:p w14:paraId="3A644541" w14:textId="77777777" w:rsidR="00C97D60" w:rsidRDefault="00C97D60" w:rsidP="003C4D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15C39"/>
    <w:multiLevelType w:val="hybridMultilevel"/>
    <w:tmpl w:val="8E5E57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E0020A"/>
    <w:multiLevelType w:val="hybridMultilevel"/>
    <w:tmpl w:val="C49E7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C64792"/>
    <w:multiLevelType w:val="hybridMultilevel"/>
    <w:tmpl w:val="ECEA8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3973DC"/>
    <w:multiLevelType w:val="hybridMultilevel"/>
    <w:tmpl w:val="1A86D5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6D1BE8"/>
    <w:multiLevelType w:val="multilevel"/>
    <w:tmpl w:val="77E86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3517E"/>
    <w:multiLevelType w:val="hybridMultilevel"/>
    <w:tmpl w:val="A0CA16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7B14DD"/>
    <w:multiLevelType w:val="hybridMultilevel"/>
    <w:tmpl w:val="6B7037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545C36"/>
    <w:multiLevelType w:val="multilevel"/>
    <w:tmpl w:val="9342D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482CCC"/>
    <w:multiLevelType w:val="hybridMultilevel"/>
    <w:tmpl w:val="B87CE0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B95C54"/>
    <w:multiLevelType w:val="hybridMultilevel"/>
    <w:tmpl w:val="18EC57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4D6151"/>
    <w:multiLevelType w:val="hybridMultilevel"/>
    <w:tmpl w:val="7DACC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1A3A6F"/>
    <w:multiLevelType w:val="multilevel"/>
    <w:tmpl w:val="064E1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4C3860"/>
    <w:multiLevelType w:val="hybridMultilevel"/>
    <w:tmpl w:val="6BE47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7345C2A"/>
    <w:multiLevelType w:val="multilevel"/>
    <w:tmpl w:val="10948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6C405B"/>
    <w:multiLevelType w:val="hybridMultilevel"/>
    <w:tmpl w:val="38AC9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72101E"/>
    <w:multiLevelType w:val="hybridMultilevel"/>
    <w:tmpl w:val="E63E8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FCC1614"/>
    <w:multiLevelType w:val="hybridMultilevel"/>
    <w:tmpl w:val="3E884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9E44890"/>
    <w:multiLevelType w:val="hybridMultilevel"/>
    <w:tmpl w:val="1B2E1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B65727D"/>
    <w:multiLevelType w:val="hybridMultilevel"/>
    <w:tmpl w:val="FAAAD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29416E3"/>
    <w:multiLevelType w:val="hybridMultilevel"/>
    <w:tmpl w:val="7CA06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7E623E5"/>
    <w:multiLevelType w:val="hybridMultilevel"/>
    <w:tmpl w:val="DDC4527E"/>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687757A7"/>
    <w:multiLevelType w:val="hybridMultilevel"/>
    <w:tmpl w:val="B3CC48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9035CF0"/>
    <w:multiLevelType w:val="hybridMultilevel"/>
    <w:tmpl w:val="6164A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C84453E"/>
    <w:multiLevelType w:val="multilevel"/>
    <w:tmpl w:val="41A0EF5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6DE424D3"/>
    <w:multiLevelType w:val="hybridMultilevel"/>
    <w:tmpl w:val="BD4EE03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F973E20"/>
    <w:multiLevelType w:val="hybridMultilevel"/>
    <w:tmpl w:val="0172EC0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713C4ACB"/>
    <w:multiLevelType w:val="hybridMultilevel"/>
    <w:tmpl w:val="192C1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E8B76EE"/>
    <w:multiLevelType w:val="hybridMultilevel"/>
    <w:tmpl w:val="C87E0D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77156146">
    <w:abstractNumId w:val="10"/>
  </w:num>
  <w:num w:numId="2" w16cid:durableId="720248892">
    <w:abstractNumId w:val="18"/>
  </w:num>
  <w:num w:numId="3" w16cid:durableId="1582762955">
    <w:abstractNumId w:val="3"/>
  </w:num>
  <w:num w:numId="4" w16cid:durableId="360786961">
    <w:abstractNumId w:val="12"/>
  </w:num>
  <w:num w:numId="5" w16cid:durableId="130750664">
    <w:abstractNumId w:val="22"/>
  </w:num>
  <w:num w:numId="6" w16cid:durableId="72363456">
    <w:abstractNumId w:val="19"/>
  </w:num>
  <w:num w:numId="7" w16cid:durableId="1814834997">
    <w:abstractNumId w:val="16"/>
  </w:num>
  <w:num w:numId="8" w16cid:durableId="543251753">
    <w:abstractNumId w:val="6"/>
  </w:num>
  <w:num w:numId="9" w16cid:durableId="1363897268">
    <w:abstractNumId w:val="8"/>
  </w:num>
  <w:num w:numId="10" w16cid:durableId="625354553">
    <w:abstractNumId w:val="21"/>
  </w:num>
  <w:num w:numId="11" w16cid:durableId="1893887987">
    <w:abstractNumId w:val="27"/>
  </w:num>
  <w:num w:numId="12" w16cid:durableId="1653872431">
    <w:abstractNumId w:val="5"/>
  </w:num>
  <w:num w:numId="13" w16cid:durableId="555048074">
    <w:abstractNumId w:val="24"/>
  </w:num>
  <w:num w:numId="14" w16cid:durableId="1262223956">
    <w:abstractNumId w:val="20"/>
  </w:num>
  <w:num w:numId="15" w16cid:durableId="1633755532">
    <w:abstractNumId w:val="9"/>
  </w:num>
  <w:num w:numId="16" w16cid:durableId="927733117">
    <w:abstractNumId w:val="1"/>
  </w:num>
  <w:num w:numId="17" w16cid:durableId="1940872643">
    <w:abstractNumId w:val="14"/>
  </w:num>
  <w:num w:numId="18" w16cid:durableId="570118181">
    <w:abstractNumId w:val="26"/>
  </w:num>
  <w:num w:numId="19" w16cid:durableId="88624527">
    <w:abstractNumId w:val="2"/>
  </w:num>
  <w:num w:numId="20" w16cid:durableId="1939436151">
    <w:abstractNumId w:val="0"/>
  </w:num>
  <w:num w:numId="21" w16cid:durableId="1448159149">
    <w:abstractNumId w:val="15"/>
  </w:num>
  <w:num w:numId="22" w16cid:durableId="331371233">
    <w:abstractNumId w:val="17"/>
  </w:num>
  <w:num w:numId="23" w16cid:durableId="258680451">
    <w:abstractNumId w:val="23"/>
  </w:num>
  <w:num w:numId="24" w16cid:durableId="1355422426">
    <w:abstractNumId w:val="13"/>
  </w:num>
  <w:num w:numId="25" w16cid:durableId="525677007">
    <w:abstractNumId w:val="11"/>
  </w:num>
  <w:num w:numId="26" w16cid:durableId="1685739892">
    <w:abstractNumId w:val="25"/>
  </w:num>
  <w:num w:numId="27" w16cid:durableId="456995293">
    <w:abstractNumId w:val="4"/>
  </w:num>
  <w:num w:numId="28" w16cid:durableId="1485506031">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750"/>
    <w:rsid w:val="00003FAC"/>
    <w:rsid w:val="000204D2"/>
    <w:rsid w:val="00027DD3"/>
    <w:rsid w:val="00032043"/>
    <w:rsid w:val="0003277D"/>
    <w:rsid w:val="000416EA"/>
    <w:rsid w:val="000450B4"/>
    <w:rsid w:val="00047DDD"/>
    <w:rsid w:val="00053F75"/>
    <w:rsid w:val="00074006"/>
    <w:rsid w:val="000A7294"/>
    <w:rsid w:val="000C7908"/>
    <w:rsid w:val="000D6B3E"/>
    <w:rsid w:val="001048FC"/>
    <w:rsid w:val="00105A25"/>
    <w:rsid w:val="0011638E"/>
    <w:rsid w:val="0012735B"/>
    <w:rsid w:val="0013023E"/>
    <w:rsid w:val="001355F5"/>
    <w:rsid w:val="00182616"/>
    <w:rsid w:val="00195B6F"/>
    <w:rsid w:val="00196FF2"/>
    <w:rsid w:val="001A0C50"/>
    <w:rsid w:val="001B6741"/>
    <w:rsid w:val="001C23D2"/>
    <w:rsid w:val="001C7CC2"/>
    <w:rsid w:val="001D0558"/>
    <w:rsid w:val="001D30A9"/>
    <w:rsid w:val="002118D2"/>
    <w:rsid w:val="002372D5"/>
    <w:rsid w:val="00250AAB"/>
    <w:rsid w:val="00252C53"/>
    <w:rsid w:val="002554C1"/>
    <w:rsid w:val="00271201"/>
    <w:rsid w:val="00280876"/>
    <w:rsid w:val="00291336"/>
    <w:rsid w:val="002B3618"/>
    <w:rsid w:val="002B7F52"/>
    <w:rsid w:val="002D05D9"/>
    <w:rsid w:val="002D691D"/>
    <w:rsid w:val="003060B5"/>
    <w:rsid w:val="00310E4C"/>
    <w:rsid w:val="0031262A"/>
    <w:rsid w:val="003274B6"/>
    <w:rsid w:val="003339E3"/>
    <w:rsid w:val="003407C5"/>
    <w:rsid w:val="003639E0"/>
    <w:rsid w:val="00375E4D"/>
    <w:rsid w:val="00387AE6"/>
    <w:rsid w:val="00390CF9"/>
    <w:rsid w:val="0039354C"/>
    <w:rsid w:val="003A25E9"/>
    <w:rsid w:val="003A500D"/>
    <w:rsid w:val="003B4F9A"/>
    <w:rsid w:val="003C4DE5"/>
    <w:rsid w:val="003C672D"/>
    <w:rsid w:val="003D2AD6"/>
    <w:rsid w:val="003D4DE3"/>
    <w:rsid w:val="003E1575"/>
    <w:rsid w:val="003F77E5"/>
    <w:rsid w:val="00400802"/>
    <w:rsid w:val="00414F93"/>
    <w:rsid w:val="004210E8"/>
    <w:rsid w:val="00431196"/>
    <w:rsid w:val="00445D9A"/>
    <w:rsid w:val="004620A1"/>
    <w:rsid w:val="00462948"/>
    <w:rsid w:val="00473920"/>
    <w:rsid w:val="004858CE"/>
    <w:rsid w:val="004931C5"/>
    <w:rsid w:val="004A57A3"/>
    <w:rsid w:val="004A5D77"/>
    <w:rsid w:val="004C0E14"/>
    <w:rsid w:val="004D14AF"/>
    <w:rsid w:val="004E3F4F"/>
    <w:rsid w:val="004E5712"/>
    <w:rsid w:val="004E747D"/>
    <w:rsid w:val="004F0BB7"/>
    <w:rsid w:val="0052771B"/>
    <w:rsid w:val="00545856"/>
    <w:rsid w:val="0055474B"/>
    <w:rsid w:val="00560710"/>
    <w:rsid w:val="005729D2"/>
    <w:rsid w:val="005959C0"/>
    <w:rsid w:val="005B662E"/>
    <w:rsid w:val="005D1C76"/>
    <w:rsid w:val="005D29C5"/>
    <w:rsid w:val="005F4AE4"/>
    <w:rsid w:val="00630DAB"/>
    <w:rsid w:val="00631422"/>
    <w:rsid w:val="0066462A"/>
    <w:rsid w:val="00670479"/>
    <w:rsid w:val="006723F4"/>
    <w:rsid w:val="00691B48"/>
    <w:rsid w:val="006944E2"/>
    <w:rsid w:val="006979C0"/>
    <w:rsid w:val="006A1B46"/>
    <w:rsid w:val="006A5CAF"/>
    <w:rsid w:val="006B06D9"/>
    <w:rsid w:val="006B58EE"/>
    <w:rsid w:val="006B5D60"/>
    <w:rsid w:val="006C3F51"/>
    <w:rsid w:val="006C7E19"/>
    <w:rsid w:val="006E6BC3"/>
    <w:rsid w:val="006E6E84"/>
    <w:rsid w:val="00713E29"/>
    <w:rsid w:val="00724EFA"/>
    <w:rsid w:val="00725C84"/>
    <w:rsid w:val="00740FE5"/>
    <w:rsid w:val="0075225D"/>
    <w:rsid w:val="00787E16"/>
    <w:rsid w:val="007A56DA"/>
    <w:rsid w:val="007E695E"/>
    <w:rsid w:val="008132B4"/>
    <w:rsid w:val="008242C8"/>
    <w:rsid w:val="00830B55"/>
    <w:rsid w:val="008316D2"/>
    <w:rsid w:val="008357BD"/>
    <w:rsid w:val="00845D94"/>
    <w:rsid w:val="00847B61"/>
    <w:rsid w:val="00852998"/>
    <w:rsid w:val="0086331B"/>
    <w:rsid w:val="00863874"/>
    <w:rsid w:val="0086668A"/>
    <w:rsid w:val="008710EA"/>
    <w:rsid w:val="008750E4"/>
    <w:rsid w:val="008817EA"/>
    <w:rsid w:val="00882EA0"/>
    <w:rsid w:val="00883D65"/>
    <w:rsid w:val="00883DE8"/>
    <w:rsid w:val="00884113"/>
    <w:rsid w:val="00890928"/>
    <w:rsid w:val="008A218C"/>
    <w:rsid w:val="008B4EC7"/>
    <w:rsid w:val="008B5352"/>
    <w:rsid w:val="008D0B72"/>
    <w:rsid w:val="008D4D47"/>
    <w:rsid w:val="008D6C96"/>
    <w:rsid w:val="008D7014"/>
    <w:rsid w:val="008E4C66"/>
    <w:rsid w:val="00913BED"/>
    <w:rsid w:val="00920CF7"/>
    <w:rsid w:val="00926167"/>
    <w:rsid w:val="0094288A"/>
    <w:rsid w:val="00943FB9"/>
    <w:rsid w:val="009450CD"/>
    <w:rsid w:val="00970143"/>
    <w:rsid w:val="009744D0"/>
    <w:rsid w:val="00976A0E"/>
    <w:rsid w:val="00977644"/>
    <w:rsid w:val="00982336"/>
    <w:rsid w:val="00982797"/>
    <w:rsid w:val="009B3A0F"/>
    <w:rsid w:val="009C1A57"/>
    <w:rsid w:val="009C332D"/>
    <w:rsid w:val="009E4B05"/>
    <w:rsid w:val="009E4D4C"/>
    <w:rsid w:val="009E527D"/>
    <w:rsid w:val="009F436F"/>
    <w:rsid w:val="00A06CEE"/>
    <w:rsid w:val="00A23687"/>
    <w:rsid w:val="00A35ADD"/>
    <w:rsid w:val="00A451E9"/>
    <w:rsid w:val="00A4577A"/>
    <w:rsid w:val="00A5443E"/>
    <w:rsid w:val="00A56995"/>
    <w:rsid w:val="00A679D9"/>
    <w:rsid w:val="00A8288D"/>
    <w:rsid w:val="00A82912"/>
    <w:rsid w:val="00A905FE"/>
    <w:rsid w:val="00AA2352"/>
    <w:rsid w:val="00AB2918"/>
    <w:rsid w:val="00AB7BCF"/>
    <w:rsid w:val="00AD1A1C"/>
    <w:rsid w:val="00AE6BD7"/>
    <w:rsid w:val="00AF3335"/>
    <w:rsid w:val="00AF4C6B"/>
    <w:rsid w:val="00AF7D86"/>
    <w:rsid w:val="00B041F9"/>
    <w:rsid w:val="00B515E4"/>
    <w:rsid w:val="00B5340C"/>
    <w:rsid w:val="00B53FE4"/>
    <w:rsid w:val="00B568BA"/>
    <w:rsid w:val="00B6775C"/>
    <w:rsid w:val="00B72068"/>
    <w:rsid w:val="00B83266"/>
    <w:rsid w:val="00B8338C"/>
    <w:rsid w:val="00B93DBF"/>
    <w:rsid w:val="00BA129C"/>
    <w:rsid w:val="00BB264A"/>
    <w:rsid w:val="00BB35A7"/>
    <w:rsid w:val="00BB6F6A"/>
    <w:rsid w:val="00BC632C"/>
    <w:rsid w:val="00BD6E99"/>
    <w:rsid w:val="00BE3680"/>
    <w:rsid w:val="00BF3BC9"/>
    <w:rsid w:val="00BF4B48"/>
    <w:rsid w:val="00C01E8F"/>
    <w:rsid w:val="00C278A0"/>
    <w:rsid w:val="00C40C1F"/>
    <w:rsid w:val="00C419F4"/>
    <w:rsid w:val="00C5518B"/>
    <w:rsid w:val="00C747D0"/>
    <w:rsid w:val="00C80755"/>
    <w:rsid w:val="00C8316E"/>
    <w:rsid w:val="00C932DD"/>
    <w:rsid w:val="00C97D60"/>
    <w:rsid w:val="00CB4C16"/>
    <w:rsid w:val="00CE0FDE"/>
    <w:rsid w:val="00CF1FEE"/>
    <w:rsid w:val="00D016FE"/>
    <w:rsid w:val="00D04598"/>
    <w:rsid w:val="00D05783"/>
    <w:rsid w:val="00D162CD"/>
    <w:rsid w:val="00D20DC2"/>
    <w:rsid w:val="00D3077B"/>
    <w:rsid w:val="00D36990"/>
    <w:rsid w:val="00D67810"/>
    <w:rsid w:val="00D72A16"/>
    <w:rsid w:val="00D82497"/>
    <w:rsid w:val="00DA3FE9"/>
    <w:rsid w:val="00DA6254"/>
    <w:rsid w:val="00DB1B79"/>
    <w:rsid w:val="00DC0265"/>
    <w:rsid w:val="00DC28D9"/>
    <w:rsid w:val="00DC7750"/>
    <w:rsid w:val="00E006B2"/>
    <w:rsid w:val="00E02E61"/>
    <w:rsid w:val="00E03310"/>
    <w:rsid w:val="00E061A1"/>
    <w:rsid w:val="00E159BE"/>
    <w:rsid w:val="00E34396"/>
    <w:rsid w:val="00E4539F"/>
    <w:rsid w:val="00E55C22"/>
    <w:rsid w:val="00E635D7"/>
    <w:rsid w:val="00E73E8D"/>
    <w:rsid w:val="00E87697"/>
    <w:rsid w:val="00EB0798"/>
    <w:rsid w:val="00EB169C"/>
    <w:rsid w:val="00EB640A"/>
    <w:rsid w:val="00EB7DA6"/>
    <w:rsid w:val="00EC66CD"/>
    <w:rsid w:val="00ED0331"/>
    <w:rsid w:val="00ED570D"/>
    <w:rsid w:val="00EE2E22"/>
    <w:rsid w:val="00EF671E"/>
    <w:rsid w:val="00F04636"/>
    <w:rsid w:val="00F21A81"/>
    <w:rsid w:val="00F3264B"/>
    <w:rsid w:val="00F3579B"/>
    <w:rsid w:val="00F4537B"/>
    <w:rsid w:val="00F6361A"/>
    <w:rsid w:val="00F71E44"/>
    <w:rsid w:val="00F71FF1"/>
    <w:rsid w:val="00F74C59"/>
    <w:rsid w:val="00F81C79"/>
    <w:rsid w:val="00FA5E7B"/>
    <w:rsid w:val="00FC6E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9CD138"/>
  <w15:chartTrackingRefBased/>
  <w15:docId w15:val="{FD763EAD-3614-4CE0-979C-35649EC50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DE3"/>
  </w:style>
  <w:style w:type="paragraph" w:styleId="Heading1">
    <w:name w:val="heading 1"/>
    <w:basedOn w:val="Normal"/>
    <w:next w:val="Normal"/>
    <w:link w:val="Heading1Char"/>
    <w:uiPriority w:val="9"/>
    <w:qFormat/>
    <w:rsid w:val="001D055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5340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905F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6741"/>
    <w:pPr>
      <w:ind w:left="720"/>
      <w:contextualSpacing/>
    </w:pPr>
  </w:style>
  <w:style w:type="character" w:styleId="PlaceholderText">
    <w:name w:val="Placeholder Text"/>
    <w:basedOn w:val="DefaultParagraphFont"/>
    <w:uiPriority w:val="99"/>
    <w:semiHidden/>
    <w:rsid w:val="009C332D"/>
    <w:rPr>
      <w:color w:val="808080"/>
    </w:rPr>
  </w:style>
  <w:style w:type="character" w:customStyle="1" w:styleId="katex-mathml">
    <w:name w:val="katex-mathml"/>
    <w:basedOn w:val="DefaultParagraphFont"/>
    <w:rsid w:val="006E6BC3"/>
  </w:style>
  <w:style w:type="character" w:customStyle="1" w:styleId="mord">
    <w:name w:val="mord"/>
    <w:basedOn w:val="DefaultParagraphFont"/>
    <w:rsid w:val="006E6BC3"/>
  </w:style>
  <w:style w:type="character" w:customStyle="1" w:styleId="Heading1Char">
    <w:name w:val="Heading 1 Char"/>
    <w:basedOn w:val="DefaultParagraphFont"/>
    <w:link w:val="Heading1"/>
    <w:uiPriority w:val="9"/>
    <w:rsid w:val="001D0558"/>
    <w:rPr>
      <w:rFonts w:asciiTheme="majorHAnsi" w:eastAsiaTheme="majorEastAsia" w:hAnsiTheme="majorHAnsi" w:cstheme="majorBidi"/>
      <w:color w:val="2F5496" w:themeColor="accent1" w:themeShade="BF"/>
      <w:sz w:val="32"/>
      <w:szCs w:val="32"/>
    </w:rPr>
  </w:style>
  <w:style w:type="paragraph" w:customStyle="1" w:styleId="Style1">
    <w:name w:val="Style1"/>
    <w:basedOn w:val="Normal"/>
    <w:link w:val="Style1Char"/>
    <w:qFormat/>
    <w:rsid w:val="004931C5"/>
    <w:pPr>
      <w:spacing w:before="120" w:after="120"/>
      <w:jc w:val="both"/>
    </w:pPr>
  </w:style>
  <w:style w:type="character" w:customStyle="1" w:styleId="Style1Char">
    <w:name w:val="Style1 Char"/>
    <w:basedOn w:val="DefaultParagraphFont"/>
    <w:link w:val="Style1"/>
    <w:rsid w:val="004931C5"/>
  </w:style>
  <w:style w:type="character" w:customStyle="1" w:styleId="Heading2Char">
    <w:name w:val="Heading 2 Char"/>
    <w:basedOn w:val="DefaultParagraphFont"/>
    <w:link w:val="Heading2"/>
    <w:uiPriority w:val="9"/>
    <w:rsid w:val="00B5340C"/>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3C4D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4DE5"/>
  </w:style>
  <w:style w:type="paragraph" w:styleId="Footer">
    <w:name w:val="footer"/>
    <w:basedOn w:val="Normal"/>
    <w:link w:val="FooterChar"/>
    <w:uiPriority w:val="99"/>
    <w:unhideWhenUsed/>
    <w:rsid w:val="003C4D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4DE5"/>
  </w:style>
  <w:style w:type="paragraph" w:styleId="TOCHeading">
    <w:name w:val="TOC Heading"/>
    <w:basedOn w:val="Heading1"/>
    <w:next w:val="Normal"/>
    <w:uiPriority w:val="39"/>
    <w:unhideWhenUsed/>
    <w:qFormat/>
    <w:rsid w:val="003C4DE5"/>
    <w:pPr>
      <w:outlineLvl w:val="9"/>
    </w:pPr>
    <w:rPr>
      <w:kern w:val="0"/>
      <w14:ligatures w14:val="none"/>
    </w:rPr>
  </w:style>
  <w:style w:type="paragraph" w:styleId="TOC1">
    <w:name w:val="toc 1"/>
    <w:basedOn w:val="Normal"/>
    <w:next w:val="Normal"/>
    <w:autoRedefine/>
    <w:uiPriority w:val="39"/>
    <w:unhideWhenUsed/>
    <w:rsid w:val="003C4DE5"/>
    <w:pPr>
      <w:spacing w:after="100"/>
    </w:pPr>
  </w:style>
  <w:style w:type="paragraph" w:styleId="TOC2">
    <w:name w:val="toc 2"/>
    <w:basedOn w:val="Normal"/>
    <w:next w:val="Normal"/>
    <w:autoRedefine/>
    <w:uiPriority w:val="39"/>
    <w:unhideWhenUsed/>
    <w:rsid w:val="003C4DE5"/>
    <w:pPr>
      <w:spacing w:after="100"/>
      <w:ind w:left="220"/>
    </w:pPr>
  </w:style>
  <w:style w:type="character" w:styleId="Hyperlink">
    <w:name w:val="Hyperlink"/>
    <w:basedOn w:val="DefaultParagraphFont"/>
    <w:uiPriority w:val="99"/>
    <w:unhideWhenUsed/>
    <w:rsid w:val="003C4DE5"/>
    <w:rPr>
      <w:color w:val="0563C1" w:themeColor="hyperlink"/>
      <w:u w:val="single"/>
    </w:rPr>
  </w:style>
  <w:style w:type="paragraph" w:styleId="NormalWeb">
    <w:name w:val="Normal (Web)"/>
    <w:basedOn w:val="Normal"/>
    <w:link w:val="NormalWebChar"/>
    <w:uiPriority w:val="99"/>
    <w:semiHidden/>
    <w:unhideWhenUsed/>
    <w:rsid w:val="004A57A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4A57A3"/>
    <w:rPr>
      <w:b/>
      <w:bCs/>
    </w:rPr>
  </w:style>
  <w:style w:type="character" w:customStyle="1" w:styleId="Heading3Char">
    <w:name w:val="Heading 3 Char"/>
    <w:basedOn w:val="DefaultParagraphFont"/>
    <w:link w:val="Heading3"/>
    <w:uiPriority w:val="9"/>
    <w:rsid w:val="00A905FE"/>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ED570D"/>
    <w:rPr>
      <w:rFonts w:ascii="Courier New" w:eastAsia="Times New Roman" w:hAnsi="Courier New" w:cs="Courier New"/>
      <w:sz w:val="20"/>
      <w:szCs w:val="20"/>
    </w:rPr>
  </w:style>
  <w:style w:type="character" w:styleId="Emphasis">
    <w:name w:val="Emphasis"/>
    <w:basedOn w:val="DefaultParagraphFont"/>
    <w:uiPriority w:val="20"/>
    <w:qFormat/>
    <w:rsid w:val="00ED570D"/>
    <w:rPr>
      <w:i/>
      <w:iCs/>
    </w:rPr>
  </w:style>
  <w:style w:type="paragraph" w:customStyle="1" w:styleId="Style2">
    <w:name w:val="Style2"/>
    <w:basedOn w:val="NormalWeb"/>
    <w:link w:val="Style2Char"/>
    <w:qFormat/>
    <w:rsid w:val="009E4D4C"/>
    <w:pPr>
      <w:shd w:val="clear" w:color="auto" w:fill="FFFFFF"/>
      <w:ind w:left="1440"/>
    </w:pPr>
    <w:rPr>
      <w:rFonts w:ascii="Open Sans" w:hAnsi="Open Sans" w:cs="Open Sans"/>
      <w:color w:val="333333"/>
    </w:rPr>
  </w:style>
  <w:style w:type="character" w:customStyle="1" w:styleId="NormalWebChar">
    <w:name w:val="Normal (Web) Char"/>
    <w:basedOn w:val="DefaultParagraphFont"/>
    <w:link w:val="NormalWeb"/>
    <w:uiPriority w:val="99"/>
    <w:semiHidden/>
    <w:rsid w:val="009E4D4C"/>
    <w:rPr>
      <w:rFonts w:ascii="Times New Roman" w:eastAsia="Times New Roman" w:hAnsi="Times New Roman" w:cs="Times New Roman"/>
      <w:kern w:val="0"/>
      <w:sz w:val="24"/>
      <w:szCs w:val="24"/>
      <w14:ligatures w14:val="none"/>
    </w:rPr>
  </w:style>
  <w:style w:type="character" w:customStyle="1" w:styleId="Style2Char">
    <w:name w:val="Style2 Char"/>
    <w:basedOn w:val="NormalWebChar"/>
    <w:link w:val="Style2"/>
    <w:rsid w:val="009E4D4C"/>
    <w:rPr>
      <w:rFonts w:ascii="Open Sans" w:eastAsia="Times New Roman" w:hAnsi="Open Sans" w:cs="Open Sans"/>
      <w:color w:val="333333"/>
      <w:kern w:val="0"/>
      <w:sz w:val="24"/>
      <w:szCs w:val="24"/>
      <w:shd w:val="clear" w:color="auto" w:fill="FFFFFF"/>
      <w14:ligatures w14:val="none"/>
    </w:rPr>
  </w:style>
  <w:style w:type="paragraph" w:styleId="TOC3">
    <w:name w:val="toc 3"/>
    <w:basedOn w:val="Normal"/>
    <w:next w:val="Normal"/>
    <w:autoRedefine/>
    <w:uiPriority w:val="39"/>
    <w:unhideWhenUsed/>
    <w:rsid w:val="00B515E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7002">
      <w:bodyDiv w:val="1"/>
      <w:marLeft w:val="0"/>
      <w:marRight w:val="0"/>
      <w:marTop w:val="0"/>
      <w:marBottom w:val="0"/>
      <w:divBdr>
        <w:top w:val="none" w:sz="0" w:space="0" w:color="auto"/>
        <w:left w:val="none" w:sz="0" w:space="0" w:color="auto"/>
        <w:bottom w:val="none" w:sz="0" w:space="0" w:color="auto"/>
        <w:right w:val="none" w:sz="0" w:space="0" w:color="auto"/>
      </w:divBdr>
    </w:div>
    <w:div w:id="2129133">
      <w:bodyDiv w:val="1"/>
      <w:marLeft w:val="0"/>
      <w:marRight w:val="0"/>
      <w:marTop w:val="0"/>
      <w:marBottom w:val="0"/>
      <w:divBdr>
        <w:top w:val="none" w:sz="0" w:space="0" w:color="auto"/>
        <w:left w:val="none" w:sz="0" w:space="0" w:color="auto"/>
        <w:bottom w:val="none" w:sz="0" w:space="0" w:color="auto"/>
        <w:right w:val="none" w:sz="0" w:space="0" w:color="auto"/>
      </w:divBdr>
    </w:div>
    <w:div w:id="10181374">
      <w:bodyDiv w:val="1"/>
      <w:marLeft w:val="0"/>
      <w:marRight w:val="0"/>
      <w:marTop w:val="0"/>
      <w:marBottom w:val="0"/>
      <w:divBdr>
        <w:top w:val="none" w:sz="0" w:space="0" w:color="auto"/>
        <w:left w:val="none" w:sz="0" w:space="0" w:color="auto"/>
        <w:bottom w:val="none" w:sz="0" w:space="0" w:color="auto"/>
        <w:right w:val="none" w:sz="0" w:space="0" w:color="auto"/>
      </w:divBdr>
    </w:div>
    <w:div w:id="10691955">
      <w:bodyDiv w:val="1"/>
      <w:marLeft w:val="0"/>
      <w:marRight w:val="0"/>
      <w:marTop w:val="0"/>
      <w:marBottom w:val="0"/>
      <w:divBdr>
        <w:top w:val="none" w:sz="0" w:space="0" w:color="auto"/>
        <w:left w:val="none" w:sz="0" w:space="0" w:color="auto"/>
        <w:bottom w:val="none" w:sz="0" w:space="0" w:color="auto"/>
        <w:right w:val="none" w:sz="0" w:space="0" w:color="auto"/>
      </w:divBdr>
    </w:div>
    <w:div w:id="28797875">
      <w:bodyDiv w:val="1"/>
      <w:marLeft w:val="0"/>
      <w:marRight w:val="0"/>
      <w:marTop w:val="0"/>
      <w:marBottom w:val="0"/>
      <w:divBdr>
        <w:top w:val="none" w:sz="0" w:space="0" w:color="auto"/>
        <w:left w:val="none" w:sz="0" w:space="0" w:color="auto"/>
        <w:bottom w:val="none" w:sz="0" w:space="0" w:color="auto"/>
        <w:right w:val="none" w:sz="0" w:space="0" w:color="auto"/>
      </w:divBdr>
    </w:div>
    <w:div w:id="43993935">
      <w:bodyDiv w:val="1"/>
      <w:marLeft w:val="0"/>
      <w:marRight w:val="0"/>
      <w:marTop w:val="0"/>
      <w:marBottom w:val="0"/>
      <w:divBdr>
        <w:top w:val="none" w:sz="0" w:space="0" w:color="auto"/>
        <w:left w:val="none" w:sz="0" w:space="0" w:color="auto"/>
        <w:bottom w:val="none" w:sz="0" w:space="0" w:color="auto"/>
        <w:right w:val="none" w:sz="0" w:space="0" w:color="auto"/>
      </w:divBdr>
    </w:div>
    <w:div w:id="44066383">
      <w:bodyDiv w:val="1"/>
      <w:marLeft w:val="0"/>
      <w:marRight w:val="0"/>
      <w:marTop w:val="0"/>
      <w:marBottom w:val="0"/>
      <w:divBdr>
        <w:top w:val="none" w:sz="0" w:space="0" w:color="auto"/>
        <w:left w:val="none" w:sz="0" w:space="0" w:color="auto"/>
        <w:bottom w:val="none" w:sz="0" w:space="0" w:color="auto"/>
        <w:right w:val="none" w:sz="0" w:space="0" w:color="auto"/>
      </w:divBdr>
    </w:div>
    <w:div w:id="46414447">
      <w:bodyDiv w:val="1"/>
      <w:marLeft w:val="0"/>
      <w:marRight w:val="0"/>
      <w:marTop w:val="0"/>
      <w:marBottom w:val="0"/>
      <w:divBdr>
        <w:top w:val="none" w:sz="0" w:space="0" w:color="auto"/>
        <w:left w:val="none" w:sz="0" w:space="0" w:color="auto"/>
        <w:bottom w:val="none" w:sz="0" w:space="0" w:color="auto"/>
        <w:right w:val="none" w:sz="0" w:space="0" w:color="auto"/>
      </w:divBdr>
    </w:div>
    <w:div w:id="63114458">
      <w:bodyDiv w:val="1"/>
      <w:marLeft w:val="0"/>
      <w:marRight w:val="0"/>
      <w:marTop w:val="0"/>
      <w:marBottom w:val="0"/>
      <w:divBdr>
        <w:top w:val="none" w:sz="0" w:space="0" w:color="auto"/>
        <w:left w:val="none" w:sz="0" w:space="0" w:color="auto"/>
        <w:bottom w:val="none" w:sz="0" w:space="0" w:color="auto"/>
        <w:right w:val="none" w:sz="0" w:space="0" w:color="auto"/>
      </w:divBdr>
    </w:div>
    <w:div w:id="75132252">
      <w:bodyDiv w:val="1"/>
      <w:marLeft w:val="0"/>
      <w:marRight w:val="0"/>
      <w:marTop w:val="0"/>
      <w:marBottom w:val="0"/>
      <w:divBdr>
        <w:top w:val="none" w:sz="0" w:space="0" w:color="auto"/>
        <w:left w:val="none" w:sz="0" w:space="0" w:color="auto"/>
        <w:bottom w:val="none" w:sz="0" w:space="0" w:color="auto"/>
        <w:right w:val="none" w:sz="0" w:space="0" w:color="auto"/>
      </w:divBdr>
    </w:div>
    <w:div w:id="77100712">
      <w:bodyDiv w:val="1"/>
      <w:marLeft w:val="0"/>
      <w:marRight w:val="0"/>
      <w:marTop w:val="0"/>
      <w:marBottom w:val="0"/>
      <w:divBdr>
        <w:top w:val="none" w:sz="0" w:space="0" w:color="auto"/>
        <w:left w:val="none" w:sz="0" w:space="0" w:color="auto"/>
        <w:bottom w:val="none" w:sz="0" w:space="0" w:color="auto"/>
        <w:right w:val="none" w:sz="0" w:space="0" w:color="auto"/>
      </w:divBdr>
    </w:div>
    <w:div w:id="92671602">
      <w:bodyDiv w:val="1"/>
      <w:marLeft w:val="0"/>
      <w:marRight w:val="0"/>
      <w:marTop w:val="0"/>
      <w:marBottom w:val="0"/>
      <w:divBdr>
        <w:top w:val="none" w:sz="0" w:space="0" w:color="auto"/>
        <w:left w:val="none" w:sz="0" w:space="0" w:color="auto"/>
        <w:bottom w:val="none" w:sz="0" w:space="0" w:color="auto"/>
        <w:right w:val="none" w:sz="0" w:space="0" w:color="auto"/>
      </w:divBdr>
    </w:div>
    <w:div w:id="93602141">
      <w:bodyDiv w:val="1"/>
      <w:marLeft w:val="0"/>
      <w:marRight w:val="0"/>
      <w:marTop w:val="0"/>
      <w:marBottom w:val="0"/>
      <w:divBdr>
        <w:top w:val="none" w:sz="0" w:space="0" w:color="auto"/>
        <w:left w:val="none" w:sz="0" w:space="0" w:color="auto"/>
        <w:bottom w:val="none" w:sz="0" w:space="0" w:color="auto"/>
        <w:right w:val="none" w:sz="0" w:space="0" w:color="auto"/>
      </w:divBdr>
    </w:div>
    <w:div w:id="106627500">
      <w:bodyDiv w:val="1"/>
      <w:marLeft w:val="0"/>
      <w:marRight w:val="0"/>
      <w:marTop w:val="0"/>
      <w:marBottom w:val="0"/>
      <w:divBdr>
        <w:top w:val="none" w:sz="0" w:space="0" w:color="auto"/>
        <w:left w:val="none" w:sz="0" w:space="0" w:color="auto"/>
        <w:bottom w:val="none" w:sz="0" w:space="0" w:color="auto"/>
        <w:right w:val="none" w:sz="0" w:space="0" w:color="auto"/>
      </w:divBdr>
    </w:div>
    <w:div w:id="111175407">
      <w:bodyDiv w:val="1"/>
      <w:marLeft w:val="0"/>
      <w:marRight w:val="0"/>
      <w:marTop w:val="0"/>
      <w:marBottom w:val="0"/>
      <w:divBdr>
        <w:top w:val="none" w:sz="0" w:space="0" w:color="auto"/>
        <w:left w:val="none" w:sz="0" w:space="0" w:color="auto"/>
        <w:bottom w:val="none" w:sz="0" w:space="0" w:color="auto"/>
        <w:right w:val="none" w:sz="0" w:space="0" w:color="auto"/>
      </w:divBdr>
    </w:div>
    <w:div w:id="114258637">
      <w:bodyDiv w:val="1"/>
      <w:marLeft w:val="0"/>
      <w:marRight w:val="0"/>
      <w:marTop w:val="0"/>
      <w:marBottom w:val="0"/>
      <w:divBdr>
        <w:top w:val="none" w:sz="0" w:space="0" w:color="auto"/>
        <w:left w:val="none" w:sz="0" w:space="0" w:color="auto"/>
        <w:bottom w:val="none" w:sz="0" w:space="0" w:color="auto"/>
        <w:right w:val="none" w:sz="0" w:space="0" w:color="auto"/>
      </w:divBdr>
    </w:div>
    <w:div w:id="122313156">
      <w:bodyDiv w:val="1"/>
      <w:marLeft w:val="0"/>
      <w:marRight w:val="0"/>
      <w:marTop w:val="0"/>
      <w:marBottom w:val="0"/>
      <w:divBdr>
        <w:top w:val="none" w:sz="0" w:space="0" w:color="auto"/>
        <w:left w:val="none" w:sz="0" w:space="0" w:color="auto"/>
        <w:bottom w:val="none" w:sz="0" w:space="0" w:color="auto"/>
        <w:right w:val="none" w:sz="0" w:space="0" w:color="auto"/>
      </w:divBdr>
    </w:div>
    <w:div w:id="127821398">
      <w:bodyDiv w:val="1"/>
      <w:marLeft w:val="0"/>
      <w:marRight w:val="0"/>
      <w:marTop w:val="0"/>
      <w:marBottom w:val="0"/>
      <w:divBdr>
        <w:top w:val="none" w:sz="0" w:space="0" w:color="auto"/>
        <w:left w:val="none" w:sz="0" w:space="0" w:color="auto"/>
        <w:bottom w:val="none" w:sz="0" w:space="0" w:color="auto"/>
        <w:right w:val="none" w:sz="0" w:space="0" w:color="auto"/>
      </w:divBdr>
    </w:div>
    <w:div w:id="138377660">
      <w:bodyDiv w:val="1"/>
      <w:marLeft w:val="0"/>
      <w:marRight w:val="0"/>
      <w:marTop w:val="0"/>
      <w:marBottom w:val="0"/>
      <w:divBdr>
        <w:top w:val="none" w:sz="0" w:space="0" w:color="auto"/>
        <w:left w:val="none" w:sz="0" w:space="0" w:color="auto"/>
        <w:bottom w:val="none" w:sz="0" w:space="0" w:color="auto"/>
        <w:right w:val="none" w:sz="0" w:space="0" w:color="auto"/>
      </w:divBdr>
    </w:div>
    <w:div w:id="142629047">
      <w:bodyDiv w:val="1"/>
      <w:marLeft w:val="0"/>
      <w:marRight w:val="0"/>
      <w:marTop w:val="0"/>
      <w:marBottom w:val="0"/>
      <w:divBdr>
        <w:top w:val="none" w:sz="0" w:space="0" w:color="auto"/>
        <w:left w:val="none" w:sz="0" w:space="0" w:color="auto"/>
        <w:bottom w:val="none" w:sz="0" w:space="0" w:color="auto"/>
        <w:right w:val="none" w:sz="0" w:space="0" w:color="auto"/>
      </w:divBdr>
    </w:div>
    <w:div w:id="144787860">
      <w:bodyDiv w:val="1"/>
      <w:marLeft w:val="0"/>
      <w:marRight w:val="0"/>
      <w:marTop w:val="0"/>
      <w:marBottom w:val="0"/>
      <w:divBdr>
        <w:top w:val="none" w:sz="0" w:space="0" w:color="auto"/>
        <w:left w:val="none" w:sz="0" w:space="0" w:color="auto"/>
        <w:bottom w:val="none" w:sz="0" w:space="0" w:color="auto"/>
        <w:right w:val="none" w:sz="0" w:space="0" w:color="auto"/>
      </w:divBdr>
      <w:divsChild>
        <w:div w:id="1040520534">
          <w:marLeft w:val="0"/>
          <w:marRight w:val="0"/>
          <w:marTop w:val="0"/>
          <w:marBottom w:val="0"/>
          <w:divBdr>
            <w:top w:val="none" w:sz="0" w:space="0" w:color="auto"/>
            <w:left w:val="none" w:sz="0" w:space="0" w:color="auto"/>
            <w:bottom w:val="none" w:sz="0" w:space="0" w:color="auto"/>
            <w:right w:val="none" w:sz="0" w:space="0" w:color="auto"/>
          </w:divBdr>
        </w:div>
      </w:divsChild>
    </w:div>
    <w:div w:id="147747522">
      <w:bodyDiv w:val="1"/>
      <w:marLeft w:val="0"/>
      <w:marRight w:val="0"/>
      <w:marTop w:val="0"/>
      <w:marBottom w:val="0"/>
      <w:divBdr>
        <w:top w:val="none" w:sz="0" w:space="0" w:color="auto"/>
        <w:left w:val="none" w:sz="0" w:space="0" w:color="auto"/>
        <w:bottom w:val="none" w:sz="0" w:space="0" w:color="auto"/>
        <w:right w:val="none" w:sz="0" w:space="0" w:color="auto"/>
      </w:divBdr>
    </w:div>
    <w:div w:id="149564837">
      <w:bodyDiv w:val="1"/>
      <w:marLeft w:val="0"/>
      <w:marRight w:val="0"/>
      <w:marTop w:val="0"/>
      <w:marBottom w:val="0"/>
      <w:divBdr>
        <w:top w:val="none" w:sz="0" w:space="0" w:color="auto"/>
        <w:left w:val="none" w:sz="0" w:space="0" w:color="auto"/>
        <w:bottom w:val="none" w:sz="0" w:space="0" w:color="auto"/>
        <w:right w:val="none" w:sz="0" w:space="0" w:color="auto"/>
      </w:divBdr>
    </w:div>
    <w:div w:id="153491962">
      <w:bodyDiv w:val="1"/>
      <w:marLeft w:val="0"/>
      <w:marRight w:val="0"/>
      <w:marTop w:val="0"/>
      <w:marBottom w:val="0"/>
      <w:divBdr>
        <w:top w:val="none" w:sz="0" w:space="0" w:color="auto"/>
        <w:left w:val="none" w:sz="0" w:space="0" w:color="auto"/>
        <w:bottom w:val="none" w:sz="0" w:space="0" w:color="auto"/>
        <w:right w:val="none" w:sz="0" w:space="0" w:color="auto"/>
      </w:divBdr>
    </w:div>
    <w:div w:id="154884149">
      <w:bodyDiv w:val="1"/>
      <w:marLeft w:val="0"/>
      <w:marRight w:val="0"/>
      <w:marTop w:val="0"/>
      <w:marBottom w:val="0"/>
      <w:divBdr>
        <w:top w:val="none" w:sz="0" w:space="0" w:color="auto"/>
        <w:left w:val="none" w:sz="0" w:space="0" w:color="auto"/>
        <w:bottom w:val="none" w:sz="0" w:space="0" w:color="auto"/>
        <w:right w:val="none" w:sz="0" w:space="0" w:color="auto"/>
      </w:divBdr>
    </w:div>
    <w:div w:id="155922746">
      <w:bodyDiv w:val="1"/>
      <w:marLeft w:val="0"/>
      <w:marRight w:val="0"/>
      <w:marTop w:val="0"/>
      <w:marBottom w:val="0"/>
      <w:divBdr>
        <w:top w:val="none" w:sz="0" w:space="0" w:color="auto"/>
        <w:left w:val="none" w:sz="0" w:space="0" w:color="auto"/>
        <w:bottom w:val="none" w:sz="0" w:space="0" w:color="auto"/>
        <w:right w:val="none" w:sz="0" w:space="0" w:color="auto"/>
      </w:divBdr>
    </w:div>
    <w:div w:id="157036343">
      <w:bodyDiv w:val="1"/>
      <w:marLeft w:val="0"/>
      <w:marRight w:val="0"/>
      <w:marTop w:val="0"/>
      <w:marBottom w:val="0"/>
      <w:divBdr>
        <w:top w:val="none" w:sz="0" w:space="0" w:color="auto"/>
        <w:left w:val="none" w:sz="0" w:space="0" w:color="auto"/>
        <w:bottom w:val="none" w:sz="0" w:space="0" w:color="auto"/>
        <w:right w:val="none" w:sz="0" w:space="0" w:color="auto"/>
      </w:divBdr>
    </w:div>
    <w:div w:id="161625138">
      <w:bodyDiv w:val="1"/>
      <w:marLeft w:val="0"/>
      <w:marRight w:val="0"/>
      <w:marTop w:val="0"/>
      <w:marBottom w:val="0"/>
      <w:divBdr>
        <w:top w:val="none" w:sz="0" w:space="0" w:color="auto"/>
        <w:left w:val="none" w:sz="0" w:space="0" w:color="auto"/>
        <w:bottom w:val="none" w:sz="0" w:space="0" w:color="auto"/>
        <w:right w:val="none" w:sz="0" w:space="0" w:color="auto"/>
      </w:divBdr>
    </w:div>
    <w:div w:id="166092475">
      <w:bodyDiv w:val="1"/>
      <w:marLeft w:val="0"/>
      <w:marRight w:val="0"/>
      <w:marTop w:val="0"/>
      <w:marBottom w:val="0"/>
      <w:divBdr>
        <w:top w:val="none" w:sz="0" w:space="0" w:color="auto"/>
        <w:left w:val="none" w:sz="0" w:space="0" w:color="auto"/>
        <w:bottom w:val="none" w:sz="0" w:space="0" w:color="auto"/>
        <w:right w:val="none" w:sz="0" w:space="0" w:color="auto"/>
      </w:divBdr>
      <w:divsChild>
        <w:div w:id="396708449">
          <w:marLeft w:val="0"/>
          <w:marRight w:val="0"/>
          <w:marTop w:val="0"/>
          <w:marBottom w:val="0"/>
          <w:divBdr>
            <w:top w:val="none" w:sz="0" w:space="0" w:color="auto"/>
            <w:left w:val="none" w:sz="0" w:space="0" w:color="auto"/>
            <w:bottom w:val="none" w:sz="0" w:space="0" w:color="auto"/>
            <w:right w:val="none" w:sz="0" w:space="0" w:color="auto"/>
          </w:divBdr>
        </w:div>
      </w:divsChild>
    </w:div>
    <w:div w:id="206601930">
      <w:bodyDiv w:val="1"/>
      <w:marLeft w:val="0"/>
      <w:marRight w:val="0"/>
      <w:marTop w:val="0"/>
      <w:marBottom w:val="0"/>
      <w:divBdr>
        <w:top w:val="none" w:sz="0" w:space="0" w:color="auto"/>
        <w:left w:val="none" w:sz="0" w:space="0" w:color="auto"/>
        <w:bottom w:val="none" w:sz="0" w:space="0" w:color="auto"/>
        <w:right w:val="none" w:sz="0" w:space="0" w:color="auto"/>
      </w:divBdr>
    </w:div>
    <w:div w:id="208499528">
      <w:bodyDiv w:val="1"/>
      <w:marLeft w:val="0"/>
      <w:marRight w:val="0"/>
      <w:marTop w:val="0"/>
      <w:marBottom w:val="0"/>
      <w:divBdr>
        <w:top w:val="none" w:sz="0" w:space="0" w:color="auto"/>
        <w:left w:val="none" w:sz="0" w:space="0" w:color="auto"/>
        <w:bottom w:val="none" w:sz="0" w:space="0" w:color="auto"/>
        <w:right w:val="none" w:sz="0" w:space="0" w:color="auto"/>
      </w:divBdr>
    </w:div>
    <w:div w:id="213079588">
      <w:bodyDiv w:val="1"/>
      <w:marLeft w:val="0"/>
      <w:marRight w:val="0"/>
      <w:marTop w:val="0"/>
      <w:marBottom w:val="0"/>
      <w:divBdr>
        <w:top w:val="none" w:sz="0" w:space="0" w:color="auto"/>
        <w:left w:val="none" w:sz="0" w:space="0" w:color="auto"/>
        <w:bottom w:val="none" w:sz="0" w:space="0" w:color="auto"/>
        <w:right w:val="none" w:sz="0" w:space="0" w:color="auto"/>
      </w:divBdr>
    </w:div>
    <w:div w:id="231627132">
      <w:bodyDiv w:val="1"/>
      <w:marLeft w:val="0"/>
      <w:marRight w:val="0"/>
      <w:marTop w:val="0"/>
      <w:marBottom w:val="0"/>
      <w:divBdr>
        <w:top w:val="none" w:sz="0" w:space="0" w:color="auto"/>
        <w:left w:val="none" w:sz="0" w:space="0" w:color="auto"/>
        <w:bottom w:val="none" w:sz="0" w:space="0" w:color="auto"/>
        <w:right w:val="none" w:sz="0" w:space="0" w:color="auto"/>
      </w:divBdr>
    </w:div>
    <w:div w:id="240258289">
      <w:bodyDiv w:val="1"/>
      <w:marLeft w:val="0"/>
      <w:marRight w:val="0"/>
      <w:marTop w:val="0"/>
      <w:marBottom w:val="0"/>
      <w:divBdr>
        <w:top w:val="none" w:sz="0" w:space="0" w:color="auto"/>
        <w:left w:val="none" w:sz="0" w:space="0" w:color="auto"/>
        <w:bottom w:val="none" w:sz="0" w:space="0" w:color="auto"/>
        <w:right w:val="none" w:sz="0" w:space="0" w:color="auto"/>
      </w:divBdr>
    </w:div>
    <w:div w:id="242110614">
      <w:bodyDiv w:val="1"/>
      <w:marLeft w:val="0"/>
      <w:marRight w:val="0"/>
      <w:marTop w:val="0"/>
      <w:marBottom w:val="0"/>
      <w:divBdr>
        <w:top w:val="none" w:sz="0" w:space="0" w:color="auto"/>
        <w:left w:val="none" w:sz="0" w:space="0" w:color="auto"/>
        <w:bottom w:val="none" w:sz="0" w:space="0" w:color="auto"/>
        <w:right w:val="none" w:sz="0" w:space="0" w:color="auto"/>
      </w:divBdr>
    </w:div>
    <w:div w:id="244415743">
      <w:bodyDiv w:val="1"/>
      <w:marLeft w:val="0"/>
      <w:marRight w:val="0"/>
      <w:marTop w:val="0"/>
      <w:marBottom w:val="0"/>
      <w:divBdr>
        <w:top w:val="none" w:sz="0" w:space="0" w:color="auto"/>
        <w:left w:val="none" w:sz="0" w:space="0" w:color="auto"/>
        <w:bottom w:val="none" w:sz="0" w:space="0" w:color="auto"/>
        <w:right w:val="none" w:sz="0" w:space="0" w:color="auto"/>
      </w:divBdr>
    </w:div>
    <w:div w:id="250630300">
      <w:bodyDiv w:val="1"/>
      <w:marLeft w:val="0"/>
      <w:marRight w:val="0"/>
      <w:marTop w:val="0"/>
      <w:marBottom w:val="0"/>
      <w:divBdr>
        <w:top w:val="none" w:sz="0" w:space="0" w:color="auto"/>
        <w:left w:val="none" w:sz="0" w:space="0" w:color="auto"/>
        <w:bottom w:val="none" w:sz="0" w:space="0" w:color="auto"/>
        <w:right w:val="none" w:sz="0" w:space="0" w:color="auto"/>
      </w:divBdr>
    </w:div>
    <w:div w:id="259527446">
      <w:bodyDiv w:val="1"/>
      <w:marLeft w:val="0"/>
      <w:marRight w:val="0"/>
      <w:marTop w:val="0"/>
      <w:marBottom w:val="0"/>
      <w:divBdr>
        <w:top w:val="none" w:sz="0" w:space="0" w:color="auto"/>
        <w:left w:val="none" w:sz="0" w:space="0" w:color="auto"/>
        <w:bottom w:val="none" w:sz="0" w:space="0" w:color="auto"/>
        <w:right w:val="none" w:sz="0" w:space="0" w:color="auto"/>
      </w:divBdr>
    </w:div>
    <w:div w:id="259609396">
      <w:bodyDiv w:val="1"/>
      <w:marLeft w:val="0"/>
      <w:marRight w:val="0"/>
      <w:marTop w:val="0"/>
      <w:marBottom w:val="0"/>
      <w:divBdr>
        <w:top w:val="none" w:sz="0" w:space="0" w:color="auto"/>
        <w:left w:val="none" w:sz="0" w:space="0" w:color="auto"/>
        <w:bottom w:val="none" w:sz="0" w:space="0" w:color="auto"/>
        <w:right w:val="none" w:sz="0" w:space="0" w:color="auto"/>
      </w:divBdr>
    </w:div>
    <w:div w:id="260991191">
      <w:bodyDiv w:val="1"/>
      <w:marLeft w:val="0"/>
      <w:marRight w:val="0"/>
      <w:marTop w:val="0"/>
      <w:marBottom w:val="0"/>
      <w:divBdr>
        <w:top w:val="none" w:sz="0" w:space="0" w:color="auto"/>
        <w:left w:val="none" w:sz="0" w:space="0" w:color="auto"/>
        <w:bottom w:val="none" w:sz="0" w:space="0" w:color="auto"/>
        <w:right w:val="none" w:sz="0" w:space="0" w:color="auto"/>
      </w:divBdr>
    </w:div>
    <w:div w:id="264965649">
      <w:bodyDiv w:val="1"/>
      <w:marLeft w:val="0"/>
      <w:marRight w:val="0"/>
      <w:marTop w:val="0"/>
      <w:marBottom w:val="0"/>
      <w:divBdr>
        <w:top w:val="none" w:sz="0" w:space="0" w:color="auto"/>
        <w:left w:val="none" w:sz="0" w:space="0" w:color="auto"/>
        <w:bottom w:val="none" w:sz="0" w:space="0" w:color="auto"/>
        <w:right w:val="none" w:sz="0" w:space="0" w:color="auto"/>
      </w:divBdr>
    </w:div>
    <w:div w:id="271321907">
      <w:bodyDiv w:val="1"/>
      <w:marLeft w:val="0"/>
      <w:marRight w:val="0"/>
      <w:marTop w:val="0"/>
      <w:marBottom w:val="0"/>
      <w:divBdr>
        <w:top w:val="none" w:sz="0" w:space="0" w:color="auto"/>
        <w:left w:val="none" w:sz="0" w:space="0" w:color="auto"/>
        <w:bottom w:val="none" w:sz="0" w:space="0" w:color="auto"/>
        <w:right w:val="none" w:sz="0" w:space="0" w:color="auto"/>
      </w:divBdr>
    </w:div>
    <w:div w:id="309528002">
      <w:bodyDiv w:val="1"/>
      <w:marLeft w:val="0"/>
      <w:marRight w:val="0"/>
      <w:marTop w:val="0"/>
      <w:marBottom w:val="0"/>
      <w:divBdr>
        <w:top w:val="none" w:sz="0" w:space="0" w:color="auto"/>
        <w:left w:val="none" w:sz="0" w:space="0" w:color="auto"/>
        <w:bottom w:val="none" w:sz="0" w:space="0" w:color="auto"/>
        <w:right w:val="none" w:sz="0" w:space="0" w:color="auto"/>
      </w:divBdr>
    </w:div>
    <w:div w:id="332344413">
      <w:bodyDiv w:val="1"/>
      <w:marLeft w:val="0"/>
      <w:marRight w:val="0"/>
      <w:marTop w:val="0"/>
      <w:marBottom w:val="0"/>
      <w:divBdr>
        <w:top w:val="none" w:sz="0" w:space="0" w:color="auto"/>
        <w:left w:val="none" w:sz="0" w:space="0" w:color="auto"/>
        <w:bottom w:val="none" w:sz="0" w:space="0" w:color="auto"/>
        <w:right w:val="none" w:sz="0" w:space="0" w:color="auto"/>
      </w:divBdr>
    </w:div>
    <w:div w:id="354770488">
      <w:bodyDiv w:val="1"/>
      <w:marLeft w:val="0"/>
      <w:marRight w:val="0"/>
      <w:marTop w:val="0"/>
      <w:marBottom w:val="0"/>
      <w:divBdr>
        <w:top w:val="none" w:sz="0" w:space="0" w:color="auto"/>
        <w:left w:val="none" w:sz="0" w:space="0" w:color="auto"/>
        <w:bottom w:val="none" w:sz="0" w:space="0" w:color="auto"/>
        <w:right w:val="none" w:sz="0" w:space="0" w:color="auto"/>
      </w:divBdr>
    </w:div>
    <w:div w:id="363407084">
      <w:bodyDiv w:val="1"/>
      <w:marLeft w:val="0"/>
      <w:marRight w:val="0"/>
      <w:marTop w:val="0"/>
      <w:marBottom w:val="0"/>
      <w:divBdr>
        <w:top w:val="none" w:sz="0" w:space="0" w:color="auto"/>
        <w:left w:val="none" w:sz="0" w:space="0" w:color="auto"/>
        <w:bottom w:val="none" w:sz="0" w:space="0" w:color="auto"/>
        <w:right w:val="none" w:sz="0" w:space="0" w:color="auto"/>
      </w:divBdr>
    </w:div>
    <w:div w:id="368457099">
      <w:bodyDiv w:val="1"/>
      <w:marLeft w:val="0"/>
      <w:marRight w:val="0"/>
      <w:marTop w:val="0"/>
      <w:marBottom w:val="0"/>
      <w:divBdr>
        <w:top w:val="none" w:sz="0" w:space="0" w:color="auto"/>
        <w:left w:val="none" w:sz="0" w:space="0" w:color="auto"/>
        <w:bottom w:val="none" w:sz="0" w:space="0" w:color="auto"/>
        <w:right w:val="none" w:sz="0" w:space="0" w:color="auto"/>
      </w:divBdr>
    </w:div>
    <w:div w:id="368651632">
      <w:bodyDiv w:val="1"/>
      <w:marLeft w:val="0"/>
      <w:marRight w:val="0"/>
      <w:marTop w:val="0"/>
      <w:marBottom w:val="0"/>
      <w:divBdr>
        <w:top w:val="none" w:sz="0" w:space="0" w:color="auto"/>
        <w:left w:val="none" w:sz="0" w:space="0" w:color="auto"/>
        <w:bottom w:val="none" w:sz="0" w:space="0" w:color="auto"/>
        <w:right w:val="none" w:sz="0" w:space="0" w:color="auto"/>
      </w:divBdr>
    </w:div>
    <w:div w:id="377360383">
      <w:bodyDiv w:val="1"/>
      <w:marLeft w:val="0"/>
      <w:marRight w:val="0"/>
      <w:marTop w:val="0"/>
      <w:marBottom w:val="0"/>
      <w:divBdr>
        <w:top w:val="none" w:sz="0" w:space="0" w:color="auto"/>
        <w:left w:val="none" w:sz="0" w:space="0" w:color="auto"/>
        <w:bottom w:val="none" w:sz="0" w:space="0" w:color="auto"/>
        <w:right w:val="none" w:sz="0" w:space="0" w:color="auto"/>
      </w:divBdr>
    </w:div>
    <w:div w:id="389619371">
      <w:bodyDiv w:val="1"/>
      <w:marLeft w:val="0"/>
      <w:marRight w:val="0"/>
      <w:marTop w:val="0"/>
      <w:marBottom w:val="0"/>
      <w:divBdr>
        <w:top w:val="none" w:sz="0" w:space="0" w:color="auto"/>
        <w:left w:val="none" w:sz="0" w:space="0" w:color="auto"/>
        <w:bottom w:val="none" w:sz="0" w:space="0" w:color="auto"/>
        <w:right w:val="none" w:sz="0" w:space="0" w:color="auto"/>
      </w:divBdr>
    </w:div>
    <w:div w:id="397748962">
      <w:bodyDiv w:val="1"/>
      <w:marLeft w:val="0"/>
      <w:marRight w:val="0"/>
      <w:marTop w:val="0"/>
      <w:marBottom w:val="0"/>
      <w:divBdr>
        <w:top w:val="none" w:sz="0" w:space="0" w:color="auto"/>
        <w:left w:val="none" w:sz="0" w:space="0" w:color="auto"/>
        <w:bottom w:val="none" w:sz="0" w:space="0" w:color="auto"/>
        <w:right w:val="none" w:sz="0" w:space="0" w:color="auto"/>
      </w:divBdr>
    </w:div>
    <w:div w:id="401104606">
      <w:bodyDiv w:val="1"/>
      <w:marLeft w:val="0"/>
      <w:marRight w:val="0"/>
      <w:marTop w:val="0"/>
      <w:marBottom w:val="0"/>
      <w:divBdr>
        <w:top w:val="none" w:sz="0" w:space="0" w:color="auto"/>
        <w:left w:val="none" w:sz="0" w:space="0" w:color="auto"/>
        <w:bottom w:val="none" w:sz="0" w:space="0" w:color="auto"/>
        <w:right w:val="none" w:sz="0" w:space="0" w:color="auto"/>
      </w:divBdr>
    </w:div>
    <w:div w:id="438910748">
      <w:bodyDiv w:val="1"/>
      <w:marLeft w:val="0"/>
      <w:marRight w:val="0"/>
      <w:marTop w:val="0"/>
      <w:marBottom w:val="0"/>
      <w:divBdr>
        <w:top w:val="none" w:sz="0" w:space="0" w:color="auto"/>
        <w:left w:val="none" w:sz="0" w:space="0" w:color="auto"/>
        <w:bottom w:val="none" w:sz="0" w:space="0" w:color="auto"/>
        <w:right w:val="none" w:sz="0" w:space="0" w:color="auto"/>
      </w:divBdr>
    </w:div>
    <w:div w:id="451828222">
      <w:bodyDiv w:val="1"/>
      <w:marLeft w:val="0"/>
      <w:marRight w:val="0"/>
      <w:marTop w:val="0"/>
      <w:marBottom w:val="0"/>
      <w:divBdr>
        <w:top w:val="none" w:sz="0" w:space="0" w:color="auto"/>
        <w:left w:val="none" w:sz="0" w:space="0" w:color="auto"/>
        <w:bottom w:val="none" w:sz="0" w:space="0" w:color="auto"/>
        <w:right w:val="none" w:sz="0" w:space="0" w:color="auto"/>
      </w:divBdr>
    </w:div>
    <w:div w:id="462695508">
      <w:bodyDiv w:val="1"/>
      <w:marLeft w:val="0"/>
      <w:marRight w:val="0"/>
      <w:marTop w:val="0"/>
      <w:marBottom w:val="0"/>
      <w:divBdr>
        <w:top w:val="none" w:sz="0" w:space="0" w:color="auto"/>
        <w:left w:val="none" w:sz="0" w:space="0" w:color="auto"/>
        <w:bottom w:val="none" w:sz="0" w:space="0" w:color="auto"/>
        <w:right w:val="none" w:sz="0" w:space="0" w:color="auto"/>
      </w:divBdr>
    </w:div>
    <w:div w:id="479079759">
      <w:bodyDiv w:val="1"/>
      <w:marLeft w:val="0"/>
      <w:marRight w:val="0"/>
      <w:marTop w:val="0"/>
      <w:marBottom w:val="0"/>
      <w:divBdr>
        <w:top w:val="none" w:sz="0" w:space="0" w:color="auto"/>
        <w:left w:val="none" w:sz="0" w:space="0" w:color="auto"/>
        <w:bottom w:val="none" w:sz="0" w:space="0" w:color="auto"/>
        <w:right w:val="none" w:sz="0" w:space="0" w:color="auto"/>
      </w:divBdr>
    </w:div>
    <w:div w:id="491137875">
      <w:bodyDiv w:val="1"/>
      <w:marLeft w:val="0"/>
      <w:marRight w:val="0"/>
      <w:marTop w:val="0"/>
      <w:marBottom w:val="0"/>
      <w:divBdr>
        <w:top w:val="none" w:sz="0" w:space="0" w:color="auto"/>
        <w:left w:val="none" w:sz="0" w:space="0" w:color="auto"/>
        <w:bottom w:val="none" w:sz="0" w:space="0" w:color="auto"/>
        <w:right w:val="none" w:sz="0" w:space="0" w:color="auto"/>
      </w:divBdr>
    </w:div>
    <w:div w:id="493499498">
      <w:bodyDiv w:val="1"/>
      <w:marLeft w:val="0"/>
      <w:marRight w:val="0"/>
      <w:marTop w:val="0"/>
      <w:marBottom w:val="0"/>
      <w:divBdr>
        <w:top w:val="none" w:sz="0" w:space="0" w:color="auto"/>
        <w:left w:val="none" w:sz="0" w:space="0" w:color="auto"/>
        <w:bottom w:val="none" w:sz="0" w:space="0" w:color="auto"/>
        <w:right w:val="none" w:sz="0" w:space="0" w:color="auto"/>
      </w:divBdr>
    </w:div>
    <w:div w:id="494496220">
      <w:bodyDiv w:val="1"/>
      <w:marLeft w:val="0"/>
      <w:marRight w:val="0"/>
      <w:marTop w:val="0"/>
      <w:marBottom w:val="0"/>
      <w:divBdr>
        <w:top w:val="none" w:sz="0" w:space="0" w:color="auto"/>
        <w:left w:val="none" w:sz="0" w:space="0" w:color="auto"/>
        <w:bottom w:val="none" w:sz="0" w:space="0" w:color="auto"/>
        <w:right w:val="none" w:sz="0" w:space="0" w:color="auto"/>
      </w:divBdr>
    </w:div>
    <w:div w:id="526405855">
      <w:bodyDiv w:val="1"/>
      <w:marLeft w:val="0"/>
      <w:marRight w:val="0"/>
      <w:marTop w:val="0"/>
      <w:marBottom w:val="0"/>
      <w:divBdr>
        <w:top w:val="none" w:sz="0" w:space="0" w:color="auto"/>
        <w:left w:val="none" w:sz="0" w:space="0" w:color="auto"/>
        <w:bottom w:val="none" w:sz="0" w:space="0" w:color="auto"/>
        <w:right w:val="none" w:sz="0" w:space="0" w:color="auto"/>
      </w:divBdr>
    </w:div>
    <w:div w:id="528569897">
      <w:bodyDiv w:val="1"/>
      <w:marLeft w:val="0"/>
      <w:marRight w:val="0"/>
      <w:marTop w:val="0"/>
      <w:marBottom w:val="0"/>
      <w:divBdr>
        <w:top w:val="none" w:sz="0" w:space="0" w:color="auto"/>
        <w:left w:val="none" w:sz="0" w:space="0" w:color="auto"/>
        <w:bottom w:val="none" w:sz="0" w:space="0" w:color="auto"/>
        <w:right w:val="none" w:sz="0" w:space="0" w:color="auto"/>
      </w:divBdr>
    </w:div>
    <w:div w:id="551230122">
      <w:bodyDiv w:val="1"/>
      <w:marLeft w:val="0"/>
      <w:marRight w:val="0"/>
      <w:marTop w:val="0"/>
      <w:marBottom w:val="0"/>
      <w:divBdr>
        <w:top w:val="none" w:sz="0" w:space="0" w:color="auto"/>
        <w:left w:val="none" w:sz="0" w:space="0" w:color="auto"/>
        <w:bottom w:val="none" w:sz="0" w:space="0" w:color="auto"/>
        <w:right w:val="none" w:sz="0" w:space="0" w:color="auto"/>
      </w:divBdr>
    </w:div>
    <w:div w:id="573706472">
      <w:bodyDiv w:val="1"/>
      <w:marLeft w:val="0"/>
      <w:marRight w:val="0"/>
      <w:marTop w:val="0"/>
      <w:marBottom w:val="0"/>
      <w:divBdr>
        <w:top w:val="none" w:sz="0" w:space="0" w:color="auto"/>
        <w:left w:val="none" w:sz="0" w:space="0" w:color="auto"/>
        <w:bottom w:val="none" w:sz="0" w:space="0" w:color="auto"/>
        <w:right w:val="none" w:sz="0" w:space="0" w:color="auto"/>
      </w:divBdr>
    </w:div>
    <w:div w:id="585765526">
      <w:bodyDiv w:val="1"/>
      <w:marLeft w:val="0"/>
      <w:marRight w:val="0"/>
      <w:marTop w:val="0"/>
      <w:marBottom w:val="0"/>
      <w:divBdr>
        <w:top w:val="none" w:sz="0" w:space="0" w:color="auto"/>
        <w:left w:val="none" w:sz="0" w:space="0" w:color="auto"/>
        <w:bottom w:val="none" w:sz="0" w:space="0" w:color="auto"/>
        <w:right w:val="none" w:sz="0" w:space="0" w:color="auto"/>
      </w:divBdr>
    </w:div>
    <w:div w:id="592906556">
      <w:bodyDiv w:val="1"/>
      <w:marLeft w:val="0"/>
      <w:marRight w:val="0"/>
      <w:marTop w:val="0"/>
      <w:marBottom w:val="0"/>
      <w:divBdr>
        <w:top w:val="none" w:sz="0" w:space="0" w:color="auto"/>
        <w:left w:val="none" w:sz="0" w:space="0" w:color="auto"/>
        <w:bottom w:val="none" w:sz="0" w:space="0" w:color="auto"/>
        <w:right w:val="none" w:sz="0" w:space="0" w:color="auto"/>
      </w:divBdr>
      <w:divsChild>
        <w:div w:id="1574312725">
          <w:marLeft w:val="0"/>
          <w:marRight w:val="0"/>
          <w:marTop w:val="0"/>
          <w:marBottom w:val="0"/>
          <w:divBdr>
            <w:top w:val="none" w:sz="0" w:space="0" w:color="auto"/>
            <w:left w:val="none" w:sz="0" w:space="0" w:color="auto"/>
            <w:bottom w:val="none" w:sz="0" w:space="0" w:color="auto"/>
            <w:right w:val="none" w:sz="0" w:space="0" w:color="auto"/>
          </w:divBdr>
        </w:div>
        <w:div w:id="193082597">
          <w:marLeft w:val="0"/>
          <w:marRight w:val="0"/>
          <w:marTop w:val="0"/>
          <w:marBottom w:val="0"/>
          <w:divBdr>
            <w:top w:val="none" w:sz="0" w:space="0" w:color="auto"/>
            <w:left w:val="none" w:sz="0" w:space="0" w:color="auto"/>
            <w:bottom w:val="none" w:sz="0" w:space="0" w:color="auto"/>
            <w:right w:val="none" w:sz="0" w:space="0" w:color="auto"/>
          </w:divBdr>
        </w:div>
      </w:divsChild>
    </w:div>
    <w:div w:id="626854218">
      <w:bodyDiv w:val="1"/>
      <w:marLeft w:val="0"/>
      <w:marRight w:val="0"/>
      <w:marTop w:val="0"/>
      <w:marBottom w:val="0"/>
      <w:divBdr>
        <w:top w:val="none" w:sz="0" w:space="0" w:color="auto"/>
        <w:left w:val="none" w:sz="0" w:space="0" w:color="auto"/>
        <w:bottom w:val="none" w:sz="0" w:space="0" w:color="auto"/>
        <w:right w:val="none" w:sz="0" w:space="0" w:color="auto"/>
      </w:divBdr>
    </w:div>
    <w:div w:id="628631538">
      <w:bodyDiv w:val="1"/>
      <w:marLeft w:val="0"/>
      <w:marRight w:val="0"/>
      <w:marTop w:val="0"/>
      <w:marBottom w:val="0"/>
      <w:divBdr>
        <w:top w:val="none" w:sz="0" w:space="0" w:color="auto"/>
        <w:left w:val="none" w:sz="0" w:space="0" w:color="auto"/>
        <w:bottom w:val="none" w:sz="0" w:space="0" w:color="auto"/>
        <w:right w:val="none" w:sz="0" w:space="0" w:color="auto"/>
      </w:divBdr>
    </w:div>
    <w:div w:id="628783495">
      <w:bodyDiv w:val="1"/>
      <w:marLeft w:val="0"/>
      <w:marRight w:val="0"/>
      <w:marTop w:val="0"/>
      <w:marBottom w:val="0"/>
      <w:divBdr>
        <w:top w:val="none" w:sz="0" w:space="0" w:color="auto"/>
        <w:left w:val="none" w:sz="0" w:space="0" w:color="auto"/>
        <w:bottom w:val="none" w:sz="0" w:space="0" w:color="auto"/>
        <w:right w:val="none" w:sz="0" w:space="0" w:color="auto"/>
      </w:divBdr>
    </w:div>
    <w:div w:id="630865882">
      <w:bodyDiv w:val="1"/>
      <w:marLeft w:val="0"/>
      <w:marRight w:val="0"/>
      <w:marTop w:val="0"/>
      <w:marBottom w:val="0"/>
      <w:divBdr>
        <w:top w:val="none" w:sz="0" w:space="0" w:color="auto"/>
        <w:left w:val="none" w:sz="0" w:space="0" w:color="auto"/>
        <w:bottom w:val="none" w:sz="0" w:space="0" w:color="auto"/>
        <w:right w:val="none" w:sz="0" w:space="0" w:color="auto"/>
      </w:divBdr>
    </w:div>
    <w:div w:id="635768044">
      <w:bodyDiv w:val="1"/>
      <w:marLeft w:val="0"/>
      <w:marRight w:val="0"/>
      <w:marTop w:val="0"/>
      <w:marBottom w:val="0"/>
      <w:divBdr>
        <w:top w:val="none" w:sz="0" w:space="0" w:color="auto"/>
        <w:left w:val="none" w:sz="0" w:space="0" w:color="auto"/>
        <w:bottom w:val="none" w:sz="0" w:space="0" w:color="auto"/>
        <w:right w:val="none" w:sz="0" w:space="0" w:color="auto"/>
      </w:divBdr>
    </w:div>
    <w:div w:id="636648905">
      <w:bodyDiv w:val="1"/>
      <w:marLeft w:val="0"/>
      <w:marRight w:val="0"/>
      <w:marTop w:val="0"/>
      <w:marBottom w:val="0"/>
      <w:divBdr>
        <w:top w:val="none" w:sz="0" w:space="0" w:color="auto"/>
        <w:left w:val="none" w:sz="0" w:space="0" w:color="auto"/>
        <w:bottom w:val="none" w:sz="0" w:space="0" w:color="auto"/>
        <w:right w:val="none" w:sz="0" w:space="0" w:color="auto"/>
      </w:divBdr>
      <w:divsChild>
        <w:div w:id="1779178333">
          <w:marLeft w:val="0"/>
          <w:marRight w:val="0"/>
          <w:marTop w:val="0"/>
          <w:marBottom w:val="0"/>
          <w:divBdr>
            <w:top w:val="none" w:sz="0" w:space="0" w:color="auto"/>
            <w:left w:val="none" w:sz="0" w:space="0" w:color="auto"/>
            <w:bottom w:val="none" w:sz="0" w:space="0" w:color="auto"/>
            <w:right w:val="none" w:sz="0" w:space="0" w:color="auto"/>
          </w:divBdr>
        </w:div>
      </w:divsChild>
    </w:div>
    <w:div w:id="641933667">
      <w:bodyDiv w:val="1"/>
      <w:marLeft w:val="0"/>
      <w:marRight w:val="0"/>
      <w:marTop w:val="0"/>
      <w:marBottom w:val="0"/>
      <w:divBdr>
        <w:top w:val="none" w:sz="0" w:space="0" w:color="auto"/>
        <w:left w:val="none" w:sz="0" w:space="0" w:color="auto"/>
        <w:bottom w:val="none" w:sz="0" w:space="0" w:color="auto"/>
        <w:right w:val="none" w:sz="0" w:space="0" w:color="auto"/>
      </w:divBdr>
    </w:div>
    <w:div w:id="642580859">
      <w:bodyDiv w:val="1"/>
      <w:marLeft w:val="0"/>
      <w:marRight w:val="0"/>
      <w:marTop w:val="0"/>
      <w:marBottom w:val="0"/>
      <w:divBdr>
        <w:top w:val="none" w:sz="0" w:space="0" w:color="auto"/>
        <w:left w:val="none" w:sz="0" w:space="0" w:color="auto"/>
        <w:bottom w:val="none" w:sz="0" w:space="0" w:color="auto"/>
        <w:right w:val="none" w:sz="0" w:space="0" w:color="auto"/>
      </w:divBdr>
    </w:div>
    <w:div w:id="649283879">
      <w:bodyDiv w:val="1"/>
      <w:marLeft w:val="0"/>
      <w:marRight w:val="0"/>
      <w:marTop w:val="0"/>
      <w:marBottom w:val="0"/>
      <w:divBdr>
        <w:top w:val="none" w:sz="0" w:space="0" w:color="auto"/>
        <w:left w:val="none" w:sz="0" w:space="0" w:color="auto"/>
        <w:bottom w:val="none" w:sz="0" w:space="0" w:color="auto"/>
        <w:right w:val="none" w:sz="0" w:space="0" w:color="auto"/>
      </w:divBdr>
    </w:div>
    <w:div w:id="652026331">
      <w:bodyDiv w:val="1"/>
      <w:marLeft w:val="0"/>
      <w:marRight w:val="0"/>
      <w:marTop w:val="0"/>
      <w:marBottom w:val="0"/>
      <w:divBdr>
        <w:top w:val="none" w:sz="0" w:space="0" w:color="auto"/>
        <w:left w:val="none" w:sz="0" w:space="0" w:color="auto"/>
        <w:bottom w:val="none" w:sz="0" w:space="0" w:color="auto"/>
        <w:right w:val="none" w:sz="0" w:space="0" w:color="auto"/>
      </w:divBdr>
    </w:div>
    <w:div w:id="656804913">
      <w:bodyDiv w:val="1"/>
      <w:marLeft w:val="0"/>
      <w:marRight w:val="0"/>
      <w:marTop w:val="0"/>
      <w:marBottom w:val="0"/>
      <w:divBdr>
        <w:top w:val="none" w:sz="0" w:space="0" w:color="auto"/>
        <w:left w:val="none" w:sz="0" w:space="0" w:color="auto"/>
        <w:bottom w:val="none" w:sz="0" w:space="0" w:color="auto"/>
        <w:right w:val="none" w:sz="0" w:space="0" w:color="auto"/>
      </w:divBdr>
    </w:div>
    <w:div w:id="663704024">
      <w:bodyDiv w:val="1"/>
      <w:marLeft w:val="0"/>
      <w:marRight w:val="0"/>
      <w:marTop w:val="0"/>
      <w:marBottom w:val="0"/>
      <w:divBdr>
        <w:top w:val="none" w:sz="0" w:space="0" w:color="auto"/>
        <w:left w:val="none" w:sz="0" w:space="0" w:color="auto"/>
        <w:bottom w:val="none" w:sz="0" w:space="0" w:color="auto"/>
        <w:right w:val="none" w:sz="0" w:space="0" w:color="auto"/>
      </w:divBdr>
    </w:div>
    <w:div w:id="671489434">
      <w:bodyDiv w:val="1"/>
      <w:marLeft w:val="0"/>
      <w:marRight w:val="0"/>
      <w:marTop w:val="0"/>
      <w:marBottom w:val="0"/>
      <w:divBdr>
        <w:top w:val="none" w:sz="0" w:space="0" w:color="auto"/>
        <w:left w:val="none" w:sz="0" w:space="0" w:color="auto"/>
        <w:bottom w:val="none" w:sz="0" w:space="0" w:color="auto"/>
        <w:right w:val="none" w:sz="0" w:space="0" w:color="auto"/>
      </w:divBdr>
    </w:div>
    <w:div w:id="688021276">
      <w:bodyDiv w:val="1"/>
      <w:marLeft w:val="0"/>
      <w:marRight w:val="0"/>
      <w:marTop w:val="0"/>
      <w:marBottom w:val="0"/>
      <w:divBdr>
        <w:top w:val="none" w:sz="0" w:space="0" w:color="auto"/>
        <w:left w:val="none" w:sz="0" w:space="0" w:color="auto"/>
        <w:bottom w:val="none" w:sz="0" w:space="0" w:color="auto"/>
        <w:right w:val="none" w:sz="0" w:space="0" w:color="auto"/>
      </w:divBdr>
    </w:div>
    <w:div w:id="690573653">
      <w:bodyDiv w:val="1"/>
      <w:marLeft w:val="0"/>
      <w:marRight w:val="0"/>
      <w:marTop w:val="0"/>
      <w:marBottom w:val="0"/>
      <w:divBdr>
        <w:top w:val="none" w:sz="0" w:space="0" w:color="auto"/>
        <w:left w:val="none" w:sz="0" w:space="0" w:color="auto"/>
        <w:bottom w:val="none" w:sz="0" w:space="0" w:color="auto"/>
        <w:right w:val="none" w:sz="0" w:space="0" w:color="auto"/>
      </w:divBdr>
    </w:div>
    <w:div w:id="691732612">
      <w:bodyDiv w:val="1"/>
      <w:marLeft w:val="0"/>
      <w:marRight w:val="0"/>
      <w:marTop w:val="0"/>
      <w:marBottom w:val="0"/>
      <w:divBdr>
        <w:top w:val="none" w:sz="0" w:space="0" w:color="auto"/>
        <w:left w:val="none" w:sz="0" w:space="0" w:color="auto"/>
        <w:bottom w:val="none" w:sz="0" w:space="0" w:color="auto"/>
        <w:right w:val="none" w:sz="0" w:space="0" w:color="auto"/>
      </w:divBdr>
    </w:div>
    <w:div w:id="716055002">
      <w:bodyDiv w:val="1"/>
      <w:marLeft w:val="0"/>
      <w:marRight w:val="0"/>
      <w:marTop w:val="0"/>
      <w:marBottom w:val="0"/>
      <w:divBdr>
        <w:top w:val="none" w:sz="0" w:space="0" w:color="auto"/>
        <w:left w:val="none" w:sz="0" w:space="0" w:color="auto"/>
        <w:bottom w:val="none" w:sz="0" w:space="0" w:color="auto"/>
        <w:right w:val="none" w:sz="0" w:space="0" w:color="auto"/>
      </w:divBdr>
    </w:div>
    <w:div w:id="721758928">
      <w:bodyDiv w:val="1"/>
      <w:marLeft w:val="0"/>
      <w:marRight w:val="0"/>
      <w:marTop w:val="0"/>
      <w:marBottom w:val="0"/>
      <w:divBdr>
        <w:top w:val="none" w:sz="0" w:space="0" w:color="auto"/>
        <w:left w:val="none" w:sz="0" w:space="0" w:color="auto"/>
        <w:bottom w:val="none" w:sz="0" w:space="0" w:color="auto"/>
        <w:right w:val="none" w:sz="0" w:space="0" w:color="auto"/>
      </w:divBdr>
    </w:div>
    <w:div w:id="725421259">
      <w:bodyDiv w:val="1"/>
      <w:marLeft w:val="0"/>
      <w:marRight w:val="0"/>
      <w:marTop w:val="0"/>
      <w:marBottom w:val="0"/>
      <w:divBdr>
        <w:top w:val="none" w:sz="0" w:space="0" w:color="auto"/>
        <w:left w:val="none" w:sz="0" w:space="0" w:color="auto"/>
        <w:bottom w:val="none" w:sz="0" w:space="0" w:color="auto"/>
        <w:right w:val="none" w:sz="0" w:space="0" w:color="auto"/>
      </w:divBdr>
    </w:div>
    <w:div w:id="736783493">
      <w:bodyDiv w:val="1"/>
      <w:marLeft w:val="0"/>
      <w:marRight w:val="0"/>
      <w:marTop w:val="0"/>
      <w:marBottom w:val="0"/>
      <w:divBdr>
        <w:top w:val="none" w:sz="0" w:space="0" w:color="auto"/>
        <w:left w:val="none" w:sz="0" w:space="0" w:color="auto"/>
        <w:bottom w:val="none" w:sz="0" w:space="0" w:color="auto"/>
        <w:right w:val="none" w:sz="0" w:space="0" w:color="auto"/>
      </w:divBdr>
    </w:div>
    <w:div w:id="738095674">
      <w:bodyDiv w:val="1"/>
      <w:marLeft w:val="0"/>
      <w:marRight w:val="0"/>
      <w:marTop w:val="0"/>
      <w:marBottom w:val="0"/>
      <w:divBdr>
        <w:top w:val="none" w:sz="0" w:space="0" w:color="auto"/>
        <w:left w:val="none" w:sz="0" w:space="0" w:color="auto"/>
        <w:bottom w:val="none" w:sz="0" w:space="0" w:color="auto"/>
        <w:right w:val="none" w:sz="0" w:space="0" w:color="auto"/>
      </w:divBdr>
    </w:div>
    <w:div w:id="747117201">
      <w:bodyDiv w:val="1"/>
      <w:marLeft w:val="0"/>
      <w:marRight w:val="0"/>
      <w:marTop w:val="0"/>
      <w:marBottom w:val="0"/>
      <w:divBdr>
        <w:top w:val="none" w:sz="0" w:space="0" w:color="auto"/>
        <w:left w:val="none" w:sz="0" w:space="0" w:color="auto"/>
        <w:bottom w:val="none" w:sz="0" w:space="0" w:color="auto"/>
        <w:right w:val="none" w:sz="0" w:space="0" w:color="auto"/>
      </w:divBdr>
    </w:div>
    <w:div w:id="748159157">
      <w:bodyDiv w:val="1"/>
      <w:marLeft w:val="0"/>
      <w:marRight w:val="0"/>
      <w:marTop w:val="0"/>
      <w:marBottom w:val="0"/>
      <w:divBdr>
        <w:top w:val="none" w:sz="0" w:space="0" w:color="auto"/>
        <w:left w:val="none" w:sz="0" w:space="0" w:color="auto"/>
        <w:bottom w:val="none" w:sz="0" w:space="0" w:color="auto"/>
        <w:right w:val="none" w:sz="0" w:space="0" w:color="auto"/>
      </w:divBdr>
    </w:div>
    <w:div w:id="768618349">
      <w:bodyDiv w:val="1"/>
      <w:marLeft w:val="0"/>
      <w:marRight w:val="0"/>
      <w:marTop w:val="0"/>
      <w:marBottom w:val="0"/>
      <w:divBdr>
        <w:top w:val="none" w:sz="0" w:space="0" w:color="auto"/>
        <w:left w:val="none" w:sz="0" w:space="0" w:color="auto"/>
        <w:bottom w:val="none" w:sz="0" w:space="0" w:color="auto"/>
        <w:right w:val="none" w:sz="0" w:space="0" w:color="auto"/>
      </w:divBdr>
    </w:div>
    <w:div w:id="779102914">
      <w:bodyDiv w:val="1"/>
      <w:marLeft w:val="0"/>
      <w:marRight w:val="0"/>
      <w:marTop w:val="0"/>
      <w:marBottom w:val="0"/>
      <w:divBdr>
        <w:top w:val="none" w:sz="0" w:space="0" w:color="auto"/>
        <w:left w:val="none" w:sz="0" w:space="0" w:color="auto"/>
        <w:bottom w:val="none" w:sz="0" w:space="0" w:color="auto"/>
        <w:right w:val="none" w:sz="0" w:space="0" w:color="auto"/>
      </w:divBdr>
    </w:div>
    <w:div w:id="779303693">
      <w:bodyDiv w:val="1"/>
      <w:marLeft w:val="0"/>
      <w:marRight w:val="0"/>
      <w:marTop w:val="0"/>
      <w:marBottom w:val="0"/>
      <w:divBdr>
        <w:top w:val="none" w:sz="0" w:space="0" w:color="auto"/>
        <w:left w:val="none" w:sz="0" w:space="0" w:color="auto"/>
        <w:bottom w:val="none" w:sz="0" w:space="0" w:color="auto"/>
        <w:right w:val="none" w:sz="0" w:space="0" w:color="auto"/>
      </w:divBdr>
    </w:div>
    <w:div w:id="787703525">
      <w:bodyDiv w:val="1"/>
      <w:marLeft w:val="0"/>
      <w:marRight w:val="0"/>
      <w:marTop w:val="0"/>
      <w:marBottom w:val="0"/>
      <w:divBdr>
        <w:top w:val="none" w:sz="0" w:space="0" w:color="auto"/>
        <w:left w:val="none" w:sz="0" w:space="0" w:color="auto"/>
        <w:bottom w:val="none" w:sz="0" w:space="0" w:color="auto"/>
        <w:right w:val="none" w:sz="0" w:space="0" w:color="auto"/>
      </w:divBdr>
    </w:div>
    <w:div w:id="793713324">
      <w:bodyDiv w:val="1"/>
      <w:marLeft w:val="0"/>
      <w:marRight w:val="0"/>
      <w:marTop w:val="0"/>
      <w:marBottom w:val="0"/>
      <w:divBdr>
        <w:top w:val="none" w:sz="0" w:space="0" w:color="auto"/>
        <w:left w:val="none" w:sz="0" w:space="0" w:color="auto"/>
        <w:bottom w:val="none" w:sz="0" w:space="0" w:color="auto"/>
        <w:right w:val="none" w:sz="0" w:space="0" w:color="auto"/>
      </w:divBdr>
    </w:div>
    <w:div w:id="796948283">
      <w:bodyDiv w:val="1"/>
      <w:marLeft w:val="0"/>
      <w:marRight w:val="0"/>
      <w:marTop w:val="0"/>
      <w:marBottom w:val="0"/>
      <w:divBdr>
        <w:top w:val="none" w:sz="0" w:space="0" w:color="auto"/>
        <w:left w:val="none" w:sz="0" w:space="0" w:color="auto"/>
        <w:bottom w:val="none" w:sz="0" w:space="0" w:color="auto"/>
        <w:right w:val="none" w:sz="0" w:space="0" w:color="auto"/>
      </w:divBdr>
    </w:div>
    <w:div w:id="810827060">
      <w:bodyDiv w:val="1"/>
      <w:marLeft w:val="0"/>
      <w:marRight w:val="0"/>
      <w:marTop w:val="0"/>
      <w:marBottom w:val="0"/>
      <w:divBdr>
        <w:top w:val="none" w:sz="0" w:space="0" w:color="auto"/>
        <w:left w:val="none" w:sz="0" w:space="0" w:color="auto"/>
        <w:bottom w:val="none" w:sz="0" w:space="0" w:color="auto"/>
        <w:right w:val="none" w:sz="0" w:space="0" w:color="auto"/>
      </w:divBdr>
    </w:div>
    <w:div w:id="831606732">
      <w:bodyDiv w:val="1"/>
      <w:marLeft w:val="0"/>
      <w:marRight w:val="0"/>
      <w:marTop w:val="0"/>
      <w:marBottom w:val="0"/>
      <w:divBdr>
        <w:top w:val="none" w:sz="0" w:space="0" w:color="auto"/>
        <w:left w:val="none" w:sz="0" w:space="0" w:color="auto"/>
        <w:bottom w:val="none" w:sz="0" w:space="0" w:color="auto"/>
        <w:right w:val="none" w:sz="0" w:space="0" w:color="auto"/>
      </w:divBdr>
    </w:div>
    <w:div w:id="835996747">
      <w:bodyDiv w:val="1"/>
      <w:marLeft w:val="0"/>
      <w:marRight w:val="0"/>
      <w:marTop w:val="0"/>
      <w:marBottom w:val="0"/>
      <w:divBdr>
        <w:top w:val="none" w:sz="0" w:space="0" w:color="auto"/>
        <w:left w:val="none" w:sz="0" w:space="0" w:color="auto"/>
        <w:bottom w:val="none" w:sz="0" w:space="0" w:color="auto"/>
        <w:right w:val="none" w:sz="0" w:space="0" w:color="auto"/>
      </w:divBdr>
      <w:divsChild>
        <w:div w:id="327632506">
          <w:marLeft w:val="0"/>
          <w:marRight w:val="0"/>
          <w:marTop w:val="0"/>
          <w:marBottom w:val="0"/>
          <w:divBdr>
            <w:top w:val="none" w:sz="0" w:space="0" w:color="auto"/>
            <w:left w:val="none" w:sz="0" w:space="0" w:color="auto"/>
            <w:bottom w:val="none" w:sz="0" w:space="0" w:color="auto"/>
            <w:right w:val="none" w:sz="0" w:space="0" w:color="auto"/>
          </w:divBdr>
        </w:div>
      </w:divsChild>
    </w:div>
    <w:div w:id="838695791">
      <w:bodyDiv w:val="1"/>
      <w:marLeft w:val="0"/>
      <w:marRight w:val="0"/>
      <w:marTop w:val="0"/>
      <w:marBottom w:val="0"/>
      <w:divBdr>
        <w:top w:val="none" w:sz="0" w:space="0" w:color="auto"/>
        <w:left w:val="none" w:sz="0" w:space="0" w:color="auto"/>
        <w:bottom w:val="none" w:sz="0" w:space="0" w:color="auto"/>
        <w:right w:val="none" w:sz="0" w:space="0" w:color="auto"/>
      </w:divBdr>
    </w:div>
    <w:div w:id="846167814">
      <w:bodyDiv w:val="1"/>
      <w:marLeft w:val="0"/>
      <w:marRight w:val="0"/>
      <w:marTop w:val="0"/>
      <w:marBottom w:val="0"/>
      <w:divBdr>
        <w:top w:val="none" w:sz="0" w:space="0" w:color="auto"/>
        <w:left w:val="none" w:sz="0" w:space="0" w:color="auto"/>
        <w:bottom w:val="none" w:sz="0" w:space="0" w:color="auto"/>
        <w:right w:val="none" w:sz="0" w:space="0" w:color="auto"/>
      </w:divBdr>
    </w:div>
    <w:div w:id="851720391">
      <w:bodyDiv w:val="1"/>
      <w:marLeft w:val="0"/>
      <w:marRight w:val="0"/>
      <w:marTop w:val="0"/>
      <w:marBottom w:val="0"/>
      <w:divBdr>
        <w:top w:val="none" w:sz="0" w:space="0" w:color="auto"/>
        <w:left w:val="none" w:sz="0" w:space="0" w:color="auto"/>
        <w:bottom w:val="none" w:sz="0" w:space="0" w:color="auto"/>
        <w:right w:val="none" w:sz="0" w:space="0" w:color="auto"/>
      </w:divBdr>
    </w:div>
    <w:div w:id="856500294">
      <w:bodyDiv w:val="1"/>
      <w:marLeft w:val="0"/>
      <w:marRight w:val="0"/>
      <w:marTop w:val="0"/>
      <w:marBottom w:val="0"/>
      <w:divBdr>
        <w:top w:val="none" w:sz="0" w:space="0" w:color="auto"/>
        <w:left w:val="none" w:sz="0" w:space="0" w:color="auto"/>
        <w:bottom w:val="none" w:sz="0" w:space="0" w:color="auto"/>
        <w:right w:val="none" w:sz="0" w:space="0" w:color="auto"/>
      </w:divBdr>
    </w:div>
    <w:div w:id="883521670">
      <w:bodyDiv w:val="1"/>
      <w:marLeft w:val="0"/>
      <w:marRight w:val="0"/>
      <w:marTop w:val="0"/>
      <w:marBottom w:val="0"/>
      <w:divBdr>
        <w:top w:val="none" w:sz="0" w:space="0" w:color="auto"/>
        <w:left w:val="none" w:sz="0" w:space="0" w:color="auto"/>
        <w:bottom w:val="none" w:sz="0" w:space="0" w:color="auto"/>
        <w:right w:val="none" w:sz="0" w:space="0" w:color="auto"/>
      </w:divBdr>
    </w:div>
    <w:div w:id="894660376">
      <w:bodyDiv w:val="1"/>
      <w:marLeft w:val="0"/>
      <w:marRight w:val="0"/>
      <w:marTop w:val="0"/>
      <w:marBottom w:val="0"/>
      <w:divBdr>
        <w:top w:val="none" w:sz="0" w:space="0" w:color="auto"/>
        <w:left w:val="none" w:sz="0" w:space="0" w:color="auto"/>
        <w:bottom w:val="none" w:sz="0" w:space="0" w:color="auto"/>
        <w:right w:val="none" w:sz="0" w:space="0" w:color="auto"/>
      </w:divBdr>
    </w:div>
    <w:div w:id="905991432">
      <w:bodyDiv w:val="1"/>
      <w:marLeft w:val="0"/>
      <w:marRight w:val="0"/>
      <w:marTop w:val="0"/>
      <w:marBottom w:val="0"/>
      <w:divBdr>
        <w:top w:val="none" w:sz="0" w:space="0" w:color="auto"/>
        <w:left w:val="none" w:sz="0" w:space="0" w:color="auto"/>
        <w:bottom w:val="none" w:sz="0" w:space="0" w:color="auto"/>
        <w:right w:val="none" w:sz="0" w:space="0" w:color="auto"/>
      </w:divBdr>
    </w:div>
    <w:div w:id="913509128">
      <w:bodyDiv w:val="1"/>
      <w:marLeft w:val="0"/>
      <w:marRight w:val="0"/>
      <w:marTop w:val="0"/>
      <w:marBottom w:val="0"/>
      <w:divBdr>
        <w:top w:val="none" w:sz="0" w:space="0" w:color="auto"/>
        <w:left w:val="none" w:sz="0" w:space="0" w:color="auto"/>
        <w:bottom w:val="none" w:sz="0" w:space="0" w:color="auto"/>
        <w:right w:val="none" w:sz="0" w:space="0" w:color="auto"/>
      </w:divBdr>
    </w:div>
    <w:div w:id="915017933">
      <w:bodyDiv w:val="1"/>
      <w:marLeft w:val="0"/>
      <w:marRight w:val="0"/>
      <w:marTop w:val="0"/>
      <w:marBottom w:val="0"/>
      <w:divBdr>
        <w:top w:val="none" w:sz="0" w:space="0" w:color="auto"/>
        <w:left w:val="none" w:sz="0" w:space="0" w:color="auto"/>
        <w:bottom w:val="none" w:sz="0" w:space="0" w:color="auto"/>
        <w:right w:val="none" w:sz="0" w:space="0" w:color="auto"/>
      </w:divBdr>
    </w:div>
    <w:div w:id="924992813">
      <w:bodyDiv w:val="1"/>
      <w:marLeft w:val="0"/>
      <w:marRight w:val="0"/>
      <w:marTop w:val="0"/>
      <w:marBottom w:val="0"/>
      <w:divBdr>
        <w:top w:val="none" w:sz="0" w:space="0" w:color="auto"/>
        <w:left w:val="none" w:sz="0" w:space="0" w:color="auto"/>
        <w:bottom w:val="none" w:sz="0" w:space="0" w:color="auto"/>
        <w:right w:val="none" w:sz="0" w:space="0" w:color="auto"/>
      </w:divBdr>
    </w:div>
    <w:div w:id="929854887">
      <w:bodyDiv w:val="1"/>
      <w:marLeft w:val="0"/>
      <w:marRight w:val="0"/>
      <w:marTop w:val="0"/>
      <w:marBottom w:val="0"/>
      <w:divBdr>
        <w:top w:val="none" w:sz="0" w:space="0" w:color="auto"/>
        <w:left w:val="none" w:sz="0" w:space="0" w:color="auto"/>
        <w:bottom w:val="none" w:sz="0" w:space="0" w:color="auto"/>
        <w:right w:val="none" w:sz="0" w:space="0" w:color="auto"/>
      </w:divBdr>
    </w:div>
    <w:div w:id="930553656">
      <w:bodyDiv w:val="1"/>
      <w:marLeft w:val="0"/>
      <w:marRight w:val="0"/>
      <w:marTop w:val="0"/>
      <w:marBottom w:val="0"/>
      <w:divBdr>
        <w:top w:val="none" w:sz="0" w:space="0" w:color="auto"/>
        <w:left w:val="none" w:sz="0" w:space="0" w:color="auto"/>
        <w:bottom w:val="none" w:sz="0" w:space="0" w:color="auto"/>
        <w:right w:val="none" w:sz="0" w:space="0" w:color="auto"/>
      </w:divBdr>
    </w:div>
    <w:div w:id="943876911">
      <w:bodyDiv w:val="1"/>
      <w:marLeft w:val="0"/>
      <w:marRight w:val="0"/>
      <w:marTop w:val="0"/>
      <w:marBottom w:val="0"/>
      <w:divBdr>
        <w:top w:val="none" w:sz="0" w:space="0" w:color="auto"/>
        <w:left w:val="none" w:sz="0" w:space="0" w:color="auto"/>
        <w:bottom w:val="none" w:sz="0" w:space="0" w:color="auto"/>
        <w:right w:val="none" w:sz="0" w:space="0" w:color="auto"/>
      </w:divBdr>
    </w:div>
    <w:div w:id="957299007">
      <w:bodyDiv w:val="1"/>
      <w:marLeft w:val="0"/>
      <w:marRight w:val="0"/>
      <w:marTop w:val="0"/>
      <w:marBottom w:val="0"/>
      <w:divBdr>
        <w:top w:val="none" w:sz="0" w:space="0" w:color="auto"/>
        <w:left w:val="none" w:sz="0" w:space="0" w:color="auto"/>
        <w:bottom w:val="none" w:sz="0" w:space="0" w:color="auto"/>
        <w:right w:val="none" w:sz="0" w:space="0" w:color="auto"/>
      </w:divBdr>
    </w:div>
    <w:div w:id="979336785">
      <w:bodyDiv w:val="1"/>
      <w:marLeft w:val="0"/>
      <w:marRight w:val="0"/>
      <w:marTop w:val="0"/>
      <w:marBottom w:val="0"/>
      <w:divBdr>
        <w:top w:val="none" w:sz="0" w:space="0" w:color="auto"/>
        <w:left w:val="none" w:sz="0" w:space="0" w:color="auto"/>
        <w:bottom w:val="none" w:sz="0" w:space="0" w:color="auto"/>
        <w:right w:val="none" w:sz="0" w:space="0" w:color="auto"/>
      </w:divBdr>
    </w:div>
    <w:div w:id="986591776">
      <w:bodyDiv w:val="1"/>
      <w:marLeft w:val="0"/>
      <w:marRight w:val="0"/>
      <w:marTop w:val="0"/>
      <w:marBottom w:val="0"/>
      <w:divBdr>
        <w:top w:val="none" w:sz="0" w:space="0" w:color="auto"/>
        <w:left w:val="none" w:sz="0" w:space="0" w:color="auto"/>
        <w:bottom w:val="none" w:sz="0" w:space="0" w:color="auto"/>
        <w:right w:val="none" w:sz="0" w:space="0" w:color="auto"/>
      </w:divBdr>
    </w:div>
    <w:div w:id="990332920">
      <w:bodyDiv w:val="1"/>
      <w:marLeft w:val="0"/>
      <w:marRight w:val="0"/>
      <w:marTop w:val="0"/>
      <w:marBottom w:val="0"/>
      <w:divBdr>
        <w:top w:val="none" w:sz="0" w:space="0" w:color="auto"/>
        <w:left w:val="none" w:sz="0" w:space="0" w:color="auto"/>
        <w:bottom w:val="none" w:sz="0" w:space="0" w:color="auto"/>
        <w:right w:val="none" w:sz="0" w:space="0" w:color="auto"/>
      </w:divBdr>
    </w:div>
    <w:div w:id="1002005719">
      <w:bodyDiv w:val="1"/>
      <w:marLeft w:val="0"/>
      <w:marRight w:val="0"/>
      <w:marTop w:val="0"/>
      <w:marBottom w:val="0"/>
      <w:divBdr>
        <w:top w:val="none" w:sz="0" w:space="0" w:color="auto"/>
        <w:left w:val="none" w:sz="0" w:space="0" w:color="auto"/>
        <w:bottom w:val="none" w:sz="0" w:space="0" w:color="auto"/>
        <w:right w:val="none" w:sz="0" w:space="0" w:color="auto"/>
      </w:divBdr>
    </w:div>
    <w:div w:id="1004164175">
      <w:bodyDiv w:val="1"/>
      <w:marLeft w:val="0"/>
      <w:marRight w:val="0"/>
      <w:marTop w:val="0"/>
      <w:marBottom w:val="0"/>
      <w:divBdr>
        <w:top w:val="none" w:sz="0" w:space="0" w:color="auto"/>
        <w:left w:val="none" w:sz="0" w:space="0" w:color="auto"/>
        <w:bottom w:val="none" w:sz="0" w:space="0" w:color="auto"/>
        <w:right w:val="none" w:sz="0" w:space="0" w:color="auto"/>
      </w:divBdr>
    </w:div>
    <w:div w:id="1031607807">
      <w:bodyDiv w:val="1"/>
      <w:marLeft w:val="0"/>
      <w:marRight w:val="0"/>
      <w:marTop w:val="0"/>
      <w:marBottom w:val="0"/>
      <w:divBdr>
        <w:top w:val="none" w:sz="0" w:space="0" w:color="auto"/>
        <w:left w:val="none" w:sz="0" w:space="0" w:color="auto"/>
        <w:bottom w:val="none" w:sz="0" w:space="0" w:color="auto"/>
        <w:right w:val="none" w:sz="0" w:space="0" w:color="auto"/>
      </w:divBdr>
    </w:div>
    <w:div w:id="1074935941">
      <w:bodyDiv w:val="1"/>
      <w:marLeft w:val="0"/>
      <w:marRight w:val="0"/>
      <w:marTop w:val="0"/>
      <w:marBottom w:val="0"/>
      <w:divBdr>
        <w:top w:val="none" w:sz="0" w:space="0" w:color="auto"/>
        <w:left w:val="none" w:sz="0" w:space="0" w:color="auto"/>
        <w:bottom w:val="none" w:sz="0" w:space="0" w:color="auto"/>
        <w:right w:val="none" w:sz="0" w:space="0" w:color="auto"/>
      </w:divBdr>
    </w:div>
    <w:div w:id="1092972890">
      <w:bodyDiv w:val="1"/>
      <w:marLeft w:val="0"/>
      <w:marRight w:val="0"/>
      <w:marTop w:val="0"/>
      <w:marBottom w:val="0"/>
      <w:divBdr>
        <w:top w:val="none" w:sz="0" w:space="0" w:color="auto"/>
        <w:left w:val="none" w:sz="0" w:space="0" w:color="auto"/>
        <w:bottom w:val="none" w:sz="0" w:space="0" w:color="auto"/>
        <w:right w:val="none" w:sz="0" w:space="0" w:color="auto"/>
      </w:divBdr>
    </w:div>
    <w:div w:id="1099328972">
      <w:bodyDiv w:val="1"/>
      <w:marLeft w:val="0"/>
      <w:marRight w:val="0"/>
      <w:marTop w:val="0"/>
      <w:marBottom w:val="0"/>
      <w:divBdr>
        <w:top w:val="none" w:sz="0" w:space="0" w:color="auto"/>
        <w:left w:val="none" w:sz="0" w:space="0" w:color="auto"/>
        <w:bottom w:val="none" w:sz="0" w:space="0" w:color="auto"/>
        <w:right w:val="none" w:sz="0" w:space="0" w:color="auto"/>
      </w:divBdr>
    </w:div>
    <w:div w:id="1111390748">
      <w:bodyDiv w:val="1"/>
      <w:marLeft w:val="0"/>
      <w:marRight w:val="0"/>
      <w:marTop w:val="0"/>
      <w:marBottom w:val="0"/>
      <w:divBdr>
        <w:top w:val="none" w:sz="0" w:space="0" w:color="auto"/>
        <w:left w:val="none" w:sz="0" w:space="0" w:color="auto"/>
        <w:bottom w:val="none" w:sz="0" w:space="0" w:color="auto"/>
        <w:right w:val="none" w:sz="0" w:space="0" w:color="auto"/>
      </w:divBdr>
    </w:div>
    <w:div w:id="1122772734">
      <w:bodyDiv w:val="1"/>
      <w:marLeft w:val="0"/>
      <w:marRight w:val="0"/>
      <w:marTop w:val="0"/>
      <w:marBottom w:val="0"/>
      <w:divBdr>
        <w:top w:val="none" w:sz="0" w:space="0" w:color="auto"/>
        <w:left w:val="none" w:sz="0" w:space="0" w:color="auto"/>
        <w:bottom w:val="none" w:sz="0" w:space="0" w:color="auto"/>
        <w:right w:val="none" w:sz="0" w:space="0" w:color="auto"/>
      </w:divBdr>
    </w:div>
    <w:div w:id="1128667970">
      <w:bodyDiv w:val="1"/>
      <w:marLeft w:val="0"/>
      <w:marRight w:val="0"/>
      <w:marTop w:val="0"/>
      <w:marBottom w:val="0"/>
      <w:divBdr>
        <w:top w:val="none" w:sz="0" w:space="0" w:color="auto"/>
        <w:left w:val="none" w:sz="0" w:space="0" w:color="auto"/>
        <w:bottom w:val="none" w:sz="0" w:space="0" w:color="auto"/>
        <w:right w:val="none" w:sz="0" w:space="0" w:color="auto"/>
      </w:divBdr>
    </w:div>
    <w:div w:id="1135103865">
      <w:bodyDiv w:val="1"/>
      <w:marLeft w:val="0"/>
      <w:marRight w:val="0"/>
      <w:marTop w:val="0"/>
      <w:marBottom w:val="0"/>
      <w:divBdr>
        <w:top w:val="none" w:sz="0" w:space="0" w:color="auto"/>
        <w:left w:val="none" w:sz="0" w:space="0" w:color="auto"/>
        <w:bottom w:val="none" w:sz="0" w:space="0" w:color="auto"/>
        <w:right w:val="none" w:sz="0" w:space="0" w:color="auto"/>
      </w:divBdr>
    </w:div>
    <w:div w:id="1138496049">
      <w:bodyDiv w:val="1"/>
      <w:marLeft w:val="0"/>
      <w:marRight w:val="0"/>
      <w:marTop w:val="0"/>
      <w:marBottom w:val="0"/>
      <w:divBdr>
        <w:top w:val="none" w:sz="0" w:space="0" w:color="auto"/>
        <w:left w:val="none" w:sz="0" w:space="0" w:color="auto"/>
        <w:bottom w:val="none" w:sz="0" w:space="0" w:color="auto"/>
        <w:right w:val="none" w:sz="0" w:space="0" w:color="auto"/>
      </w:divBdr>
    </w:div>
    <w:div w:id="1146355961">
      <w:bodyDiv w:val="1"/>
      <w:marLeft w:val="0"/>
      <w:marRight w:val="0"/>
      <w:marTop w:val="0"/>
      <w:marBottom w:val="0"/>
      <w:divBdr>
        <w:top w:val="none" w:sz="0" w:space="0" w:color="auto"/>
        <w:left w:val="none" w:sz="0" w:space="0" w:color="auto"/>
        <w:bottom w:val="none" w:sz="0" w:space="0" w:color="auto"/>
        <w:right w:val="none" w:sz="0" w:space="0" w:color="auto"/>
      </w:divBdr>
    </w:div>
    <w:div w:id="1147479134">
      <w:bodyDiv w:val="1"/>
      <w:marLeft w:val="0"/>
      <w:marRight w:val="0"/>
      <w:marTop w:val="0"/>
      <w:marBottom w:val="0"/>
      <w:divBdr>
        <w:top w:val="none" w:sz="0" w:space="0" w:color="auto"/>
        <w:left w:val="none" w:sz="0" w:space="0" w:color="auto"/>
        <w:bottom w:val="none" w:sz="0" w:space="0" w:color="auto"/>
        <w:right w:val="none" w:sz="0" w:space="0" w:color="auto"/>
      </w:divBdr>
    </w:div>
    <w:div w:id="1147937705">
      <w:bodyDiv w:val="1"/>
      <w:marLeft w:val="0"/>
      <w:marRight w:val="0"/>
      <w:marTop w:val="0"/>
      <w:marBottom w:val="0"/>
      <w:divBdr>
        <w:top w:val="none" w:sz="0" w:space="0" w:color="auto"/>
        <w:left w:val="none" w:sz="0" w:space="0" w:color="auto"/>
        <w:bottom w:val="none" w:sz="0" w:space="0" w:color="auto"/>
        <w:right w:val="none" w:sz="0" w:space="0" w:color="auto"/>
      </w:divBdr>
    </w:div>
    <w:div w:id="1188986838">
      <w:bodyDiv w:val="1"/>
      <w:marLeft w:val="0"/>
      <w:marRight w:val="0"/>
      <w:marTop w:val="0"/>
      <w:marBottom w:val="0"/>
      <w:divBdr>
        <w:top w:val="none" w:sz="0" w:space="0" w:color="auto"/>
        <w:left w:val="none" w:sz="0" w:space="0" w:color="auto"/>
        <w:bottom w:val="none" w:sz="0" w:space="0" w:color="auto"/>
        <w:right w:val="none" w:sz="0" w:space="0" w:color="auto"/>
      </w:divBdr>
    </w:div>
    <w:div w:id="1190685357">
      <w:bodyDiv w:val="1"/>
      <w:marLeft w:val="0"/>
      <w:marRight w:val="0"/>
      <w:marTop w:val="0"/>
      <w:marBottom w:val="0"/>
      <w:divBdr>
        <w:top w:val="none" w:sz="0" w:space="0" w:color="auto"/>
        <w:left w:val="none" w:sz="0" w:space="0" w:color="auto"/>
        <w:bottom w:val="none" w:sz="0" w:space="0" w:color="auto"/>
        <w:right w:val="none" w:sz="0" w:space="0" w:color="auto"/>
      </w:divBdr>
    </w:div>
    <w:div w:id="1206286181">
      <w:bodyDiv w:val="1"/>
      <w:marLeft w:val="0"/>
      <w:marRight w:val="0"/>
      <w:marTop w:val="0"/>
      <w:marBottom w:val="0"/>
      <w:divBdr>
        <w:top w:val="none" w:sz="0" w:space="0" w:color="auto"/>
        <w:left w:val="none" w:sz="0" w:space="0" w:color="auto"/>
        <w:bottom w:val="none" w:sz="0" w:space="0" w:color="auto"/>
        <w:right w:val="none" w:sz="0" w:space="0" w:color="auto"/>
      </w:divBdr>
    </w:div>
    <w:div w:id="1211989236">
      <w:bodyDiv w:val="1"/>
      <w:marLeft w:val="0"/>
      <w:marRight w:val="0"/>
      <w:marTop w:val="0"/>
      <w:marBottom w:val="0"/>
      <w:divBdr>
        <w:top w:val="none" w:sz="0" w:space="0" w:color="auto"/>
        <w:left w:val="none" w:sz="0" w:space="0" w:color="auto"/>
        <w:bottom w:val="none" w:sz="0" w:space="0" w:color="auto"/>
        <w:right w:val="none" w:sz="0" w:space="0" w:color="auto"/>
      </w:divBdr>
    </w:div>
    <w:div w:id="1213157089">
      <w:bodyDiv w:val="1"/>
      <w:marLeft w:val="0"/>
      <w:marRight w:val="0"/>
      <w:marTop w:val="0"/>
      <w:marBottom w:val="0"/>
      <w:divBdr>
        <w:top w:val="none" w:sz="0" w:space="0" w:color="auto"/>
        <w:left w:val="none" w:sz="0" w:space="0" w:color="auto"/>
        <w:bottom w:val="none" w:sz="0" w:space="0" w:color="auto"/>
        <w:right w:val="none" w:sz="0" w:space="0" w:color="auto"/>
      </w:divBdr>
    </w:div>
    <w:div w:id="1223054782">
      <w:bodyDiv w:val="1"/>
      <w:marLeft w:val="0"/>
      <w:marRight w:val="0"/>
      <w:marTop w:val="0"/>
      <w:marBottom w:val="0"/>
      <w:divBdr>
        <w:top w:val="none" w:sz="0" w:space="0" w:color="auto"/>
        <w:left w:val="none" w:sz="0" w:space="0" w:color="auto"/>
        <w:bottom w:val="none" w:sz="0" w:space="0" w:color="auto"/>
        <w:right w:val="none" w:sz="0" w:space="0" w:color="auto"/>
      </w:divBdr>
    </w:div>
    <w:div w:id="1224754290">
      <w:bodyDiv w:val="1"/>
      <w:marLeft w:val="0"/>
      <w:marRight w:val="0"/>
      <w:marTop w:val="0"/>
      <w:marBottom w:val="0"/>
      <w:divBdr>
        <w:top w:val="none" w:sz="0" w:space="0" w:color="auto"/>
        <w:left w:val="none" w:sz="0" w:space="0" w:color="auto"/>
        <w:bottom w:val="none" w:sz="0" w:space="0" w:color="auto"/>
        <w:right w:val="none" w:sz="0" w:space="0" w:color="auto"/>
      </w:divBdr>
    </w:div>
    <w:div w:id="1228028129">
      <w:bodyDiv w:val="1"/>
      <w:marLeft w:val="0"/>
      <w:marRight w:val="0"/>
      <w:marTop w:val="0"/>
      <w:marBottom w:val="0"/>
      <w:divBdr>
        <w:top w:val="none" w:sz="0" w:space="0" w:color="auto"/>
        <w:left w:val="none" w:sz="0" w:space="0" w:color="auto"/>
        <w:bottom w:val="none" w:sz="0" w:space="0" w:color="auto"/>
        <w:right w:val="none" w:sz="0" w:space="0" w:color="auto"/>
      </w:divBdr>
    </w:div>
    <w:div w:id="1244678985">
      <w:bodyDiv w:val="1"/>
      <w:marLeft w:val="0"/>
      <w:marRight w:val="0"/>
      <w:marTop w:val="0"/>
      <w:marBottom w:val="0"/>
      <w:divBdr>
        <w:top w:val="none" w:sz="0" w:space="0" w:color="auto"/>
        <w:left w:val="none" w:sz="0" w:space="0" w:color="auto"/>
        <w:bottom w:val="none" w:sz="0" w:space="0" w:color="auto"/>
        <w:right w:val="none" w:sz="0" w:space="0" w:color="auto"/>
      </w:divBdr>
    </w:div>
    <w:div w:id="1263420486">
      <w:bodyDiv w:val="1"/>
      <w:marLeft w:val="0"/>
      <w:marRight w:val="0"/>
      <w:marTop w:val="0"/>
      <w:marBottom w:val="0"/>
      <w:divBdr>
        <w:top w:val="none" w:sz="0" w:space="0" w:color="auto"/>
        <w:left w:val="none" w:sz="0" w:space="0" w:color="auto"/>
        <w:bottom w:val="none" w:sz="0" w:space="0" w:color="auto"/>
        <w:right w:val="none" w:sz="0" w:space="0" w:color="auto"/>
      </w:divBdr>
    </w:div>
    <w:div w:id="1302072977">
      <w:bodyDiv w:val="1"/>
      <w:marLeft w:val="0"/>
      <w:marRight w:val="0"/>
      <w:marTop w:val="0"/>
      <w:marBottom w:val="0"/>
      <w:divBdr>
        <w:top w:val="none" w:sz="0" w:space="0" w:color="auto"/>
        <w:left w:val="none" w:sz="0" w:space="0" w:color="auto"/>
        <w:bottom w:val="none" w:sz="0" w:space="0" w:color="auto"/>
        <w:right w:val="none" w:sz="0" w:space="0" w:color="auto"/>
      </w:divBdr>
    </w:div>
    <w:div w:id="1306005579">
      <w:bodyDiv w:val="1"/>
      <w:marLeft w:val="0"/>
      <w:marRight w:val="0"/>
      <w:marTop w:val="0"/>
      <w:marBottom w:val="0"/>
      <w:divBdr>
        <w:top w:val="none" w:sz="0" w:space="0" w:color="auto"/>
        <w:left w:val="none" w:sz="0" w:space="0" w:color="auto"/>
        <w:bottom w:val="none" w:sz="0" w:space="0" w:color="auto"/>
        <w:right w:val="none" w:sz="0" w:space="0" w:color="auto"/>
      </w:divBdr>
    </w:div>
    <w:div w:id="1312634828">
      <w:bodyDiv w:val="1"/>
      <w:marLeft w:val="0"/>
      <w:marRight w:val="0"/>
      <w:marTop w:val="0"/>
      <w:marBottom w:val="0"/>
      <w:divBdr>
        <w:top w:val="none" w:sz="0" w:space="0" w:color="auto"/>
        <w:left w:val="none" w:sz="0" w:space="0" w:color="auto"/>
        <w:bottom w:val="none" w:sz="0" w:space="0" w:color="auto"/>
        <w:right w:val="none" w:sz="0" w:space="0" w:color="auto"/>
      </w:divBdr>
    </w:div>
    <w:div w:id="1315527171">
      <w:bodyDiv w:val="1"/>
      <w:marLeft w:val="0"/>
      <w:marRight w:val="0"/>
      <w:marTop w:val="0"/>
      <w:marBottom w:val="0"/>
      <w:divBdr>
        <w:top w:val="none" w:sz="0" w:space="0" w:color="auto"/>
        <w:left w:val="none" w:sz="0" w:space="0" w:color="auto"/>
        <w:bottom w:val="none" w:sz="0" w:space="0" w:color="auto"/>
        <w:right w:val="none" w:sz="0" w:space="0" w:color="auto"/>
      </w:divBdr>
    </w:div>
    <w:div w:id="1325284307">
      <w:bodyDiv w:val="1"/>
      <w:marLeft w:val="0"/>
      <w:marRight w:val="0"/>
      <w:marTop w:val="0"/>
      <w:marBottom w:val="0"/>
      <w:divBdr>
        <w:top w:val="none" w:sz="0" w:space="0" w:color="auto"/>
        <w:left w:val="none" w:sz="0" w:space="0" w:color="auto"/>
        <w:bottom w:val="none" w:sz="0" w:space="0" w:color="auto"/>
        <w:right w:val="none" w:sz="0" w:space="0" w:color="auto"/>
      </w:divBdr>
    </w:div>
    <w:div w:id="1331374393">
      <w:bodyDiv w:val="1"/>
      <w:marLeft w:val="0"/>
      <w:marRight w:val="0"/>
      <w:marTop w:val="0"/>
      <w:marBottom w:val="0"/>
      <w:divBdr>
        <w:top w:val="none" w:sz="0" w:space="0" w:color="auto"/>
        <w:left w:val="none" w:sz="0" w:space="0" w:color="auto"/>
        <w:bottom w:val="none" w:sz="0" w:space="0" w:color="auto"/>
        <w:right w:val="none" w:sz="0" w:space="0" w:color="auto"/>
      </w:divBdr>
    </w:div>
    <w:div w:id="1337070255">
      <w:bodyDiv w:val="1"/>
      <w:marLeft w:val="0"/>
      <w:marRight w:val="0"/>
      <w:marTop w:val="0"/>
      <w:marBottom w:val="0"/>
      <w:divBdr>
        <w:top w:val="none" w:sz="0" w:space="0" w:color="auto"/>
        <w:left w:val="none" w:sz="0" w:space="0" w:color="auto"/>
        <w:bottom w:val="none" w:sz="0" w:space="0" w:color="auto"/>
        <w:right w:val="none" w:sz="0" w:space="0" w:color="auto"/>
      </w:divBdr>
    </w:div>
    <w:div w:id="1338927812">
      <w:bodyDiv w:val="1"/>
      <w:marLeft w:val="0"/>
      <w:marRight w:val="0"/>
      <w:marTop w:val="0"/>
      <w:marBottom w:val="0"/>
      <w:divBdr>
        <w:top w:val="none" w:sz="0" w:space="0" w:color="auto"/>
        <w:left w:val="none" w:sz="0" w:space="0" w:color="auto"/>
        <w:bottom w:val="none" w:sz="0" w:space="0" w:color="auto"/>
        <w:right w:val="none" w:sz="0" w:space="0" w:color="auto"/>
      </w:divBdr>
    </w:div>
    <w:div w:id="1341159882">
      <w:bodyDiv w:val="1"/>
      <w:marLeft w:val="0"/>
      <w:marRight w:val="0"/>
      <w:marTop w:val="0"/>
      <w:marBottom w:val="0"/>
      <w:divBdr>
        <w:top w:val="none" w:sz="0" w:space="0" w:color="auto"/>
        <w:left w:val="none" w:sz="0" w:space="0" w:color="auto"/>
        <w:bottom w:val="none" w:sz="0" w:space="0" w:color="auto"/>
        <w:right w:val="none" w:sz="0" w:space="0" w:color="auto"/>
      </w:divBdr>
    </w:div>
    <w:div w:id="1345012703">
      <w:bodyDiv w:val="1"/>
      <w:marLeft w:val="0"/>
      <w:marRight w:val="0"/>
      <w:marTop w:val="0"/>
      <w:marBottom w:val="0"/>
      <w:divBdr>
        <w:top w:val="none" w:sz="0" w:space="0" w:color="auto"/>
        <w:left w:val="none" w:sz="0" w:space="0" w:color="auto"/>
        <w:bottom w:val="none" w:sz="0" w:space="0" w:color="auto"/>
        <w:right w:val="none" w:sz="0" w:space="0" w:color="auto"/>
      </w:divBdr>
    </w:div>
    <w:div w:id="1346054684">
      <w:bodyDiv w:val="1"/>
      <w:marLeft w:val="0"/>
      <w:marRight w:val="0"/>
      <w:marTop w:val="0"/>
      <w:marBottom w:val="0"/>
      <w:divBdr>
        <w:top w:val="none" w:sz="0" w:space="0" w:color="auto"/>
        <w:left w:val="none" w:sz="0" w:space="0" w:color="auto"/>
        <w:bottom w:val="none" w:sz="0" w:space="0" w:color="auto"/>
        <w:right w:val="none" w:sz="0" w:space="0" w:color="auto"/>
      </w:divBdr>
    </w:div>
    <w:div w:id="1351177581">
      <w:bodyDiv w:val="1"/>
      <w:marLeft w:val="0"/>
      <w:marRight w:val="0"/>
      <w:marTop w:val="0"/>
      <w:marBottom w:val="0"/>
      <w:divBdr>
        <w:top w:val="none" w:sz="0" w:space="0" w:color="auto"/>
        <w:left w:val="none" w:sz="0" w:space="0" w:color="auto"/>
        <w:bottom w:val="none" w:sz="0" w:space="0" w:color="auto"/>
        <w:right w:val="none" w:sz="0" w:space="0" w:color="auto"/>
      </w:divBdr>
    </w:div>
    <w:div w:id="1352216890">
      <w:bodyDiv w:val="1"/>
      <w:marLeft w:val="0"/>
      <w:marRight w:val="0"/>
      <w:marTop w:val="0"/>
      <w:marBottom w:val="0"/>
      <w:divBdr>
        <w:top w:val="none" w:sz="0" w:space="0" w:color="auto"/>
        <w:left w:val="none" w:sz="0" w:space="0" w:color="auto"/>
        <w:bottom w:val="none" w:sz="0" w:space="0" w:color="auto"/>
        <w:right w:val="none" w:sz="0" w:space="0" w:color="auto"/>
      </w:divBdr>
    </w:div>
    <w:div w:id="1358889832">
      <w:bodyDiv w:val="1"/>
      <w:marLeft w:val="0"/>
      <w:marRight w:val="0"/>
      <w:marTop w:val="0"/>
      <w:marBottom w:val="0"/>
      <w:divBdr>
        <w:top w:val="none" w:sz="0" w:space="0" w:color="auto"/>
        <w:left w:val="none" w:sz="0" w:space="0" w:color="auto"/>
        <w:bottom w:val="none" w:sz="0" w:space="0" w:color="auto"/>
        <w:right w:val="none" w:sz="0" w:space="0" w:color="auto"/>
      </w:divBdr>
    </w:div>
    <w:div w:id="1360206466">
      <w:bodyDiv w:val="1"/>
      <w:marLeft w:val="0"/>
      <w:marRight w:val="0"/>
      <w:marTop w:val="0"/>
      <w:marBottom w:val="0"/>
      <w:divBdr>
        <w:top w:val="none" w:sz="0" w:space="0" w:color="auto"/>
        <w:left w:val="none" w:sz="0" w:space="0" w:color="auto"/>
        <w:bottom w:val="none" w:sz="0" w:space="0" w:color="auto"/>
        <w:right w:val="none" w:sz="0" w:space="0" w:color="auto"/>
      </w:divBdr>
    </w:div>
    <w:div w:id="1364596721">
      <w:bodyDiv w:val="1"/>
      <w:marLeft w:val="0"/>
      <w:marRight w:val="0"/>
      <w:marTop w:val="0"/>
      <w:marBottom w:val="0"/>
      <w:divBdr>
        <w:top w:val="none" w:sz="0" w:space="0" w:color="auto"/>
        <w:left w:val="none" w:sz="0" w:space="0" w:color="auto"/>
        <w:bottom w:val="none" w:sz="0" w:space="0" w:color="auto"/>
        <w:right w:val="none" w:sz="0" w:space="0" w:color="auto"/>
      </w:divBdr>
    </w:div>
    <w:div w:id="1376734586">
      <w:bodyDiv w:val="1"/>
      <w:marLeft w:val="0"/>
      <w:marRight w:val="0"/>
      <w:marTop w:val="0"/>
      <w:marBottom w:val="0"/>
      <w:divBdr>
        <w:top w:val="none" w:sz="0" w:space="0" w:color="auto"/>
        <w:left w:val="none" w:sz="0" w:space="0" w:color="auto"/>
        <w:bottom w:val="none" w:sz="0" w:space="0" w:color="auto"/>
        <w:right w:val="none" w:sz="0" w:space="0" w:color="auto"/>
      </w:divBdr>
    </w:div>
    <w:div w:id="1380326325">
      <w:bodyDiv w:val="1"/>
      <w:marLeft w:val="0"/>
      <w:marRight w:val="0"/>
      <w:marTop w:val="0"/>
      <w:marBottom w:val="0"/>
      <w:divBdr>
        <w:top w:val="none" w:sz="0" w:space="0" w:color="auto"/>
        <w:left w:val="none" w:sz="0" w:space="0" w:color="auto"/>
        <w:bottom w:val="none" w:sz="0" w:space="0" w:color="auto"/>
        <w:right w:val="none" w:sz="0" w:space="0" w:color="auto"/>
      </w:divBdr>
    </w:div>
    <w:div w:id="1404528082">
      <w:bodyDiv w:val="1"/>
      <w:marLeft w:val="0"/>
      <w:marRight w:val="0"/>
      <w:marTop w:val="0"/>
      <w:marBottom w:val="0"/>
      <w:divBdr>
        <w:top w:val="none" w:sz="0" w:space="0" w:color="auto"/>
        <w:left w:val="none" w:sz="0" w:space="0" w:color="auto"/>
        <w:bottom w:val="none" w:sz="0" w:space="0" w:color="auto"/>
        <w:right w:val="none" w:sz="0" w:space="0" w:color="auto"/>
      </w:divBdr>
    </w:div>
    <w:div w:id="1438217452">
      <w:bodyDiv w:val="1"/>
      <w:marLeft w:val="0"/>
      <w:marRight w:val="0"/>
      <w:marTop w:val="0"/>
      <w:marBottom w:val="0"/>
      <w:divBdr>
        <w:top w:val="none" w:sz="0" w:space="0" w:color="auto"/>
        <w:left w:val="none" w:sz="0" w:space="0" w:color="auto"/>
        <w:bottom w:val="none" w:sz="0" w:space="0" w:color="auto"/>
        <w:right w:val="none" w:sz="0" w:space="0" w:color="auto"/>
      </w:divBdr>
    </w:div>
    <w:div w:id="1453787086">
      <w:bodyDiv w:val="1"/>
      <w:marLeft w:val="0"/>
      <w:marRight w:val="0"/>
      <w:marTop w:val="0"/>
      <w:marBottom w:val="0"/>
      <w:divBdr>
        <w:top w:val="none" w:sz="0" w:space="0" w:color="auto"/>
        <w:left w:val="none" w:sz="0" w:space="0" w:color="auto"/>
        <w:bottom w:val="none" w:sz="0" w:space="0" w:color="auto"/>
        <w:right w:val="none" w:sz="0" w:space="0" w:color="auto"/>
      </w:divBdr>
    </w:div>
    <w:div w:id="1460299079">
      <w:bodyDiv w:val="1"/>
      <w:marLeft w:val="0"/>
      <w:marRight w:val="0"/>
      <w:marTop w:val="0"/>
      <w:marBottom w:val="0"/>
      <w:divBdr>
        <w:top w:val="none" w:sz="0" w:space="0" w:color="auto"/>
        <w:left w:val="none" w:sz="0" w:space="0" w:color="auto"/>
        <w:bottom w:val="none" w:sz="0" w:space="0" w:color="auto"/>
        <w:right w:val="none" w:sz="0" w:space="0" w:color="auto"/>
      </w:divBdr>
    </w:div>
    <w:div w:id="1473517251">
      <w:bodyDiv w:val="1"/>
      <w:marLeft w:val="0"/>
      <w:marRight w:val="0"/>
      <w:marTop w:val="0"/>
      <w:marBottom w:val="0"/>
      <w:divBdr>
        <w:top w:val="none" w:sz="0" w:space="0" w:color="auto"/>
        <w:left w:val="none" w:sz="0" w:space="0" w:color="auto"/>
        <w:bottom w:val="none" w:sz="0" w:space="0" w:color="auto"/>
        <w:right w:val="none" w:sz="0" w:space="0" w:color="auto"/>
      </w:divBdr>
    </w:div>
    <w:div w:id="1483348099">
      <w:bodyDiv w:val="1"/>
      <w:marLeft w:val="0"/>
      <w:marRight w:val="0"/>
      <w:marTop w:val="0"/>
      <w:marBottom w:val="0"/>
      <w:divBdr>
        <w:top w:val="none" w:sz="0" w:space="0" w:color="auto"/>
        <w:left w:val="none" w:sz="0" w:space="0" w:color="auto"/>
        <w:bottom w:val="none" w:sz="0" w:space="0" w:color="auto"/>
        <w:right w:val="none" w:sz="0" w:space="0" w:color="auto"/>
      </w:divBdr>
    </w:div>
    <w:div w:id="1489832869">
      <w:bodyDiv w:val="1"/>
      <w:marLeft w:val="0"/>
      <w:marRight w:val="0"/>
      <w:marTop w:val="0"/>
      <w:marBottom w:val="0"/>
      <w:divBdr>
        <w:top w:val="none" w:sz="0" w:space="0" w:color="auto"/>
        <w:left w:val="none" w:sz="0" w:space="0" w:color="auto"/>
        <w:bottom w:val="none" w:sz="0" w:space="0" w:color="auto"/>
        <w:right w:val="none" w:sz="0" w:space="0" w:color="auto"/>
      </w:divBdr>
    </w:div>
    <w:div w:id="1492678180">
      <w:bodyDiv w:val="1"/>
      <w:marLeft w:val="0"/>
      <w:marRight w:val="0"/>
      <w:marTop w:val="0"/>
      <w:marBottom w:val="0"/>
      <w:divBdr>
        <w:top w:val="none" w:sz="0" w:space="0" w:color="auto"/>
        <w:left w:val="none" w:sz="0" w:space="0" w:color="auto"/>
        <w:bottom w:val="none" w:sz="0" w:space="0" w:color="auto"/>
        <w:right w:val="none" w:sz="0" w:space="0" w:color="auto"/>
      </w:divBdr>
    </w:div>
    <w:div w:id="1496187696">
      <w:bodyDiv w:val="1"/>
      <w:marLeft w:val="0"/>
      <w:marRight w:val="0"/>
      <w:marTop w:val="0"/>
      <w:marBottom w:val="0"/>
      <w:divBdr>
        <w:top w:val="none" w:sz="0" w:space="0" w:color="auto"/>
        <w:left w:val="none" w:sz="0" w:space="0" w:color="auto"/>
        <w:bottom w:val="none" w:sz="0" w:space="0" w:color="auto"/>
        <w:right w:val="none" w:sz="0" w:space="0" w:color="auto"/>
      </w:divBdr>
    </w:div>
    <w:div w:id="1498302490">
      <w:bodyDiv w:val="1"/>
      <w:marLeft w:val="0"/>
      <w:marRight w:val="0"/>
      <w:marTop w:val="0"/>
      <w:marBottom w:val="0"/>
      <w:divBdr>
        <w:top w:val="none" w:sz="0" w:space="0" w:color="auto"/>
        <w:left w:val="none" w:sz="0" w:space="0" w:color="auto"/>
        <w:bottom w:val="none" w:sz="0" w:space="0" w:color="auto"/>
        <w:right w:val="none" w:sz="0" w:space="0" w:color="auto"/>
      </w:divBdr>
    </w:div>
    <w:div w:id="1501193127">
      <w:bodyDiv w:val="1"/>
      <w:marLeft w:val="0"/>
      <w:marRight w:val="0"/>
      <w:marTop w:val="0"/>
      <w:marBottom w:val="0"/>
      <w:divBdr>
        <w:top w:val="none" w:sz="0" w:space="0" w:color="auto"/>
        <w:left w:val="none" w:sz="0" w:space="0" w:color="auto"/>
        <w:bottom w:val="none" w:sz="0" w:space="0" w:color="auto"/>
        <w:right w:val="none" w:sz="0" w:space="0" w:color="auto"/>
      </w:divBdr>
    </w:div>
    <w:div w:id="1506482266">
      <w:bodyDiv w:val="1"/>
      <w:marLeft w:val="0"/>
      <w:marRight w:val="0"/>
      <w:marTop w:val="0"/>
      <w:marBottom w:val="0"/>
      <w:divBdr>
        <w:top w:val="none" w:sz="0" w:space="0" w:color="auto"/>
        <w:left w:val="none" w:sz="0" w:space="0" w:color="auto"/>
        <w:bottom w:val="none" w:sz="0" w:space="0" w:color="auto"/>
        <w:right w:val="none" w:sz="0" w:space="0" w:color="auto"/>
      </w:divBdr>
    </w:div>
    <w:div w:id="1513648769">
      <w:bodyDiv w:val="1"/>
      <w:marLeft w:val="0"/>
      <w:marRight w:val="0"/>
      <w:marTop w:val="0"/>
      <w:marBottom w:val="0"/>
      <w:divBdr>
        <w:top w:val="none" w:sz="0" w:space="0" w:color="auto"/>
        <w:left w:val="none" w:sz="0" w:space="0" w:color="auto"/>
        <w:bottom w:val="none" w:sz="0" w:space="0" w:color="auto"/>
        <w:right w:val="none" w:sz="0" w:space="0" w:color="auto"/>
      </w:divBdr>
    </w:div>
    <w:div w:id="1540363844">
      <w:bodyDiv w:val="1"/>
      <w:marLeft w:val="0"/>
      <w:marRight w:val="0"/>
      <w:marTop w:val="0"/>
      <w:marBottom w:val="0"/>
      <w:divBdr>
        <w:top w:val="none" w:sz="0" w:space="0" w:color="auto"/>
        <w:left w:val="none" w:sz="0" w:space="0" w:color="auto"/>
        <w:bottom w:val="none" w:sz="0" w:space="0" w:color="auto"/>
        <w:right w:val="none" w:sz="0" w:space="0" w:color="auto"/>
      </w:divBdr>
    </w:div>
    <w:div w:id="1542210762">
      <w:bodyDiv w:val="1"/>
      <w:marLeft w:val="0"/>
      <w:marRight w:val="0"/>
      <w:marTop w:val="0"/>
      <w:marBottom w:val="0"/>
      <w:divBdr>
        <w:top w:val="none" w:sz="0" w:space="0" w:color="auto"/>
        <w:left w:val="none" w:sz="0" w:space="0" w:color="auto"/>
        <w:bottom w:val="none" w:sz="0" w:space="0" w:color="auto"/>
        <w:right w:val="none" w:sz="0" w:space="0" w:color="auto"/>
      </w:divBdr>
    </w:div>
    <w:div w:id="1543595200">
      <w:bodyDiv w:val="1"/>
      <w:marLeft w:val="0"/>
      <w:marRight w:val="0"/>
      <w:marTop w:val="0"/>
      <w:marBottom w:val="0"/>
      <w:divBdr>
        <w:top w:val="none" w:sz="0" w:space="0" w:color="auto"/>
        <w:left w:val="none" w:sz="0" w:space="0" w:color="auto"/>
        <w:bottom w:val="none" w:sz="0" w:space="0" w:color="auto"/>
        <w:right w:val="none" w:sz="0" w:space="0" w:color="auto"/>
      </w:divBdr>
    </w:div>
    <w:div w:id="1546605021">
      <w:bodyDiv w:val="1"/>
      <w:marLeft w:val="0"/>
      <w:marRight w:val="0"/>
      <w:marTop w:val="0"/>
      <w:marBottom w:val="0"/>
      <w:divBdr>
        <w:top w:val="none" w:sz="0" w:space="0" w:color="auto"/>
        <w:left w:val="none" w:sz="0" w:space="0" w:color="auto"/>
        <w:bottom w:val="none" w:sz="0" w:space="0" w:color="auto"/>
        <w:right w:val="none" w:sz="0" w:space="0" w:color="auto"/>
      </w:divBdr>
      <w:divsChild>
        <w:div w:id="846598703">
          <w:marLeft w:val="0"/>
          <w:marRight w:val="0"/>
          <w:marTop w:val="0"/>
          <w:marBottom w:val="0"/>
          <w:divBdr>
            <w:top w:val="none" w:sz="0" w:space="0" w:color="auto"/>
            <w:left w:val="none" w:sz="0" w:space="0" w:color="auto"/>
            <w:bottom w:val="none" w:sz="0" w:space="0" w:color="auto"/>
            <w:right w:val="none" w:sz="0" w:space="0" w:color="auto"/>
          </w:divBdr>
        </w:div>
        <w:div w:id="662513517">
          <w:marLeft w:val="0"/>
          <w:marRight w:val="0"/>
          <w:marTop w:val="0"/>
          <w:marBottom w:val="0"/>
          <w:divBdr>
            <w:top w:val="none" w:sz="0" w:space="0" w:color="auto"/>
            <w:left w:val="none" w:sz="0" w:space="0" w:color="auto"/>
            <w:bottom w:val="none" w:sz="0" w:space="0" w:color="auto"/>
            <w:right w:val="none" w:sz="0" w:space="0" w:color="auto"/>
          </w:divBdr>
        </w:div>
      </w:divsChild>
    </w:div>
    <w:div w:id="1547259936">
      <w:bodyDiv w:val="1"/>
      <w:marLeft w:val="0"/>
      <w:marRight w:val="0"/>
      <w:marTop w:val="0"/>
      <w:marBottom w:val="0"/>
      <w:divBdr>
        <w:top w:val="none" w:sz="0" w:space="0" w:color="auto"/>
        <w:left w:val="none" w:sz="0" w:space="0" w:color="auto"/>
        <w:bottom w:val="none" w:sz="0" w:space="0" w:color="auto"/>
        <w:right w:val="none" w:sz="0" w:space="0" w:color="auto"/>
      </w:divBdr>
    </w:div>
    <w:div w:id="1548181015">
      <w:bodyDiv w:val="1"/>
      <w:marLeft w:val="0"/>
      <w:marRight w:val="0"/>
      <w:marTop w:val="0"/>
      <w:marBottom w:val="0"/>
      <w:divBdr>
        <w:top w:val="none" w:sz="0" w:space="0" w:color="auto"/>
        <w:left w:val="none" w:sz="0" w:space="0" w:color="auto"/>
        <w:bottom w:val="none" w:sz="0" w:space="0" w:color="auto"/>
        <w:right w:val="none" w:sz="0" w:space="0" w:color="auto"/>
      </w:divBdr>
    </w:div>
    <w:div w:id="1558709157">
      <w:bodyDiv w:val="1"/>
      <w:marLeft w:val="0"/>
      <w:marRight w:val="0"/>
      <w:marTop w:val="0"/>
      <w:marBottom w:val="0"/>
      <w:divBdr>
        <w:top w:val="none" w:sz="0" w:space="0" w:color="auto"/>
        <w:left w:val="none" w:sz="0" w:space="0" w:color="auto"/>
        <w:bottom w:val="none" w:sz="0" w:space="0" w:color="auto"/>
        <w:right w:val="none" w:sz="0" w:space="0" w:color="auto"/>
      </w:divBdr>
    </w:div>
    <w:div w:id="1561938941">
      <w:bodyDiv w:val="1"/>
      <w:marLeft w:val="0"/>
      <w:marRight w:val="0"/>
      <w:marTop w:val="0"/>
      <w:marBottom w:val="0"/>
      <w:divBdr>
        <w:top w:val="none" w:sz="0" w:space="0" w:color="auto"/>
        <w:left w:val="none" w:sz="0" w:space="0" w:color="auto"/>
        <w:bottom w:val="none" w:sz="0" w:space="0" w:color="auto"/>
        <w:right w:val="none" w:sz="0" w:space="0" w:color="auto"/>
      </w:divBdr>
    </w:div>
    <w:div w:id="1563521261">
      <w:bodyDiv w:val="1"/>
      <w:marLeft w:val="0"/>
      <w:marRight w:val="0"/>
      <w:marTop w:val="0"/>
      <w:marBottom w:val="0"/>
      <w:divBdr>
        <w:top w:val="none" w:sz="0" w:space="0" w:color="auto"/>
        <w:left w:val="none" w:sz="0" w:space="0" w:color="auto"/>
        <w:bottom w:val="none" w:sz="0" w:space="0" w:color="auto"/>
        <w:right w:val="none" w:sz="0" w:space="0" w:color="auto"/>
      </w:divBdr>
    </w:div>
    <w:div w:id="1563904549">
      <w:bodyDiv w:val="1"/>
      <w:marLeft w:val="0"/>
      <w:marRight w:val="0"/>
      <w:marTop w:val="0"/>
      <w:marBottom w:val="0"/>
      <w:divBdr>
        <w:top w:val="none" w:sz="0" w:space="0" w:color="auto"/>
        <w:left w:val="none" w:sz="0" w:space="0" w:color="auto"/>
        <w:bottom w:val="none" w:sz="0" w:space="0" w:color="auto"/>
        <w:right w:val="none" w:sz="0" w:space="0" w:color="auto"/>
      </w:divBdr>
    </w:div>
    <w:div w:id="1569728913">
      <w:bodyDiv w:val="1"/>
      <w:marLeft w:val="0"/>
      <w:marRight w:val="0"/>
      <w:marTop w:val="0"/>
      <w:marBottom w:val="0"/>
      <w:divBdr>
        <w:top w:val="none" w:sz="0" w:space="0" w:color="auto"/>
        <w:left w:val="none" w:sz="0" w:space="0" w:color="auto"/>
        <w:bottom w:val="none" w:sz="0" w:space="0" w:color="auto"/>
        <w:right w:val="none" w:sz="0" w:space="0" w:color="auto"/>
      </w:divBdr>
    </w:div>
    <w:div w:id="1577859227">
      <w:bodyDiv w:val="1"/>
      <w:marLeft w:val="0"/>
      <w:marRight w:val="0"/>
      <w:marTop w:val="0"/>
      <w:marBottom w:val="0"/>
      <w:divBdr>
        <w:top w:val="none" w:sz="0" w:space="0" w:color="auto"/>
        <w:left w:val="none" w:sz="0" w:space="0" w:color="auto"/>
        <w:bottom w:val="none" w:sz="0" w:space="0" w:color="auto"/>
        <w:right w:val="none" w:sz="0" w:space="0" w:color="auto"/>
      </w:divBdr>
    </w:div>
    <w:div w:id="1599562688">
      <w:bodyDiv w:val="1"/>
      <w:marLeft w:val="0"/>
      <w:marRight w:val="0"/>
      <w:marTop w:val="0"/>
      <w:marBottom w:val="0"/>
      <w:divBdr>
        <w:top w:val="none" w:sz="0" w:space="0" w:color="auto"/>
        <w:left w:val="none" w:sz="0" w:space="0" w:color="auto"/>
        <w:bottom w:val="none" w:sz="0" w:space="0" w:color="auto"/>
        <w:right w:val="none" w:sz="0" w:space="0" w:color="auto"/>
      </w:divBdr>
    </w:div>
    <w:div w:id="1605116629">
      <w:bodyDiv w:val="1"/>
      <w:marLeft w:val="0"/>
      <w:marRight w:val="0"/>
      <w:marTop w:val="0"/>
      <w:marBottom w:val="0"/>
      <w:divBdr>
        <w:top w:val="none" w:sz="0" w:space="0" w:color="auto"/>
        <w:left w:val="none" w:sz="0" w:space="0" w:color="auto"/>
        <w:bottom w:val="none" w:sz="0" w:space="0" w:color="auto"/>
        <w:right w:val="none" w:sz="0" w:space="0" w:color="auto"/>
      </w:divBdr>
    </w:div>
    <w:div w:id="1609193859">
      <w:bodyDiv w:val="1"/>
      <w:marLeft w:val="0"/>
      <w:marRight w:val="0"/>
      <w:marTop w:val="0"/>
      <w:marBottom w:val="0"/>
      <w:divBdr>
        <w:top w:val="none" w:sz="0" w:space="0" w:color="auto"/>
        <w:left w:val="none" w:sz="0" w:space="0" w:color="auto"/>
        <w:bottom w:val="none" w:sz="0" w:space="0" w:color="auto"/>
        <w:right w:val="none" w:sz="0" w:space="0" w:color="auto"/>
      </w:divBdr>
    </w:div>
    <w:div w:id="1610896881">
      <w:bodyDiv w:val="1"/>
      <w:marLeft w:val="0"/>
      <w:marRight w:val="0"/>
      <w:marTop w:val="0"/>
      <w:marBottom w:val="0"/>
      <w:divBdr>
        <w:top w:val="none" w:sz="0" w:space="0" w:color="auto"/>
        <w:left w:val="none" w:sz="0" w:space="0" w:color="auto"/>
        <w:bottom w:val="none" w:sz="0" w:space="0" w:color="auto"/>
        <w:right w:val="none" w:sz="0" w:space="0" w:color="auto"/>
      </w:divBdr>
    </w:div>
    <w:div w:id="1619533350">
      <w:bodyDiv w:val="1"/>
      <w:marLeft w:val="0"/>
      <w:marRight w:val="0"/>
      <w:marTop w:val="0"/>
      <w:marBottom w:val="0"/>
      <w:divBdr>
        <w:top w:val="none" w:sz="0" w:space="0" w:color="auto"/>
        <w:left w:val="none" w:sz="0" w:space="0" w:color="auto"/>
        <w:bottom w:val="none" w:sz="0" w:space="0" w:color="auto"/>
        <w:right w:val="none" w:sz="0" w:space="0" w:color="auto"/>
      </w:divBdr>
    </w:div>
    <w:div w:id="1619801046">
      <w:bodyDiv w:val="1"/>
      <w:marLeft w:val="0"/>
      <w:marRight w:val="0"/>
      <w:marTop w:val="0"/>
      <w:marBottom w:val="0"/>
      <w:divBdr>
        <w:top w:val="none" w:sz="0" w:space="0" w:color="auto"/>
        <w:left w:val="none" w:sz="0" w:space="0" w:color="auto"/>
        <w:bottom w:val="none" w:sz="0" w:space="0" w:color="auto"/>
        <w:right w:val="none" w:sz="0" w:space="0" w:color="auto"/>
      </w:divBdr>
    </w:div>
    <w:div w:id="1628123619">
      <w:bodyDiv w:val="1"/>
      <w:marLeft w:val="0"/>
      <w:marRight w:val="0"/>
      <w:marTop w:val="0"/>
      <w:marBottom w:val="0"/>
      <w:divBdr>
        <w:top w:val="none" w:sz="0" w:space="0" w:color="auto"/>
        <w:left w:val="none" w:sz="0" w:space="0" w:color="auto"/>
        <w:bottom w:val="none" w:sz="0" w:space="0" w:color="auto"/>
        <w:right w:val="none" w:sz="0" w:space="0" w:color="auto"/>
      </w:divBdr>
    </w:div>
    <w:div w:id="1630893779">
      <w:bodyDiv w:val="1"/>
      <w:marLeft w:val="0"/>
      <w:marRight w:val="0"/>
      <w:marTop w:val="0"/>
      <w:marBottom w:val="0"/>
      <w:divBdr>
        <w:top w:val="none" w:sz="0" w:space="0" w:color="auto"/>
        <w:left w:val="none" w:sz="0" w:space="0" w:color="auto"/>
        <w:bottom w:val="none" w:sz="0" w:space="0" w:color="auto"/>
        <w:right w:val="none" w:sz="0" w:space="0" w:color="auto"/>
      </w:divBdr>
    </w:div>
    <w:div w:id="1647783268">
      <w:bodyDiv w:val="1"/>
      <w:marLeft w:val="0"/>
      <w:marRight w:val="0"/>
      <w:marTop w:val="0"/>
      <w:marBottom w:val="0"/>
      <w:divBdr>
        <w:top w:val="none" w:sz="0" w:space="0" w:color="auto"/>
        <w:left w:val="none" w:sz="0" w:space="0" w:color="auto"/>
        <w:bottom w:val="none" w:sz="0" w:space="0" w:color="auto"/>
        <w:right w:val="none" w:sz="0" w:space="0" w:color="auto"/>
      </w:divBdr>
    </w:div>
    <w:div w:id="1648783586">
      <w:bodyDiv w:val="1"/>
      <w:marLeft w:val="0"/>
      <w:marRight w:val="0"/>
      <w:marTop w:val="0"/>
      <w:marBottom w:val="0"/>
      <w:divBdr>
        <w:top w:val="none" w:sz="0" w:space="0" w:color="auto"/>
        <w:left w:val="none" w:sz="0" w:space="0" w:color="auto"/>
        <w:bottom w:val="none" w:sz="0" w:space="0" w:color="auto"/>
        <w:right w:val="none" w:sz="0" w:space="0" w:color="auto"/>
      </w:divBdr>
    </w:div>
    <w:div w:id="1655184722">
      <w:bodyDiv w:val="1"/>
      <w:marLeft w:val="0"/>
      <w:marRight w:val="0"/>
      <w:marTop w:val="0"/>
      <w:marBottom w:val="0"/>
      <w:divBdr>
        <w:top w:val="none" w:sz="0" w:space="0" w:color="auto"/>
        <w:left w:val="none" w:sz="0" w:space="0" w:color="auto"/>
        <w:bottom w:val="none" w:sz="0" w:space="0" w:color="auto"/>
        <w:right w:val="none" w:sz="0" w:space="0" w:color="auto"/>
      </w:divBdr>
    </w:div>
    <w:div w:id="1669938912">
      <w:bodyDiv w:val="1"/>
      <w:marLeft w:val="0"/>
      <w:marRight w:val="0"/>
      <w:marTop w:val="0"/>
      <w:marBottom w:val="0"/>
      <w:divBdr>
        <w:top w:val="none" w:sz="0" w:space="0" w:color="auto"/>
        <w:left w:val="none" w:sz="0" w:space="0" w:color="auto"/>
        <w:bottom w:val="none" w:sz="0" w:space="0" w:color="auto"/>
        <w:right w:val="none" w:sz="0" w:space="0" w:color="auto"/>
      </w:divBdr>
    </w:div>
    <w:div w:id="1683052118">
      <w:bodyDiv w:val="1"/>
      <w:marLeft w:val="0"/>
      <w:marRight w:val="0"/>
      <w:marTop w:val="0"/>
      <w:marBottom w:val="0"/>
      <w:divBdr>
        <w:top w:val="none" w:sz="0" w:space="0" w:color="auto"/>
        <w:left w:val="none" w:sz="0" w:space="0" w:color="auto"/>
        <w:bottom w:val="none" w:sz="0" w:space="0" w:color="auto"/>
        <w:right w:val="none" w:sz="0" w:space="0" w:color="auto"/>
      </w:divBdr>
    </w:div>
    <w:div w:id="1690718065">
      <w:bodyDiv w:val="1"/>
      <w:marLeft w:val="0"/>
      <w:marRight w:val="0"/>
      <w:marTop w:val="0"/>
      <w:marBottom w:val="0"/>
      <w:divBdr>
        <w:top w:val="none" w:sz="0" w:space="0" w:color="auto"/>
        <w:left w:val="none" w:sz="0" w:space="0" w:color="auto"/>
        <w:bottom w:val="none" w:sz="0" w:space="0" w:color="auto"/>
        <w:right w:val="none" w:sz="0" w:space="0" w:color="auto"/>
      </w:divBdr>
    </w:div>
    <w:div w:id="1691103141">
      <w:bodyDiv w:val="1"/>
      <w:marLeft w:val="0"/>
      <w:marRight w:val="0"/>
      <w:marTop w:val="0"/>
      <w:marBottom w:val="0"/>
      <w:divBdr>
        <w:top w:val="none" w:sz="0" w:space="0" w:color="auto"/>
        <w:left w:val="none" w:sz="0" w:space="0" w:color="auto"/>
        <w:bottom w:val="none" w:sz="0" w:space="0" w:color="auto"/>
        <w:right w:val="none" w:sz="0" w:space="0" w:color="auto"/>
      </w:divBdr>
    </w:div>
    <w:div w:id="1697076261">
      <w:bodyDiv w:val="1"/>
      <w:marLeft w:val="0"/>
      <w:marRight w:val="0"/>
      <w:marTop w:val="0"/>
      <w:marBottom w:val="0"/>
      <w:divBdr>
        <w:top w:val="none" w:sz="0" w:space="0" w:color="auto"/>
        <w:left w:val="none" w:sz="0" w:space="0" w:color="auto"/>
        <w:bottom w:val="none" w:sz="0" w:space="0" w:color="auto"/>
        <w:right w:val="none" w:sz="0" w:space="0" w:color="auto"/>
      </w:divBdr>
    </w:div>
    <w:div w:id="1705059892">
      <w:bodyDiv w:val="1"/>
      <w:marLeft w:val="0"/>
      <w:marRight w:val="0"/>
      <w:marTop w:val="0"/>
      <w:marBottom w:val="0"/>
      <w:divBdr>
        <w:top w:val="none" w:sz="0" w:space="0" w:color="auto"/>
        <w:left w:val="none" w:sz="0" w:space="0" w:color="auto"/>
        <w:bottom w:val="none" w:sz="0" w:space="0" w:color="auto"/>
        <w:right w:val="none" w:sz="0" w:space="0" w:color="auto"/>
      </w:divBdr>
    </w:div>
    <w:div w:id="1734769894">
      <w:bodyDiv w:val="1"/>
      <w:marLeft w:val="0"/>
      <w:marRight w:val="0"/>
      <w:marTop w:val="0"/>
      <w:marBottom w:val="0"/>
      <w:divBdr>
        <w:top w:val="none" w:sz="0" w:space="0" w:color="auto"/>
        <w:left w:val="none" w:sz="0" w:space="0" w:color="auto"/>
        <w:bottom w:val="none" w:sz="0" w:space="0" w:color="auto"/>
        <w:right w:val="none" w:sz="0" w:space="0" w:color="auto"/>
      </w:divBdr>
    </w:div>
    <w:div w:id="1776436276">
      <w:bodyDiv w:val="1"/>
      <w:marLeft w:val="0"/>
      <w:marRight w:val="0"/>
      <w:marTop w:val="0"/>
      <w:marBottom w:val="0"/>
      <w:divBdr>
        <w:top w:val="none" w:sz="0" w:space="0" w:color="auto"/>
        <w:left w:val="none" w:sz="0" w:space="0" w:color="auto"/>
        <w:bottom w:val="none" w:sz="0" w:space="0" w:color="auto"/>
        <w:right w:val="none" w:sz="0" w:space="0" w:color="auto"/>
      </w:divBdr>
    </w:div>
    <w:div w:id="1779790209">
      <w:bodyDiv w:val="1"/>
      <w:marLeft w:val="0"/>
      <w:marRight w:val="0"/>
      <w:marTop w:val="0"/>
      <w:marBottom w:val="0"/>
      <w:divBdr>
        <w:top w:val="none" w:sz="0" w:space="0" w:color="auto"/>
        <w:left w:val="none" w:sz="0" w:space="0" w:color="auto"/>
        <w:bottom w:val="none" w:sz="0" w:space="0" w:color="auto"/>
        <w:right w:val="none" w:sz="0" w:space="0" w:color="auto"/>
      </w:divBdr>
    </w:div>
    <w:div w:id="1781876873">
      <w:bodyDiv w:val="1"/>
      <w:marLeft w:val="0"/>
      <w:marRight w:val="0"/>
      <w:marTop w:val="0"/>
      <w:marBottom w:val="0"/>
      <w:divBdr>
        <w:top w:val="none" w:sz="0" w:space="0" w:color="auto"/>
        <w:left w:val="none" w:sz="0" w:space="0" w:color="auto"/>
        <w:bottom w:val="none" w:sz="0" w:space="0" w:color="auto"/>
        <w:right w:val="none" w:sz="0" w:space="0" w:color="auto"/>
      </w:divBdr>
    </w:div>
    <w:div w:id="1783260139">
      <w:bodyDiv w:val="1"/>
      <w:marLeft w:val="0"/>
      <w:marRight w:val="0"/>
      <w:marTop w:val="0"/>
      <w:marBottom w:val="0"/>
      <w:divBdr>
        <w:top w:val="none" w:sz="0" w:space="0" w:color="auto"/>
        <w:left w:val="none" w:sz="0" w:space="0" w:color="auto"/>
        <w:bottom w:val="none" w:sz="0" w:space="0" w:color="auto"/>
        <w:right w:val="none" w:sz="0" w:space="0" w:color="auto"/>
      </w:divBdr>
    </w:div>
    <w:div w:id="1788044281">
      <w:bodyDiv w:val="1"/>
      <w:marLeft w:val="0"/>
      <w:marRight w:val="0"/>
      <w:marTop w:val="0"/>
      <w:marBottom w:val="0"/>
      <w:divBdr>
        <w:top w:val="none" w:sz="0" w:space="0" w:color="auto"/>
        <w:left w:val="none" w:sz="0" w:space="0" w:color="auto"/>
        <w:bottom w:val="none" w:sz="0" w:space="0" w:color="auto"/>
        <w:right w:val="none" w:sz="0" w:space="0" w:color="auto"/>
      </w:divBdr>
    </w:div>
    <w:div w:id="1802452759">
      <w:bodyDiv w:val="1"/>
      <w:marLeft w:val="0"/>
      <w:marRight w:val="0"/>
      <w:marTop w:val="0"/>
      <w:marBottom w:val="0"/>
      <w:divBdr>
        <w:top w:val="none" w:sz="0" w:space="0" w:color="auto"/>
        <w:left w:val="none" w:sz="0" w:space="0" w:color="auto"/>
        <w:bottom w:val="none" w:sz="0" w:space="0" w:color="auto"/>
        <w:right w:val="none" w:sz="0" w:space="0" w:color="auto"/>
      </w:divBdr>
    </w:div>
    <w:div w:id="1809976251">
      <w:bodyDiv w:val="1"/>
      <w:marLeft w:val="0"/>
      <w:marRight w:val="0"/>
      <w:marTop w:val="0"/>
      <w:marBottom w:val="0"/>
      <w:divBdr>
        <w:top w:val="none" w:sz="0" w:space="0" w:color="auto"/>
        <w:left w:val="none" w:sz="0" w:space="0" w:color="auto"/>
        <w:bottom w:val="none" w:sz="0" w:space="0" w:color="auto"/>
        <w:right w:val="none" w:sz="0" w:space="0" w:color="auto"/>
      </w:divBdr>
    </w:div>
    <w:div w:id="1846936849">
      <w:bodyDiv w:val="1"/>
      <w:marLeft w:val="0"/>
      <w:marRight w:val="0"/>
      <w:marTop w:val="0"/>
      <w:marBottom w:val="0"/>
      <w:divBdr>
        <w:top w:val="none" w:sz="0" w:space="0" w:color="auto"/>
        <w:left w:val="none" w:sz="0" w:space="0" w:color="auto"/>
        <w:bottom w:val="none" w:sz="0" w:space="0" w:color="auto"/>
        <w:right w:val="none" w:sz="0" w:space="0" w:color="auto"/>
      </w:divBdr>
    </w:div>
    <w:div w:id="1858302653">
      <w:bodyDiv w:val="1"/>
      <w:marLeft w:val="0"/>
      <w:marRight w:val="0"/>
      <w:marTop w:val="0"/>
      <w:marBottom w:val="0"/>
      <w:divBdr>
        <w:top w:val="none" w:sz="0" w:space="0" w:color="auto"/>
        <w:left w:val="none" w:sz="0" w:space="0" w:color="auto"/>
        <w:bottom w:val="none" w:sz="0" w:space="0" w:color="auto"/>
        <w:right w:val="none" w:sz="0" w:space="0" w:color="auto"/>
      </w:divBdr>
    </w:div>
    <w:div w:id="1875997445">
      <w:bodyDiv w:val="1"/>
      <w:marLeft w:val="0"/>
      <w:marRight w:val="0"/>
      <w:marTop w:val="0"/>
      <w:marBottom w:val="0"/>
      <w:divBdr>
        <w:top w:val="none" w:sz="0" w:space="0" w:color="auto"/>
        <w:left w:val="none" w:sz="0" w:space="0" w:color="auto"/>
        <w:bottom w:val="none" w:sz="0" w:space="0" w:color="auto"/>
        <w:right w:val="none" w:sz="0" w:space="0" w:color="auto"/>
      </w:divBdr>
    </w:div>
    <w:div w:id="1889762033">
      <w:bodyDiv w:val="1"/>
      <w:marLeft w:val="0"/>
      <w:marRight w:val="0"/>
      <w:marTop w:val="0"/>
      <w:marBottom w:val="0"/>
      <w:divBdr>
        <w:top w:val="none" w:sz="0" w:space="0" w:color="auto"/>
        <w:left w:val="none" w:sz="0" w:space="0" w:color="auto"/>
        <w:bottom w:val="none" w:sz="0" w:space="0" w:color="auto"/>
        <w:right w:val="none" w:sz="0" w:space="0" w:color="auto"/>
      </w:divBdr>
    </w:div>
    <w:div w:id="1909025806">
      <w:bodyDiv w:val="1"/>
      <w:marLeft w:val="0"/>
      <w:marRight w:val="0"/>
      <w:marTop w:val="0"/>
      <w:marBottom w:val="0"/>
      <w:divBdr>
        <w:top w:val="none" w:sz="0" w:space="0" w:color="auto"/>
        <w:left w:val="none" w:sz="0" w:space="0" w:color="auto"/>
        <w:bottom w:val="none" w:sz="0" w:space="0" w:color="auto"/>
        <w:right w:val="none" w:sz="0" w:space="0" w:color="auto"/>
      </w:divBdr>
    </w:div>
    <w:div w:id="1913470961">
      <w:bodyDiv w:val="1"/>
      <w:marLeft w:val="0"/>
      <w:marRight w:val="0"/>
      <w:marTop w:val="0"/>
      <w:marBottom w:val="0"/>
      <w:divBdr>
        <w:top w:val="none" w:sz="0" w:space="0" w:color="auto"/>
        <w:left w:val="none" w:sz="0" w:space="0" w:color="auto"/>
        <w:bottom w:val="none" w:sz="0" w:space="0" w:color="auto"/>
        <w:right w:val="none" w:sz="0" w:space="0" w:color="auto"/>
      </w:divBdr>
    </w:div>
    <w:div w:id="1916284611">
      <w:bodyDiv w:val="1"/>
      <w:marLeft w:val="0"/>
      <w:marRight w:val="0"/>
      <w:marTop w:val="0"/>
      <w:marBottom w:val="0"/>
      <w:divBdr>
        <w:top w:val="none" w:sz="0" w:space="0" w:color="auto"/>
        <w:left w:val="none" w:sz="0" w:space="0" w:color="auto"/>
        <w:bottom w:val="none" w:sz="0" w:space="0" w:color="auto"/>
        <w:right w:val="none" w:sz="0" w:space="0" w:color="auto"/>
      </w:divBdr>
    </w:div>
    <w:div w:id="1992951416">
      <w:bodyDiv w:val="1"/>
      <w:marLeft w:val="0"/>
      <w:marRight w:val="0"/>
      <w:marTop w:val="0"/>
      <w:marBottom w:val="0"/>
      <w:divBdr>
        <w:top w:val="none" w:sz="0" w:space="0" w:color="auto"/>
        <w:left w:val="none" w:sz="0" w:space="0" w:color="auto"/>
        <w:bottom w:val="none" w:sz="0" w:space="0" w:color="auto"/>
        <w:right w:val="none" w:sz="0" w:space="0" w:color="auto"/>
      </w:divBdr>
    </w:div>
    <w:div w:id="2017609858">
      <w:bodyDiv w:val="1"/>
      <w:marLeft w:val="0"/>
      <w:marRight w:val="0"/>
      <w:marTop w:val="0"/>
      <w:marBottom w:val="0"/>
      <w:divBdr>
        <w:top w:val="none" w:sz="0" w:space="0" w:color="auto"/>
        <w:left w:val="none" w:sz="0" w:space="0" w:color="auto"/>
        <w:bottom w:val="none" w:sz="0" w:space="0" w:color="auto"/>
        <w:right w:val="none" w:sz="0" w:space="0" w:color="auto"/>
      </w:divBdr>
    </w:div>
    <w:div w:id="2025476560">
      <w:bodyDiv w:val="1"/>
      <w:marLeft w:val="0"/>
      <w:marRight w:val="0"/>
      <w:marTop w:val="0"/>
      <w:marBottom w:val="0"/>
      <w:divBdr>
        <w:top w:val="none" w:sz="0" w:space="0" w:color="auto"/>
        <w:left w:val="none" w:sz="0" w:space="0" w:color="auto"/>
        <w:bottom w:val="none" w:sz="0" w:space="0" w:color="auto"/>
        <w:right w:val="none" w:sz="0" w:space="0" w:color="auto"/>
      </w:divBdr>
    </w:div>
    <w:div w:id="2046320699">
      <w:bodyDiv w:val="1"/>
      <w:marLeft w:val="0"/>
      <w:marRight w:val="0"/>
      <w:marTop w:val="0"/>
      <w:marBottom w:val="0"/>
      <w:divBdr>
        <w:top w:val="none" w:sz="0" w:space="0" w:color="auto"/>
        <w:left w:val="none" w:sz="0" w:space="0" w:color="auto"/>
        <w:bottom w:val="none" w:sz="0" w:space="0" w:color="auto"/>
        <w:right w:val="none" w:sz="0" w:space="0" w:color="auto"/>
      </w:divBdr>
    </w:div>
    <w:div w:id="2049064482">
      <w:bodyDiv w:val="1"/>
      <w:marLeft w:val="0"/>
      <w:marRight w:val="0"/>
      <w:marTop w:val="0"/>
      <w:marBottom w:val="0"/>
      <w:divBdr>
        <w:top w:val="none" w:sz="0" w:space="0" w:color="auto"/>
        <w:left w:val="none" w:sz="0" w:space="0" w:color="auto"/>
        <w:bottom w:val="none" w:sz="0" w:space="0" w:color="auto"/>
        <w:right w:val="none" w:sz="0" w:space="0" w:color="auto"/>
      </w:divBdr>
    </w:div>
    <w:div w:id="2060787707">
      <w:bodyDiv w:val="1"/>
      <w:marLeft w:val="0"/>
      <w:marRight w:val="0"/>
      <w:marTop w:val="0"/>
      <w:marBottom w:val="0"/>
      <w:divBdr>
        <w:top w:val="none" w:sz="0" w:space="0" w:color="auto"/>
        <w:left w:val="none" w:sz="0" w:space="0" w:color="auto"/>
        <w:bottom w:val="none" w:sz="0" w:space="0" w:color="auto"/>
        <w:right w:val="none" w:sz="0" w:space="0" w:color="auto"/>
      </w:divBdr>
    </w:div>
    <w:div w:id="2065985572">
      <w:bodyDiv w:val="1"/>
      <w:marLeft w:val="0"/>
      <w:marRight w:val="0"/>
      <w:marTop w:val="0"/>
      <w:marBottom w:val="0"/>
      <w:divBdr>
        <w:top w:val="none" w:sz="0" w:space="0" w:color="auto"/>
        <w:left w:val="none" w:sz="0" w:space="0" w:color="auto"/>
        <w:bottom w:val="none" w:sz="0" w:space="0" w:color="auto"/>
        <w:right w:val="none" w:sz="0" w:space="0" w:color="auto"/>
      </w:divBdr>
    </w:div>
    <w:div w:id="2068649944">
      <w:bodyDiv w:val="1"/>
      <w:marLeft w:val="0"/>
      <w:marRight w:val="0"/>
      <w:marTop w:val="0"/>
      <w:marBottom w:val="0"/>
      <w:divBdr>
        <w:top w:val="none" w:sz="0" w:space="0" w:color="auto"/>
        <w:left w:val="none" w:sz="0" w:space="0" w:color="auto"/>
        <w:bottom w:val="none" w:sz="0" w:space="0" w:color="auto"/>
        <w:right w:val="none" w:sz="0" w:space="0" w:color="auto"/>
      </w:divBdr>
    </w:div>
    <w:div w:id="2072651167">
      <w:bodyDiv w:val="1"/>
      <w:marLeft w:val="0"/>
      <w:marRight w:val="0"/>
      <w:marTop w:val="0"/>
      <w:marBottom w:val="0"/>
      <w:divBdr>
        <w:top w:val="none" w:sz="0" w:space="0" w:color="auto"/>
        <w:left w:val="none" w:sz="0" w:space="0" w:color="auto"/>
        <w:bottom w:val="none" w:sz="0" w:space="0" w:color="auto"/>
        <w:right w:val="none" w:sz="0" w:space="0" w:color="auto"/>
      </w:divBdr>
    </w:div>
    <w:div w:id="2076585992">
      <w:bodyDiv w:val="1"/>
      <w:marLeft w:val="0"/>
      <w:marRight w:val="0"/>
      <w:marTop w:val="0"/>
      <w:marBottom w:val="0"/>
      <w:divBdr>
        <w:top w:val="none" w:sz="0" w:space="0" w:color="auto"/>
        <w:left w:val="none" w:sz="0" w:space="0" w:color="auto"/>
        <w:bottom w:val="none" w:sz="0" w:space="0" w:color="auto"/>
        <w:right w:val="none" w:sz="0" w:space="0" w:color="auto"/>
      </w:divBdr>
    </w:div>
    <w:div w:id="2083719091">
      <w:bodyDiv w:val="1"/>
      <w:marLeft w:val="0"/>
      <w:marRight w:val="0"/>
      <w:marTop w:val="0"/>
      <w:marBottom w:val="0"/>
      <w:divBdr>
        <w:top w:val="none" w:sz="0" w:space="0" w:color="auto"/>
        <w:left w:val="none" w:sz="0" w:space="0" w:color="auto"/>
        <w:bottom w:val="none" w:sz="0" w:space="0" w:color="auto"/>
        <w:right w:val="none" w:sz="0" w:space="0" w:color="auto"/>
      </w:divBdr>
    </w:div>
    <w:div w:id="2084451631">
      <w:bodyDiv w:val="1"/>
      <w:marLeft w:val="0"/>
      <w:marRight w:val="0"/>
      <w:marTop w:val="0"/>
      <w:marBottom w:val="0"/>
      <w:divBdr>
        <w:top w:val="none" w:sz="0" w:space="0" w:color="auto"/>
        <w:left w:val="none" w:sz="0" w:space="0" w:color="auto"/>
        <w:bottom w:val="none" w:sz="0" w:space="0" w:color="auto"/>
        <w:right w:val="none" w:sz="0" w:space="0" w:color="auto"/>
      </w:divBdr>
    </w:div>
    <w:div w:id="2092659005">
      <w:bodyDiv w:val="1"/>
      <w:marLeft w:val="0"/>
      <w:marRight w:val="0"/>
      <w:marTop w:val="0"/>
      <w:marBottom w:val="0"/>
      <w:divBdr>
        <w:top w:val="none" w:sz="0" w:space="0" w:color="auto"/>
        <w:left w:val="none" w:sz="0" w:space="0" w:color="auto"/>
        <w:bottom w:val="none" w:sz="0" w:space="0" w:color="auto"/>
        <w:right w:val="none" w:sz="0" w:space="0" w:color="auto"/>
      </w:divBdr>
    </w:div>
    <w:div w:id="2101756466">
      <w:bodyDiv w:val="1"/>
      <w:marLeft w:val="0"/>
      <w:marRight w:val="0"/>
      <w:marTop w:val="0"/>
      <w:marBottom w:val="0"/>
      <w:divBdr>
        <w:top w:val="none" w:sz="0" w:space="0" w:color="auto"/>
        <w:left w:val="none" w:sz="0" w:space="0" w:color="auto"/>
        <w:bottom w:val="none" w:sz="0" w:space="0" w:color="auto"/>
        <w:right w:val="none" w:sz="0" w:space="0" w:color="auto"/>
      </w:divBdr>
    </w:div>
    <w:div w:id="2109694589">
      <w:bodyDiv w:val="1"/>
      <w:marLeft w:val="0"/>
      <w:marRight w:val="0"/>
      <w:marTop w:val="0"/>
      <w:marBottom w:val="0"/>
      <w:divBdr>
        <w:top w:val="none" w:sz="0" w:space="0" w:color="auto"/>
        <w:left w:val="none" w:sz="0" w:space="0" w:color="auto"/>
        <w:bottom w:val="none" w:sz="0" w:space="0" w:color="auto"/>
        <w:right w:val="none" w:sz="0" w:space="0" w:color="auto"/>
      </w:divBdr>
      <w:divsChild>
        <w:div w:id="137117482">
          <w:marLeft w:val="0"/>
          <w:marRight w:val="0"/>
          <w:marTop w:val="0"/>
          <w:marBottom w:val="0"/>
          <w:divBdr>
            <w:top w:val="none" w:sz="0" w:space="0" w:color="auto"/>
            <w:left w:val="none" w:sz="0" w:space="0" w:color="auto"/>
            <w:bottom w:val="none" w:sz="0" w:space="0" w:color="auto"/>
            <w:right w:val="none" w:sz="0" w:space="0" w:color="auto"/>
          </w:divBdr>
        </w:div>
        <w:div w:id="1427144141">
          <w:marLeft w:val="0"/>
          <w:marRight w:val="0"/>
          <w:marTop w:val="0"/>
          <w:marBottom w:val="0"/>
          <w:divBdr>
            <w:top w:val="none" w:sz="0" w:space="0" w:color="auto"/>
            <w:left w:val="none" w:sz="0" w:space="0" w:color="auto"/>
            <w:bottom w:val="none" w:sz="0" w:space="0" w:color="auto"/>
            <w:right w:val="none" w:sz="0" w:space="0" w:color="auto"/>
          </w:divBdr>
        </w:div>
      </w:divsChild>
    </w:div>
    <w:div w:id="2112312781">
      <w:bodyDiv w:val="1"/>
      <w:marLeft w:val="0"/>
      <w:marRight w:val="0"/>
      <w:marTop w:val="0"/>
      <w:marBottom w:val="0"/>
      <w:divBdr>
        <w:top w:val="none" w:sz="0" w:space="0" w:color="auto"/>
        <w:left w:val="none" w:sz="0" w:space="0" w:color="auto"/>
        <w:bottom w:val="none" w:sz="0" w:space="0" w:color="auto"/>
        <w:right w:val="none" w:sz="0" w:space="0" w:color="auto"/>
      </w:divBdr>
    </w:div>
    <w:div w:id="2116976005">
      <w:bodyDiv w:val="1"/>
      <w:marLeft w:val="0"/>
      <w:marRight w:val="0"/>
      <w:marTop w:val="0"/>
      <w:marBottom w:val="0"/>
      <w:divBdr>
        <w:top w:val="none" w:sz="0" w:space="0" w:color="auto"/>
        <w:left w:val="none" w:sz="0" w:space="0" w:color="auto"/>
        <w:bottom w:val="none" w:sz="0" w:space="0" w:color="auto"/>
        <w:right w:val="none" w:sz="0" w:space="0" w:color="auto"/>
      </w:divBdr>
    </w:div>
    <w:div w:id="2126145551">
      <w:bodyDiv w:val="1"/>
      <w:marLeft w:val="0"/>
      <w:marRight w:val="0"/>
      <w:marTop w:val="0"/>
      <w:marBottom w:val="0"/>
      <w:divBdr>
        <w:top w:val="none" w:sz="0" w:space="0" w:color="auto"/>
        <w:left w:val="none" w:sz="0" w:space="0" w:color="auto"/>
        <w:bottom w:val="none" w:sz="0" w:space="0" w:color="auto"/>
        <w:right w:val="none" w:sz="0" w:space="0" w:color="auto"/>
      </w:divBdr>
    </w:div>
    <w:div w:id="2129548660">
      <w:bodyDiv w:val="1"/>
      <w:marLeft w:val="0"/>
      <w:marRight w:val="0"/>
      <w:marTop w:val="0"/>
      <w:marBottom w:val="0"/>
      <w:divBdr>
        <w:top w:val="none" w:sz="0" w:space="0" w:color="auto"/>
        <w:left w:val="none" w:sz="0" w:space="0" w:color="auto"/>
        <w:bottom w:val="none" w:sz="0" w:space="0" w:color="auto"/>
        <w:right w:val="none" w:sz="0" w:space="0" w:color="auto"/>
      </w:divBdr>
    </w:div>
    <w:div w:id="2138062359">
      <w:bodyDiv w:val="1"/>
      <w:marLeft w:val="0"/>
      <w:marRight w:val="0"/>
      <w:marTop w:val="0"/>
      <w:marBottom w:val="0"/>
      <w:divBdr>
        <w:top w:val="none" w:sz="0" w:space="0" w:color="auto"/>
        <w:left w:val="none" w:sz="0" w:space="0" w:color="auto"/>
        <w:bottom w:val="none" w:sz="0" w:space="0" w:color="auto"/>
        <w:right w:val="none" w:sz="0" w:space="0" w:color="auto"/>
      </w:divBdr>
    </w:div>
    <w:div w:id="2140755237">
      <w:bodyDiv w:val="1"/>
      <w:marLeft w:val="0"/>
      <w:marRight w:val="0"/>
      <w:marTop w:val="0"/>
      <w:marBottom w:val="0"/>
      <w:divBdr>
        <w:top w:val="none" w:sz="0" w:space="0" w:color="auto"/>
        <w:left w:val="none" w:sz="0" w:space="0" w:color="auto"/>
        <w:bottom w:val="none" w:sz="0" w:space="0" w:color="auto"/>
        <w:right w:val="none" w:sz="0" w:space="0" w:color="auto"/>
      </w:divBdr>
    </w:div>
    <w:div w:id="2146046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C\Desktop\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562362F-C49A-426F-86F1-447AAEFAAFE3}">
  <we:reference id="4b785c87-866c-4bad-85d8-5d1ae467ac9a" version="3.14.0.0" store="EXCatalog" storeType="EXCatalog"/>
  <we:alternateReferences>
    <we:reference id="WA104381909" version="3.14.0.0" store="en-AU"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2CA5EF-1A57-4C5A-9013-AA64EC3A8FC5}">
  <ds:schemaRefs>
    <ds:schemaRef ds:uri="http://schemas.openxmlformats.org/officeDocument/2006/bibliography"/>
  </ds:schemaRefs>
</ds:datastoreItem>
</file>

<file path=docMetadata/LabelInfo.xml><?xml version="1.0" encoding="utf-8"?>
<clbl:labelList xmlns:clbl="http://schemas.microsoft.com/office/2020/mipLabelMetadata">
  <clbl:label id="{df7f7579-3e9c-4a7e-b844-420280f53859}" enabled="0" method="" siteId="{df7f7579-3e9c-4a7e-b844-420280f53859}" removed="1"/>
</clbl:labelList>
</file>

<file path=docProps/app.xml><?xml version="1.0" encoding="utf-8"?>
<Properties xmlns="http://schemas.openxmlformats.org/officeDocument/2006/extended-properties" xmlns:vt="http://schemas.openxmlformats.org/officeDocument/2006/docPropsVTypes">
  <Template>Template.dotx</Template>
  <TotalTime>13</TotalTime>
  <Pages>5</Pages>
  <Words>1046</Words>
  <Characters>5618</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TIEN DUNG LE</cp:lastModifiedBy>
  <cp:revision>5</cp:revision>
  <cp:lastPrinted>2026-04-04T14:36:00Z</cp:lastPrinted>
  <dcterms:created xsi:type="dcterms:W3CDTF">2026-04-04T11:36:00Z</dcterms:created>
  <dcterms:modified xsi:type="dcterms:W3CDTF">2026-04-04T14:36:00Z</dcterms:modified>
</cp:coreProperties>
</file>