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04D2" w:rsidRDefault="00AD04D2" w:rsidP="00AD04D2">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AD04D2">
        <w:rPr>
          <w:rFonts w:ascii="Times New Roman" w:eastAsia="Times New Roman" w:hAnsi="Times New Roman" w:cs="Times New Roman"/>
          <w:b/>
          <w:bCs/>
          <w:sz w:val="27"/>
          <w:szCs w:val="27"/>
        </w:rPr>
        <w:t>http://www.ats.ucla.edu/stat/spss/faq/compreg2.htm</w:t>
      </w:r>
    </w:p>
    <w:p w:rsidR="00AD04D2" w:rsidRPr="00AD04D2" w:rsidRDefault="00AD04D2" w:rsidP="00AD04D2">
      <w:pPr>
        <w:spacing w:before="100" w:beforeAutospacing="1" w:after="100" w:afterAutospacing="1" w:line="240" w:lineRule="auto"/>
        <w:jc w:val="center"/>
        <w:outlineLvl w:val="2"/>
        <w:rPr>
          <w:rFonts w:ascii="Times New Roman" w:eastAsia="Times New Roman" w:hAnsi="Times New Roman" w:cs="Times New Roman"/>
          <w:b/>
          <w:bCs/>
          <w:sz w:val="32"/>
          <w:szCs w:val="27"/>
        </w:rPr>
      </w:pPr>
      <w:r w:rsidRPr="00AD04D2">
        <w:rPr>
          <w:rFonts w:ascii="Times New Roman" w:eastAsia="Times New Roman" w:hAnsi="Times New Roman" w:cs="Times New Roman"/>
          <w:b/>
          <w:bCs/>
          <w:sz w:val="27"/>
          <w:szCs w:val="27"/>
        </w:rPr>
        <w:t>SPSS FAQ</w:t>
      </w:r>
      <w:r w:rsidRPr="00AD04D2">
        <w:rPr>
          <w:rFonts w:ascii="Times New Roman" w:eastAsia="Times New Roman" w:hAnsi="Times New Roman" w:cs="Times New Roman"/>
          <w:b/>
          <w:bCs/>
          <w:sz w:val="27"/>
          <w:szCs w:val="27"/>
        </w:rPr>
        <w:br/>
      </w:r>
      <w:r w:rsidRPr="00AD04D2">
        <w:rPr>
          <w:rFonts w:ascii="Times New Roman" w:eastAsia="Times New Roman" w:hAnsi="Times New Roman" w:cs="Times New Roman"/>
          <w:b/>
          <w:bCs/>
          <w:sz w:val="32"/>
          <w:szCs w:val="27"/>
        </w:rPr>
        <w:t>How can I compare regression coefficients between two groups?</w:t>
      </w:r>
    </w:p>
    <w:p w:rsidR="00AD04D2" w:rsidRPr="00AD04D2" w:rsidRDefault="00AD04D2" w:rsidP="00AD04D2">
      <w:pPr>
        <w:spacing w:before="100" w:beforeAutospacing="1" w:after="100" w:afterAutospacing="1" w:line="240" w:lineRule="auto"/>
        <w:rPr>
          <w:rFonts w:ascii="Times New Roman" w:eastAsia="Times New Roman" w:hAnsi="Times New Roman" w:cs="Times New Roman"/>
          <w:sz w:val="32"/>
          <w:szCs w:val="24"/>
        </w:rPr>
      </w:pPr>
      <w:r w:rsidRPr="00AD04D2">
        <w:rPr>
          <w:rFonts w:ascii="Times New Roman" w:eastAsia="Times New Roman" w:hAnsi="Times New Roman" w:cs="Times New Roman"/>
          <w:sz w:val="32"/>
          <w:szCs w:val="24"/>
        </w:rPr>
        <w:t xml:space="preserve">Sometimes your research hypothesis may predict that the size of a regression coefficient should be bigger for one group than for another.  For example, you might believe that the regression coefficient of </w:t>
      </w:r>
      <w:r w:rsidRPr="00AD04D2">
        <w:rPr>
          <w:rFonts w:ascii="Times New Roman" w:eastAsia="Times New Roman" w:hAnsi="Times New Roman" w:cs="Times New Roman"/>
          <w:b/>
          <w:bCs/>
          <w:sz w:val="32"/>
          <w:szCs w:val="24"/>
        </w:rPr>
        <w:t>height</w:t>
      </w:r>
      <w:r w:rsidRPr="00AD04D2">
        <w:rPr>
          <w:rFonts w:ascii="Times New Roman" w:eastAsia="Times New Roman" w:hAnsi="Times New Roman" w:cs="Times New Roman"/>
          <w:sz w:val="32"/>
          <w:szCs w:val="24"/>
        </w:rPr>
        <w:t xml:space="preserve"> predicting </w:t>
      </w:r>
      <w:r w:rsidRPr="00AD04D2">
        <w:rPr>
          <w:rFonts w:ascii="Times New Roman" w:eastAsia="Times New Roman" w:hAnsi="Times New Roman" w:cs="Times New Roman"/>
          <w:b/>
          <w:bCs/>
          <w:sz w:val="32"/>
          <w:szCs w:val="24"/>
        </w:rPr>
        <w:t>weight</w:t>
      </w:r>
      <w:r w:rsidRPr="00AD04D2">
        <w:rPr>
          <w:rFonts w:ascii="Times New Roman" w:eastAsia="Times New Roman" w:hAnsi="Times New Roman" w:cs="Times New Roman"/>
          <w:sz w:val="32"/>
          <w:szCs w:val="24"/>
        </w:rPr>
        <w:t xml:space="preserve"> would be higher for men than for women.  Below, we have a data file with 10 fictional females and 10 fictional males, along with their </w:t>
      </w:r>
      <w:r w:rsidRPr="00AD04D2">
        <w:rPr>
          <w:rFonts w:ascii="Times New Roman" w:eastAsia="Times New Roman" w:hAnsi="Times New Roman" w:cs="Times New Roman"/>
          <w:b/>
          <w:bCs/>
          <w:sz w:val="32"/>
          <w:szCs w:val="24"/>
        </w:rPr>
        <w:t>height</w:t>
      </w:r>
      <w:r w:rsidRPr="00AD04D2">
        <w:rPr>
          <w:rFonts w:ascii="Times New Roman" w:eastAsia="Times New Roman" w:hAnsi="Times New Roman" w:cs="Times New Roman"/>
          <w:sz w:val="32"/>
          <w:szCs w:val="24"/>
        </w:rPr>
        <w:t xml:space="preserve"> in inches and their </w:t>
      </w:r>
      <w:r w:rsidRPr="00AD04D2">
        <w:rPr>
          <w:rFonts w:ascii="Times New Roman" w:eastAsia="Times New Roman" w:hAnsi="Times New Roman" w:cs="Times New Roman"/>
          <w:b/>
          <w:bCs/>
          <w:sz w:val="32"/>
          <w:szCs w:val="24"/>
        </w:rPr>
        <w:t>weight</w:t>
      </w:r>
      <w:r w:rsidRPr="00AD04D2">
        <w:rPr>
          <w:rFonts w:ascii="Times New Roman" w:eastAsia="Times New Roman" w:hAnsi="Times New Roman" w:cs="Times New Roman"/>
          <w:sz w:val="32"/>
          <w:szCs w:val="24"/>
        </w:rPr>
        <w:t xml:space="preserve"> in pounds. </w:t>
      </w:r>
    </w:p>
    <w:p w:rsidR="00AD04D2" w:rsidRPr="00AD04D2" w:rsidRDefault="00AD04D2" w:rsidP="00AD0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0"/>
        </w:rPr>
      </w:pPr>
      <w:proofErr w:type="gramStart"/>
      <w:r w:rsidRPr="00AD04D2">
        <w:rPr>
          <w:rFonts w:ascii="Courier New" w:eastAsia="Times New Roman" w:hAnsi="Courier New" w:cs="Courier New"/>
          <w:b/>
          <w:bCs/>
          <w:sz w:val="24"/>
          <w:szCs w:val="20"/>
        </w:rPr>
        <w:t>data</w:t>
      </w:r>
      <w:proofErr w:type="gramEnd"/>
      <w:r w:rsidRPr="00AD04D2">
        <w:rPr>
          <w:rFonts w:ascii="Courier New" w:eastAsia="Times New Roman" w:hAnsi="Courier New" w:cs="Courier New"/>
          <w:b/>
          <w:bCs/>
          <w:sz w:val="24"/>
          <w:szCs w:val="20"/>
        </w:rPr>
        <w:t xml:space="preserve"> list free</w:t>
      </w:r>
    </w:p>
    <w:p w:rsidR="00AD04D2" w:rsidRPr="00AD04D2" w:rsidRDefault="00AD04D2" w:rsidP="00AD0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0"/>
        </w:rPr>
      </w:pPr>
      <w:r w:rsidRPr="00AD04D2">
        <w:rPr>
          <w:rFonts w:ascii="Courier New" w:eastAsia="Times New Roman" w:hAnsi="Courier New" w:cs="Courier New"/>
          <w:b/>
          <w:bCs/>
          <w:sz w:val="24"/>
          <w:szCs w:val="20"/>
        </w:rPr>
        <w:t xml:space="preserve"> / </w:t>
      </w:r>
      <w:proofErr w:type="gramStart"/>
      <w:r w:rsidRPr="00AD04D2">
        <w:rPr>
          <w:rFonts w:ascii="Courier New" w:eastAsia="Times New Roman" w:hAnsi="Courier New" w:cs="Courier New"/>
          <w:b/>
          <w:bCs/>
          <w:sz w:val="24"/>
          <w:szCs w:val="20"/>
        </w:rPr>
        <w:t>id</w:t>
      </w:r>
      <w:proofErr w:type="gramEnd"/>
      <w:r w:rsidRPr="00AD04D2">
        <w:rPr>
          <w:rFonts w:ascii="Courier New" w:eastAsia="Times New Roman" w:hAnsi="Courier New" w:cs="Courier New"/>
          <w:b/>
          <w:bCs/>
          <w:sz w:val="24"/>
          <w:szCs w:val="20"/>
        </w:rPr>
        <w:t xml:space="preserve"> * gender (A8) height * weight.</w:t>
      </w:r>
    </w:p>
    <w:p w:rsidR="00AD04D2" w:rsidRPr="00AD04D2" w:rsidRDefault="00AD04D2" w:rsidP="00AD0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0"/>
        </w:rPr>
      </w:pPr>
      <w:proofErr w:type="gramStart"/>
      <w:r w:rsidRPr="00AD04D2">
        <w:rPr>
          <w:rFonts w:ascii="Courier New" w:eastAsia="Times New Roman" w:hAnsi="Courier New" w:cs="Courier New"/>
          <w:b/>
          <w:bCs/>
          <w:sz w:val="24"/>
          <w:szCs w:val="20"/>
        </w:rPr>
        <w:t>begin</w:t>
      </w:r>
      <w:proofErr w:type="gramEnd"/>
      <w:r w:rsidRPr="00AD04D2">
        <w:rPr>
          <w:rFonts w:ascii="Courier New" w:eastAsia="Times New Roman" w:hAnsi="Courier New" w:cs="Courier New"/>
          <w:b/>
          <w:bCs/>
          <w:sz w:val="24"/>
          <w:szCs w:val="20"/>
        </w:rPr>
        <w:t xml:space="preserve"> data.</w:t>
      </w:r>
    </w:p>
    <w:p w:rsidR="00AD04D2" w:rsidRPr="00AD04D2" w:rsidRDefault="00AD04D2" w:rsidP="00AD0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0"/>
        </w:rPr>
      </w:pPr>
      <w:r w:rsidRPr="00AD04D2">
        <w:rPr>
          <w:rFonts w:ascii="Courier New" w:eastAsia="Times New Roman" w:hAnsi="Courier New" w:cs="Courier New"/>
          <w:b/>
          <w:bCs/>
          <w:sz w:val="24"/>
          <w:szCs w:val="20"/>
        </w:rPr>
        <w:t xml:space="preserve"> 1   </w:t>
      </w:r>
      <w:proofErr w:type="gramStart"/>
      <w:r w:rsidRPr="00AD04D2">
        <w:rPr>
          <w:rFonts w:ascii="Courier New" w:eastAsia="Times New Roman" w:hAnsi="Courier New" w:cs="Courier New"/>
          <w:b/>
          <w:bCs/>
          <w:sz w:val="24"/>
          <w:szCs w:val="20"/>
        </w:rPr>
        <w:t>F  56</w:t>
      </w:r>
      <w:proofErr w:type="gramEnd"/>
      <w:r w:rsidRPr="00AD04D2">
        <w:rPr>
          <w:rFonts w:ascii="Courier New" w:eastAsia="Times New Roman" w:hAnsi="Courier New" w:cs="Courier New"/>
          <w:b/>
          <w:bCs/>
          <w:sz w:val="24"/>
          <w:szCs w:val="20"/>
        </w:rPr>
        <w:t xml:space="preserve"> 117</w:t>
      </w:r>
    </w:p>
    <w:p w:rsidR="00AD04D2" w:rsidRPr="00AD04D2" w:rsidRDefault="00AD04D2" w:rsidP="00AD0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0"/>
        </w:rPr>
      </w:pPr>
      <w:r w:rsidRPr="00AD04D2">
        <w:rPr>
          <w:rFonts w:ascii="Courier New" w:eastAsia="Times New Roman" w:hAnsi="Courier New" w:cs="Courier New"/>
          <w:b/>
          <w:bCs/>
          <w:sz w:val="24"/>
          <w:szCs w:val="20"/>
        </w:rPr>
        <w:t xml:space="preserve"> 2   </w:t>
      </w:r>
      <w:proofErr w:type="gramStart"/>
      <w:r w:rsidRPr="00AD04D2">
        <w:rPr>
          <w:rFonts w:ascii="Courier New" w:eastAsia="Times New Roman" w:hAnsi="Courier New" w:cs="Courier New"/>
          <w:b/>
          <w:bCs/>
          <w:sz w:val="24"/>
          <w:szCs w:val="20"/>
        </w:rPr>
        <w:t>F  60</w:t>
      </w:r>
      <w:proofErr w:type="gramEnd"/>
      <w:r w:rsidRPr="00AD04D2">
        <w:rPr>
          <w:rFonts w:ascii="Courier New" w:eastAsia="Times New Roman" w:hAnsi="Courier New" w:cs="Courier New"/>
          <w:b/>
          <w:bCs/>
          <w:sz w:val="24"/>
          <w:szCs w:val="20"/>
        </w:rPr>
        <w:t xml:space="preserve"> 125</w:t>
      </w:r>
    </w:p>
    <w:p w:rsidR="00AD04D2" w:rsidRPr="00AD04D2" w:rsidRDefault="00AD04D2" w:rsidP="00AD0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0"/>
        </w:rPr>
      </w:pPr>
      <w:r w:rsidRPr="00AD04D2">
        <w:rPr>
          <w:rFonts w:ascii="Courier New" w:eastAsia="Times New Roman" w:hAnsi="Courier New" w:cs="Courier New"/>
          <w:b/>
          <w:bCs/>
          <w:sz w:val="24"/>
          <w:szCs w:val="20"/>
        </w:rPr>
        <w:t xml:space="preserve"> 3   </w:t>
      </w:r>
      <w:proofErr w:type="gramStart"/>
      <w:r w:rsidRPr="00AD04D2">
        <w:rPr>
          <w:rFonts w:ascii="Courier New" w:eastAsia="Times New Roman" w:hAnsi="Courier New" w:cs="Courier New"/>
          <w:b/>
          <w:bCs/>
          <w:sz w:val="24"/>
          <w:szCs w:val="20"/>
        </w:rPr>
        <w:t>F  64</w:t>
      </w:r>
      <w:proofErr w:type="gramEnd"/>
      <w:r w:rsidRPr="00AD04D2">
        <w:rPr>
          <w:rFonts w:ascii="Courier New" w:eastAsia="Times New Roman" w:hAnsi="Courier New" w:cs="Courier New"/>
          <w:b/>
          <w:bCs/>
          <w:sz w:val="24"/>
          <w:szCs w:val="20"/>
        </w:rPr>
        <w:t xml:space="preserve"> 133</w:t>
      </w:r>
    </w:p>
    <w:p w:rsidR="00AD04D2" w:rsidRPr="00AD04D2" w:rsidRDefault="00AD04D2" w:rsidP="00AD0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0"/>
        </w:rPr>
      </w:pPr>
      <w:r w:rsidRPr="00AD04D2">
        <w:rPr>
          <w:rFonts w:ascii="Courier New" w:eastAsia="Times New Roman" w:hAnsi="Courier New" w:cs="Courier New"/>
          <w:b/>
          <w:bCs/>
          <w:sz w:val="24"/>
          <w:szCs w:val="20"/>
        </w:rPr>
        <w:t xml:space="preserve"> 4   </w:t>
      </w:r>
      <w:proofErr w:type="gramStart"/>
      <w:r w:rsidRPr="00AD04D2">
        <w:rPr>
          <w:rFonts w:ascii="Courier New" w:eastAsia="Times New Roman" w:hAnsi="Courier New" w:cs="Courier New"/>
          <w:b/>
          <w:bCs/>
          <w:sz w:val="24"/>
          <w:szCs w:val="20"/>
        </w:rPr>
        <w:t>F  68</w:t>
      </w:r>
      <w:proofErr w:type="gramEnd"/>
      <w:r w:rsidRPr="00AD04D2">
        <w:rPr>
          <w:rFonts w:ascii="Courier New" w:eastAsia="Times New Roman" w:hAnsi="Courier New" w:cs="Courier New"/>
          <w:b/>
          <w:bCs/>
          <w:sz w:val="24"/>
          <w:szCs w:val="20"/>
        </w:rPr>
        <w:t xml:space="preserve"> 141</w:t>
      </w:r>
    </w:p>
    <w:p w:rsidR="00AD04D2" w:rsidRPr="00AD04D2" w:rsidRDefault="00AD04D2" w:rsidP="00AD0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0"/>
        </w:rPr>
      </w:pPr>
      <w:r w:rsidRPr="00AD04D2">
        <w:rPr>
          <w:rFonts w:ascii="Courier New" w:eastAsia="Times New Roman" w:hAnsi="Courier New" w:cs="Courier New"/>
          <w:b/>
          <w:bCs/>
          <w:sz w:val="24"/>
          <w:szCs w:val="20"/>
        </w:rPr>
        <w:t xml:space="preserve"> 5   </w:t>
      </w:r>
      <w:proofErr w:type="gramStart"/>
      <w:r w:rsidRPr="00AD04D2">
        <w:rPr>
          <w:rFonts w:ascii="Courier New" w:eastAsia="Times New Roman" w:hAnsi="Courier New" w:cs="Courier New"/>
          <w:b/>
          <w:bCs/>
          <w:sz w:val="24"/>
          <w:szCs w:val="20"/>
        </w:rPr>
        <w:t>F  72</w:t>
      </w:r>
      <w:proofErr w:type="gramEnd"/>
      <w:r w:rsidRPr="00AD04D2">
        <w:rPr>
          <w:rFonts w:ascii="Courier New" w:eastAsia="Times New Roman" w:hAnsi="Courier New" w:cs="Courier New"/>
          <w:b/>
          <w:bCs/>
          <w:sz w:val="24"/>
          <w:szCs w:val="20"/>
        </w:rPr>
        <w:t xml:space="preserve"> 149</w:t>
      </w:r>
    </w:p>
    <w:p w:rsidR="00AD04D2" w:rsidRPr="00AD04D2" w:rsidRDefault="00AD04D2" w:rsidP="00AD0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0"/>
        </w:rPr>
      </w:pPr>
      <w:r w:rsidRPr="00AD04D2">
        <w:rPr>
          <w:rFonts w:ascii="Courier New" w:eastAsia="Times New Roman" w:hAnsi="Courier New" w:cs="Courier New"/>
          <w:b/>
          <w:bCs/>
          <w:sz w:val="24"/>
          <w:szCs w:val="20"/>
        </w:rPr>
        <w:t xml:space="preserve"> 6   </w:t>
      </w:r>
      <w:proofErr w:type="gramStart"/>
      <w:r w:rsidRPr="00AD04D2">
        <w:rPr>
          <w:rFonts w:ascii="Courier New" w:eastAsia="Times New Roman" w:hAnsi="Courier New" w:cs="Courier New"/>
          <w:b/>
          <w:bCs/>
          <w:sz w:val="24"/>
          <w:szCs w:val="20"/>
        </w:rPr>
        <w:t>F  54</w:t>
      </w:r>
      <w:proofErr w:type="gramEnd"/>
      <w:r w:rsidRPr="00AD04D2">
        <w:rPr>
          <w:rFonts w:ascii="Courier New" w:eastAsia="Times New Roman" w:hAnsi="Courier New" w:cs="Courier New"/>
          <w:b/>
          <w:bCs/>
          <w:sz w:val="24"/>
          <w:szCs w:val="20"/>
        </w:rPr>
        <w:t xml:space="preserve"> 109</w:t>
      </w:r>
    </w:p>
    <w:p w:rsidR="00AD04D2" w:rsidRPr="00AD04D2" w:rsidRDefault="00AD04D2" w:rsidP="00AD0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0"/>
        </w:rPr>
      </w:pPr>
      <w:r w:rsidRPr="00AD04D2">
        <w:rPr>
          <w:rFonts w:ascii="Courier New" w:eastAsia="Times New Roman" w:hAnsi="Courier New" w:cs="Courier New"/>
          <w:b/>
          <w:bCs/>
          <w:sz w:val="24"/>
          <w:szCs w:val="20"/>
        </w:rPr>
        <w:t xml:space="preserve"> 7   </w:t>
      </w:r>
      <w:proofErr w:type="gramStart"/>
      <w:r w:rsidRPr="00AD04D2">
        <w:rPr>
          <w:rFonts w:ascii="Courier New" w:eastAsia="Times New Roman" w:hAnsi="Courier New" w:cs="Courier New"/>
          <w:b/>
          <w:bCs/>
          <w:sz w:val="24"/>
          <w:szCs w:val="20"/>
        </w:rPr>
        <w:t>F  62</w:t>
      </w:r>
      <w:proofErr w:type="gramEnd"/>
      <w:r w:rsidRPr="00AD04D2">
        <w:rPr>
          <w:rFonts w:ascii="Courier New" w:eastAsia="Times New Roman" w:hAnsi="Courier New" w:cs="Courier New"/>
          <w:b/>
          <w:bCs/>
          <w:sz w:val="24"/>
          <w:szCs w:val="20"/>
        </w:rPr>
        <w:t xml:space="preserve"> 128</w:t>
      </w:r>
    </w:p>
    <w:p w:rsidR="00AD04D2" w:rsidRPr="00AD04D2" w:rsidRDefault="00AD04D2" w:rsidP="00AD0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0"/>
        </w:rPr>
      </w:pPr>
      <w:r w:rsidRPr="00AD04D2">
        <w:rPr>
          <w:rFonts w:ascii="Courier New" w:eastAsia="Times New Roman" w:hAnsi="Courier New" w:cs="Courier New"/>
          <w:b/>
          <w:bCs/>
          <w:sz w:val="24"/>
          <w:szCs w:val="20"/>
        </w:rPr>
        <w:t xml:space="preserve"> 8   </w:t>
      </w:r>
      <w:proofErr w:type="gramStart"/>
      <w:r w:rsidRPr="00AD04D2">
        <w:rPr>
          <w:rFonts w:ascii="Courier New" w:eastAsia="Times New Roman" w:hAnsi="Courier New" w:cs="Courier New"/>
          <w:b/>
          <w:bCs/>
          <w:sz w:val="24"/>
          <w:szCs w:val="20"/>
        </w:rPr>
        <w:t>F  65</w:t>
      </w:r>
      <w:proofErr w:type="gramEnd"/>
      <w:r w:rsidRPr="00AD04D2">
        <w:rPr>
          <w:rFonts w:ascii="Courier New" w:eastAsia="Times New Roman" w:hAnsi="Courier New" w:cs="Courier New"/>
          <w:b/>
          <w:bCs/>
          <w:sz w:val="24"/>
          <w:szCs w:val="20"/>
        </w:rPr>
        <w:t xml:space="preserve"> 131</w:t>
      </w:r>
    </w:p>
    <w:p w:rsidR="00AD04D2" w:rsidRPr="00AD04D2" w:rsidRDefault="00AD04D2" w:rsidP="00AD0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0"/>
        </w:rPr>
      </w:pPr>
      <w:r w:rsidRPr="00AD04D2">
        <w:rPr>
          <w:rFonts w:ascii="Courier New" w:eastAsia="Times New Roman" w:hAnsi="Courier New" w:cs="Courier New"/>
          <w:b/>
          <w:bCs/>
          <w:sz w:val="24"/>
          <w:szCs w:val="20"/>
        </w:rPr>
        <w:t xml:space="preserve"> 9   </w:t>
      </w:r>
      <w:proofErr w:type="gramStart"/>
      <w:r w:rsidRPr="00AD04D2">
        <w:rPr>
          <w:rFonts w:ascii="Courier New" w:eastAsia="Times New Roman" w:hAnsi="Courier New" w:cs="Courier New"/>
          <w:b/>
          <w:bCs/>
          <w:sz w:val="24"/>
          <w:szCs w:val="20"/>
        </w:rPr>
        <w:t>F  65</w:t>
      </w:r>
      <w:proofErr w:type="gramEnd"/>
      <w:r w:rsidRPr="00AD04D2">
        <w:rPr>
          <w:rFonts w:ascii="Courier New" w:eastAsia="Times New Roman" w:hAnsi="Courier New" w:cs="Courier New"/>
          <w:b/>
          <w:bCs/>
          <w:sz w:val="24"/>
          <w:szCs w:val="20"/>
        </w:rPr>
        <w:t xml:space="preserve"> 131</w:t>
      </w:r>
    </w:p>
    <w:p w:rsidR="00AD04D2" w:rsidRPr="00AD04D2" w:rsidRDefault="00AD04D2" w:rsidP="00AD0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0"/>
        </w:rPr>
      </w:pPr>
      <w:r w:rsidRPr="00AD04D2">
        <w:rPr>
          <w:rFonts w:ascii="Courier New" w:eastAsia="Times New Roman" w:hAnsi="Courier New" w:cs="Courier New"/>
          <w:b/>
          <w:bCs/>
          <w:sz w:val="24"/>
          <w:szCs w:val="20"/>
        </w:rPr>
        <w:t xml:space="preserve">10   </w:t>
      </w:r>
      <w:proofErr w:type="gramStart"/>
      <w:r w:rsidRPr="00AD04D2">
        <w:rPr>
          <w:rFonts w:ascii="Courier New" w:eastAsia="Times New Roman" w:hAnsi="Courier New" w:cs="Courier New"/>
          <w:b/>
          <w:bCs/>
          <w:sz w:val="24"/>
          <w:szCs w:val="20"/>
        </w:rPr>
        <w:t>F  70</w:t>
      </w:r>
      <w:proofErr w:type="gramEnd"/>
      <w:r w:rsidRPr="00AD04D2">
        <w:rPr>
          <w:rFonts w:ascii="Courier New" w:eastAsia="Times New Roman" w:hAnsi="Courier New" w:cs="Courier New"/>
          <w:b/>
          <w:bCs/>
          <w:sz w:val="24"/>
          <w:szCs w:val="20"/>
        </w:rPr>
        <w:t xml:space="preserve"> 145</w:t>
      </w:r>
    </w:p>
    <w:p w:rsidR="00AD04D2" w:rsidRPr="00AD04D2" w:rsidRDefault="00AD04D2" w:rsidP="00AD0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0"/>
        </w:rPr>
      </w:pPr>
      <w:r w:rsidRPr="00AD04D2">
        <w:rPr>
          <w:rFonts w:ascii="Courier New" w:eastAsia="Times New Roman" w:hAnsi="Courier New" w:cs="Courier New"/>
          <w:b/>
          <w:bCs/>
          <w:sz w:val="24"/>
          <w:szCs w:val="20"/>
        </w:rPr>
        <w:t xml:space="preserve">11   </w:t>
      </w:r>
      <w:proofErr w:type="gramStart"/>
      <w:r w:rsidRPr="00AD04D2">
        <w:rPr>
          <w:rFonts w:ascii="Courier New" w:eastAsia="Times New Roman" w:hAnsi="Courier New" w:cs="Courier New"/>
          <w:b/>
          <w:bCs/>
          <w:sz w:val="24"/>
          <w:szCs w:val="20"/>
        </w:rPr>
        <w:t>M  64</w:t>
      </w:r>
      <w:proofErr w:type="gramEnd"/>
      <w:r w:rsidRPr="00AD04D2">
        <w:rPr>
          <w:rFonts w:ascii="Courier New" w:eastAsia="Times New Roman" w:hAnsi="Courier New" w:cs="Courier New"/>
          <w:b/>
          <w:bCs/>
          <w:sz w:val="24"/>
          <w:szCs w:val="20"/>
        </w:rPr>
        <w:t xml:space="preserve"> 211</w:t>
      </w:r>
    </w:p>
    <w:p w:rsidR="00AD04D2" w:rsidRPr="00AD04D2" w:rsidRDefault="00AD04D2" w:rsidP="00AD0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0"/>
        </w:rPr>
      </w:pPr>
      <w:r w:rsidRPr="00AD04D2">
        <w:rPr>
          <w:rFonts w:ascii="Courier New" w:eastAsia="Times New Roman" w:hAnsi="Courier New" w:cs="Courier New"/>
          <w:b/>
          <w:bCs/>
          <w:sz w:val="24"/>
          <w:szCs w:val="20"/>
        </w:rPr>
        <w:t xml:space="preserve">12   </w:t>
      </w:r>
      <w:proofErr w:type="gramStart"/>
      <w:r w:rsidRPr="00AD04D2">
        <w:rPr>
          <w:rFonts w:ascii="Courier New" w:eastAsia="Times New Roman" w:hAnsi="Courier New" w:cs="Courier New"/>
          <w:b/>
          <w:bCs/>
          <w:sz w:val="24"/>
          <w:szCs w:val="20"/>
        </w:rPr>
        <w:t>M  68</w:t>
      </w:r>
      <w:proofErr w:type="gramEnd"/>
      <w:r w:rsidRPr="00AD04D2">
        <w:rPr>
          <w:rFonts w:ascii="Courier New" w:eastAsia="Times New Roman" w:hAnsi="Courier New" w:cs="Courier New"/>
          <w:b/>
          <w:bCs/>
          <w:sz w:val="24"/>
          <w:szCs w:val="20"/>
        </w:rPr>
        <w:t xml:space="preserve"> 223</w:t>
      </w:r>
    </w:p>
    <w:p w:rsidR="00AD04D2" w:rsidRPr="00AD04D2" w:rsidRDefault="00AD04D2" w:rsidP="00AD0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0"/>
        </w:rPr>
      </w:pPr>
      <w:r w:rsidRPr="00AD04D2">
        <w:rPr>
          <w:rFonts w:ascii="Courier New" w:eastAsia="Times New Roman" w:hAnsi="Courier New" w:cs="Courier New"/>
          <w:b/>
          <w:bCs/>
          <w:sz w:val="24"/>
          <w:szCs w:val="20"/>
        </w:rPr>
        <w:t xml:space="preserve">13   </w:t>
      </w:r>
      <w:proofErr w:type="gramStart"/>
      <w:r w:rsidRPr="00AD04D2">
        <w:rPr>
          <w:rFonts w:ascii="Courier New" w:eastAsia="Times New Roman" w:hAnsi="Courier New" w:cs="Courier New"/>
          <w:b/>
          <w:bCs/>
          <w:sz w:val="24"/>
          <w:szCs w:val="20"/>
        </w:rPr>
        <w:t>M  72</w:t>
      </w:r>
      <w:proofErr w:type="gramEnd"/>
      <w:r w:rsidRPr="00AD04D2">
        <w:rPr>
          <w:rFonts w:ascii="Courier New" w:eastAsia="Times New Roman" w:hAnsi="Courier New" w:cs="Courier New"/>
          <w:b/>
          <w:bCs/>
          <w:sz w:val="24"/>
          <w:szCs w:val="20"/>
        </w:rPr>
        <w:t xml:space="preserve"> 235</w:t>
      </w:r>
    </w:p>
    <w:p w:rsidR="00AD04D2" w:rsidRPr="00AD04D2" w:rsidRDefault="00AD04D2" w:rsidP="00AD0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0"/>
        </w:rPr>
      </w:pPr>
      <w:r w:rsidRPr="00AD04D2">
        <w:rPr>
          <w:rFonts w:ascii="Courier New" w:eastAsia="Times New Roman" w:hAnsi="Courier New" w:cs="Courier New"/>
          <w:b/>
          <w:bCs/>
          <w:sz w:val="24"/>
          <w:szCs w:val="20"/>
        </w:rPr>
        <w:t xml:space="preserve">14   </w:t>
      </w:r>
      <w:proofErr w:type="gramStart"/>
      <w:r w:rsidRPr="00AD04D2">
        <w:rPr>
          <w:rFonts w:ascii="Courier New" w:eastAsia="Times New Roman" w:hAnsi="Courier New" w:cs="Courier New"/>
          <w:b/>
          <w:bCs/>
          <w:sz w:val="24"/>
          <w:szCs w:val="20"/>
        </w:rPr>
        <w:t>M  76</w:t>
      </w:r>
      <w:proofErr w:type="gramEnd"/>
      <w:r w:rsidRPr="00AD04D2">
        <w:rPr>
          <w:rFonts w:ascii="Courier New" w:eastAsia="Times New Roman" w:hAnsi="Courier New" w:cs="Courier New"/>
          <w:b/>
          <w:bCs/>
          <w:sz w:val="24"/>
          <w:szCs w:val="20"/>
        </w:rPr>
        <w:t xml:space="preserve"> 247</w:t>
      </w:r>
    </w:p>
    <w:p w:rsidR="00AD04D2" w:rsidRPr="00AD04D2" w:rsidRDefault="00AD04D2" w:rsidP="00AD0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0"/>
        </w:rPr>
      </w:pPr>
      <w:r w:rsidRPr="00AD04D2">
        <w:rPr>
          <w:rFonts w:ascii="Courier New" w:eastAsia="Times New Roman" w:hAnsi="Courier New" w:cs="Courier New"/>
          <w:b/>
          <w:bCs/>
          <w:sz w:val="24"/>
          <w:szCs w:val="20"/>
        </w:rPr>
        <w:t xml:space="preserve">15   </w:t>
      </w:r>
      <w:proofErr w:type="gramStart"/>
      <w:r w:rsidRPr="00AD04D2">
        <w:rPr>
          <w:rFonts w:ascii="Courier New" w:eastAsia="Times New Roman" w:hAnsi="Courier New" w:cs="Courier New"/>
          <w:b/>
          <w:bCs/>
          <w:sz w:val="24"/>
          <w:szCs w:val="20"/>
        </w:rPr>
        <w:t>M  80</w:t>
      </w:r>
      <w:proofErr w:type="gramEnd"/>
      <w:r w:rsidRPr="00AD04D2">
        <w:rPr>
          <w:rFonts w:ascii="Courier New" w:eastAsia="Times New Roman" w:hAnsi="Courier New" w:cs="Courier New"/>
          <w:b/>
          <w:bCs/>
          <w:sz w:val="24"/>
          <w:szCs w:val="20"/>
        </w:rPr>
        <w:t xml:space="preserve"> 259</w:t>
      </w:r>
    </w:p>
    <w:p w:rsidR="00AD04D2" w:rsidRPr="00AD04D2" w:rsidRDefault="00AD04D2" w:rsidP="00AD0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0"/>
        </w:rPr>
      </w:pPr>
      <w:r w:rsidRPr="00AD04D2">
        <w:rPr>
          <w:rFonts w:ascii="Courier New" w:eastAsia="Times New Roman" w:hAnsi="Courier New" w:cs="Courier New"/>
          <w:b/>
          <w:bCs/>
          <w:sz w:val="24"/>
          <w:szCs w:val="20"/>
        </w:rPr>
        <w:t xml:space="preserve">16   </w:t>
      </w:r>
      <w:proofErr w:type="gramStart"/>
      <w:r w:rsidRPr="00AD04D2">
        <w:rPr>
          <w:rFonts w:ascii="Courier New" w:eastAsia="Times New Roman" w:hAnsi="Courier New" w:cs="Courier New"/>
          <w:b/>
          <w:bCs/>
          <w:sz w:val="24"/>
          <w:szCs w:val="20"/>
        </w:rPr>
        <w:t>M  62</w:t>
      </w:r>
      <w:proofErr w:type="gramEnd"/>
      <w:r w:rsidRPr="00AD04D2">
        <w:rPr>
          <w:rFonts w:ascii="Courier New" w:eastAsia="Times New Roman" w:hAnsi="Courier New" w:cs="Courier New"/>
          <w:b/>
          <w:bCs/>
          <w:sz w:val="24"/>
          <w:szCs w:val="20"/>
        </w:rPr>
        <w:t xml:space="preserve"> 201</w:t>
      </w:r>
    </w:p>
    <w:p w:rsidR="00AD04D2" w:rsidRPr="00AD04D2" w:rsidRDefault="00AD04D2" w:rsidP="00AD0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0"/>
        </w:rPr>
      </w:pPr>
      <w:r w:rsidRPr="00AD04D2">
        <w:rPr>
          <w:rFonts w:ascii="Courier New" w:eastAsia="Times New Roman" w:hAnsi="Courier New" w:cs="Courier New"/>
          <w:b/>
          <w:bCs/>
          <w:sz w:val="24"/>
          <w:szCs w:val="20"/>
        </w:rPr>
        <w:t xml:space="preserve">17   </w:t>
      </w:r>
      <w:proofErr w:type="gramStart"/>
      <w:r w:rsidRPr="00AD04D2">
        <w:rPr>
          <w:rFonts w:ascii="Courier New" w:eastAsia="Times New Roman" w:hAnsi="Courier New" w:cs="Courier New"/>
          <w:b/>
          <w:bCs/>
          <w:sz w:val="24"/>
          <w:szCs w:val="20"/>
        </w:rPr>
        <w:t>M  69</w:t>
      </w:r>
      <w:proofErr w:type="gramEnd"/>
      <w:r w:rsidRPr="00AD04D2">
        <w:rPr>
          <w:rFonts w:ascii="Courier New" w:eastAsia="Times New Roman" w:hAnsi="Courier New" w:cs="Courier New"/>
          <w:b/>
          <w:bCs/>
          <w:sz w:val="24"/>
          <w:szCs w:val="20"/>
        </w:rPr>
        <w:t xml:space="preserve"> 228</w:t>
      </w:r>
    </w:p>
    <w:p w:rsidR="00AD04D2" w:rsidRPr="00AD04D2" w:rsidRDefault="00AD04D2" w:rsidP="00AD0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0"/>
        </w:rPr>
      </w:pPr>
      <w:r w:rsidRPr="00AD04D2">
        <w:rPr>
          <w:rFonts w:ascii="Courier New" w:eastAsia="Times New Roman" w:hAnsi="Courier New" w:cs="Courier New"/>
          <w:b/>
          <w:bCs/>
          <w:sz w:val="24"/>
          <w:szCs w:val="20"/>
        </w:rPr>
        <w:t xml:space="preserve">18   </w:t>
      </w:r>
      <w:proofErr w:type="gramStart"/>
      <w:r w:rsidRPr="00AD04D2">
        <w:rPr>
          <w:rFonts w:ascii="Courier New" w:eastAsia="Times New Roman" w:hAnsi="Courier New" w:cs="Courier New"/>
          <w:b/>
          <w:bCs/>
          <w:sz w:val="24"/>
          <w:szCs w:val="20"/>
        </w:rPr>
        <w:t>M  74</w:t>
      </w:r>
      <w:proofErr w:type="gramEnd"/>
      <w:r w:rsidRPr="00AD04D2">
        <w:rPr>
          <w:rFonts w:ascii="Courier New" w:eastAsia="Times New Roman" w:hAnsi="Courier New" w:cs="Courier New"/>
          <w:b/>
          <w:bCs/>
          <w:sz w:val="24"/>
          <w:szCs w:val="20"/>
        </w:rPr>
        <w:t xml:space="preserve"> 245</w:t>
      </w:r>
    </w:p>
    <w:p w:rsidR="00AD04D2" w:rsidRPr="00AD04D2" w:rsidRDefault="00AD04D2" w:rsidP="00AD0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0"/>
        </w:rPr>
      </w:pPr>
      <w:r w:rsidRPr="00AD04D2">
        <w:rPr>
          <w:rFonts w:ascii="Courier New" w:eastAsia="Times New Roman" w:hAnsi="Courier New" w:cs="Courier New"/>
          <w:b/>
          <w:bCs/>
          <w:sz w:val="24"/>
          <w:szCs w:val="20"/>
        </w:rPr>
        <w:t xml:space="preserve">19   </w:t>
      </w:r>
      <w:proofErr w:type="gramStart"/>
      <w:r w:rsidRPr="00AD04D2">
        <w:rPr>
          <w:rFonts w:ascii="Courier New" w:eastAsia="Times New Roman" w:hAnsi="Courier New" w:cs="Courier New"/>
          <w:b/>
          <w:bCs/>
          <w:sz w:val="24"/>
          <w:szCs w:val="20"/>
        </w:rPr>
        <w:t>M  75</w:t>
      </w:r>
      <w:proofErr w:type="gramEnd"/>
      <w:r w:rsidRPr="00AD04D2">
        <w:rPr>
          <w:rFonts w:ascii="Courier New" w:eastAsia="Times New Roman" w:hAnsi="Courier New" w:cs="Courier New"/>
          <w:b/>
          <w:bCs/>
          <w:sz w:val="24"/>
          <w:szCs w:val="20"/>
        </w:rPr>
        <w:t xml:space="preserve"> 241</w:t>
      </w:r>
    </w:p>
    <w:p w:rsidR="00AD04D2" w:rsidRPr="00AD04D2" w:rsidRDefault="00AD04D2" w:rsidP="00AD0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0"/>
        </w:rPr>
      </w:pPr>
      <w:r w:rsidRPr="00AD04D2">
        <w:rPr>
          <w:rFonts w:ascii="Courier New" w:eastAsia="Times New Roman" w:hAnsi="Courier New" w:cs="Courier New"/>
          <w:b/>
          <w:bCs/>
          <w:sz w:val="24"/>
          <w:szCs w:val="20"/>
        </w:rPr>
        <w:t xml:space="preserve">20   </w:t>
      </w:r>
      <w:proofErr w:type="gramStart"/>
      <w:r w:rsidRPr="00AD04D2">
        <w:rPr>
          <w:rFonts w:ascii="Courier New" w:eastAsia="Times New Roman" w:hAnsi="Courier New" w:cs="Courier New"/>
          <w:b/>
          <w:bCs/>
          <w:sz w:val="24"/>
          <w:szCs w:val="20"/>
        </w:rPr>
        <w:t>M  82</w:t>
      </w:r>
      <w:proofErr w:type="gramEnd"/>
      <w:r w:rsidRPr="00AD04D2">
        <w:rPr>
          <w:rFonts w:ascii="Courier New" w:eastAsia="Times New Roman" w:hAnsi="Courier New" w:cs="Courier New"/>
          <w:b/>
          <w:bCs/>
          <w:sz w:val="24"/>
          <w:szCs w:val="20"/>
        </w:rPr>
        <w:t xml:space="preserve"> 269</w:t>
      </w:r>
    </w:p>
    <w:p w:rsidR="00AD04D2" w:rsidRPr="00AD04D2" w:rsidRDefault="00AD04D2" w:rsidP="00AD0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0"/>
        </w:rPr>
      </w:pPr>
      <w:proofErr w:type="gramStart"/>
      <w:r w:rsidRPr="00AD04D2">
        <w:rPr>
          <w:rFonts w:ascii="Courier New" w:eastAsia="Times New Roman" w:hAnsi="Courier New" w:cs="Courier New"/>
          <w:b/>
          <w:bCs/>
          <w:sz w:val="24"/>
          <w:szCs w:val="20"/>
        </w:rPr>
        <w:t>end</w:t>
      </w:r>
      <w:proofErr w:type="gramEnd"/>
      <w:r w:rsidRPr="00AD04D2">
        <w:rPr>
          <w:rFonts w:ascii="Courier New" w:eastAsia="Times New Roman" w:hAnsi="Courier New" w:cs="Courier New"/>
          <w:b/>
          <w:bCs/>
          <w:sz w:val="24"/>
          <w:szCs w:val="20"/>
        </w:rPr>
        <w:t xml:space="preserve"> data.</w:t>
      </w:r>
    </w:p>
    <w:p w:rsidR="00AD04D2" w:rsidRPr="00AD04D2" w:rsidRDefault="00AD04D2" w:rsidP="00AD0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4"/>
          <w:szCs w:val="20"/>
        </w:rPr>
      </w:pPr>
      <w:proofErr w:type="gramStart"/>
      <w:r w:rsidRPr="00AD04D2">
        <w:rPr>
          <w:rFonts w:ascii="Courier New" w:eastAsia="Times New Roman" w:hAnsi="Courier New" w:cs="Courier New"/>
          <w:b/>
          <w:bCs/>
          <w:sz w:val="24"/>
          <w:szCs w:val="20"/>
        </w:rPr>
        <w:t>execute</w:t>
      </w:r>
      <w:proofErr w:type="gramEnd"/>
      <w:r w:rsidRPr="00AD04D2">
        <w:rPr>
          <w:rFonts w:ascii="Courier New" w:eastAsia="Times New Roman" w:hAnsi="Courier New" w:cs="Courier New"/>
          <w:b/>
          <w:bCs/>
          <w:sz w:val="24"/>
          <w:szCs w:val="20"/>
        </w:rPr>
        <w:t>.</w:t>
      </w:r>
    </w:p>
    <w:p w:rsidR="00AD04D2" w:rsidRPr="00AD04D2" w:rsidRDefault="00AD04D2" w:rsidP="00AD04D2">
      <w:pPr>
        <w:spacing w:before="100" w:beforeAutospacing="1" w:after="100" w:afterAutospacing="1" w:line="240" w:lineRule="auto"/>
        <w:rPr>
          <w:rFonts w:ascii="Times New Roman" w:eastAsia="Times New Roman" w:hAnsi="Times New Roman" w:cs="Times New Roman"/>
          <w:sz w:val="32"/>
          <w:szCs w:val="24"/>
        </w:rPr>
      </w:pPr>
      <w:r w:rsidRPr="00AD04D2">
        <w:rPr>
          <w:rFonts w:ascii="Times New Roman" w:eastAsia="Times New Roman" w:hAnsi="Times New Roman" w:cs="Times New Roman"/>
          <w:sz w:val="32"/>
          <w:szCs w:val="24"/>
        </w:rPr>
        <w:t xml:space="preserve">We analyzed their data separately using the </w:t>
      </w:r>
      <w:r w:rsidRPr="00AD04D2">
        <w:rPr>
          <w:rFonts w:ascii="Times New Roman" w:eastAsia="Times New Roman" w:hAnsi="Times New Roman" w:cs="Times New Roman"/>
          <w:b/>
          <w:bCs/>
          <w:sz w:val="32"/>
          <w:szCs w:val="24"/>
        </w:rPr>
        <w:t>regression</w:t>
      </w:r>
      <w:r w:rsidRPr="00AD04D2">
        <w:rPr>
          <w:rFonts w:ascii="Times New Roman" w:eastAsia="Times New Roman" w:hAnsi="Times New Roman" w:cs="Times New Roman"/>
          <w:sz w:val="32"/>
          <w:szCs w:val="24"/>
        </w:rPr>
        <w:t xml:space="preserve"> commands below.  Note that we have to do two regressions, one with the data for females only and one with the data for males only.  We can use the </w:t>
      </w:r>
      <w:r w:rsidRPr="00AD04D2">
        <w:rPr>
          <w:rFonts w:ascii="Times New Roman" w:eastAsia="Times New Roman" w:hAnsi="Times New Roman" w:cs="Times New Roman"/>
          <w:b/>
          <w:bCs/>
          <w:sz w:val="32"/>
          <w:szCs w:val="24"/>
        </w:rPr>
        <w:t>split file</w:t>
      </w:r>
      <w:r w:rsidRPr="00AD04D2">
        <w:rPr>
          <w:rFonts w:ascii="Times New Roman" w:eastAsia="Times New Roman" w:hAnsi="Times New Roman" w:cs="Times New Roman"/>
          <w:sz w:val="32"/>
          <w:szCs w:val="24"/>
        </w:rPr>
        <w:t xml:space="preserve"> command to split the data file by </w:t>
      </w:r>
      <w:r w:rsidRPr="00AD04D2">
        <w:rPr>
          <w:rFonts w:ascii="Times New Roman" w:eastAsia="Times New Roman" w:hAnsi="Times New Roman" w:cs="Times New Roman"/>
          <w:b/>
          <w:bCs/>
          <w:sz w:val="32"/>
          <w:szCs w:val="24"/>
        </w:rPr>
        <w:t>gender</w:t>
      </w:r>
      <w:r w:rsidRPr="00AD04D2">
        <w:rPr>
          <w:rFonts w:ascii="Times New Roman" w:eastAsia="Times New Roman" w:hAnsi="Times New Roman" w:cs="Times New Roman"/>
          <w:sz w:val="32"/>
          <w:szCs w:val="24"/>
        </w:rPr>
        <w:t xml:space="preserve"> and then run the regression.  The parameter estimates (coefficients) for females and males are shown below, and the results do seem to suggest that </w:t>
      </w:r>
      <w:r w:rsidRPr="00AD04D2">
        <w:rPr>
          <w:rFonts w:ascii="Times New Roman" w:eastAsia="Times New Roman" w:hAnsi="Times New Roman" w:cs="Times New Roman"/>
          <w:b/>
          <w:bCs/>
          <w:sz w:val="32"/>
          <w:szCs w:val="24"/>
        </w:rPr>
        <w:t>height</w:t>
      </w:r>
      <w:r w:rsidRPr="00AD04D2">
        <w:rPr>
          <w:rFonts w:ascii="Times New Roman" w:eastAsia="Times New Roman" w:hAnsi="Times New Roman" w:cs="Times New Roman"/>
          <w:sz w:val="32"/>
          <w:szCs w:val="24"/>
        </w:rPr>
        <w:t xml:space="preserve"> is a stronger predictor of </w:t>
      </w:r>
      <w:r w:rsidRPr="00AD04D2">
        <w:rPr>
          <w:rFonts w:ascii="Times New Roman" w:eastAsia="Times New Roman" w:hAnsi="Times New Roman" w:cs="Times New Roman"/>
          <w:b/>
          <w:bCs/>
          <w:sz w:val="32"/>
          <w:szCs w:val="24"/>
        </w:rPr>
        <w:t>weight</w:t>
      </w:r>
      <w:r w:rsidRPr="00AD04D2">
        <w:rPr>
          <w:rFonts w:ascii="Times New Roman" w:eastAsia="Times New Roman" w:hAnsi="Times New Roman" w:cs="Times New Roman"/>
          <w:sz w:val="32"/>
          <w:szCs w:val="24"/>
        </w:rPr>
        <w:t xml:space="preserve"> for males (3.18) than for females (2.09). </w:t>
      </w:r>
    </w:p>
    <w:p w:rsidR="00AD04D2" w:rsidRPr="00AD04D2" w:rsidRDefault="00AD04D2" w:rsidP="00AD0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0"/>
        </w:rPr>
      </w:pPr>
      <w:proofErr w:type="gramStart"/>
      <w:r w:rsidRPr="00AD04D2">
        <w:rPr>
          <w:rFonts w:ascii="Courier New" w:eastAsia="Times New Roman" w:hAnsi="Courier New" w:cs="Courier New"/>
          <w:b/>
          <w:bCs/>
          <w:sz w:val="24"/>
          <w:szCs w:val="20"/>
        </w:rPr>
        <w:t>sort</w:t>
      </w:r>
      <w:proofErr w:type="gramEnd"/>
      <w:r w:rsidRPr="00AD04D2">
        <w:rPr>
          <w:rFonts w:ascii="Courier New" w:eastAsia="Times New Roman" w:hAnsi="Courier New" w:cs="Courier New"/>
          <w:b/>
          <w:bCs/>
          <w:sz w:val="24"/>
          <w:szCs w:val="20"/>
        </w:rPr>
        <w:t xml:space="preserve"> cases by gender.</w:t>
      </w:r>
    </w:p>
    <w:p w:rsidR="00AD04D2" w:rsidRPr="00AD04D2" w:rsidRDefault="00AD04D2" w:rsidP="00AD0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0"/>
        </w:rPr>
      </w:pPr>
      <w:proofErr w:type="gramStart"/>
      <w:r w:rsidRPr="00AD04D2">
        <w:rPr>
          <w:rFonts w:ascii="Courier New" w:eastAsia="Times New Roman" w:hAnsi="Courier New" w:cs="Courier New"/>
          <w:b/>
          <w:bCs/>
          <w:sz w:val="24"/>
          <w:szCs w:val="20"/>
        </w:rPr>
        <w:t>split</w:t>
      </w:r>
      <w:proofErr w:type="gramEnd"/>
      <w:r w:rsidRPr="00AD04D2">
        <w:rPr>
          <w:rFonts w:ascii="Courier New" w:eastAsia="Times New Roman" w:hAnsi="Courier New" w:cs="Courier New"/>
          <w:b/>
          <w:bCs/>
          <w:sz w:val="24"/>
          <w:szCs w:val="20"/>
        </w:rPr>
        <w:t xml:space="preserve"> file by gender.</w:t>
      </w:r>
    </w:p>
    <w:p w:rsidR="00AD04D2" w:rsidRPr="00AD04D2" w:rsidRDefault="00AD04D2" w:rsidP="00AD0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0"/>
        </w:rPr>
      </w:pPr>
      <w:proofErr w:type="gramStart"/>
      <w:r w:rsidRPr="00AD04D2">
        <w:rPr>
          <w:rFonts w:ascii="Courier New" w:eastAsia="Times New Roman" w:hAnsi="Courier New" w:cs="Courier New"/>
          <w:b/>
          <w:bCs/>
          <w:sz w:val="24"/>
          <w:szCs w:val="20"/>
        </w:rPr>
        <w:lastRenderedPageBreak/>
        <w:t>regression</w:t>
      </w:r>
      <w:proofErr w:type="gramEnd"/>
    </w:p>
    <w:p w:rsidR="00AD04D2" w:rsidRPr="00AD04D2" w:rsidRDefault="00AD04D2" w:rsidP="00AD0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0"/>
        </w:rPr>
      </w:pPr>
      <w:r w:rsidRPr="00AD04D2">
        <w:rPr>
          <w:rFonts w:ascii="Courier New" w:eastAsia="Times New Roman" w:hAnsi="Courier New" w:cs="Courier New"/>
          <w:b/>
          <w:bCs/>
          <w:sz w:val="24"/>
          <w:szCs w:val="20"/>
        </w:rPr>
        <w:t xml:space="preserve"> /</w:t>
      </w:r>
      <w:proofErr w:type="spellStart"/>
      <w:r w:rsidRPr="00AD04D2">
        <w:rPr>
          <w:rFonts w:ascii="Courier New" w:eastAsia="Times New Roman" w:hAnsi="Courier New" w:cs="Courier New"/>
          <w:b/>
          <w:bCs/>
          <w:sz w:val="24"/>
          <w:szCs w:val="20"/>
        </w:rPr>
        <w:t>dep</w:t>
      </w:r>
      <w:proofErr w:type="spellEnd"/>
      <w:r w:rsidRPr="00AD04D2">
        <w:rPr>
          <w:rFonts w:ascii="Courier New" w:eastAsia="Times New Roman" w:hAnsi="Courier New" w:cs="Courier New"/>
          <w:b/>
          <w:bCs/>
          <w:sz w:val="24"/>
          <w:szCs w:val="20"/>
        </w:rPr>
        <w:t xml:space="preserve"> weight</w:t>
      </w:r>
    </w:p>
    <w:p w:rsidR="00AD04D2" w:rsidRPr="00AD04D2" w:rsidRDefault="00AD04D2" w:rsidP="00AD0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0"/>
        </w:rPr>
      </w:pPr>
      <w:r w:rsidRPr="00AD04D2">
        <w:rPr>
          <w:rFonts w:ascii="Courier New" w:eastAsia="Times New Roman" w:hAnsi="Courier New" w:cs="Courier New"/>
          <w:b/>
          <w:bCs/>
          <w:sz w:val="24"/>
          <w:szCs w:val="20"/>
        </w:rPr>
        <w:t xml:space="preserve"> /method = enter height.</w:t>
      </w:r>
    </w:p>
    <w:p w:rsidR="00AD04D2" w:rsidRPr="00AD04D2" w:rsidRDefault="00AD04D2" w:rsidP="00AD0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roofErr w:type="gramStart"/>
      <w:r w:rsidRPr="00AD04D2">
        <w:rPr>
          <w:rFonts w:ascii="Courier New" w:eastAsia="Times New Roman" w:hAnsi="Courier New" w:cs="Courier New"/>
          <w:b/>
          <w:bCs/>
          <w:sz w:val="24"/>
          <w:szCs w:val="20"/>
        </w:rPr>
        <w:t>split</w:t>
      </w:r>
      <w:proofErr w:type="gramEnd"/>
      <w:r w:rsidRPr="00AD04D2">
        <w:rPr>
          <w:rFonts w:ascii="Courier New" w:eastAsia="Times New Roman" w:hAnsi="Courier New" w:cs="Courier New"/>
          <w:b/>
          <w:bCs/>
          <w:sz w:val="24"/>
          <w:szCs w:val="20"/>
        </w:rPr>
        <w:t xml:space="preserve"> file off.</w:t>
      </w:r>
    </w:p>
    <w:p w:rsidR="00AD04D2" w:rsidRPr="00AD04D2" w:rsidRDefault="00AD04D2" w:rsidP="00AD04D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401060" cy="1494155"/>
            <wp:effectExtent l="0" t="0" r="8890" b="0"/>
            <wp:docPr id="11" name="Picture 11" descr="http://www.ats.ucla.edu/stat/spss/faq/compreg2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ts.ucla.edu/stat/spss/faq/compreg2_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1060" cy="1494155"/>
                    </a:xfrm>
                    <a:prstGeom prst="rect">
                      <a:avLst/>
                    </a:prstGeom>
                    <a:noFill/>
                    <a:ln>
                      <a:noFill/>
                    </a:ln>
                  </pic:spPr>
                </pic:pic>
              </a:graphicData>
            </a:graphic>
          </wp:inline>
        </w:drawing>
      </w:r>
    </w:p>
    <w:p w:rsidR="00AD04D2" w:rsidRPr="00AD04D2" w:rsidRDefault="00AD04D2" w:rsidP="00AD04D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148455" cy="1293495"/>
            <wp:effectExtent l="0" t="0" r="4445" b="1905"/>
            <wp:docPr id="10" name="Picture 10" descr="http://www.ats.ucla.edu/stat/spss/faq/compreg2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ts.ucla.edu/stat/spss/faq/compreg2_2.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8455" cy="1293495"/>
                    </a:xfrm>
                    <a:prstGeom prst="rect">
                      <a:avLst/>
                    </a:prstGeom>
                    <a:noFill/>
                    <a:ln>
                      <a:noFill/>
                    </a:ln>
                  </pic:spPr>
                </pic:pic>
              </a:graphicData>
            </a:graphic>
          </wp:inline>
        </w:drawing>
      </w:r>
    </w:p>
    <w:p w:rsidR="00AD04D2" w:rsidRPr="00AD04D2" w:rsidRDefault="00AD04D2" w:rsidP="00AD04D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31180" cy="2197100"/>
            <wp:effectExtent l="0" t="0" r="7620" b="0"/>
            <wp:docPr id="9" name="Picture 9" descr="http://www.ats.ucla.edu/stat/spss/faq/compreg2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ts.ucla.edu/stat/spss/faq/compreg2_3.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1180" cy="2197100"/>
                    </a:xfrm>
                    <a:prstGeom prst="rect">
                      <a:avLst/>
                    </a:prstGeom>
                    <a:noFill/>
                    <a:ln>
                      <a:noFill/>
                    </a:ln>
                  </pic:spPr>
                </pic:pic>
              </a:graphicData>
            </a:graphic>
          </wp:inline>
        </w:drawing>
      </w:r>
    </w:p>
    <w:p w:rsidR="00AD04D2" w:rsidRPr="00AD04D2" w:rsidRDefault="00AD04D2" w:rsidP="00AD04D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08955" cy="1806575"/>
            <wp:effectExtent l="0" t="0" r="0" b="3175"/>
            <wp:docPr id="8" name="Picture 8" descr="http://www.ats.ucla.edu/stat/spss/faq/compreg2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ats.ucla.edu/stat/spss/faq/compreg2_4.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8955" cy="1806575"/>
                    </a:xfrm>
                    <a:prstGeom prst="rect">
                      <a:avLst/>
                    </a:prstGeom>
                    <a:noFill/>
                    <a:ln>
                      <a:noFill/>
                    </a:ln>
                  </pic:spPr>
                </pic:pic>
              </a:graphicData>
            </a:graphic>
          </wp:inline>
        </w:drawing>
      </w:r>
    </w:p>
    <w:p w:rsidR="00AD04D2" w:rsidRPr="00AD04D2" w:rsidRDefault="00AD04D2" w:rsidP="00AD04D2">
      <w:pPr>
        <w:spacing w:before="100" w:beforeAutospacing="1" w:after="100" w:afterAutospacing="1" w:line="240" w:lineRule="auto"/>
        <w:rPr>
          <w:rFonts w:ascii="Times New Roman" w:eastAsia="Times New Roman" w:hAnsi="Times New Roman" w:cs="Times New Roman"/>
          <w:sz w:val="32"/>
          <w:szCs w:val="24"/>
        </w:rPr>
      </w:pPr>
      <w:r w:rsidRPr="00AD04D2">
        <w:rPr>
          <w:rFonts w:ascii="Times New Roman" w:eastAsia="Times New Roman" w:hAnsi="Times New Roman" w:cs="Times New Roman"/>
          <w:sz w:val="32"/>
          <w:szCs w:val="24"/>
        </w:rPr>
        <w:t xml:space="preserve">We can compare the regression coefficients of males with females to test the null hypothesis Ho: </w:t>
      </w:r>
      <w:r w:rsidRPr="00AD04D2">
        <w:rPr>
          <w:rFonts w:ascii="Times New Roman" w:eastAsia="Times New Roman" w:hAnsi="Times New Roman" w:cs="Times New Roman"/>
          <w:b/>
          <w:bCs/>
          <w:sz w:val="32"/>
          <w:szCs w:val="24"/>
        </w:rPr>
        <w:t>B</w:t>
      </w:r>
      <w:r w:rsidRPr="00AD04D2">
        <w:rPr>
          <w:rFonts w:ascii="Times New Roman" w:eastAsia="Times New Roman" w:hAnsi="Times New Roman" w:cs="Times New Roman"/>
          <w:b/>
          <w:bCs/>
          <w:sz w:val="32"/>
          <w:szCs w:val="24"/>
          <w:vertAlign w:val="subscript"/>
        </w:rPr>
        <w:t>f</w:t>
      </w:r>
      <w:r w:rsidRPr="00AD04D2">
        <w:rPr>
          <w:rFonts w:ascii="Times New Roman" w:eastAsia="Times New Roman" w:hAnsi="Times New Roman" w:cs="Times New Roman"/>
          <w:sz w:val="32"/>
          <w:szCs w:val="24"/>
        </w:rPr>
        <w:t xml:space="preserve"> = </w:t>
      </w:r>
      <w:proofErr w:type="spellStart"/>
      <w:proofErr w:type="gramStart"/>
      <w:r w:rsidRPr="00AD04D2">
        <w:rPr>
          <w:rFonts w:ascii="Times New Roman" w:eastAsia="Times New Roman" w:hAnsi="Times New Roman" w:cs="Times New Roman"/>
          <w:b/>
          <w:bCs/>
          <w:sz w:val="32"/>
          <w:szCs w:val="24"/>
        </w:rPr>
        <w:t>B</w:t>
      </w:r>
      <w:r w:rsidRPr="00AD04D2">
        <w:rPr>
          <w:rFonts w:ascii="Times New Roman" w:eastAsia="Times New Roman" w:hAnsi="Times New Roman" w:cs="Times New Roman"/>
          <w:b/>
          <w:bCs/>
          <w:sz w:val="32"/>
          <w:szCs w:val="24"/>
          <w:vertAlign w:val="subscript"/>
        </w:rPr>
        <w:t>m</w:t>
      </w:r>
      <w:proofErr w:type="spellEnd"/>
      <w:proofErr w:type="gramEnd"/>
      <w:r w:rsidRPr="00AD04D2">
        <w:rPr>
          <w:rFonts w:ascii="Times New Roman" w:eastAsia="Times New Roman" w:hAnsi="Times New Roman" w:cs="Times New Roman"/>
          <w:sz w:val="32"/>
          <w:szCs w:val="24"/>
        </w:rPr>
        <w:t xml:space="preserve">, where </w:t>
      </w:r>
      <w:r w:rsidRPr="00AD04D2">
        <w:rPr>
          <w:rFonts w:ascii="Times New Roman" w:eastAsia="Times New Roman" w:hAnsi="Times New Roman" w:cs="Times New Roman"/>
          <w:b/>
          <w:bCs/>
          <w:sz w:val="32"/>
          <w:szCs w:val="24"/>
        </w:rPr>
        <w:t>B</w:t>
      </w:r>
      <w:r w:rsidRPr="00AD04D2">
        <w:rPr>
          <w:rFonts w:ascii="Times New Roman" w:eastAsia="Times New Roman" w:hAnsi="Times New Roman" w:cs="Times New Roman"/>
          <w:b/>
          <w:bCs/>
          <w:sz w:val="32"/>
          <w:szCs w:val="24"/>
          <w:vertAlign w:val="subscript"/>
        </w:rPr>
        <w:t>f</w:t>
      </w:r>
      <w:r w:rsidRPr="00AD04D2">
        <w:rPr>
          <w:rFonts w:ascii="Times New Roman" w:eastAsia="Times New Roman" w:hAnsi="Times New Roman" w:cs="Times New Roman"/>
          <w:sz w:val="32"/>
          <w:szCs w:val="24"/>
        </w:rPr>
        <w:t xml:space="preserve"> is the regression coefficient for females, and </w:t>
      </w:r>
      <w:proofErr w:type="spellStart"/>
      <w:r w:rsidRPr="00AD04D2">
        <w:rPr>
          <w:rFonts w:ascii="Times New Roman" w:eastAsia="Times New Roman" w:hAnsi="Times New Roman" w:cs="Times New Roman"/>
          <w:b/>
          <w:bCs/>
          <w:sz w:val="32"/>
          <w:szCs w:val="24"/>
        </w:rPr>
        <w:t>B</w:t>
      </w:r>
      <w:r w:rsidRPr="00AD04D2">
        <w:rPr>
          <w:rFonts w:ascii="Times New Roman" w:eastAsia="Times New Roman" w:hAnsi="Times New Roman" w:cs="Times New Roman"/>
          <w:b/>
          <w:bCs/>
          <w:sz w:val="32"/>
          <w:szCs w:val="24"/>
          <w:vertAlign w:val="subscript"/>
        </w:rPr>
        <w:t>m</w:t>
      </w:r>
      <w:proofErr w:type="spellEnd"/>
      <w:r w:rsidRPr="00AD04D2">
        <w:rPr>
          <w:rFonts w:ascii="Times New Roman" w:eastAsia="Times New Roman" w:hAnsi="Times New Roman" w:cs="Times New Roman"/>
          <w:sz w:val="32"/>
          <w:szCs w:val="24"/>
        </w:rPr>
        <w:t xml:space="preserve"> is the regression coefficient for males.  To do this analysis, we first make a dummy </w:t>
      </w:r>
      <w:r w:rsidRPr="00AD04D2">
        <w:rPr>
          <w:rFonts w:ascii="Times New Roman" w:eastAsia="Times New Roman" w:hAnsi="Times New Roman" w:cs="Times New Roman"/>
          <w:sz w:val="32"/>
          <w:szCs w:val="24"/>
        </w:rPr>
        <w:lastRenderedPageBreak/>
        <w:t xml:space="preserve">variable called </w:t>
      </w:r>
      <w:r w:rsidRPr="00AD04D2">
        <w:rPr>
          <w:rFonts w:ascii="Times New Roman" w:eastAsia="Times New Roman" w:hAnsi="Times New Roman" w:cs="Times New Roman"/>
          <w:b/>
          <w:bCs/>
          <w:sz w:val="32"/>
          <w:szCs w:val="24"/>
        </w:rPr>
        <w:t>female</w:t>
      </w:r>
      <w:r w:rsidRPr="00AD04D2">
        <w:rPr>
          <w:rFonts w:ascii="Times New Roman" w:eastAsia="Times New Roman" w:hAnsi="Times New Roman" w:cs="Times New Roman"/>
          <w:sz w:val="32"/>
          <w:szCs w:val="24"/>
        </w:rPr>
        <w:t xml:space="preserve"> that is coded 1 for female and 0 for male, and a variable </w:t>
      </w:r>
      <w:proofErr w:type="spellStart"/>
      <w:r w:rsidRPr="00AD04D2">
        <w:rPr>
          <w:rFonts w:ascii="Times New Roman" w:eastAsia="Times New Roman" w:hAnsi="Times New Roman" w:cs="Times New Roman"/>
          <w:b/>
          <w:bCs/>
          <w:sz w:val="32"/>
          <w:szCs w:val="24"/>
        </w:rPr>
        <w:t>femht</w:t>
      </w:r>
      <w:proofErr w:type="spellEnd"/>
      <w:r w:rsidRPr="00AD04D2">
        <w:rPr>
          <w:rFonts w:ascii="Times New Roman" w:eastAsia="Times New Roman" w:hAnsi="Times New Roman" w:cs="Times New Roman"/>
          <w:sz w:val="32"/>
          <w:szCs w:val="24"/>
        </w:rPr>
        <w:t xml:space="preserve"> that is the product of </w:t>
      </w:r>
      <w:r w:rsidRPr="00AD04D2">
        <w:rPr>
          <w:rFonts w:ascii="Times New Roman" w:eastAsia="Times New Roman" w:hAnsi="Times New Roman" w:cs="Times New Roman"/>
          <w:b/>
          <w:bCs/>
          <w:sz w:val="32"/>
          <w:szCs w:val="24"/>
        </w:rPr>
        <w:t>female</w:t>
      </w:r>
      <w:r w:rsidRPr="00AD04D2">
        <w:rPr>
          <w:rFonts w:ascii="Times New Roman" w:eastAsia="Times New Roman" w:hAnsi="Times New Roman" w:cs="Times New Roman"/>
          <w:sz w:val="32"/>
          <w:szCs w:val="24"/>
        </w:rPr>
        <w:t xml:space="preserve"> and </w:t>
      </w:r>
      <w:r w:rsidRPr="00AD04D2">
        <w:rPr>
          <w:rFonts w:ascii="Times New Roman" w:eastAsia="Times New Roman" w:hAnsi="Times New Roman" w:cs="Times New Roman"/>
          <w:b/>
          <w:bCs/>
          <w:sz w:val="32"/>
          <w:szCs w:val="24"/>
        </w:rPr>
        <w:t>height</w:t>
      </w:r>
      <w:r w:rsidRPr="00AD04D2">
        <w:rPr>
          <w:rFonts w:ascii="Times New Roman" w:eastAsia="Times New Roman" w:hAnsi="Times New Roman" w:cs="Times New Roman"/>
          <w:sz w:val="32"/>
          <w:szCs w:val="24"/>
        </w:rPr>
        <w:t xml:space="preserve">.  We then use </w:t>
      </w:r>
      <w:r w:rsidRPr="00AD04D2">
        <w:rPr>
          <w:rFonts w:ascii="Times New Roman" w:eastAsia="Times New Roman" w:hAnsi="Times New Roman" w:cs="Times New Roman"/>
          <w:b/>
          <w:bCs/>
          <w:sz w:val="32"/>
          <w:szCs w:val="24"/>
        </w:rPr>
        <w:t>female</w:t>
      </w:r>
      <w:r w:rsidRPr="00AD04D2">
        <w:rPr>
          <w:rFonts w:ascii="Times New Roman" w:eastAsia="Times New Roman" w:hAnsi="Times New Roman" w:cs="Times New Roman"/>
          <w:sz w:val="32"/>
          <w:szCs w:val="24"/>
        </w:rPr>
        <w:t xml:space="preserve">, </w:t>
      </w:r>
      <w:r w:rsidRPr="00AD04D2">
        <w:rPr>
          <w:rFonts w:ascii="Times New Roman" w:eastAsia="Times New Roman" w:hAnsi="Times New Roman" w:cs="Times New Roman"/>
          <w:b/>
          <w:bCs/>
          <w:sz w:val="32"/>
          <w:szCs w:val="24"/>
        </w:rPr>
        <w:t>height</w:t>
      </w:r>
      <w:r w:rsidRPr="00AD04D2">
        <w:rPr>
          <w:rFonts w:ascii="Times New Roman" w:eastAsia="Times New Roman" w:hAnsi="Times New Roman" w:cs="Times New Roman"/>
          <w:sz w:val="32"/>
          <w:szCs w:val="24"/>
        </w:rPr>
        <w:t xml:space="preserve"> and </w:t>
      </w:r>
      <w:proofErr w:type="spellStart"/>
      <w:r w:rsidRPr="00AD04D2">
        <w:rPr>
          <w:rFonts w:ascii="Times New Roman" w:eastAsia="Times New Roman" w:hAnsi="Times New Roman" w:cs="Times New Roman"/>
          <w:b/>
          <w:bCs/>
          <w:sz w:val="32"/>
          <w:szCs w:val="24"/>
        </w:rPr>
        <w:t>femht</w:t>
      </w:r>
      <w:proofErr w:type="spellEnd"/>
      <w:r w:rsidRPr="00AD04D2">
        <w:rPr>
          <w:rFonts w:ascii="Times New Roman" w:eastAsia="Times New Roman" w:hAnsi="Times New Roman" w:cs="Times New Roman"/>
          <w:sz w:val="32"/>
          <w:szCs w:val="24"/>
        </w:rPr>
        <w:t xml:space="preserve"> as predictors in the regression equation. </w:t>
      </w:r>
    </w:p>
    <w:p w:rsidR="00AD04D2" w:rsidRPr="00AD04D2" w:rsidRDefault="00AD04D2" w:rsidP="00AD0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0"/>
        </w:rPr>
      </w:pPr>
      <w:proofErr w:type="gramStart"/>
      <w:r w:rsidRPr="00AD04D2">
        <w:rPr>
          <w:rFonts w:ascii="Courier New" w:eastAsia="Times New Roman" w:hAnsi="Courier New" w:cs="Courier New"/>
          <w:b/>
          <w:bCs/>
          <w:sz w:val="24"/>
          <w:szCs w:val="20"/>
        </w:rPr>
        <w:t>split</w:t>
      </w:r>
      <w:proofErr w:type="gramEnd"/>
      <w:r w:rsidRPr="00AD04D2">
        <w:rPr>
          <w:rFonts w:ascii="Courier New" w:eastAsia="Times New Roman" w:hAnsi="Courier New" w:cs="Courier New"/>
          <w:b/>
          <w:bCs/>
          <w:sz w:val="24"/>
          <w:szCs w:val="20"/>
        </w:rPr>
        <w:t xml:space="preserve"> file off.</w:t>
      </w:r>
    </w:p>
    <w:p w:rsidR="00AD04D2" w:rsidRPr="00AD04D2" w:rsidRDefault="00AD04D2" w:rsidP="00AD0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0"/>
        </w:rPr>
      </w:pPr>
    </w:p>
    <w:p w:rsidR="00AD04D2" w:rsidRPr="00AD04D2" w:rsidRDefault="00AD04D2" w:rsidP="00AD0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0"/>
        </w:rPr>
      </w:pPr>
      <w:proofErr w:type="gramStart"/>
      <w:r w:rsidRPr="00AD04D2">
        <w:rPr>
          <w:rFonts w:ascii="Courier New" w:eastAsia="Times New Roman" w:hAnsi="Courier New" w:cs="Courier New"/>
          <w:b/>
          <w:bCs/>
          <w:sz w:val="24"/>
          <w:szCs w:val="20"/>
        </w:rPr>
        <w:t>compute</w:t>
      </w:r>
      <w:proofErr w:type="gramEnd"/>
      <w:r w:rsidRPr="00AD04D2">
        <w:rPr>
          <w:rFonts w:ascii="Courier New" w:eastAsia="Times New Roman" w:hAnsi="Courier New" w:cs="Courier New"/>
          <w:b/>
          <w:bCs/>
          <w:sz w:val="24"/>
          <w:szCs w:val="20"/>
        </w:rPr>
        <w:t xml:space="preserve"> female = 0.</w:t>
      </w:r>
    </w:p>
    <w:p w:rsidR="00AD04D2" w:rsidRPr="00AD04D2" w:rsidRDefault="00AD04D2" w:rsidP="00AD0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0"/>
        </w:rPr>
      </w:pPr>
      <w:proofErr w:type="gramStart"/>
      <w:r w:rsidRPr="00AD04D2">
        <w:rPr>
          <w:rFonts w:ascii="Courier New" w:eastAsia="Times New Roman" w:hAnsi="Courier New" w:cs="Courier New"/>
          <w:b/>
          <w:bCs/>
          <w:sz w:val="24"/>
          <w:szCs w:val="20"/>
        </w:rPr>
        <w:t>if</w:t>
      </w:r>
      <w:proofErr w:type="gramEnd"/>
      <w:r w:rsidRPr="00AD04D2">
        <w:rPr>
          <w:rFonts w:ascii="Courier New" w:eastAsia="Times New Roman" w:hAnsi="Courier New" w:cs="Courier New"/>
          <w:b/>
          <w:bCs/>
          <w:sz w:val="24"/>
          <w:szCs w:val="20"/>
        </w:rPr>
        <w:t xml:space="preserve"> gender = "F" female = 1.</w:t>
      </w:r>
    </w:p>
    <w:p w:rsidR="00AD04D2" w:rsidRPr="00AD04D2" w:rsidRDefault="00AD04D2" w:rsidP="00AD0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0"/>
        </w:rPr>
      </w:pPr>
      <w:proofErr w:type="gramStart"/>
      <w:r w:rsidRPr="00AD04D2">
        <w:rPr>
          <w:rFonts w:ascii="Courier New" w:eastAsia="Times New Roman" w:hAnsi="Courier New" w:cs="Courier New"/>
          <w:b/>
          <w:bCs/>
          <w:sz w:val="24"/>
          <w:szCs w:val="20"/>
        </w:rPr>
        <w:t>compute</w:t>
      </w:r>
      <w:proofErr w:type="gramEnd"/>
      <w:r w:rsidRPr="00AD04D2">
        <w:rPr>
          <w:rFonts w:ascii="Courier New" w:eastAsia="Times New Roman" w:hAnsi="Courier New" w:cs="Courier New"/>
          <w:b/>
          <w:bCs/>
          <w:sz w:val="24"/>
          <w:szCs w:val="20"/>
        </w:rPr>
        <w:t xml:space="preserve"> </w:t>
      </w:r>
      <w:proofErr w:type="spellStart"/>
      <w:r w:rsidRPr="00AD04D2">
        <w:rPr>
          <w:rFonts w:ascii="Courier New" w:eastAsia="Times New Roman" w:hAnsi="Courier New" w:cs="Courier New"/>
          <w:b/>
          <w:bCs/>
          <w:sz w:val="24"/>
          <w:szCs w:val="20"/>
        </w:rPr>
        <w:t>femht</w:t>
      </w:r>
      <w:proofErr w:type="spellEnd"/>
      <w:r w:rsidRPr="00AD04D2">
        <w:rPr>
          <w:rFonts w:ascii="Courier New" w:eastAsia="Times New Roman" w:hAnsi="Courier New" w:cs="Courier New"/>
          <w:b/>
          <w:bCs/>
          <w:sz w:val="24"/>
          <w:szCs w:val="20"/>
        </w:rPr>
        <w:t xml:space="preserve"> = female*height.</w:t>
      </w:r>
    </w:p>
    <w:p w:rsidR="00AD04D2" w:rsidRPr="00AD04D2" w:rsidRDefault="00AD04D2" w:rsidP="00AD0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0"/>
        </w:rPr>
      </w:pPr>
      <w:proofErr w:type="gramStart"/>
      <w:r w:rsidRPr="00AD04D2">
        <w:rPr>
          <w:rFonts w:ascii="Courier New" w:eastAsia="Times New Roman" w:hAnsi="Courier New" w:cs="Courier New"/>
          <w:b/>
          <w:bCs/>
          <w:sz w:val="24"/>
          <w:szCs w:val="20"/>
        </w:rPr>
        <w:t>execute</w:t>
      </w:r>
      <w:proofErr w:type="gramEnd"/>
      <w:r w:rsidRPr="00AD04D2">
        <w:rPr>
          <w:rFonts w:ascii="Courier New" w:eastAsia="Times New Roman" w:hAnsi="Courier New" w:cs="Courier New"/>
          <w:b/>
          <w:bCs/>
          <w:sz w:val="24"/>
          <w:szCs w:val="20"/>
        </w:rPr>
        <w:t>.</w:t>
      </w:r>
    </w:p>
    <w:p w:rsidR="00AD04D2" w:rsidRPr="00AD04D2" w:rsidRDefault="00AD04D2" w:rsidP="00AD0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0"/>
        </w:rPr>
      </w:pPr>
    </w:p>
    <w:p w:rsidR="00AD04D2" w:rsidRPr="00AD04D2" w:rsidRDefault="00AD04D2" w:rsidP="00AD0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0"/>
        </w:rPr>
      </w:pPr>
      <w:proofErr w:type="gramStart"/>
      <w:r w:rsidRPr="00AD04D2">
        <w:rPr>
          <w:rFonts w:ascii="Courier New" w:eastAsia="Times New Roman" w:hAnsi="Courier New" w:cs="Courier New"/>
          <w:b/>
          <w:bCs/>
          <w:sz w:val="24"/>
          <w:szCs w:val="20"/>
        </w:rPr>
        <w:t>regression</w:t>
      </w:r>
      <w:proofErr w:type="gramEnd"/>
    </w:p>
    <w:p w:rsidR="00AD04D2" w:rsidRPr="00AD04D2" w:rsidRDefault="00AD04D2" w:rsidP="00AD0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0"/>
        </w:rPr>
      </w:pPr>
      <w:r w:rsidRPr="00AD04D2">
        <w:rPr>
          <w:rFonts w:ascii="Courier New" w:eastAsia="Times New Roman" w:hAnsi="Courier New" w:cs="Courier New"/>
          <w:b/>
          <w:bCs/>
          <w:sz w:val="24"/>
          <w:szCs w:val="20"/>
        </w:rPr>
        <w:t xml:space="preserve"> /</w:t>
      </w:r>
      <w:proofErr w:type="spellStart"/>
      <w:r w:rsidRPr="00AD04D2">
        <w:rPr>
          <w:rFonts w:ascii="Courier New" w:eastAsia="Times New Roman" w:hAnsi="Courier New" w:cs="Courier New"/>
          <w:b/>
          <w:bCs/>
          <w:sz w:val="24"/>
          <w:szCs w:val="20"/>
        </w:rPr>
        <w:t>dep</w:t>
      </w:r>
      <w:proofErr w:type="spellEnd"/>
      <w:r w:rsidRPr="00AD04D2">
        <w:rPr>
          <w:rFonts w:ascii="Courier New" w:eastAsia="Times New Roman" w:hAnsi="Courier New" w:cs="Courier New"/>
          <w:b/>
          <w:bCs/>
          <w:sz w:val="24"/>
          <w:szCs w:val="20"/>
        </w:rPr>
        <w:t xml:space="preserve"> weight</w:t>
      </w:r>
    </w:p>
    <w:p w:rsidR="00AD04D2" w:rsidRPr="00AD04D2" w:rsidRDefault="00AD04D2" w:rsidP="00AD0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4"/>
          <w:szCs w:val="20"/>
        </w:rPr>
      </w:pPr>
      <w:r w:rsidRPr="00AD04D2">
        <w:rPr>
          <w:rFonts w:ascii="Courier New" w:eastAsia="Times New Roman" w:hAnsi="Courier New" w:cs="Courier New"/>
          <w:b/>
          <w:bCs/>
          <w:sz w:val="24"/>
          <w:szCs w:val="20"/>
        </w:rPr>
        <w:t xml:space="preserve"> /method = enter female height </w:t>
      </w:r>
      <w:proofErr w:type="spellStart"/>
      <w:r w:rsidRPr="00AD04D2">
        <w:rPr>
          <w:rFonts w:ascii="Courier New" w:eastAsia="Times New Roman" w:hAnsi="Courier New" w:cs="Courier New"/>
          <w:b/>
          <w:bCs/>
          <w:sz w:val="24"/>
          <w:szCs w:val="20"/>
        </w:rPr>
        <w:t>femht</w:t>
      </w:r>
      <w:proofErr w:type="spellEnd"/>
      <w:r w:rsidRPr="00AD04D2">
        <w:rPr>
          <w:rFonts w:ascii="Courier New" w:eastAsia="Times New Roman" w:hAnsi="Courier New" w:cs="Courier New"/>
          <w:b/>
          <w:bCs/>
          <w:sz w:val="24"/>
          <w:szCs w:val="20"/>
        </w:rPr>
        <w:t>.</w:t>
      </w:r>
    </w:p>
    <w:p w:rsidR="00AD04D2" w:rsidRPr="00AD04D2" w:rsidRDefault="00AD04D2" w:rsidP="00AD04D2">
      <w:pPr>
        <w:spacing w:before="100" w:beforeAutospacing="1" w:after="100" w:afterAutospacing="1" w:line="240" w:lineRule="auto"/>
        <w:rPr>
          <w:rFonts w:ascii="Times New Roman" w:eastAsia="Times New Roman" w:hAnsi="Times New Roman" w:cs="Times New Roman"/>
          <w:sz w:val="32"/>
          <w:szCs w:val="24"/>
        </w:rPr>
      </w:pPr>
      <w:r w:rsidRPr="00AD04D2">
        <w:rPr>
          <w:rFonts w:ascii="Times New Roman" w:eastAsia="Times New Roman" w:hAnsi="Times New Roman" w:cs="Times New Roman"/>
          <w:sz w:val="32"/>
          <w:szCs w:val="24"/>
        </w:rPr>
        <w:t>The output is shown below.</w:t>
      </w:r>
    </w:p>
    <w:p w:rsidR="00AD04D2" w:rsidRPr="00AD04D2" w:rsidRDefault="00AD04D2" w:rsidP="00AD04D2">
      <w:pPr>
        <w:spacing w:beforeAutospacing="1" w:after="100" w:afterAutospacing="1" w:line="240" w:lineRule="auto"/>
        <w:rPr>
          <w:rFonts w:ascii="Times New Roman" w:eastAsia="Times New Roman" w:hAnsi="Times New Roman" w:cs="Times New Roman"/>
          <w:sz w:val="24"/>
          <w:szCs w:val="24"/>
        </w:rPr>
      </w:pPr>
      <w:r w:rsidRPr="001C217D">
        <w:rPr>
          <w:rFonts w:ascii="Times New Roman" w:eastAsia="Times New Roman" w:hAnsi="Times New Roman" w:cs="Times New Roman"/>
          <w:noProof/>
          <w:sz w:val="32"/>
          <w:szCs w:val="24"/>
        </w:rPr>
        <w:drawing>
          <wp:inline distT="0" distB="0" distL="0" distR="0" wp14:anchorId="157DC796" wp14:editId="155E8123">
            <wp:extent cx="2854960" cy="1594485"/>
            <wp:effectExtent l="0" t="0" r="2540" b="5715"/>
            <wp:docPr id="7" name="Picture 7" descr="http://www.ats.ucla.edu/stat/spss/faq/compreg2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ts.ucla.edu/stat/spss/faq/compreg2_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4960" cy="1594485"/>
                    </a:xfrm>
                    <a:prstGeom prst="rect">
                      <a:avLst/>
                    </a:prstGeom>
                    <a:noFill/>
                    <a:ln>
                      <a:noFill/>
                    </a:ln>
                  </pic:spPr>
                </pic:pic>
              </a:graphicData>
            </a:graphic>
          </wp:inline>
        </w:drawing>
      </w:r>
      <w:bookmarkStart w:id="0" w:name="_GoBack"/>
      <w:bookmarkEnd w:id="0"/>
    </w:p>
    <w:p w:rsidR="00AD04D2" w:rsidRPr="00AD04D2" w:rsidRDefault="00AD04D2" w:rsidP="00AD04D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590925" cy="1115060"/>
            <wp:effectExtent l="0" t="0" r="9525" b="8890"/>
            <wp:docPr id="6" name="Picture 6" descr="http://www.ats.ucla.edu/stat/spss/faq/compreg2_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ats.ucla.edu/stat/spss/faq/compreg2_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0925" cy="1115060"/>
                    </a:xfrm>
                    <a:prstGeom prst="rect">
                      <a:avLst/>
                    </a:prstGeom>
                    <a:noFill/>
                    <a:ln>
                      <a:noFill/>
                    </a:ln>
                  </pic:spPr>
                </pic:pic>
              </a:graphicData>
            </a:graphic>
          </wp:inline>
        </w:drawing>
      </w:r>
    </w:p>
    <w:p w:rsidR="00AD04D2" w:rsidRPr="00AD04D2" w:rsidRDefault="00AD04D2" w:rsidP="00AD04D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085080" cy="1661795"/>
            <wp:effectExtent l="0" t="0" r="1270" b="0"/>
            <wp:docPr id="5" name="Picture 5" descr="http://www.ats.ucla.edu/stat/spss/faq/compreg2_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ats.ucla.edu/stat/spss/faq/compreg2_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5080" cy="1661795"/>
                    </a:xfrm>
                    <a:prstGeom prst="rect">
                      <a:avLst/>
                    </a:prstGeom>
                    <a:noFill/>
                    <a:ln>
                      <a:noFill/>
                    </a:ln>
                  </pic:spPr>
                </pic:pic>
              </a:graphicData>
            </a:graphic>
          </wp:inline>
        </w:drawing>
      </w:r>
    </w:p>
    <w:p w:rsidR="00AD04D2" w:rsidRPr="00AD04D2" w:rsidRDefault="00AD04D2" w:rsidP="00AD04D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051425" cy="1795145"/>
            <wp:effectExtent l="0" t="0" r="0" b="0"/>
            <wp:docPr id="4" name="Picture 4" descr="http://www.ats.ucla.edu/stat/spss/faq/compreg2_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ats.ucla.edu/stat/spss/faq/compreg2_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1425" cy="1795145"/>
                    </a:xfrm>
                    <a:prstGeom prst="rect">
                      <a:avLst/>
                    </a:prstGeom>
                    <a:noFill/>
                    <a:ln>
                      <a:noFill/>
                    </a:ln>
                  </pic:spPr>
                </pic:pic>
              </a:graphicData>
            </a:graphic>
          </wp:inline>
        </w:drawing>
      </w:r>
    </w:p>
    <w:p w:rsidR="00AD04D2" w:rsidRPr="00AD04D2" w:rsidRDefault="00AD04D2" w:rsidP="00AD04D2">
      <w:pPr>
        <w:spacing w:before="100" w:beforeAutospacing="1" w:after="100" w:afterAutospacing="1" w:line="240" w:lineRule="auto"/>
        <w:rPr>
          <w:rFonts w:ascii="Times New Roman" w:eastAsia="Times New Roman" w:hAnsi="Times New Roman" w:cs="Times New Roman"/>
          <w:sz w:val="32"/>
          <w:szCs w:val="24"/>
        </w:rPr>
      </w:pPr>
      <w:r w:rsidRPr="00AD04D2">
        <w:rPr>
          <w:rFonts w:ascii="Times New Roman" w:eastAsia="Times New Roman" w:hAnsi="Times New Roman" w:cs="Times New Roman"/>
          <w:sz w:val="32"/>
          <w:szCs w:val="24"/>
        </w:rPr>
        <w:t xml:space="preserve">The term </w:t>
      </w:r>
      <w:proofErr w:type="spellStart"/>
      <w:r w:rsidRPr="00AD04D2">
        <w:rPr>
          <w:rFonts w:ascii="Times New Roman" w:eastAsia="Times New Roman" w:hAnsi="Times New Roman" w:cs="Times New Roman"/>
          <w:b/>
          <w:bCs/>
          <w:sz w:val="32"/>
          <w:szCs w:val="24"/>
        </w:rPr>
        <w:t>femht</w:t>
      </w:r>
      <w:proofErr w:type="spellEnd"/>
      <w:r w:rsidRPr="00AD04D2">
        <w:rPr>
          <w:rFonts w:ascii="Times New Roman" w:eastAsia="Times New Roman" w:hAnsi="Times New Roman" w:cs="Times New Roman"/>
          <w:sz w:val="32"/>
          <w:szCs w:val="24"/>
        </w:rPr>
        <w:t xml:space="preserve"> tests the null hypothesis Ho: </w:t>
      </w:r>
      <w:r w:rsidRPr="00AD04D2">
        <w:rPr>
          <w:rFonts w:ascii="Times New Roman" w:eastAsia="Times New Roman" w:hAnsi="Times New Roman" w:cs="Times New Roman"/>
          <w:b/>
          <w:bCs/>
          <w:sz w:val="32"/>
          <w:szCs w:val="24"/>
        </w:rPr>
        <w:t>B</w:t>
      </w:r>
      <w:r w:rsidRPr="00AD04D2">
        <w:rPr>
          <w:rFonts w:ascii="Times New Roman" w:eastAsia="Times New Roman" w:hAnsi="Times New Roman" w:cs="Times New Roman"/>
          <w:b/>
          <w:bCs/>
          <w:sz w:val="32"/>
          <w:szCs w:val="24"/>
          <w:vertAlign w:val="subscript"/>
        </w:rPr>
        <w:t>f</w:t>
      </w:r>
      <w:r w:rsidRPr="00AD04D2">
        <w:rPr>
          <w:rFonts w:ascii="Times New Roman" w:eastAsia="Times New Roman" w:hAnsi="Times New Roman" w:cs="Times New Roman"/>
          <w:sz w:val="32"/>
          <w:szCs w:val="24"/>
        </w:rPr>
        <w:t xml:space="preserve"> = </w:t>
      </w:r>
      <w:r w:rsidRPr="00AD04D2">
        <w:rPr>
          <w:rFonts w:ascii="Times New Roman" w:eastAsia="Times New Roman" w:hAnsi="Times New Roman" w:cs="Times New Roman"/>
          <w:b/>
          <w:bCs/>
          <w:sz w:val="32"/>
          <w:szCs w:val="24"/>
        </w:rPr>
        <w:t>B</w:t>
      </w:r>
      <w:r w:rsidRPr="00AD04D2">
        <w:rPr>
          <w:rFonts w:ascii="Times New Roman" w:eastAsia="Times New Roman" w:hAnsi="Times New Roman" w:cs="Times New Roman"/>
          <w:b/>
          <w:bCs/>
          <w:sz w:val="32"/>
          <w:szCs w:val="24"/>
          <w:vertAlign w:val="subscript"/>
        </w:rPr>
        <w:t>m</w:t>
      </w:r>
      <w:r w:rsidRPr="00AD04D2">
        <w:rPr>
          <w:rFonts w:ascii="Times New Roman" w:eastAsia="Times New Roman" w:hAnsi="Times New Roman" w:cs="Times New Roman"/>
          <w:sz w:val="32"/>
          <w:szCs w:val="24"/>
        </w:rPr>
        <w:t xml:space="preserve">. The T value is -6.52 and is significant, indicating that the regression coefficient </w:t>
      </w:r>
      <w:r w:rsidRPr="00AD04D2">
        <w:rPr>
          <w:rFonts w:ascii="Times New Roman" w:eastAsia="Times New Roman" w:hAnsi="Times New Roman" w:cs="Times New Roman"/>
          <w:b/>
          <w:bCs/>
          <w:sz w:val="32"/>
          <w:szCs w:val="24"/>
        </w:rPr>
        <w:t>B</w:t>
      </w:r>
      <w:r w:rsidRPr="00AD04D2">
        <w:rPr>
          <w:rFonts w:ascii="Times New Roman" w:eastAsia="Times New Roman" w:hAnsi="Times New Roman" w:cs="Times New Roman"/>
          <w:b/>
          <w:bCs/>
          <w:sz w:val="32"/>
          <w:szCs w:val="24"/>
          <w:vertAlign w:val="subscript"/>
        </w:rPr>
        <w:t>f</w:t>
      </w:r>
      <w:r w:rsidRPr="00AD04D2">
        <w:rPr>
          <w:rFonts w:ascii="Times New Roman" w:eastAsia="Times New Roman" w:hAnsi="Times New Roman" w:cs="Times New Roman"/>
          <w:sz w:val="32"/>
          <w:szCs w:val="24"/>
        </w:rPr>
        <w:t xml:space="preserve"> is significantly different from </w:t>
      </w:r>
      <w:r w:rsidRPr="00AD04D2">
        <w:rPr>
          <w:rFonts w:ascii="Times New Roman" w:eastAsia="Times New Roman" w:hAnsi="Times New Roman" w:cs="Times New Roman"/>
          <w:b/>
          <w:bCs/>
          <w:sz w:val="32"/>
          <w:szCs w:val="24"/>
        </w:rPr>
        <w:t>B</w:t>
      </w:r>
      <w:r w:rsidRPr="00AD04D2">
        <w:rPr>
          <w:rFonts w:ascii="Times New Roman" w:eastAsia="Times New Roman" w:hAnsi="Times New Roman" w:cs="Times New Roman"/>
          <w:b/>
          <w:bCs/>
          <w:sz w:val="32"/>
          <w:szCs w:val="24"/>
          <w:vertAlign w:val="subscript"/>
        </w:rPr>
        <w:t>m</w:t>
      </w:r>
      <w:r w:rsidRPr="00AD04D2">
        <w:rPr>
          <w:rFonts w:ascii="Times New Roman" w:eastAsia="Times New Roman" w:hAnsi="Times New Roman" w:cs="Times New Roman"/>
          <w:sz w:val="32"/>
          <w:szCs w:val="24"/>
        </w:rPr>
        <w:t xml:space="preserve">.  </w:t>
      </w:r>
    </w:p>
    <w:p w:rsidR="00AD04D2" w:rsidRPr="00AD04D2" w:rsidRDefault="00AD04D2" w:rsidP="00AD04D2">
      <w:pPr>
        <w:spacing w:before="100" w:beforeAutospacing="1" w:after="100" w:afterAutospacing="1" w:line="240" w:lineRule="auto"/>
        <w:rPr>
          <w:rFonts w:ascii="Times New Roman" w:eastAsia="Times New Roman" w:hAnsi="Times New Roman" w:cs="Times New Roman"/>
          <w:sz w:val="32"/>
          <w:szCs w:val="24"/>
        </w:rPr>
      </w:pPr>
      <w:r w:rsidRPr="00AD04D2">
        <w:rPr>
          <w:rFonts w:ascii="Times New Roman" w:eastAsia="Times New Roman" w:hAnsi="Times New Roman" w:cs="Times New Roman"/>
          <w:sz w:val="32"/>
          <w:szCs w:val="24"/>
        </w:rPr>
        <w:t xml:space="preserve">Let's look at the parameter estimates to get a better understanding of what they mean and how they are interpreted.  </w:t>
      </w:r>
      <w:r w:rsidRPr="00AD04D2">
        <w:rPr>
          <w:rFonts w:ascii="Times New Roman" w:eastAsia="Times New Roman" w:hAnsi="Times New Roman" w:cs="Times New Roman"/>
          <w:sz w:val="32"/>
          <w:szCs w:val="24"/>
        </w:rPr>
        <w:br/>
        <w:t xml:space="preserve">First, recall that our dummy variable </w:t>
      </w:r>
      <w:r w:rsidRPr="00AD04D2">
        <w:rPr>
          <w:rFonts w:ascii="Times New Roman" w:eastAsia="Times New Roman" w:hAnsi="Times New Roman" w:cs="Times New Roman"/>
          <w:b/>
          <w:bCs/>
          <w:sz w:val="32"/>
          <w:szCs w:val="24"/>
        </w:rPr>
        <w:t>female</w:t>
      </w:r>
      <w:r w:rsidRPr="00AD04D2">
        <w:rPr>
          <w:rFonts w:ascii="Times New Roman" w:eastAsia="Times New Roman" w:hAnsi="Times New Roman" w:cs="Times New Roman"/>
          <w:sz w:val="32"/>
          <w:szCs w:val="24"/>
        </w:rPr>
        <w:t xml:space="preserve"> is 1 if female and 0 if male; therefore, males are the omitted group.  This is needed for proper interpretation of the estimates. </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CCCCCC"/>
        <w:tblCellMar>
          <w:top w:w="15" w:type="dxa"/>
          <w:left w:w="15" w:type="dxa"/>
          <w:bottom w:w="15" w:type="dxa"/>
          <w:right w:w="15" w:type="dxa"/>
        </w:tblCellMar>
        <w:tblLook w:val="04A0" w:firstRow="1" w:lastRow="0" w:firstColumn="1" w:lastColumn="0" w:noHBand="0" w:noVBand="1"/>
      </w:tblPr>
      <w:tblGrid>
        <w:gridCol w:w="10490"/>
      </w:tblGrid>
      <w:tr w:rsidR="00AD04D2" w:rsidRPr="00AD04D2" w:rsidTr="00AD04D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D04D2" w:rsidRPr="00AD04D2" w:rsidRDefault="00AD04D2" w:rsidP="00AD0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0"/>
              </w:rPr>
            </w:pPr>
            <w:r w:rsidRPr="00AD04D2">
              <w:rPr>
                <w:rFonts w:ascii="Courier New" w:eastAsia="Times New Roman" w:hAnsi="Courier New" w:cs="Courier New"/>
                <w:b/>
                <w:bCs/>
                <w:sz w:val="24"/>
                <w:szCs w:val="20"/>
              </w:rPr>
              <w:t xml:space="preserve">          Parameter </w:t>
            </w:r>
          </w:p>
          <w:p w:rsidR="00AD04D2" w:rsidRPr="00AD04D2" w:rsidRDefault="00AD04D2" w:rsidP="00AD0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0"/>
              </w:rPr>
            </w:pPr>
            <w:r w:rsidRPr="00AD04D2">
              <w:rPr>
                <w:rFonts w:ascii="Courier New" w:eastAsia="Times New Roman" w:hAnsi="Courier New" w:cs="Courier New"/>
                <w:b/>
                <w:bCs/>
                <w:sz w:val="24"/>
                <w:szCs w:val="20"/>
              </w:rPr>
              <w:t xml:space="preserve">Variable  Estimate </w:t>
            </w:r>
          </w:p>
          <w:p w:rsidR="00AD04D2" w:rsidRPr="00AD04D2" w:rsidRDefault="00AD04D2" w:rsidP="00AD0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0"/>
              </w:rPr>
            </w:pPr>
            <w:r w:rsidRPr="00AD04D2">
              <w:rPr>
                <w:rFonts w:ascii="Courier New" w:eastAsia="Times New Roman" w:hAnsi="Courier New" w:cs="Courier New"/>
                <w:b/>
                <w:bCs/>
                <w:sz w:val="24"/>
                <w:szCs w:val="20"/>
              </w:rPr>
              <w:t xml:space="preserve">INTERCEP  5.601677 : This is the intercept for the males (omitted group) </w:t>
            </w:r>
          </w:p>
          <w:p w:rsidR="00AD04D2" w:rsidRPr="00AD04D2" w:rsidRDefault="00AD04D2" w:rsidP="00AD0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0"/>
              </w:rPr>
            </w:pPr>
            <w:r w:rsidRPr="00AD04D2">
              <w:rPr>
                <w:rFonts w:ascii="Courier New" w:eastAsia="Times New Roman" w:hAnsi="Courier New" w:cs="Courier New"/>
                <w:b/>
                <w:bCs/>
                <w:sz w:val="24"/>
                <w:szCs w:val="20"/>
              </w:rPr>
              <w:t xml:space="preserve">                     This corresponds to the intercept for males in </w:t>
            </w:r>
          </w:p>
          <w:p w:rsidR="00AD04D2" w:rsidRPr="00AD04D2" w:rsidRDefault="00AD04D2" w:rsidP="00AD0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0"/>
              </w:rPr>
            </w:pPr>
            <w:r w:rsidRPr="00AD04D2">
              <w:rPr>
                <w:rFonts w:ascii="Courier New" w:eastAsia="Times New Roman" w:hAnsi="Courier New" w:cs="Courier New"/>
                <w:b/>
                <w:bCs/>
                <w:sz w:val="24"/>
                <w:szCs w:val="20"/>
              </w:rPr>
              <w:t xml:space="preserve">                     </w:t>
            </w:r>
            <w:proofErr w:type="gramStart"/>
            <w:r w:rsidRPr="00AD04D2">
              <w:rPr>
                <w:rFonts w:ascii="Courier New" w:eastAsia="Times New Roman" w:hAnsi="Courier New" w:cs="Courier New"/>
                <w:b/>
                <w:bCs/>
                <w:sz w:val="24"/>
                <w:szCs w:val="20"/>
              </w:rPr>
              <w:t>the</w:t>
            </w:r>
            <w:proofErr w:type="gramEnd"/>
            <w:r w:rsidRPr="00AD04D2">
              <w:rPr>
                <w:rFonts w:ascii="Courier New" w:eastAsia="Times New Roman" w:hAnsi="Courier New" w:cs="Courier New"/>
                <w:b/>
                <w:bCs/>
                <w:sz w:val="24"/>
                <w:szCs w:val="20"/>
              </w:rPr>
              <w:t xml:space="preserve"> separate groups analysis. </w:t>
            </w:r>
          </w:p>
          <w:p w:rsidR="00AD04D2" w:rsidRPr="00AD04D2" w:rsidRDefault="00AD04D2" w:rsidP="00AD0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0"/>
              </w:rPr>
            </w:pPr>
            <w:r w:rsidRPr="00AD04D2">
              <w:rPr>
                <w:rFonts w:ascii="Courier New" w:eastAsia="Times New Roman" w:hAnsi="Courier New" w:cs="Courier New"/>
                <w:b/>
                <w:bCs/>
                <w:sz w:val="24"/>
                <w:szCs w:val="20"/>
              </w:rPr>
              <w:t xml:space="preserve">FEMALE   -7.999147 : Intercept Females - Intercept males </w:t>
            </w:r>
          </w:p>
          <w:p w:rsidR="00AD04D2" w:rsidRPr="00AD04D2" w:rsidRDefault="00AD04D2" w:rsidP="00AD0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0"/>
              </w:rPr>
            </w:pPr>
            <w:r w:rsidRPr="00AD04D2">
              <w:rPr>
                <w:rFonts w:ascii="Courier New" w:eastAsia="Times New Roman" w:hAnsi="Courier New" w:cs="Courier New"/>
                <w:b/>
                <w:bCs/>
                <w:sz w:val="24"/>
                <w:szCs w:val="20"/>
              </w:rPr>
              <w:t xml:space="preserve">                     This corresponds to differences of the </w:t>
            </w:r>
          </w:p>
          <w:p w:rsidR="00AD04D2" w:rsidRPr="00AD04D2" w:rsidRDefault="00AD04D2" w:rsidP="00AD0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0"/>
              </w:rPr>
            </w:pPr>
            <w:r w:rsidRPr="00AD04D2">
              <w:rPr>
                <w:rFonts w:ascii="Courier New" w:eastAsia="Times New Roman" w:hAnsi="Courier New" w:cs="Courier New"/>
                <w:b/>
                <w:bCs/>
                <w:sz w:val="24"/>
                <w:szCs w:val="20"/>
              </w:rPr>
              <w:t xml:space="preserve">                     </w:t>
            </w:r>
            <w:proofErr w:type="gramStart"/>
            <w:r w:rsidRPr="00AD04D2">
              <w:rPr>
                <w:rFonts w:ascii="Courier New" w:eastAsia="Times New Roman" w:hAnsi="Courier New" w:cs="Courier New"/>
                <w:b/>
                <w:bCs/>
                <w:sz w:val="24"/>
                <w:szCs w:val="20"/>
              </w:rPr>
              <w:t>intercepts</w:t>
            </w:r>
            <w:proofErr w:type="gramEnd"/>
            <w:r w:rsidRPr="00AD04D2">
              <w:rPr>
                <w:rFonts w:ascii="Courier New" w:eastAsia="Times New Roman" w:hAnsi="Courier New" w:cs="Courier New"/>
                <w:b/>
                <w:bCs/>
                <w:sz w:val="24"/>
                <w:szCs w:val="20"/>
              </w:rPr>
              <w:t xml:space="preserve"> from the separate groups analysis. </w:t>
            </w:r>
          </w:p>
          <w:p w:rsidR="00AD04D2" w:rsidRPr="00AD04D2" w:rsidRDefault="00AD04D2" w:rsidP="00AD0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0"/>
              </w:rPr>
            </w:pPr>
            <w:r w:rsidRPr="00AD04D2">
              <w:rPr>
                <w:rFonts w:ascii="Courier New" w:eastAsia="Times New Roman" w:hAnsi="Courier New" w:cs="Courier New"/>
                <w:b/>
                <w:bCs/>
                <w:sz w:val="24"/>
                <w:szCs w:val="20"/>
              </w:rPr>
              <w:t xml:space="preserve">                     and is indeed -2.397470040 - 5.601677149 </w:t>
            </w:r>
          </w:p>
          <w:p w:rsidR="00AD04D2" w:rsidRPr="00AD04D2" w:rsidRDefault="00AD04D2" w:rsidP="00AD0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0"/>
              </w:rPr>
            </w:pPr>
            <w:r w:rsidRPr="00AD04D2">
              <w:rPr>
                <w:rFonts w:ascii="Courier New" w:eastAsia="Times New Roman" w:hAnsi="Courier New" w:cs="Courier New"/>
                <w:b/>
                <w:bCs/>
                <w:sz w:val="24"/>
                <w:szCs w:val="20"/>
              </w:rPr>
              <w:t xml:space="preserve">HEIGHT    </w:t>
            </w:r>
            <w:proofErr w:type="gramStart"/>
            <w:r w:rsidRPr="00AD04D2">
              <w:rPr>
                <w:rFonts w:ascii="Courier New" w:eastAsia="Times New Roman" w:hAnsi="Courier New" w:cs="Courier New"/>
                <w:b/>
                <w:bCs/>
                <w:sz w:val="24"/>
                <w:szCs w:val="20"/>
              </w:rPr>
              <w:t>3.189727 :</w:t>
            </w:r>
            <w:proofErr w:type="gramEnd"/>
            <w:r w:rsidRPr="00AD04D2">
              <w:rPr>
                <w:rFonts w:ascii="Courier New" w:eastAsia="Times New Roman" w:hAnsi="Courier New" w:cs="Courier New"/>
                <w:b/>
                <w:bCs/>
                <w:sz w:val="24"/>
                <w:szCs w:val="20"/>
              </w:rPr>
              <w:t xml:space="preserve"> Slope for males (omitted group), i.e. B</w:t>
            </w:r>
            <w:r w:rsidRPr="00AD04D2">
              <w:rPr>
                <w:rFonts w:ascii="Courier New" w:eastAsia="Times New Roman" w:hAnsi="Courier New" w:cs="Courier New"/>
                <w:b/>
                <w:bCs/>
                <w:sz w:val="24"/>
                <w:szCs w:val="20"/>
                <w:vertAlign w:val="subscript"/>
              </w:rPr>
              <w:t>m</w:t>
            </w:r>
            <w:r w:rsidRPr="00AD04D2">
              <w:rPr>
                <w:rFonts w:ascii="Courier New" w:eastAsia="Times New Roman" w:hAnsi="Courier New" w:cs="Courier New"/>
                <w:b/>
                <w:bCs/>
                <w:sz w:val="24"/>
                <w:szCs w:val="20"/>
              </w:rPr>
              <w:t xml:space="preserve">. </w:t>
            </w:r>
          </w:p>
          <w:p w:rsidR="00AD04D2" w:rsidRPr="00AD04D2" w:rsidRDefault="00AD04D2" w:rsidP="00AD0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0"/>
              </w:rPr>
            </w:pPr>
            <w:r w:rsidRPr="00AD04D2">
              <w:rPr>
                <w:rFonts w:ascii="Courier New" w:eastAsia="Times New Roman" w:hAnsi="Courier New" w:cs="Courier New"/>
                <w:b/>
                <w:bCs/>
                <w:sz w:val="24"/>
                <w:szCs w:val="20"/>
              </w:rPr>
              <w:t xml:space="preserve">FEMHT    -1.093855 : Slope for females - Slope for males </w:t>
            </w:r>
          </w:p>
          <w:p w:rsidR="00AD04D2" w:rsidRPr="00AD04D2" w:rsidRDefault="00AD04D2" w:rsidP="00AD0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0"/>
              </w:rPr>
            </w:pPr>
            <w:r w:rsidRPr="00AD04D2">
              <w:rPr>
                <w:rFonts w:ascii="Courier New" w:eastAsia="Times New Roman" w:hAnsi="Courier New" w:cs="Courier New"/>
                <w:b/>
                <w:bCs/>
                <w:sz w:val="24"/>
                <w:szCs w:val="20"/>
              </w:rPr>
              <w:t xml:space="preserve">                     (</w:t>
            </w:r>
            <w:proofErr w:type="gramStart"/>
            <w:r w:rsidRPr="00AD04D2">
              <w:rPr>
                <w:rFonts w:ascii="Courier New" w:eastAsia="Times New Roman" w:hAnsi="Courier New" w:cs="Courier New"/>
                <w:b/>
                <w:bCs/>
                <w:sz w:val="24"/>
                <w:szCs w:val="20"/>
              </w:rPr>
              <w:t>i.e</w:t>
            </w:r>
            <w:proofErr w:type="gramEnd"/>
            <w:r w:rsidRPr="00AD04D2">
              <w:rPr>
                <w:rFonts w:ascii="Courier New" w:eastAsia="Times New Roman" w:hAnsi="Courier New" w:cs="Courier New"/>
                <w:b/>
                <w:bCs/>
                <w:sz w:val="24"/>
                <w:szCs w:val="20"/>
              </w:rPr>
              <w:t>. B</w:t>
            </w:r>
            <w:r w:rsidRPr="00AD04D2">
              <w:rPr>
                <w:rFonts w:ascii="Courier New" w:eastAsia="Times New Roman" w:hAnsi="Courier New" w:cs="Courier New"/>
                <w:b/>
                <w:bCs/>
                <w:sz w:val="24"/>
                <w:szCs w:val="20"/>
                <w:vertAlign w:val="subscript"/>
              </w:rPr>
              <w:t>f</w:t>
            </w:r>
            <w:r w:rsidRPr="00AD04D2">
              <w:rPr>
                <w:rFonts w:ascii="Courier New" w:eastAsia="Times New Roman" w:hAnsi="Courier New" w:cs="Courier New"/>
                <w:b/>
                <w:bCs/>
                <w:sz w:val="24"/>
                <w:szCs w:val="20"/>
              </w:rPr>
              <w:t xml:space="preserve"> - </w:t>
            </w:r>
            <w:proofErr w:type="spellStart"/>
            <w:r w:rsidRPr="00AD04D2">
              <w:rPr>
                <w:rFonts w:ascii="Courier New" w:eastAsia="Times New Roman" w:hAnsi="Courier New" w:cs="Courier New"/>
                <w:b/>
                <w:bCs/>
                <w:sz w:val="24"/>
                <w:szCs w:val="20"/>
              </w:rPr>
              <w:t>B</w:t>
            </w:r>
            <w:r w:rsidRPr="00AD04D2">
              <w:rPr>
                <w:rFonts w:ascii="Courier New" w:eastAsia="Times New Roman" w:hAnsi="Courier New" w:cs="Courier New"/>
                <w:b/>
                <w:bCs/>
                <w:sz w:val="24"/>
                <w:szCs w:val="20"/>
                <w:vertAlign w:val="subscript"/>
              </w:rPr>
              <w:t>m</w:t>
            </w:r>
            <w:proofErr w:type="spellEnd"/>
            <w:r w:rsidRPr="00AD04D2">
              <w:rPr>
                <w:rFonts w:ascii="Courier New" w:eastAsia="Times New Roman" w:hAnsi="Courier New" w:cs="Courier New"/>
                <w:b/>
                <w:bCs/>
                <w:sz w:val="24"/>
                <w:szCs w:val="20"/>
              </w:rPr>
              <w:t xml:space="preserve">). </w:t>
            </w:r>
          </w:p>
          <w:p w:rsidR="00AD04D2" w:rsidRPr="00AD04D2" w:rsidRDefault="00AD04D2" w:rsidP="00AD0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0"/>
              </w:rPr>
            </w:pPr>
            <w:r w:rsidRPr="00AD04D2">
              <w:rPr>
                <w:rFonts w:ascii="Courier New" w:eastAsia="Times New Roman" w:hAnsi="Courier New" w:cs="Courier New"/>
                <w:b/>
                <w:bCs/>
                <w:sz w:val="24"/>
                <w:szCs w:val="20"/>
              </w:rPr>
              <w:t xml:space="preserve">                     From the separate groups, this is indeed </w:t>
            </w:r>
          </w:p>
          <w:p w:rsidR="00AD04D2" w:rsidRPr="00AD04D2" w:rsidRDefault="00AD04D2" w:rsidP="00AD0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AD04D2">
              <w:rPr>
                <w:rFonts w:ascii="Courier New" w:eastAsia="Times New Roman" w:hAnsi="Courier New" w:cs="Courier New"/>
                <w:b/>
                <w:bCs/>
                <w:sz w:val="24"/>
                <w:szCs w:val="20"/>
              </w:rPr>
              <w:t xml:space="preserve">                     2.095872170 - </w:t>
            </w:r>
            <w:proofErr w:type="gramStart"/>
            <w:r w:rsidRPr="00AD04D2">
              <w:rPr>
                <w:rFonts w:ascii="Courier New" w:eastAsia="Times New Roman" w:hAnsi="Courier New" w:cs="Courier New"/>
                <w:b/>
                <w:bCs/>
                <w:sz w:val="24"/>
                <w:szCs w:val="20"/>
              </w:rPr>
              <w:t>3.189727463 .</w:t>
            </w:r>
            <w:proofErr w:type="gramEnd"/>
            <w:r w:rsidRPr="00AD04D2">
              <w:rPr>
                <w:rFonts w:ascii="Courier New" w:eastAsia="Times New Roman" w:hAnsi="Courier New" w:cs="Courier New"/>
                <w:b/>
                <w:bCs/>
                <w:sz w:val="24"/>
                <w:szCs w:val="20"/>
              </w:rPr>
              <w:t xml:space="preserve"> </w:t>
            </w:r>
          </w:p>
        </w:tc>
      </w:tr>
    </w:tbl>
    <w:p w:rsidR="00AD04D2" w:rsidRPr="00AD04D2" w:rsidRDefault="00AD04D2" w:rsidP="00AD04D2">
      <w:pPr>
        <w:spacing w:before="100" w:beforeAutospacing="1" w:after="100" w:afterAutospacing="1" w:line="240" w:lineRule="auto"/>
        <w:rPr>
          <w:rFonts w:ascii="Times New Roman" w:eastAsia="Times New Roman" w:hAnsi="Times New Roman" w:cs="Times New Roman"/>
          <w:sz w:val="32"/>
          <w:szCs w:val="24"/>
        </w:rPr>
      </w:pPr>
      <w:r w:rsidRPr="00AD04D2">
        <w:rPr>
          <w:rFonts w:ascii="Times New Roman" w:eastAsia="Times New Roman" w:hAnsi="Times New Roman" w:cs="Times New Roman"/>
          <w:sz w:val="32"/>
          <w:szCs w:val="24"/>
        </w:rPr>
        <w:t>It is also possible to run such an analysis using</w:t>
      </w:r>
      <w:r w:rsidRPr="00AD04D2">
        <w:rPr>
          <w:rFonts w:ascii="Times New Roman" w:eastAsia="Times New Roman" w:hAnsi="Times New Roman" w:cs="Times New Roman"/>
          <w:b/>
          <w:bCs/>
          <w:sz w:val="32"/>
          <w:szCs w:val="24"/>
        </w:rPr>
        <w:t xml:space="preserve"> </w:t>
      </w:r>
      <w:proofErr w:type="spellStart"/>
      <w:r w:rsidRPr="00AD04D2">
        <w:rPr>
          <w:rFonts w:ascii="Times New Roman" w:eastAsia="Times New Roman" w:hAnsi="Times New Roman" w:cs="Times New Roman"/>
          <w:b/>
          <w:bCs/>
          <w:sz w:val="32"/>
          <w:szCs w:val="24"/>
        </w:rPr>
        <w:t>glm</w:t>
      </w:r>
      <w:proofErr w:type="spellEnd"/>
      <w:r w:rsidRPr="00AD04D2">
        <w:rPr>
          <w:rFonts w:ascii="Times New Roman" w:eastAsia="Times New Roman" w:hAnsi="Times New Roman" w:cs="Times New Roman"/>
          <w:sz w:val="32"/>
          <w:szCs w:val="24"/>
        </w:rPr>
        <w:t xml:space="preserve">, using syntax like that below.  Note that other statistical packages, such as SAS and Stata, omit the group of the dummy variable that is coded as zero.  However, SPSS omits the group coded as one.  Therefore, when you compare the output from the different packages, the results seem to be different.  To make the SPSS results match those from other packages, you need to create a new variable that has the opposite coding (i.e., switching the </w:t>
      </w:r>
      <w:proofErr w:type="spellStart"/>
      <w:r w:rsidRPr="00AD04D2">
        <w:rPr>
          <w:rFonts w:ascii="Times New Roman" w:eastAsia="Times New Roman" w:hAnsi="Times New Roman" w:cs="Times New Roman"/>
          <w:sz w:val="32"/>
          <w:szCs w:val="24"/>
        </w:rPr>
        <w:t>zeros</w:t>
      </w:r>
      <w:proofErr w:type="spellEnd"/>
      <w:r w:rsidRPr="00AD04D2">
        <w:rPr>
          <w:rFonts w:ascii="Times New Roman" w:eastAsia="Times New Roman" w:hAnsi="Times New Roman" w:cs="Times New Roman"/>
          <w:sz w:val="32"/>
          <w:szCs w:val="24"/>
        </w:rPr>
        <w:t xml:space="preserve"> and ones).  We do this with the </w:t>
      </w:r>
      <w:r w:rsidRPr="00AD04D2">
        <w:rPr>
          <w:rFonts w:ascii="Times New Roman" w:eastAsia="Times New Roman" w:hAnsi="Times New Roman" w:cs="Times New Roman"/>
          <w:b/>
          <w:bCs/>
          <w:sz w:val="32"/>
          <w:szCs w:val="24"/>
        </w:rPr>
        <w:t>male</w:t>
      </w:r>
      <w:r w:rsidRPr="00AD04D2">
        <w:rPr>
          <w:rFonts w:ascii="Times New Roman" w:eastAsia="Times New Roman" w:hAnsi="Times New Roman" w:cs="Times New Roman"/>
          <w:sz w:val="32"/>
          <w:szCs w:val="24"/>
        </w:rPr>
        <w:t xml:space="preserve"> variable.  We do not know of an option in SPSS </w:t>
      </w:r>
      <w:proofErr w:type="spellStart"/>
      <w:r w:rsidRPr="00AD04D2">
        <w:rPr>
          <w:rFonts w:ascii="Times New Roman" w:eastAsia="Times New Roman" w:hAnsi="Times New Roman" w:cs="Times New Roman"/>
          <w:b/>
          <w:bCs/>
          <w:sz w:val="32"/>
          <w:szCs w:val="24"/>
        </w:rPr>
        <w:t>glm</w:t>
      </w:r>
      <w:proofErr w:type="spellEnd"/>
      <w:r w:rsidRPr="00AD04D2">
        <w:rPr>
          <w:rFonts w:ascii="Times New Roman" w:eastAsia="Times New Roman" w:hAnsi="Times New Roman" w:cs="Times New Roman"/>
          <w:sz w:val="32"/>
          <w:szCs w:val="24"/>
        </w:rPr>
        <w:t xml:space="preserve"> to easily change which group is the omitted group.  (Please note that you can use the </w:t>
      </w:r>
      <w:r w:rsidRPr="00AD04D2">
        <w:rPr>
          <w:rFonts w:ascii="Times New Roman" w:eastAsia="Times New Roman" w:hAnsi="Times New Roman" w:cs="Times New Roman"/>
          <w:b/>
          <w:bCs/>
          <w:sz w:val="32"/>
          <w:szCs w:val="24"/>
        </w:rPr>
        <w:t>contrast</w:t>
      </w:r>
      <w:r w:rsidRPr="00AD04D2">
        <w:rPr>
          <w:rFonts w:ascii="Times New Roman" w:eastAsia="Times New Roman" w:hAnsi="Times New Roman" w:cs="Times New Roman"/>
          <w:sz w:val="32"/>
          <w:szCs w:val="24"/>
        </w:rPr>
        <w:t xml:space="preserve"> subcommand to get the contrast </w:t>
      </w:r>
      <w:r w:rsidRPr="00AD04D2">
        <w:rPr>
          <w:rFonts w:ascii="Times New Roman" w:eastAsia="Times New Roman" w:hAnsi="Times New Roman" w:cs="Times New Roman"/>
          <w:sz w:val="32"/>
          <w:szCs w:val="24"/>
        </w:rPr>
        <w:lastRenderedPageBreak/>
        <w:t xml:space="preserve">coefficient for </w:t>
      </w:r>
      <w:r w:rsidRPr="00AD04D2">
        <w:rPr>
          <w:rFonts w:ascii="Times New Roman" w:eastAsia="Times New Roman" w:hAnsi="Times New Roman" w:cs="Times New Roman"/>
          <w:b/>
          <w:bCs/>
          <w:sz w:val="32"/>
          <w:szCs w:val="24"/>
        </w:rPr>
        <w:t>female</w:t>
      </w:r>
      <w:r w:rsidRPr="00AD04D2">
        <w:rPr>
          <w:rFonts w:ascii="Times New Roman" w:eastAsia="Times New Roman" w:hAnsi="Times New Roman" w:cs="Times New Roman"/>
          <w:sz w:val="32"/>
          <w:szCs w:val="24"/>
        </w:rPr>
        <w:t xml:space="preserve"> using 0 as the reference group; however, the coding of </w:t>
      </w:r>
      <w:r w:rsidRPr="00AD04D2">
        <w:rPr>
          <w:rFonts w:ascii="Times New Roman" w:eastAsia="Times New Roman" w:hAnsi="Times New Roman" w:cs="Times New Roman"/>
          <w:b/>
          <w:bCs/>
          <w:sz w:val="32"/>
          <w:szCs w:val="24"/>
        </w:rPr>
        <w:t>female</w:t>
      </w:r>
      <w:r w:rsidRPr="00AD04D2">
        <w:rPr>
          <w:rFonts w:ascii="Times New Roman" w:eastAsia="Times New Roman" w:hAnsi="Times New Roman" w:cs="Times New Roman"/>
          <w:sz w:val="32"/>
          <w:szCs w:val="24"/>
        </w:rPr>
        <w:t xml:space="preserve"> in the interaction is such that 1 is used as the reference group, so the use of the </w:t>
      </w:r>
      <w:r w:rsidRPr="00AD04D2">
        <w:rPr>
          <w:rFonts w:ascii="Times New Roman" w:eastAsia="Times New Roman" w:hAnsi="Times New Roman" w:cs="Times New Roman"/>
          <w:b/>
          <w:bCs/>
          <w:sz w:val="32"/>
          <w:szCs w:val="24"/>
        </w:rPr>
        <w:t>contrast</w:t>
      </w:r>
      <w:r w:rsidRPr="00AD04D2">
        <w:rPr>
          <w:rFonts w:ascii="Times New Roman" w:eastAsia="Times New Roman" w:hAnsi="Times New Roman" w:cs="Times New Roman"/>
          <w:sz w:val="32"/>
          <w:szCs w:val="24"/>
        </w:rPr>
        <w:t xml:space="preserve"> subcommand is not very helpful in this situation.)</w:t>
      </w:r>
    </w:p>
    <w:p w:rsidR="00AD04D2" w:rsidRPr="00AD04D2" w:rsidRDefault="00AD04D2" w:rsidP="00AD0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0"/>
        </w:rPr>
      </w:pPr>
      <w:proofErr w:type="gramStart"/>
      <w:r w:rsidRPr="00AD04D2">
        <w:rPr>
          <w:rFonts w:ascii="Courier New" w:eastAsia="Times New Roman" w:hAnsi="Courier New" w:cs="Courier New"/>
          <w:b/>
          <w:bCs/>
          <w:sz w:val="24"/>
          <w:szCs w:val="20"/>
        </w:rPr>
        <w:t>compute</w:t>
      </w:r>
      <w:proofErr w:type="gramEnd"/>
      <w:r w:rsidRPr="00AD04D2">
        <w:rPr>
          <w:rFonts w:ascii="Courier New" w:eastAsia="Times New Roman" w:hAnsi="Courier New" w:cs="Courier New"/>
          <w:b/>
          <w:bCs/>
          <w:sz w:val="24"/>
          <w:szCs w:val="20"/>
        </w:rPr>
        <w:t xml:space="preserve"> male = not female.</w:t>
      </w:r>
    </w:p>
    <w:p w:rsidR="00AD04D2" w:rsidRPr="00AD04D2" w:rsidRDefault="00AD04D2" w:rsidP="00AD0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0"/>
        </w:rPr>
      </w:pPr>
    </w:p>
    <w:p w:rsidR="00AD04D2" w:rsidRPr="00AD04D2" w:rsidRDefault="00AD04D2" w:rsidP="00AD0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0"/>
        </w:rPr>
      </w:pPr>
      <w:proofErr w:type="spellStart"/>
      <w:proofErr w:type="gramStart"/>
      <w:r w:rsidRPr="00AD04D2">
        <w:rPr>
          <w:rFonts w:ascii="Courier New" w:eastAsia="Times New Roman" w:hAnsi="Courier New" w:cs="Courier New"/>
          <w:b/>
          <w:bCs/>
          <w:sz w:val="24"/>
          <w:szCs w:val="20"/>
        </w:rPr>
        <w:t>glm</w:t>
      </w:r>
      <w:proofErr w:type="spellEnd"/>
      <w:proofErr w:type="gramEnd"/>
      <w:r w:rsidRPr="00AD04D2">
        <w:rPr>
          <w:rFonts w:ascii="Courier New" w:eastAsia="Times New Roman" w:hAnsi="Courier New" w:cs="Courier New"/>
          <w:b/>
          <w:bCs/>
          <w:sz w:val="24"/>
          <w:szCs w:val="20"/>
        </w:rPr>
        <w:t xml:space="preserve"> weight by male with height</w:t>
      </w:r>
    </w:p>
    <w:p w:rsidR="00AD04D2" w:rsidRPr="00AD04D2" w:rsidRDefault="00AD04D2" w:rsidP="00AD0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0"/>
        </w:rPr>
      </w:pPr>
      <w:r w:rsidRPr="00AD04D2">
        <w:rPr>
          <w:rFonts w:ascii="Courier New" w:eastAsia="Times New Roman" w:hAnsi="Courier New" w:cs="Courier New"/>
          <w:b/>
          <w:bCs/>
          <w:sz w:val="24"/>
          <w:szCs w:val="20"/>
        </w:rPr>
        <w:t xml:space="preserve"> /design = male height male by height</w:t>
      </w:r>
    </w:p>
    <w:p w:rsidR="00AD04D2" w:rsidRPr="00AD04D2" w:rsidRDefault="00AD04D2" w:rsidP="00AD0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AD04D2">
        <w:rPr>
          <w:rFonts w:ascii="Courier New" w:eastAsia="Times New Roman" w:hAnsi="Courier New" w:cs="Courier New"/>
          <w:b/>
          <w:bCs/>
          <w:sz w:val="24"/>
          <w:szCs w:val="20"/>
        </w:rPr>
        <w:t xml:space="preserve"> /print = parameter.</w:t>
      </w:r>
    </w:p>
    <w:p w:rsidR="00AD04D2" w:rsidRPr="00AD04D2" w:rsidRDefault="00AD04D2" w:rsidP="00AD04D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84350" cy="948055"/>
            <wp:effectExtent l="0" t="0" r="6350" b="4445"/>
            <wp:docPr id="3" name="Picture 3" descr="http://www.ats.ucla.edu/stat/spss/faq/compreg2_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ats.ucla.edu/stat/spss/faq/compreg2_9.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84350" cy="948055"/>
                    </a:xfrm>
                    <a:prstGeom prst="rect">
                      <a:avLst/>
                    </a:prstGeom>
                    <a:noFill/>
                    <a:ln>
                      <a:noFill/>
                    </a:ln>
                  </pic:spPr>
                </pic:pic>
              </a:graphicData>
            </a:graphic>
          </wp:inline>
        </w:drawing>
      </w:r>
    </w:p>
    <w:p w:rsidR="00AD04D2" w:rsidRPr="00AD04D2" w:rsidRDefault="00AD04D2" w:rsidP="00AD04D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984750" cy="2508885"/>
            <wp:effectExtent l="0" t="0" r="6350" b="5715"/>
            <wp:docPr id="2" name="Picture 2" descr="http://www.ats.ucla.edu/stat/spss/faq/compreg2_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ats.ucla.edu/stat/spss/faq/compreg2_10.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84750" cy="2508885"/>
                    </a:xfrm>
                    <a:prstGeom prst="rect">
                      <a:avLst/>
                    </a:prstGeom>
                    <a:noFill/>
                    <a:ln>
                      <a:noFill/>
                    </a:ln>
                  </pic:spPr>
                </pic:pic>
              </a:graphicData>
            </a:graphic>
          </wp:inline>
        </w:drawing>
      </w:r>
    </w:p>
    <w:p w:rsidR="00AD04D2" w:rsidRPr="00AD04D2" w:rsidRDefault="00AD04D2" w:rsidP="00AD04D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887720" cy="2197100"/>
            <wp:effectExtent l="0" t="0" r="0" b="0"/>
            <wp:docPr id="1" name="Picture 1" descr="http://www.ats.ucla.edu/stat/spss/faq/compreg2_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ats.ucla.edu/stat/spss/faq/compreg2_11.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87720" cy="2197100"/>
                    </a:xfrm>
                    <a:prstGeom prst="rect">
                      <a:avLst/>
                    </a:prstGeom>
                    <a:noFill/>
                    <a:ln>
                      <a:noFill/>
                    </a:ln>
                  </pic:spPr>
                </pic:pic>
              </a:graphicData>
            </a:graphic>
          </wp:inline>
        </w:drawing>
      </w:r>
    </w:p>
    <w:p w:rsidR="00AD04D2" w:rsidRPr="00AD04D2" w:rsidRDefault="00AD04D2" w:rsidP="00AD04D2">
      <w:pPr>
        <w:spacing w:before="100" w:beforeAutospacing="1" w:after="100" w:afterAutospacing="1" w:line="240" w:lineRule="auto"/>
        <w:rPr>
          <w:rFonts w:ascii="Times New Roman" w:eastAsia="Times New Roman" w:hAnsi="Times New Roman" w:cs="Times New Roman"/>
          <w:sz w:val="24"/>
          <w:szCs w:val="24"/>
        </w:rPr>
      </w:pPr>
      <w:r w:rsidRPr="00AD04D2">
        <w:rPr>
          <w:rFonts w:ascii="Times New Roman" w:eastAsia="Times New Roman" w:hAnsi="Times New Roman" w:cs="Times New Roman"/>
          <w:sz w:val="24"/>
          <w:szCs w:val="24"/>
        </w:rPr>
        <w:t xml:space="preserve">As you see, the </w:t>
      </w:r>
      <w:proofErr w:type="spellStart"/>
      <w:r w:rsidRPr="00AD04D2">
        <w:rPr>
          <w:rFonts w:ascii="Times New Roman" w:eastAsia="Times New Roman" w:hAnsi="Times New Roman" w:cs="Times New Roman"/>
          <w:b/>
          <w:bCs/>
          <w:sz w:val="24"/>
          <w:szCs w:val="24"/>
        </w:rPr>
        <w:t>glm</w:t>
      </w:r>
      <w:proofErr w:type="spellEnd"/>
      <w:r w:rsidRPr="00AD04D2">
        <w:rPr>
          <w:rFonts w:ascii="Times New Roman" w:eastAsia="Times New Roman" w:hAnsi="Times New Roman" w:cs="Times New Roman"/>
          <w:sz w:val="24"/>
          <w:szCs w:val="24"/>
        </w:rPr>
        <w:t xml:space="preserve"> output corresponds to the output obtained by </w:t>
      </w:r>
      <w:r w:rsidRPr="00AD04D2">
        <w:rPr>
          <w:rFonts w:ascii="Times New Roman" w:eastAsia="Times New Roman" w:hAnsi="Times New Roman" w:cs="Times New Roman"/>
          <w:b/>
          <w:bCs/>
          <w:sz w:val="24"/>
          <w:szCs w:val="24"/>
        </w:rPr>
        <w:t>regression</w:t>
      </w:r>
      <w:r w:rsidRPr="00AD04D2">
        <w:rPr>
          <w:rFonts w:ascii="Times New Roman" w:eastAsia="Times New Roman" w:hAnsi="Times New Roman" w:cs="Times New Roman"/>
          <w:sz w:val="24"/>
          <w:szCs w:val="24"/>
        </w:rPr>
        <w:t xml:space="preserve">.  The parameter estimates appear at the end of the </w:t>
      </w:r>
      <w:proofErr w:type="spellStart"/>
      <w:r w:rsidRPr="00AD04D2">
        <w:rPr>
          <w:rFonts w:ascii="Times New Roman" w:eastAsia="Times New Roman" w:hAnsi="Times New Roman" w:cs="Times New Roman"/>
          <w:b/>
          <w:bCs/>
          <w:sz w:val="24"/>
          <w:szCs w:val="24"/>
        </w:rPr>
        <w:t>glm</w:t>
      </w:r>
      <w:proofErr w:type="spellEnd"/>
      <w:r w:rsidRPr="00AD04D2">
        <w:rPr>
          <w:rFonts w:ascii="Times New Roman" w:eastAsia="Times New Roman" w:hAnsi="Times New Roman" w:cs="Times New Roman"/>
          <w:sz w:val="24"/>
          <w:szCs w:val="24"/>
        </w:rPr>
        <w:t xml:space="preserve"> output.  They also correspond to the output from </w:t>
      </w:r>
      <w:r w:rsidRPr="00AD04D2">
        <w:rPr>
          <w:rFonts w:ascii="Times New Roman" w:eastAsia="Times New Roman" w:hAnsi="Times New Roman" w:cs="Times New Roman"/>
          <w:b/>
          <w:bCs/>
          <w:sz w:val="24"/>
          <w:szCs w:val="24"/>
        </w:rPr>
        <w:t>regression</w:t>
      </w:r>
      <w:r w:rsidRPr="00AD04D2">
        <w:rPr>
          <w:rFonts w:ascii="Times New Roman" w:eastAsia="Times New Roman" w:hAnsi="Times New Roman" w:cs="Times New Roman"/>
          <w:sz w:val="24"/>
          <w:szCs w:val="24"/>
        </w:rPr>
        <w:t xml:space="preserve">. </w:t>
      </w:r>
    </w:p>
    <w:p w:rsidR="00AD04D2" w:rsidRPr="00AD04D2" w:rsidRDefault="00AD04D2" w:rsidP="00AD04D2">
      <w:pPr>
        <w:spacing w:before="100" w:beforeAutospacing="1" w:after="100" w:afterAutospacing="1" w:line="240" w:lineRule="auto"/>
        <w:rPr>
          <w:rFonts w:ascii="Times New Roman" w:eastAsia="Times New Roman" w:hAnsi="Times New Roman" w:cs="Times New Roman"/>
          <w:sz w:val="24"/>
          <w:szCs w:val="24"/>
        </w:rPr>
      </w:pPr>
      <w:hyperlink r:id="rId17" w:history="1">
        <w:r w:rsidRPr="00AD04D2">
          <w:rPr>
            <w:rFonts w:ascii="Times New Roman" w:eastAsia="Times New Roman" w:hAnsi="Times New Roman" w:cs="Times New Roman"/>
            <w:color w:val="0000FF"/>
            <w:sz w:val="24"/>
            <w:szCs w:val="24"/>
            <w:u w:val="single"/>
          </w:rPr>
          <w:t>How to cite this page</w:t>
        </w:r>
      </w:hyperlink>
    </w:p>
    <w:p w:rsidR="00AD04D2" w:rsidRPr="00AD04D2" w:rsidRDefault="00AD04D2" w:rsidP="00AD04D2">
      <w:pPr>
        <w:spacing w:before="100" w:beforeAutospacing="1" w:after="100" w:afterAutospacing="1" w:line="240" w:lineRule="auto"/>
        <w:rPr>
          <w:rFonts w:ascii="Times New Roman" w:eastAsia="Times New Roman" w:hAnsi="Times New Roman" w:cs="Times New Roman"/>
          <w:sz w:val="24"/>
          <w:szCs w:val="24"/>
        </w:rPr>
      </w:pPr>
      <w:hyperlink r:id="rId18" w:history="1">
        <w:r w:rsidRPr="00AD04D2">
          <w:rPr>
            <w:rFonts w:ascii="Times New Roman" w:eastAsia="Times New Roman" w:hAnsi="Times New Roman" w:cs="Times New Roman"/>
            <w:color w:val="0000FF"/>
            <w:sz w:val="24"/>
            <w:szCs w:val="24"/>
            <w:u w:val="single"/>
          </w:rPr>
          <w:t>Report an error on this page or leave a comment</w:t>
        </w:r>
      </w:hyperlink>
      <w:r w:rsidRPr="00AD04D2">
        <w:rPr>
          <w:rFonts w:ascii="Times New Roman" w:eastAsia="Times New Roman" w:hAnsi="Times New Roman" w:cs="Times New Roman"/>
          <w:sz w:val="24"/>
          <w:szCs w:val="24"/>
        </w:rPr>
        <w:t xml:space="preserve"> </w:t>
      </w:r>
    </w:p>
    <w:p w:rsidR="00AD04D2" w:rsidRPr="00AD04D2" w:rsidRDefault="00AD04D2" w:rsidP="00AD04D2">
      <w:pPr>
        <w:spacing w:before="100" w:beforeAutospacing="1" w:after="100" w:afterAutospacing="1" w:line="240" w:lineRule="auto"/>
        <w:rPr>
          <w:rFonts w:ascii="Times New Roman" w:eastAsia="Times New Roman" w:hAnsi="Times New Roman" w:cs="Times New Roman"/>
          <w:sz w:val="24"/>
          <w:szCs w:val="24"/>
        </w:rPr>
      </w:pPr>
      <w:r w:rsidRPr="00AD04D2">
        <w:rPr>
          <w:rFonts w:ascii="Times New Roman" w:eastAsia="Times New Roman" w:hAnsi="Times New Roman" w:cs="Times New Roman"/>
          <w:sz w:val="24"/>
          <w:szCs w:val="24"/>
        </w:rPr>
        <w:t>The content of this web site should not be construed as an endorsement of any particular web site, book, or software product by the University of California.</w:t>
      </w:r>
    </w:p>
    <w:p w:rsidR="00AD04D2" w:rsidRPr="00AD04D2" w:rsidRDefault="00AD04D2" w:rsidP="00AD04D2">
      <w:pPr>
        <w:spacing w:before="100" w:beforeAutospacing="1" w:after="100" w:afterAutospacing="1" w:line="240" w:lineRule="auto"/>
        <w:outlineLvl w:val="1"/>
        <w:rPr>
          <w:rFonts w:ascii="Times New Roman" w:eastAsia="Times New Roman" w:hAnsi="Times New Roman" w:cs="Times New Roman"/>
          <w:b/>
          <w:bCs/>
          <w:sz w:val="36"/>
          <w:szCs w:val="36"/>
        </w:rPr>
      </w:pPr>
      <w:r w:rsidRPr="00AD04D2">
        <w:rPr>
          <w:rFonts w:ascii="Times New Roman" w:eastAsia="Times New Roman" w:hAnsi="Times New Roman" w:cs="Times New Roman"/>
          <w:b/>
          <w:bCs/>
          <w:sz w:val="36"/>
          <w:szCs w:val="36"/>
        </w:rPr>
        <w:t>IDRE Research Technology Group</w:t>
      </w:r>
    </w:p>
    <w:p w:rsidR="00AD04D2" w:rsidRPr="00AD04D2" w:rsidRDefault="00AD04D2" w:rsidP="00AD04D2">
      <w:pPr>
        <w:spacing w:before="100" w:beforeAutospacing="1" w:after="100" w:afterAutospacing="1" w:line="240" w:lineRule="auto"/>
        <w:outlineLvl w:val="1"/>
        <w:rPr>
          <w:rFonts w:ascii="Times New Roman" w:eastAsia="Times New Roman" w:hAnsi="Times New Roman" w:cs="Times New Roman"/>
          <w:b/>
          <w:bCs/>
          <w:sz w:val="36"/>
          <w:szCs w:val="36"/>
        </w:rPr>
      </w:pPr>
      <w:hyperlink r:id="rId19" w:history="1">
        <w:r w:rsidRPr="00AD04D2">
          <w:rPr>
            <w:rFonts w:ascii="Times New Roman" w:eastAsia="Times New Roman" w:hAnsi="Times New Roman" w:cs="Times New Roman"/>
            <w:b/>
            <w:bCs/>
            <w:color w:val="0000FF"/>
            <w:sz w:val="36"/>
            <w:szCs w:val="36"/>
            <w:u w:val="single"/>
          </w:rPr>
          <w:t>High Performance Computing</w:t>
        </w:r>
      </w:hyperlink>
    </w:p>
    <w:p w:rsidR="00AD04D2" w:rsidRPr="00AD04D2" w:rsidRDefault="00AD04D2" w:rsidP="00AD04D2">
      <w:pPr>
        <w:spacing w:before="100" w:beforeAutospacing="1" w:after="100" w:afterAutospacing="1" w:line="240" w:lineRule="auto"/>
        <w:outlineLvl w:val="1"/>
        <w:rPr>
          <w:rFonts w:ascii="Times New Roman" w:eastAsia="Times New Roman" w:hAnsi="Times New Roman" w:cs="Times New Roman"/>
          <w:b/>
          <w:bCs/>
          <w:sz w:val="36"/>
          <w:szCs w:val="36"/>
        </w:rPr>
      </w:pPr>
      <w:hyperlink r:id="rId20" w:history="1">
        <w:r w:rsidRPr="00AD04D2">
          <w:rPr>
            <w:rFonts w:ascii="Times New Roman" w:eastAsia="Times New Roman" w:hAnsi="Times New Roman" w:cs="Times New Roman"/>
            <w:b/>
            <w:bCs/>
            <w:color w:val="0000FF"/>
            <w:sz w:val="36"/>
            <w:szCs w:val="36"/>
            <w:u w:val="single"/>
          </w:rPr>
          <w:t>Statistical Computing</w:t>
        </w:r>
      </w:hyperlink>
    </w:p>
    <w:p w:rsidR="00AD04D2" w:rsidRPr="00AD04D2" w:rsidRDefault="00AD04D2" w:rsidP="00AD04D2">
      <w:pPr>
        <w:spacing w:before="100" w:beforeAutospacing="1" w:after="100" w:afterAutospacing="1" w:line="240" w:lineRule="auto"/>
        <w:outlineLvl w:val="1"/>
        <w:rPr>
          <w:rFonts w:ascii="Times New Roman" w:eastAsia="Times New Roman" w:hAnsi="Times New Roman" w:cs="Times New Roman"/>
          <w:b/>
          <w:bCs/>
          <w:sz w:val="36"/>
          <w:szCs w:val="36"/>
        </w:rPr>
      </w:pPr>
      <w:hyperlink r:id="rId21" w:history="1">
        <w:r w:rsidRPr="00AD04D2">
          <w:rPr>
            <w:rFonts w:ascii="Times New Roman" w:eastAsia="Times New Roman" w:hAnsi="Times New Roman" w:cs="Times New Roman"/>
            <w:b/>
            <w:bCs/>
            <w:color w:val="0000FF"/>
            <w:sz w:val="36"/>
            <w:szCs w:val="36"/>
            <w:u w:val="single"/>
          </w:rPr>
          <w:t>GIS and Visualization</w:t>
        </w:r>
      </w:hyperlink>
    </w:p>
    <w:p w:rsidR="00AD04D2" w:rsidRPr="00AD04D2" w:rsidRDefault="00AD04D2" w:rsidP="00AD04D2">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2" w:tooltip="High Performance Computing" w:history="1">
        <w:r w:rsidRPr="00AD04D2">
          <w:rPr>
            <w:rFonts w:ascii="Times New Roman" w:eastAsia="Times New Roman" w:hAnsi="Times New Roman" w:cs="Times New Roman"/>
            <w:color w:val="0000FF"/>
            <w:sz w:val="24"/>
            <w:szCs w:val="24"/>
            <w:u w:val="single"/>
          </w:rPr>
          <w:t>High Performance Computing</w:t>
        </w:r>
      </w:hyperlink>
    </w:p>
    <w:p w:rsidR="00AD04D2" w:rsidRPr="00AD04D2" w:rsidRDefault="00AD04D2" w:rsidP="00AD04D2">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3" w:tooltip="" w:history="1">
        <w:r w:rsidRPr="00AD04D2">
          <w:rPr>
            <w:rFonts w:ascii="Times New Roman" w:eastAsia="Times New Roman" w:hAnsi="Times New Roman" w:cs="Times New Roman"/>
            <w:color w:val="0000FF"/>
            <w:sz w:val="24"/>
            <w:szCs w:val="24"/>
            <w:u w:val="single"/>
          </w:rPr>
          <w:t>GIS</w:t>
        </w:r>
      </w:hyperlink>
    </w:p>
    <w:p w:rsidR="00AD04D2" w:rsidRPr="00AD04D2" w:rsidRDefault="00AD04D2" w:rsidP="00AD04D2">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4" w:tooltip="Statistical Computing" w:history="1">
        <w:r w:rsidRPr="00AD04D2">
          <w:rPr>
            <w:rFonts w:ascii="Times New Roman" w:eastAsia="Times New Roman" w:hAnsi="Times New Roman" w:cs="Times New Roman"/>
            <w:color w:val="0000FF"/>
            <w:sz w:val="24"/>
            <w:szCs w:val="24"/>
            <w:u w:val="single"/>
          </w:rPr>
          <w:t>Statistical Computing</w:t>
        </w:r>
      </w:hyperlink>
    </w:p>
    <w:p w:rsidR="00AD04D2" w:rsidRPr="00AD04D2" w:rsidRDefault="00AD04D2" w:rsidP="00AD04D2">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5" w:tooltip="Hoffman2 Cluster" w:history="1">
        <w:r w:rsidRPr="00AD04D2">
          <w:rPr>
            <w:rFonts w:ascii="Times New Roman" w:eastAsia="Times New Roman" w:hAnsi="Times New Roman" w:cs="Times New Roman"/>
            <w:color w:val="0000FF"/>
            <w:sz w:val="24"/>
            <w:szCs w:val="24"/>
            <w:u w:val="single"/>
          </w:rPr>
          <w:t>Hoffman2 Cluster</w:t>
        </w:r>
      </w:hyperlink>
    </w:p>
    <w:p w:rsidR="00AD04D2" w:rsidRPr="00AD04D2" w:rsidRDefault="00AD04D2" w:rsidP="00AD04D2">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6" w:tooltip="" w:history="1">
        <w:proofErr w:type="spellStart"/>
        <w:r w:rsidRPr="00AD04D2">
          <w:rPr>
            <w:rFonts w:ascii="Times New Roman" w:eastAsia="Times New Roman" w:hAnsi="Times New Roman" w:cs="Times New Roman"/>
            <w:color w:val="0000FF"/>
            <w:sz w:val="24"/>
            <w:szCs w:val="24"/>
            <w:u w:val="single"/>
          </w:rPr>
          <w:t>Mapshare</w:t>
        </w:r>
        <w:proofErr w:type="spellEnd"/>
      </w:hyperlink>
    </w:p>
    <w:p w:rsidR="00AD04D2" w:rsidRPr="00AD04D2" w:rsidRDefault="00AD04D2" w:rsidP="00AD04D2">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7" w:tooltip="" w:history="1">
        <w:r w:rsidRPr="00AD04D2">
          <w:rPr>
            <w:rFonts w:ascii="Times New Roman" w:eastAsia="Times New Roman" w:hAnsi="Times New Roman" w:cs="Times New Roman"/>
            <w:color w:val="0000FF"/>
            <w:sz w:val="24"/>
            <w:szCs w:val="24"/>
            <w:u w:val="single"/>
          </w:rPr>
          <w:t>Classes</w:t>
        </w:r>
      </w:hyperlink>
    </w:p>
    <w:p w:rsidR="00AD04D2" w:rsidRPr="00AD04D2" w:rsidRDefault="00AD04D2" w:rsidP="00AD04D2">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8" w:tooltip="" w:history="1">
        <w:r w:rsidRPr="00AD04D2">
          <w:rPr>
            <w:rFonts w:ascii="Times New Roman" w:eastAsia="Times New Roman" w:hAnsi="Times New Roman" w:cs="Times New Roman"/>
            <w:color w:val="0000FF"/>
            <w:sz w:val="24"/>
            <w:szCs w:val="24"/>
            <w:u w:val="single"/>
          </w:rPr>
          <w:t>Hoffman2 Account Application</w:t>
        </w:r>
      </w:hyperlink>
    </w:p>
    <w:p w:rsidR="00AD04D2" w:rsidRPr="00AD04D2" w:rsidRDefault="00AD04D2" w:rsidP="00AD04D2">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9" w:tooltip="" w:history="1">
        <w:r w:rsidRPr="00AD04D2">
          <w:rPr>
            <w:rFonts w:ascii="Times New Roman" w:eastAsia="Times New Roman" w:hAnsi="Times New Roman" w:cs="Times New Roman"/>
            <w:color w:val="0000FF"/>
            <w:sz w:val="24"/>
            <w:szCs w:val="24"/>
            <w:u w:val="single"/>
          </w:rPr>
          <w:t>Visualization</w:t>
        </w:r>
      </w:hyperlink>
    </w:p>
    <w:p w:rsidR="00AD04D2" w:rsidRPr="00AD04D2" w:rsidRDefault="00AD04D2" w:rsidP="00AD04D2">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30" w:tooltip="" w:history="1">
        <w:r w:rsidRPr="00AD04D2">
          <w:rPr>
            <w:rFonts w:ascii="Times New Roman" w:eastAsia="Times New Roman" w:hAnsi="Times New Roman" w:cs="Times New Roman"/>
            <w:color w:val="0000FF"/>
            <w:sz w:val="24"/>
            <w:szCs w:val="24"/>
            <w:u w:val="single"/>
          </w:rPr>
          <w:t>Conferences</w:t>
        </w:r>
      </w:hyperlink>
    </w:p>
    <w:p w:rsidR="00AD04D2" w:rsidRPr="00AD04D2" w:rsidRDefault="00AD04D2" w:rsidP="00AD04D2">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31" w:tooltip="" w:history="1">
        <w:r w:rsidRPr="00AD04D2">
          <w:rPr>
            <w:rFonts w:ascii="Times New Roman" w:eastAsia="Times New Roman" w:hAnsi="Times New Roman" w:cs="Times New Roman"/>
            <w:color w:val="0000FF"/>
            <w:sz w:val="24"/>
            <w:szCs w:val="24"/>
            <w:u w:val="single"/>
          </w:rPr>
          <w:t>Hoffman2 Usage Statistics</w:t>
        </w:r>
      </w:hyperlink>
    </w:p>
    <w:p w:rsidR="00AD04D2" w:rsidRPr="00AD04D2" w:rsidRDefault="00AD04D2" w:rsidP="00AD04D2">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32" w:tooltip="" w:history="1">
        <w:r w:rsidRPr="00AD04D2">
          <w:rPr>
            <w:rFonts w:ascii="Times New Roman" w:eastAsia="Times New Roman" w:hAnsi="Times New Roman" w:cs="Times New Roman"/>
            <w:color w:val="0000FF"/>
            <w:sz w:val="24"/>
            <w:szCs w:val="24"/>
            <w:u w:val="single"/>
          </w:rPr>
          <w:t>3D Modeling</w:t>
        </w:r>
      </w:hyperlink>
    </w:p>
    <w:p w:rsidR="00AD04D2" w:rsidRPr="00AD04D2" w:rsidRDefault="00AD04D2" w:rsidP="00AD04D2">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33" w:tooltip="" w:history="1">
        <w:r w:rsidRPr="00AD04D2">
          <w:rPr>
            <w:rFonts w:ascii="Times New Roman" w:eastAsia="Times New Roman" w:hAnsi="Times New Roman" w:cs="Times New Roman"/>
            <w:color w:val="0000FF"/>
            <w:sz w:val="24"/>
            <w:szCs w:val="24"/>
            <w:u w:val="single"/>
          </w:rPr>
          <w:t>Reading Materials</w:t>
        </w:r>
      </w:hyperlink>
    </w:p>
    <w:p w:rsidR="00AD04D2" w:rsidRPr="00AD04D2" w:rsidRDefault="00AD04D2" w:rsidP="00AD04D2">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34" w:tooltip="" w:history="1">
        <w:r w:rsidRPr="00AD04D2">
          <w:rPr>
            <w:rFonts w:ascii="Times New Roman" w:eastAsia="Times New Roman" w:hAnsi="Times New Roman" w:cs="Times New Roman"/>
            <w:color w:val="0000FF"/>
            <w:sz w:val="24"/>
            <w:szCs w:val="24"/>
            <w:u w:val="single"/>
          </w:rPr>
          <w:t>UC Grid Portal</w:t>
        </w:r>
      </w:hyperlink>
    </w:p>
    <w:p w:rsidR="00AD04D2" w:rsidRPr="00AD04D2" w:rsidRDefault="00AD04D2" w:rsidP="00AD04D2">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35" w:tooltip="" w:history="1">
        <w:r w:rsidRPr="00AD04D2">
          <w:rPr>
            <w:rFonts w:ascii="Times New Roman" w:eastAsia="Times New Roman" w:hAnsi="Times New Roman" w:cs="Times New Roman"/>
            <w:color w:val="0000FF"/>
            <w:sz w:val="24"/>
            <w:szCs w:val="24"/>
            <w:u w:val="single"/>
          </w:rPr>
          <w:t>Technology Sandbox</w:t>
        </w:r>
      </w:hyperlink>
    </w:p>
    <w:p w:rsidR="00AD04D2" w:rsidRPr="00AD04D2" w:rsidRDefault="00AD04D2" w:rsidP="00AD04D2">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36" w:tooltip="" w:history="1">
        <w:r w:rsidRPr="00AD04D2">
          <w:rPr>
            <w:rFonts w:ascii="Times New Roman" w:eastAsia="Times New Roman" w:hAnsi="Times New Roman" w:cs="Times New Roman"/>
            <w:color w:val="0000FF"/>
            <w:sz w:val="24"/>
            <w:szCs w:val="24"/>
            <w:u w:val="single"/>
          </w:rPr>
          <w:t>IDRE Listserv</w:t>
        </w:r>
      </w:hyperlink>
    </w:p>
    <w:p w:rsidR="00AD04D2" w:rsidRPr="00AD04D2" w:rsidRDefault="00AD04D2" w:rsidP="00AD04D2">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37" w:tooltip="" w:history="1">
        <w:r w:rsidRPr="00AD04D2">
          <w:rPr>
            <w:rFonts w:ascii="Times New Roman" w:eastAsia="Times New Roman" w:hAnsi="Times New Roman" w:cs="Times New Roman"/>
            <w:color w:val="0000FF"/>
            <w:sz w:val="24"/>
            <w:szCs w:val="24"/>
            <w:u w:val="single"/>
          </w:rPr>
          <w:t>UCLA Grid Portal</w:t>
        </w:r>
      </w:hyperlink>
    </w:p>
    <w:p w:rsidR="00AD04D2" w:rsidRPr="00AD04D2" w:rsidRDefault="00AD04D2" w:rsidP="00AD04D2">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38" w:tooltip="" w:history="1">
        <w:r w:rsidRPr="00AD04D2">
          <w:rPr>
            <w:rFonts w:ascii="Times New Roman" w:eastAsia="Times New Roman" w:hAnsi="Times New Roman" w:cs="Times New Roman"/>
            <w:color w:val="0000FF"/>
            <w:sz w:val="24"/>
            <w:szCs w:val="24"/>
            <w:u w:val="single"/>
          </w:rPr>
          <w:t>Tech Sandbox Access</w:t>
        </w:r>
      </w:hyperlink>
    </w:p>
    <w:p w:rsidR="00AD04D2" w:rsidRPr="00AD04D2" w:rsidRDefault="00AD04D2" w:rsidP="00AD04D2">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39" w:tooltip="" w:history="1">
        <w:r w:rsidRPr="00AD04D2">
          <w:rPr>
            <w:rFonts w:ascii="Times New Roman" w:eastAsia="Times New Roman" w:hAnsi="Times New Roman" w:cs="Times New Roman"/>
            <w:color w:val="0000FF"/>
            <w:sz w:val="24"/>
            <w:szCs w:val="24"/>
            <w:u w:val="single"/>
          </w:rPr>
          <w:t>IDRE Resources</w:t>
        </w:r>
      </w:hyperlink>
    </w:p>
    <w:p w:rsidR="00AD04D2" w:rsidRPr="00AD04D2" w:rsidRDefault="00AD04D2" w:rsidP="00AD04D2">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40" w:tooltip="" w:history="1">
        <w:r w:rsidRPr="00AD04D2">
          <w:rPr>
            <w:rFonts w:ascii="Times New Roman" w:eastAsia="Times New Roman" w:hAnsi="Times New Roman" w:cs="Times New Roman"/>
            <w:color w:val="0000FF"/>
            <w:sz w:val="24"/>
            <w:szCs w:val="24"/>
            <w:u w:val="single"/>
          </w:rPr>
          <w:t>Shared Cluster &amp; Storage</w:t>
        </w:r>
      </w:hyperlink>
    </w:p>
    <w:p w:rsidR="00AD04D2" w:rsidRPr="00AD04D2" w:rsidRDefault="00AD04D2" w:rsidP="00AD04D2">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41" w:tooltip="Data Centers" w:history="1">
        <w:r w:rsidRPr="00AD04D2">
          <w:rPr>
            <w:rFonts w:ascii="Times New Roman" w:eastAsia="Times New Roman" w:hAnsi="Times New Roman" w:cs="Times New Roman"/>
            <w:color w:val="0000FF"/>
            <w:sz w:val="24"/>
            <w:szCs w:val="24"/>
            <w:u w:val="single"/>
          </w:rPr>
          <w:t>Data Centers</w:t>
        </w:r>
      </w:hyperlink>
    </w:p>
    <w:p w:rsidR="00AD04D2" w:rsidRPr="00AD04D2" w:rsidRDefault="00AD04D2" w:rsidP="00AD04D2">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42" w:tooltip="Social Sciences Data Archive" w:history="1">
        <w:r w:rsidRPr="00AD04D2">
          <w:rPr>
            <w:rFonts w:ascii="Times New Roman" w:eastAsia="Times New Roman" w:hAnsi="Times New Roman" w:cs="Times New Roman"/>
            <w:color w:val="0000FF"/>
            <w:sz w:val="24"/>
            <w:szCs w:val="24"/>
            <w:u w:val="single"/>
          </w:rPr>
          <w:t>Social Sciences Data Archive</w:t>
        </w:r>
      </w:hyperlink>
    </w:p>
    <w:p w:rsidR="00AD04D2" w:rsidRPr="00AD04D2" w:rsidRDefault="00AD04D2" w:rsidP="00AD04D2">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43" w:tooltip="" w:history="1">
        <w:r w:rsidRPr="00AD04D2">
          <w:rPr>
            <w:rFonts w:ascii="Times New Roman" w:eastAsia="Times New Roman" w:hAnsi="Times New Roman" w:cs="Times New Roman"/>
            <w:color w:val="0000FF"/>
            <w:sz w:val="24"/>
            <w:szCs w:val="24"/>
            <w:u w:val="single"/>
          </w:rPr>
          <w:t>About IDRE</w:t>
        </w:r>
      </w:hyperlink>
    </w:p>
    <w:p w:rsidR="00AD04D2" w:rsidRPr="00AD04D2" w:rsidRDefault="00AD04D2" w:rsidP="00AD04D2">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44" w:history="1">
        <w:r w:rsidRPr="00AD04D2">
          <w:rPr>
            <w:rFonts w:ascii="Times New Roman" w:eastAsia="Times New Roman" w:hAnsi="Times New Roman" w:cs="Times New Roman"/>
            <w:color w:val="0000FF"/>
            <w:sz w:val="24"/>
            <w:szCs w:val="24"/>
            <w:u w:val="single"/>
          </w:rPr>
          <w:t>About</w:t>
        </w:r>
      </w:hyperlink>
      <w:r w:rsidRPr="00AD04D2">
        <w:rPr>
          <w:rFonts w:ascii="Times New Roman" w:eastAsia="Times New Roman" w:hAnsi="Times New Roman" w:cs="Times New Roman"/>
          <w:sz w:val="24"/>
          <w:szCs w:val="24"/>
        </w:rPr>
        <w:t xml:space="preserve"> </w:t>
      </w:r>
    </w:p>
    <w:p w:rsidR="00AD04D2" w:rsidRPr="00AD04D2" w:rsidRDefault="00AD04D2" w:rsidP="00AD04D2">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45" w:history="1">
        <w:r w:rsidRPr="00AD04D2">
          <w:rPr>
            <w:rFonts w:ascii="Times New Roman" w:eastAsia="Times New Roman" w:hAnsi="Times New Roman" w:cs="Times New Roman"/>
            <w:color w:val="0000FF"/>
            <w:sz w:val="24"/>
            <w:szCs w:val="24"/>
            <w:u w:val="single"/>
          </w:rPr>
          <w:t>Contact</w:t>
        </w:r>
      </w:hyperlink>
      <w:r w:rsidRPr="00AD04D2">
        <w:rPr>
          <w:rFonts w:ascii="Times New Roman" w:eastAsia="Times New Roman" w:hAnsi="Times New Roman" w:cs="Times New Roman"/>
          <w:sz w:val="24"/>
          <w:szCs w:val="24"/>
        </w:rPr>
        <w:t xml:space="preserve"> </w:t>
      </w:r>
    </w:p>
    <w:p w:rsidR="00AD04D2" w:rsidRPr="00AD04D2" w:rsidRDefault="00AD04D2" w:rsidP="00AD04D2">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46" w:history="1">
        <w:r w:rsidRPr="00AD04D2">
          <w:rPr>
            <w:rFonts w:ascii="Times New Roman" w:eastAsia="Times New Roman" w:hAnsi="Times New Roman" w:cs="Times New Roman"/>
            <w:color w:val="0000FF"/>
            <w:sz w:val="24"/>
            <w:szCs w:val="24"/>
            <w:u w:val="single"/>
          </w:rPr>
          <w:t>News</w:t>
        </w:r>
      </w:hyperlink>
      <w:r w:rsidRPr="00AD04D2">
        <w:rPr>
          <w:rFonts w:ascii="Times New Roman" w:eastAsia="Times New Roman" w:hAnsi="Times New Roman" w:cs="Times New Roman"/>
          <w:sz w:val="24"/>
          <w:szCs w:val="24"/>
        </w:rPr>
        <w:t xml:space="preserve"> </w:t>
      </w:r>
    </w:p>
    <w:p w:rsidR="00AD04D2" w:rsidRPr="00AD04D2" w:rsidRDefault="00AD04D2" w:rsidP="00AD04D2">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47" w:history="1">
        <w:r w:rsidRPr="00AD04D2">
          <w:rPr>
            <w:rFonts w:ascii="Times New Roman" w:eastAsia="Times New Roman" w:hAnsi="Times New Roman" w:cs="Times New Roman"/>
            <w:color w:val="0000FF"/>
            <w:sz w:val="24"/>
            <w:szCs w:val="24"/>
            <w:u w:val="single"/>
          </w:rPr>
          <w:t>Events</w:t>
        </w:r>
      </w:hyperlink>
      <w:r w:rsidRPr="00AD04D2">
        <w:rPr>
          <w:rFonts w:ascii="Times New Roman" w:eastAsia="Times New Roman" w:hAnsi="Times New Roman" w:cs="Times New Roman"/>
          <w:sz w:val="24"/>
          <w:szCs w:val="24"/>
        </w:rPr>
        <w:t xml:space="preserve"> </w:t>
      </w:r>
    </w:p>
    <w:p w:rsidR="00AD04D2" w:rsidRPr="00AD04D2" w:rsidRDefault="00AD04D2" w:rsidP="00AD04D2">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48" w:history="1">
        <w:r w:rsidRPr="00AD04D2">
          <w:rPr>
            <w:rFonts w:ascii="Times New Roman" w:eastAsia="Times New Roman" w:hAnsi="Times New Roman" w:cs="Times New Roman"/>
            <w:color w:val="0000FF"/>
            <w:sz w:val="24"/>
            <w:szCs w:val="24"/>
            <w:u w:val="single"/>
          </w:rPr>
          <w:t>Our Experts</w:t>
        </w:r>
      </w:hyperlink>
      <w:r w:rsidRPr="00AD04D2">
        <w:rPr>
          <w:rFonts w:ascii="Times New Roman" w:eastAsia="Times New Roman" w:hAnsi="Times New Roman" w:cs="Times New Roman"/>
          <w:sz w:val="24"/>
          <w:szCs w:val="24"/>
        </w:rPr>
        <w:t xml:space="preserve"> </w:t>
      </w:r>
    </w:p>
    <w:p w:rsidR="00AD04D2" w:rsidRPr="00AD04D2" w:rsidRDefault="00AD04D2" w:rsidP="00AD04D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D04D2">
        <w:rPr>
          <w:rFonts w:ascii="Times New Roman" w:eastAsia="Times New Roman" w:hAnsi="Times New Roman" w:cs="Times New Roman"/>
          <w:sz w:val="24"/>
          <w:szCs w:val="24"/>
        </w:rPr>
        <w:t>© 2014 UC Regents</w:t>
      </w:r>
    </w:p>
    <w:p w:rsidR="00AD04D2" w:rsidRPr="00AD04D2" w:rsidRDefault="00AD04D2" w:rsidP="00AD04D2">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49" w:tgtFrame="_blank" w:tooltip="UCLA Terms of Use" w:history="1">
        <w:r w:rsidRPr="00AD04D2">
          <w:rPr>
            <w:rFonts w:ascii="Times New Roman" w:eastAsia="Times New Roman" w:hAnsi="Times New Roman" w:cs="Times New Roman"/>
            <w:color w:val="0000FF"/>
            <w:sz w:val="24"/>
            <w:szCs w:val="24"/>
            <w:u w:val="single"/>
          </w:rPr>
          <w:t>Terms of Use &amp; Privacy Policy</w:t>
        </w:r>
      </w:hyperlink>
    </w:p>
    <w:p w:rsidR="00AA3772" w:rsidRDefault="00AA3772"/>
    <w:sectPr w:rsidR="00AA3772" w:rsidSect="00AD04D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BE25E8"/>
    <w:multiLevelType w:val="multilevel"/>
    <w:tmpl w:val="F3382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DE55D6"/>
    <w:multiLevelType w:val="multilevel"/>
    <w:tmpl w:val="79149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901C9F"/>
    <w:multiLevelType w:val="multilevel"/>
    <w:tmpl w:val="5DA4E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2715A8"/>
    <w:multiLevelType w:val="multilevel"/>
    <w:tmpl w:val="01846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4D2"/>
    <w:rsid w:val="001C217D"/>
    <w:rsid w:val="00AA3772"/>
    <w:rsid w:val="00AD04D2"/>
    <w:rsid w:val="00DC4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04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D04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D04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4D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D04D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D04D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D04D2"/>
    <w:rPr>
      <w:color w:val="0000FF"/>
      <w:u w:val="single"/>
    </w:rPr>
  </w:style>
  <w:style w:type="character" w:customStyle="1" w:styleId="btnlabel">
    <w:name w:val="btnlabel"/>
    <w:basedOn w:val="DefaultParagraphFont"/>
    <w:rsid w:val="00AD04D2"/>
  </w:style>
  <w:style w:type="paragraph" w:styleId="z-TopofForm">
    <w:name w:val="HTML Top of Form"/>
    <w:basedOn w:val="Normal"/>
    <w:next w:val="Normal"/>
    <w:link w:val="z-TopofFormChar"/>
    <w:hidden/>
    <w:uiPriority w:val="99"/>
    <w:semiHidden/>
    <w:unhideWhenUsed/>
    <w:rsid w:val="00AD04D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D04D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D04D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D04D2"/>
    <w:rPr>
      <w:rFonts w:ascii="Arial" w:eastAsia="Times New Roman" w:hAnsi="Arial" w:cs="Arial"/>
      <w:vanish/>
      <w:sz w:val="16"/>
      <w:szCs w:val="16"/>
    </w:rPr>
  </w:style>
  <w:style w:type="paragraph" w:styleId="NormalWeb">
    <w:name w:val="Normal (Web)"/>
    <w:basedOn w:val="Normal"/>
    <w:uiPriority w:val="99"/>
    <w:semiHidden/>
    <w:unhideWhenUsed/>
    <w:rsid w:val="00AD04D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AD0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D04D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D04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4D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04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D04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D04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4D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D04D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D04D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D04D2"/>
    <w:rPr>
      <w:color w:val="0000FF"/>
      <w:u w:val="single"/>
    </w:rPr>
  </w:style>
  <w:style w:type="character" w:customStyle="1" w:styleId="btnlabel">
    <w:name w:val="btnlabel"/>
    <w:basedOn w:val="DefaultParagraphFont"/>
    <w:rsid w:val="00AD04D2"/>
  </w:style>
  <w:style w:type="paragraph" w:styleId="z-TopofForm">
    <w:name w:val="HTML Top of Form"/>
    <w:basedOn w:val="Normal"/>
    <w:next w:val="Normal"/>
    <w:link w:val="z-TopofFormChar"/>
    <w:hidden/>
    <w:uiPriority w:val="99"/>
    <w:semiHidden/>
    <w:unhideWhenUsed/>
    <w:rsid w:val="00AD04D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D04D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D04D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D04D2"/>
    <w:rPr>
      <w:rFonts w:ascii="Arial" w:eastAsia="Times New Roman" w:hAnsi="Arial" w:cs="Arial"/>
      <w:vanish/>
      <w:sz w:val="16"/>
      <w:szCs w:val="16"/>
    </w:rPr>
  </w:style>
  <w:style w:type="paragraph" w:styleId="NormalWeb">
    <w:name w:val="Normal (Web)"/>
    <w:basedOn w:val="Normal"/>
    <w:uiPriority w:val="99"/>
    <w:semiHidden/>
    <w:unhideWhenUsed/>
    <w:rsid w:val="00AD04D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AD0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D04D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D04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4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3141595">
      <w:bodyDiv w:val="1"/>
      <w:marLeft w:val="0"/>
      <w:marRight w:val="0"/>
      <w:marTop w:val="0"/>
      <w:marBottom w:val="0"/>
      <w:divBdr>
        <w:top w:val="none" w:sz="0" w:space="0" w:color="auto"/>
        <w:left w:val="none" w:sz="0" w:space="0" w:color="auto"/>
        <w:bottom w:val="none" w:sz="0" w:space="0" w:color="auto"/>
        <w:right w:val="none" w:sz="0" w:space="0" w:color="auto"/>
      </w:divBdr>
      <w:divsChild>
        <w:div w:id="367068689">
          <w:marLeft w:val="0"/>
          <w:marRight w:val="0"/>
          <w:marTop w:val="0"/>
          <w:marBottom w:val="0"/>
          <w:divBdr>
            <w:top w:val="none" w:sz="0" w:space="0" w:color="auto"/>
            <w:left w:val="none" w:sz="0" w:space="0" w:color="auto"/>
            <w:bottom w:val="none" w:sz="0" w:space="0" w:color="auto"/>
            <w:right w:val="none" w:sz="0" w:space="0" w:color="auto"/>
          </w:divBdr>
          <w:divsChild>
            <w:div w:id="1863277515">
              <w:marLeft w:val="0"/>
              <w:marRight w:val="0"/>
              <w:marTop w:val="0"/>
              <w:marBottom w:val="0"/>
              <w:divBdr>
                <w:top w:val="none" w:sz="0" w:space="0" w:color="auto"/>
                <w:left w:val="none" w:sz="0" w:space="0" w:color="auto"/>
                <w:bottom w:val="none" w:sz="0" w:space="0" w:color="auto"/>
                <w:right w:val="none" w:sz="0" w:space="0" w:color="auto"/>
              </w:divBdr>
              <w:divsChild>
                <w:div w:id="1946157995">
                  <w:marLeft w:val="0"/>
                  <w:marRight w:val="0"/>
                  <w:marTop w:val="0"/>
                  <w:marBottom w:val="0"/>
                  <w:divBdr>
                    <w:top w:val="none" w:sz="0" w:space="0" w:color="auto"/>
                    <w:left w:val="none" w:sz="0" w:space="0" w:color="auto"/>
                    <w:bottom w:val="none" w:sz="0" w:space="0" w:color="auto"/>
                    <w:right w:val="none" w:sz="0" w:space="0" w:color="auto"/>
                  </w:divBdr>
                </w:div>
                <w:div w:id="1212159264">
                  <w:marLeft w:val="0"/>
                  <w:marRight w:val="0"/>
                  <w:marTop w:val="0"/>
                  <w:marBottom w:val="0"/>
                  <w:divBdr>
                    <w:top w:val="none" w:sz="0" w:space="0" w:color="auto"/>
                    <w:left w:val="none" w:sz="0" w:space="0" w:color="auto"/>
                    <w:bottom w:val="none" w:sz="0" w:space="0" w:color="auto"/>
                    <w:right w:val="none" w:sz="0" w:space="0" w:color="auto"/>
                  </w:divBdr>
                  <w:divsChild>
                    <w:div w:id="826018980">
                      <w:marLeft w:val="0"/>
                      <w:marRight w:val="0"/>
                      <w:marTop w:val="0"/>
                      <w:marBottom w:val="0"/>
                      <w:divBdr>
                        <w:top w:val="none" w:sz="0" w:space="0" w:color="auto"/>
                        <w:left w:val="none" w:sz="0" w:space="0" w:color="auto"/>
                        <w:bottom w:val="none" w:sz="0" w:space="0" w:color="auto"/>
                        <w:right w:val="none" w:sz="0" w:space="0" w:color="auto"/>
                      </w:divBdr>
                    </w:div>
                    <w:div w:id="1968469552">
                      <w:marLeft w:val="0"/>
                      <w:marRight w:val="0"/>
                      <w:marTop w:val="0"/>
                      <w:marBottom w:val="0"/>
                      <w:divBdr>
                        <w:top w:val="none" w:sz="0" w:space="0" w:color="auto"/>
                        <w:left w:val="none" w:sz="0" w:space="0" w:color="auto"/>
                        <w:bottom w:val="none" w:sz="0" w:space="0" w:color="auto"/>
                        <w:right w:val="none" w:sz="0" w:space="0" w:color="auto"/>
                      </w:divBdr>
                      <w:divsChild>
                        <w:div w:id="1426653731">
                          <w:marLeft w:val="0"/>
                          <w:marRight w:val="0"/>
                          <w:marTop w:val="0"/>
                          <w:marBottom w:val="0"/>
                          <w:divBdr>
                            <w:top w:val="none" w:sz="0" w:space="0" w:color="auto"/>
                            <w:left w:val="none" w:sz="0" w:space="0" w:color="auto"/>
                            <w:bottom w:val="none" w:sz="0" w:space="0" w:color="auto"/>
                            <w:right w:val="none" w:sz="0" w:space="0" w:color="auto"/>
                          </w:divBdr>
                          <w:divsChild>
                            <w:div w:id="104375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375291">
              <w:marLeft w:val="0"/>
              <w:marRight w:val="0"/>
              <w:marTop w:val="0"/>
              <w:marBottom w:val="0"/>
              <w:divBdr>
                <w:top w:val="none" w:sz="0" w:space="0" w:color="auto"/>
                <w:left w:val="none" w:sz="0" w:space="0" w:color="auto"/>
                <w:bottom w:val="none" w:sz="0" w:space="0" w:color="auto"/>
                <w:right w:val="none" w:sz="0" w:space="0" w:color="auto"/>
              </w:divBdr>
              <w:divsChild>
                <w:div w:id="460274352">
                  <w:marLeft w:val="0"/>
                  <w:marRight w:val="0"/>
                  <w:marTop w:val="0"/>
                  <w:marBottom w:val="0"/>
                  <w:divBdr>
                    <w:top w:val="none" w:sz="0" w:space="0" w:color="auto"/>
                    <w:left w:val="none" w:sz="0" w:space="0" w:color="auto"/>
                    <w:bottom w:val="none" w:sz="0" w:space="0" w:color="auto"/>
                    <w:right w:val="none" w:sz="0" w:space="0" w:color="auto"/>
                  </w:divBdr>
                  <w:divsChild>
                    <w:div w:id="157065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35852">
              <w:marLeft w:val="0"/>
              <w:marRight w:val="0"/>
              <w:marTop w:val="0"/>
              <w:marBottom w:val="0"/>
              <w:divBdr>
                <w:top w:val="none" w:sz="0" w:space="0" w:color="auto"/>
                <w:left w:val="none" w:sz="0" w:space="0" w:color="auto"/>
                <w:bottom w:val="none" w:sz="0" w:space="0" w:color="auto"/>
                <w:right w:val="none" w:sz="0" w:space="0" w:color="auto"/>
              </w:divBdr>
              <w:divsChild>
                <w:div w:id="1269892986">
                  <w:blockQuote w:val="1"/>
                  <w:marLeft w:val="720"/>
                  <w:marRight w:val="720"/>
                  <w:marTop w:val="100"/>
                  <w:marBottom w:val="100"/>
                  <w:divBdr>
                    <w:top w:val="none" w:sz="0" w:space="0" w:color="auto"/>
                    <w:left w:val="none" w:sz="0" w:space="0" w:color="auto"/>
                    <w:bottom w:val="none" w:sz="0" w:space="0" w:color="auto"/>
                    <w:right w:val="none" w:sz="0" w:space="0" w:color="auto"/>
                  </w:divBdr>
                </w:div>
                <w:div w:id="1473132727">
                  <w:blockQuote w:val="1"/>
                  <w:marLeft w:val="720"/>
                  <w:marRight w:val="720"/>
                  <w:marTop w:val="100"/>
                  <w:marBottom w:val="100"/>
                  <w:divBdr>
                    <w:top w:val="none" w:sz="0" w:space="0" w:color="auto"/>
                    <w:left w:val="none" w:sz="0" w:space="0" w:color="auto"/>
                    <w:bottom w:val="none" w:sz="0" w:space="0" w:color="auto"/>
                    <w:right w:val="none" w:sz="0" w:space="0" w:color="auto"/>
                  </w:divBdr>
                </w:div>
                <w:div w:id="1651519171">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99902">
                  <w:blockQuote w:val="1"/>
                  <w:marLeft w:val="720"/>
                  <w:marRight w:val="720"/>
                  <w:marTop w:val="100"/>
                  <w:marBottom w:val="100"/>
                  <w:divBdr>
                    <w:top w:val="none" w:sz="0" w:space="0" w:color="auto"/>
                    <w:left w:val="none" w:sz="0" w:space="0" w:color="auto"/>
                    <w:bottom w:val="none" w:sz="0" w:space="0" w:color="auto"/>
                    <w:right w:val="none" w:sz="0" w:space="0" w:color="auto"/>
                  </w:divBdr>
                </w:div>
                <w:div w:id="273487353">
                  <w:blockQuote w:val="1"/>
                  <w:marLeft w:val="720"/>
                  <w:marRight w:val="720"/>
                  <w:marTop w:val="100"/>
                  <w:marBottom w:val="100"/>
                  <w:divBdr>
                    <w:top w:val="none" w:sz="0" w:space="0" w:color="auto"/>
                    <w:left w:val="none" w:sz="0" w:space="0" w:color="auto"/>
                    <w:bottom w:val="none" w:sz="0" w:space="0" w:color="auto"/>
                    <w:right w:val="none" w:sz="0" w:space="0" w:color="auto"/>
                  </w:divBdr>
                </w:div>
                <w:div w:id="284195559">
                  <w:blockQuote w:val="1"/>
                  <w:marLeft w:val="720"/>
                  <w:marRight w:val="720"/>
                  <w:marTop w:val="100"/>
                  <w:marBottom w:val="100"/>
                  <w:divBdr>
                    <w:top w:val="none" w:sz="0" w:space="0" w:color="auto"/>
                    <w:left w:val="none" w:sz="0" w:space="0" w:color="auto"/>
                    <w:bottom w:val="none" w:sz="0" w:space="0" w:color="auto"/>
                    <w:right w:val="none" w:sz="0" w:space="0" w:color="auto"/>
                  </w:divBdr>
                </w:div>
                <w:div w:id="730660914">
                  <w:marLeft w:val="0"/>
                  <w:marRight w:val="0"/>
                  <w:marTop w:val="0"/>
                  <w:marBottom w:val="0"/>
                  <w:divBdr>
                    <w:top w:val="none" w:sz="0" w:space="0" w:color="auto"/>
                    <w:left w:val="none" w:sz="0" w:space="0" w:color="auto"/>
                    <w:bottom w:val="none" w:sz="0" w:space="0" w:color="auto"/>
                    <w:right w:val="none" w:sz="0" w:space="0" w:color="auto"/>
                  </w:divBdr>
                </w:div>
                <w:div w:id="294214981">
                  <w:marLeft w:val="0"/>
                  <w:marRight w:val="0"/>
                  <w:marTop w:val="0"/>
                  <w:marBottom w:val="0"/>
                  <w:divBdr>
                    <w:top w:val="none" w:sz="0" w:space="0" w:color="auto"/>
                    <w:left w:val="none" w:sz="0" w:space="0" w:color="auto"/>
                    <w:bottom w:val="none" w:sz="0" w:space="0" w:color="auto"/>
                    <w:right w:val="none" w:sz="0" w:space="0" w:color="auto"/>
                  </w:divBdr>
                </w:div>
              </w:divsChild>
            </w:div>
            <w:div w:id="1336759503">
              <w:marLeft w:val="0"/>
              <w:marRight w:val="0"/>
              <w:marTop w:val="0"/>
              <w:marBottom w:val="0"/>
              <w:divBdr>
                <w:top w:val="none" w:sz="0" w:space="0" w:color="auto"/>
                <w:left w:val="none" w:sz="0" w:space="0" w:color="auto"/>
                <w:bottom w:val="none" w:sz="0" w:space="0" w:color="auto"/>
                <w:right w:val="none" w:sz="0" w:space="0" w:color="auto"/>
              </w:divBdr>
              <w:divsChild>
                <w:div w:id="1974093467">
                  <w:marLeft w:val="0"/>
                  <w:marRight w:val="0"/>
                  <w:marTop w:val="0"/>
                  <w:marBottom w:val="0"/>
                  <w:divBdr>
                    <w:top w:val="none" w:sz="0" w:space="0" w:color="auto"/>
                    <w:left w:val="none" w:sz="0" w:space="0" w:color="auto"/>
                    <w:bottom w:val="none" w:sz="0" w:space="0" w:color="auto"/>
                    <w:right w:val="none" w:sz="0" w:space="0" w:color="auto"/>
                  </w:divBdr>
                  <w:divsChild>
                    <w:div w:id="1043869180">
                      <w:marLeft w:val="0"/>
                      <w:marRight w:val="0"/>
                      <w:marTop w:val="0"/>
                      <w:marBottom w:val="0"/>
                      <w:divBdr>
                        <w:top w:val="none" w:sz="0" w:space="0" w:color="auto"/>
                        <w:left w:val="none" w:sz="0" w:space="0" w:color="auto"/>
                        <w:bottom w:val="none" w:sz="0" w:space="0" w:color="auto"/>
                        <w:right w:val="none" w:sz="0" w:space="0" w:color="auto"/>
                      </w:divBdr>
                      <w:divsChild>
                        <w:div w:id="200485135">
                          <w:marLeft w:val="0"/>
                          <w:marRight w:val="0"/>
                          <w:marTop w:val="0"/>
                          <w:marBottom w:val="0"/>
                          <w:divBdr>
                            <w:top w:val="none" w:sz="0" w:space="0" w:color="auto"/>
                            <w:left w:val="none" w:sz="0" w:space="0" w:color="auto"/>
                            <w:bottom w:val="none" w:sz="0" w:space="0" w:color="auto"/>
                            <w:right w:val="none" w:sz="0" w:space="0" w:color="auto"/>
                          </w:divBdr>
                          <w:divsChild>
                            <w:div w:id="475877779">
                              <w:marLeft w:val="0"/>
                              <w:marRight w:val="0"/>
                              <w:marTop w:val="0"/>
                              <w:marBottom w:val="0"/>
                              <w:divBdr>
                                <w:top w:val="none" w:sz="0" w:space="0" w:color="auto"/>
                                <w:left w:val="none" w:sz="0" w:space="0" w:color="auto"/>
                                <w:bottom w:val="none" w:sz="0" w:space="0" w:color="auto"/>
                                <w:right w:val="none" w:sz="0" w:space="0" w:color="auto"/>
                              </w:divBdr>
                            </w:div>
                          </w:divsChild>
                        </w:div>
                        <w:div w:id="1563640954">
                          <w:marLeft w:val="0"/>
                          <w:marRight w:val="0"/>
                          <w:marTop w:val="0"/>
                          <w:marBottom w:val="0"/>
                          <w:divBdr>
                            <w:top w:val="none" w:sz="0" w:space="0" w:color="auto"/>
                            <w:left w:val="none" w:sz="0" w:space="0" w:color="auto"/>
                            <w:bottom w:val="none" w:sz="0" w:space="0" w:color="auto"/>
                            <w:right w:val="none" w:sz="0" w:space="0" w:color="auto"/>
                          </w:divBdr>
                          <w:divsChild>
                            <w:div w:id="1019115070">
                              <w:marLeft w:val="0"/>
                              <w:marRight w:val="0"/>
                              <w:marTop w:val="0"/>
                              <w:marBottom w:val="0"/>
                              <w:divBdr>
                                <w:top w:val="none" w:sz="0" w:space="0" w:color="auto"/>
                                <w:left w:val="none" w:sz="0" w:space="0" w:color="auto"/>
                                <w:bottom w:val="none" w:sz="0" w:space="0" w:color="auto"/>
                                <w:right w:val="none" w:sz="0" w:space="0" w:color="auto"/>
                              </w:divBdr>
                            </w:div>
                          </w:divsChild>
                        </w:div>
                        <w:div w:id="39091484">
                          <w:marLeft w:val="0"/>
                          <w:marRight w:val="0"/>
                          <w:marTop w:val="0"/>
                          <w:marBottom w:val="0"/>
                          <w:divBdr>
                            <w:top w:val="none" w:sz="0" w:space="0" w:color="auto"/>
                            <w:left w:val="none" w:sz="0" w:space="0" w:color="auto"/>
                            <w:bottom w:val="none" w:sz="0" w:space="0" w:color="auto"/>
                            <w:right w:val="none" w:sz="0" w:space="0" w:color="auto"/>
                          </w:divBdr>
                          <w:divsChild>
                            <w:div w:id="15977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37346">
                      <w:marLeft w:val="0"/>
                      <w:marRight w:val="0"/>
                      <w:marTop w:val="0"/>
                      <w:marBottom w:val="0"/>
                      <w:divBdr>
                        <w:top w:val="none" w:sz="0" w:space="0" w:color="auto"/>
                        <w:left w:val="none" w:sz="0" w:space="0" w:color="auto"/>
                        <w:bottom w:val="none" w:sz="0" w:space="0" w:color="auto"/>
                        <w:right w:val="none" w:sz="0" w:space="0" w:color="auto"/>
                      </w:divBdr>
                      <w:divsChild>
                        <w:div w:id="46636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450284">
              <w:marLeft w:val="0"/>
              <w:marRight w:val="0"/>
              <w:marTop w:val="0"/>
              <w:marBottom w:val="0"/>
              <w:divBdr>
                <w:top w:val="none" w:sz="0" w:space="0" w:color="auto"/>
                <w:left w:val="none" w:sz="0" w:space="0" w:color="auto"/>
                <w:bottom w:val="none" w:sz="0" w:space="0" w:color="auto"/>
                <w:right w:val="none" w:sz="0" w:space="0" w:color="auto"/>
              </w:divBdr>
              <w:divsChild>
                <w:div w:id="627442079">
                  <w:marLeft w:val="0"/>
                  <w:marRight w:val="0"/>
                  <w:marTop w:val="0"/>
                  <w:marBottom w:val="0"/>
                  <w:divBdr>
                    <w:top w:val="none" w:sz="0" w:space="0" w:color="auto"/>
                    <w:left w:val="none" w:sz="0" w:space="0" w:color="auto"/>
                    <w:bottom w:val="none" w:sz="0" w:space="0" w:color="auto"/>
                    <w:right w:val="none" w:sz="0" w:space="0" w:color="auto"/>
                  </w:divBdr>
                  <w:divsChild>
                    <w:div w:id="1896357471">
                      <w:marLeft w:val="0"/>
                      <w:marRight w:val="0"/>
                      <w:marTop w:val="0"/>
                      <w:marBottom w:val="0"/>
                      <w:divBdr>
                        <w:top w:val="none" w:sz="0" w:space="0" w:color="auto"/>
                        <w:left w:val="none" w:sz="0" w:space="0" w:color="auto"/>
                        <w:bottom w:val="none" w:sz="0" w:space="0" w:color="auto"/>
                        <w:right w:val="none" w:sz="0" w:space="0" w:color="auto"/>
                      </w:divBdr>
                      <w:divsChild>
                        <w:div w:id="597832777">
                          <w:marLeft w:val="0"/>
                          <w:marRight w:val="0"/>
                          <w:marTop w:val="0"/>
                          <w:marBottom w:val="0"/>
                          <w:divBdr>
                            <w:top w:val="none" w:sz="0" w:space="0" w:color="auto"/>
                            <w:left w:val="none" w:sz="0" w:space="0" w:color="auto"/>
                            <w:bottom w:val="none" w:sz="0" w:space="0" w:color="auto"/>
                            <w:right w:val="none" w:sz="0" w:space="0" w:color="auto"/>
                          </w:divBdr>
                          <w:divsChild>
                            <w:div w:id="55300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gif"/><Relationship Id="rId18" Type="http://schemas.openxmlformats.org/officeDocument/2006/relationships/hyperlink" Target="http://www.ats.ucla.edu/stat/apps/codetrack/errdirect.php" TargetMode="External"/><Relationship Id="rId26" Type="http://schemas.openxmlformats.org/officeDocument/2006/relationships/hyperlink" Target="https://idre.ucla.edu/mapshare" TargetMode="External"/><Relationship Id="rId39" Type="http://schemas.openxmlformats.org/officeDocument/2006/relationships/hyperlink" Target="https://idre.ucla.edu/resources" TargetMode="External"/><Relationship Id="rId3" Type="http://schemas.microsoft.com/office/2007/relationships/stylesWithEffects" Target="stylesWithEffects.xml"/><Relationship Id="rId21" Type="http://schemas.openxmlformats.org/officeDocument/2006/relationships/hyperlink" Target="https://idre.ucla.edu/gis-visualization" TargetMode="External"/><Relationship Id="rId34" Type="http://schemas.openxmlformats.org/officeDocument/2006/relationships/hyperlink" Target="http://portal.ucgrid.org/" TargetMode="External"/><Relationship Id="rId42" Type="http://schemas.openxmlformats.org/officeDocument/2006/relationships/hyperlink" Target="http://dataarchives.ss.ucla.edu/" TargetMode="External"/><Relationship Id="rId47" Type="http://schemas.openxmlformats.org/officeDocument/2006/relationships/hyperlink" Target="https://idre.ucla.edu/events" TargetMode="External"/><Relationship Id="rId50" Type="http://schemas.openxmlformats.org/officeDocument/2006/relationships/fontTable" Target="fontTable.xml"/><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hyperlink" Target="http://www.ats.ucla.edu/stat/mult_pkg/faq/general/citingats.htm" TargetMode="External"/><Relationship Id="rId25" Type="http://schemas.openxmlformats.org/officeDocument/2006/relationships/hyperlink" Target="https://idre.ucla.edu/hoffman2" TargetMode="External"/><Relationship Id="rId33" Type="http://schemas.openxmlformats.org/officeDocument/2006/relationships/hyperlink" Target="https://idre.ucla.edu/reading-materials" TargetMode="External"/><Relationship Id="rId38" Type="http://schemas.openxmlformats.org/officeDocument/2006/relationships/hyperlink" Target="https://idre.ucla.edu/gis-visualization/sandbox-access" TargetMode="External"/><Relationship Id="rId46" Type="http://schemas.openxmlformats.org/officeDocument/2006/relationships/hyperlink" Target="https://idre.ucla.edu/news" TargetMode="External"/><Relationship Id="rId2" Type="http://schemas.openxmlformats.org/officeDocument/2006/relationships/styles" Target="styles.xml"/><Relationship Id="rId16" Type="http://schemas.openxmlformats.org/officeDocument/2006/relationships/image" Target="media/image11.gif"/><Relationship Id="rId20" Type="http://schemas.openxmlformats.org/officeDocument/2006/relationships/hyperlink" Target="https://idre.ucla.edu/stats" TargetMode="External"/><Relationship Id="rId29" Type="http://schemas.openxmlformats.org/officeDocument/2006/relationships/hyperlink" Target="https://idre.ucla.edu/visualization" TargetMode="External"/><Relationship Id="rId41" Type="http://schemas.openxmlformats.org/officeDocument/2006/relationships/hyperlink" Target="https://idre.ucla.edu/data-centers"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gif"/><Relationship Id="rId24" Type="http://schemas.openxmlformats.org/officeDocument/2006/relationships/hyperlink" Target="https://idre.ucla.edu/stats" TargetMode="External"/><Relationship Id="rId32" Type="http://schemas.openxmlformats.org/officeDocument/2006/relationships/hyperlink" Target="https://idre.ucla.edu/3d-modeling" TargetMode="External"/><Relationship Id="rId37" Type="http://schemas.openxmlformats.org/officeDocument/2006/relationships/hyperlink" Target="http://grid.ucla.edu/" TargetMode="External"/><Relationship Id="rId40" Type="http://schemas.openxmlformats.org/officeDocument/2006/relationships/hyperlink" Target="https://idre.ucla.edu/hpc/shared-cluster-program" TargetMode="External"/><Relationship Id="rId45" Type="http://schemas.openxmlformats.org/officeDocument/2006/relationships/hyperlink" Target="https://idre.ucla.edu/contact" TargetMode="External"/><Relationship Id="rId5" Type="http://schemas.openxmlformats.org/officeDocument/2006/relationships/webSettings" Target="webSettings.xml"/><Relationship Id="rId15" Type="http://schemas.openxmlformats.org/officeDocument/2006/relationships/image" Target="media/image10.gif"/><Relationship Id="rId23" Type="http://schemas.openxmlformats.org/officeDocument/2006/relationships/hyperlink" Target="https://idre.ucla.edu/gis" TargetMode="External"/><Relationship Id="rId28" Type="http://schemas.openxmlformats.org/officeDocument/2006/relationships/hyperlink" Target="https://idre.ucla.edu/hoffman2/getting-started" TargetMode="External"/><Relationship Id="rId36" Type="http://schemas.openxmlformats.org/officeDocument/2006/relationships/hyperlink" Target="http://lists.ucla.edu/cgi-bin/mailman/listinfo/idremailinglist" TargetMode="External"/><Relationship Id="rId49" Type="http://schemas.openxmlformats.org/officeDocument/2006/relationships/hyperlink" Target="http://www.ucla.edu/terms-of-use/" TargetMode="External"/><Relationship Id="rId10" Type="http://schemas.openxmlformats.org/officeDocument/2006/relationships/image" Target="media/image5.gif"/><Relationship Id="rId19" Type="http://schemas.openxmlformats.org/officeDocument/2006/relationships/hyperlink" Target="https://idre.ucla.edu/hpc" TargetMode="External"/><Relationship Id="rId31" Type="http://schemas.openxmlformats.org/officeDocument/2006/relationships/hyperlink" Target="https://idre.ucla.edu/hoffman2/cluster-statistics" TargetMode="External"/><Relationship Id="rId44" Type="http://schemas.openxmlformats.org/officeDocument/2006/relationships/hyperlink" Target="https://idre.ucla.edu/about" TargetMode="External"/><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hyperlink" Target="https://idre.ucla.edu/hpc" TargetMode="External"/><Relationship Id="rId27" Type="http://schemas.openxmlformats.org/officeDocument/2006/relationships/hyperlink" Target="https://idre.ucla.edu/events/classes" TargetMode="External"/><Relationship Id="rId30" Type="http://schemas.openxmlformats.org/officeDocument/2006/relationships/hyperlink" Target="https://idre.ucla.edu/events/conferences" TargetMode="External"/><Relationship Id="rId35" Type="http://schemas.openxmlformats.org/officeDocument/2006/relationships/hyperlink" Target="https://idre.ucla.edu/technology-sandbox" TargetMode="External"/><Relationship Id="rId43" Type="http://schemas.openxmlformats.org/officeDocument/2006/relationships/hyperlink" Target="https://idre.ucla.edu/about" TargetMode="External"/><Relationship Id="rId48" Type="http://schemas.openxmlformats.org/officeDocument/2006/relationships/hyperlink" Target="https://idre.ucla.edu/experts" TargetMode="External"/><Relationship Id="rId8" Type="http://schemas.openxmlformats.org/officeDocument/2006/relationships/image" Target="media/image3.gif"/><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1116</Words>
  <Characters>6365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7467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vhasfcdurazt</dc:creator>
  <cp:lastModifiedBy>vhasfcdurazt</cp:lastModifiedBy>
  <cp:revision>3</cp:revision>
  <dcterms:created xsi:type="dcterms:W3CDTF">2014-04-04T19:20:00Z</dcterms:created>
  <dcterms:modified xsi:type="dcterms:W3CDTF">2014-04-04T19:26:00Z</dcterms:modified>
</cp:coreProperties>
</file>