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46DFD" w14:textId="77777777" w:rsidR="00923F89" w:rsidRPr="0051003C" w:rsidRDefault="00923F89" w:rsidP="00923F89">
      <w:pPr>
        <w:jc w:val="center"/>
        <w:rPr>
          <w:rFonts w:asciiTheme="minorHAnsi" w:hAnsiTheme="minorHAnsi" w:cstheme="minorHAnsi"/>
          <w:b/>
        </w:rPr>
      </w:pPr>
      <w:r w:rsidRPr="0051003C">
        <w:rPr>
          <w:rFonts w:asciiTheme="minorHAnsi" w:hAnsiTheme="minorHAnsi" w:cstheme="minorHAnsi"/>
          <w:b/>
        </w:rPr>
        <w:t>MS3111 QBA with VBA</w:t>
      </w:r>
    </w:p>
    <w:p w14:paraId="21DF0DD4" w14:textId="46D75D24" w:rsidR="00923F89" w:rsidRPr="001D2194" w:rsidRDefault="001D2194" w:rsidP="001D2194">
      <w:pPr>
        <w:jc w:val="center"/>
        <w:rPr>
          <w:rFonts w:asciiTheme="minorHAnsi" w:hAnsiTheme="minorHAnsi" w:cstheme="minorHAnsi"/>
          <w:b/>
        </w:rPr>
      </w:pPr>
      <w:r w:rsidRPr="001D2194">
        <w:rPr>
          <w:rFonts w:asciiTheme="minorHAnsi" w:hAnsiTheme="minorHAnsi" w:cstheme="minorHAnsi"/>
          <w:b/>
        </w:rPr>
        <w:t>Assignment 2</w:t>
      </w:r>
    </w:p>
    <w:p w14:paraId="46C3210A" w14:textId="77777777" w:rsidR="001D2194" w:rsidRPr="0051003C" w:rsidRDefault="001D2194" w:rsidP="00923F89">
      <w:pPr>
        <w:rPr>
          <w:rFonts w:asciiTheme="minorHAnsi" w:hAnsiTheme="minorHAnsi" w:cstheme="minorHAnsi"/>
        </w:rPr>
      </w:pPr>
    </w:p>
    <w:p w14:paraId="049D5700" w14:textId="038B4922" w:rsidR="00944945" w:rsidRDefault="007B29A5" w:rsidP="00490503">
      <w:pPr>
        <w:jc w:val="both"/>
        <w:rPr>
          <w:rFonts w:asciiTheme="minorHAnsi" w:hAnsiTheme="minorHAnsi" w:cstheme="minorHAnsi"/>
        </w:rPr>
      </w:pPr>
      <w:r w:rsidRPr="007B29A5">
        <w:rPr>
          <w:rFonts w:asciiTheme="minorHAnsi" w:hAnsiTheme="minorHAnsi" w:cstheme="minorHAnsi"/>
          <w:b/>
        </w:rPr>
        <w:t>Instructions</w:t>
      </w:r>
    </w:p>
    <w:p w14:paraId="231F451D" w14:textId="10875878" w:rsidR="001D2194" w:rsidRPr="00944945" w:rsidRDefault="00944945" w:rsidP="001D2194">
      <w:pPr>
        <w:pStyle w:val="ListParagraph"/>
        <w:widowControl/>
        <w:numPr>
          <w:ilvl w:val="0"/>
          <w:numId w:val="1"/>
        </w:numPr>
        <w:spacing w:after="200" w:line="276" w:lineRule="auto"/>
        <w:rPr>
          <w:rFonts w:asciiTheme="minorHAnsi" w:hAnsiTheme="minorHAnsi"/>
        </w:rPr>
      </w:pPr>
      <w:r w:rsidRPr="00944945">
        <w:rPr>
          <w:rFonts w:asciiTheme="minorHAnsi" w:hAnsiTheme="minorHAnsi"/>
        </w:rPr>
        <w:t xml:space="preserve">Download </w:t>
      </w:r>
      <w:r w:rsidR="001D2194">
        <w:rPr>
          <w:rFonts w:asciiTheme="minorHAnsi" w:hAnsiTheme="minorHAnsi"/>
        </w:rPr>
        <w:t>Assignment2_2014B</w:t>
      </w:r>
      <w:r w:rsidR="00A36F01">
        <w:rPr>
          <w:rFonts w:asciiTheme="minorHAnsi" w:hAnsiTheme="minorHAnsi"/>
        </w:rPr>
        <w:t>Partial</w:t>
      </w:r>
      <w:r w:rsidR="001D2194">
        <w:rPr>
          <w:rFonts w:asciiTheme="minorHAnsi" w:hAnsiTheme="minorHAnsi"/>
        </w:rPr>
        <w:t>.xlsm and Sal</w:t>
      </w:r>
      <w:r w:rsidR="0027730E">
        <w:rPr>
          <w:rFonts w:asciiTheme="minorHAnsi" w:hAnsiTheme="minorHAnsi"/>
        </w:rPr>
        <w:t>esData.xlsx from the Assignment 2</w:t>
      </w:r>
      <w:bookmarkStart w:id="0" w:name="_GoBack"/>
      <w:bookmarkEnd w:id="0"/>
      <w:r w:rsidR="001D2194">
        <w:rPr>
          <w:rFonts w:asciiTheme="minorHAnsi" w:hAnsiTheme="minorHAnsi"/>
        </w:rPr>
        <w:t xml:space="preserve"> folder under the Files section of the course Canvas.</w:t>
      </w:r>
    </w:p>
    <w:p w14:paraId="1AF67569" w14:textId="3BE75178" w:rsidR="00944945" w:rsidRDefault="00FE3AC0" w:rsidP="00944945">
      <w:pPr>
        <w:pStyle w:val="ListParagraph"/>
        <w:widowControl/>
        <w:numPr>
          <w:ilvl w:val="0"/>
          <w:numId w:val="1"/>
        </w:numPr>
        <w:spacing w:line="276" w:lineRule="auto"/>
        <w:ind w:left="357" w:hanging="357"/>
        <w:rPr>
          <w:rFonts w:asciiTheme="minorHAnsi" w:hAnsiTheme="minorHAnsi" w:cstheme="minorHAnsi"/>
        </w:rPr>
      </w:pPr>
      <w:r>
        <w:rPr>
          <w:rFonts w:asciiTheme="minorHAnsi" w:hAnsiTheme="minorHAnsi"/>
        </w:rPr>
        <w:t>You must make use of Assignment2_2014B</w:t>
      </w:r>
      <w:r w:rsidR="00A36F01">
        <w:rPr>
          <w:rFonts w:asciiTheme="minorHAnsi" w:hAnsiTheme="minorHAnsi"/>
        </w:rPr>
        <w:t>Partial</w:t>
      </w:r>
      <w:r>
        <w:rPr>
          <w:rFonts w:asciiTheme="minorHAnsi" w:hAnsiTheme="minorHAnsi"/>
        </w:rPr>
        <w:t>.xlsm to answer the questions. After answering the questions, s</w:t>
      </w:r>
      <w:r w:rsidR="00490503">
        <w:rPr>
          <w:rFonts w:asciiTheme="minorHAnsi" w:hAnsiTheme="minorHAnsi"/>
        </w:rPr>
        <w:t>ave</w:t>
      </w:r>
      <w:r w:rsidR="00944945" w:rsidRPr="00944945">
        <w:rPr>
          <w:rFonts w:asciiTheme="minorHAnsi" w:hAnsiTheme="minorHAnsi"/>
        </w:rPr>
        <w:t xml:space="preserve"> the </w:t>
      </w:r>
      <w:r w:rsidR="005A6D59">
        <w:rPr>
          <w:rFonts w:asciiTheme="minorHAnsi" w:hAnsiTheme="minorHAnsi"/>
        </w:rPr>
        <w:t xml:space="preserve">Excel </w:t>
      </w:r>
      <w:r w:rsidR="00944945" w:rsidRPr="00944945">
        <w:rPr>
          <w:rFonts w:asciiTheme="minorHAnsi" w:hAnsiTheme="minorHAnsi"/>
        </w:rPr>
        <w:t>workbook</w:t>
      </w:r>
      <w:r w:rsidR="008B3E66" w:rsidRPr="00944945">
        <w:rPr>
          <w:rFonts w:asciiTheme="minorHAnsi" w:hAnsiTheme="minorHAnsi" w:cstheme="minorHAnsi"/>
        </w:rPr>
        <w:t xml:space="preserve"> </w:t>
      </w:r>
      <w:r w:rsidR="005A6D59">
        <w:rPr>
          <w:rFonts w:asciiTheme="minorHAnsi" w:hAnsiTheme="minorHAnsi" w:cstheme="minorHAnsi"/>
        </w:rPr>
        <w:t>containing your answer</w:t>
      </w:r>
      <w:r w:rsidR="00A36F01">
        <w:rPr>
          <w:rFonts w:asciiTheme="minorHAnsi" w:hAnsiTheme="minorHAnsi" w:cstheme="minorHAnsi"/>
        </w:rPr>
        <w:t>s</w:t>
      </w:r>
      <w:r w:rsidR="005A6D59">
        <w:rPr>
          <w:rFonts w:asciiTheme="minorHAnsi" w:hAnsiTheme="minorHAnsi" w:cstheme="minorHAnsi"/>
        </w:rPr>
        <w:t xml:space="preserve"> as</w:t>
      </w:r>
      <w:r w:rsidR="008B3E66" w:rsidRPr="00944945">
        <w:rPr>
          <w:rFonts w:asciiTheme="minorHAnsi" w:hAnsiTheme="minorHAnsi" w:cstheme="minorHAnsi"/>
        </w:rPr>
        <w:t xml:space="preserve"> </w:t>
      </w:r>
      <w:r w:rsidR="005A6D59" w:rsidRPr="005A6D59">
        <w:rPr>
          <w:rFonts w:asciiTheme="minorHAnsi" w:hAnsiTheme="minorHAnsi" w:cstheme="minorHAnsi"/>
          <w:i/>
        </w:rPr>
        <w:t>nnnnnnnn</w:t>
      </w:r>
      <w:r w:rsidR="008B3E66" w:rsidRPr="00490503">
        <w:rPr>
          <w:rFonts w:asciiTheme="minorHAnsi" w:hAnsiTheme="minorHAnsi" w:cstheme="minorHAnsi"/>
        </w:rPr>
        <w:t>.xlsm</w:t>
      </w:r>
      <w:r w:rsidR="008B3E66" w:rsidRPr="00944945">
        <w:rPr>
          <w:rFonts w:asciiTheme="minorHAnsi" w:hAnsiTheme="minorHAnsi" w:cstheme="minorHAnsi"/>
        </w:rPr>
        <w:t xml:space="preserve">, where </w:t>
      </w:r>
      <w:r w:rsidR="008B3E66" w:rsidRPr="00944945">
        <w:rPr>
          <w:rFonts w:asciiTheme="minorHAnsi" w:hAnsiTheme="minorHAnsi" w:cstheme="minorHAnsi"/>
          <w:i/>
        </w:rPr>
        <w:t>nnnnnnnn</w:t>
      </w:r>
      <w:r w:rsidR="008B3E66" w:rsidRPr="00944945">
        <w:rPr>
          <w:rFonts w:asciiTheme="minorHAnsi" w:hAnsiTheme="minorHAnsi" w:cstheme="minorHAnsi"/>
        </w:rPr>
        <w:t xml:space="preserve"> is your </w:t>
      </w:r>
      <w:r w:rsidR="005A6D59">
        <w:rPr>
          <w:rFonts w:asciiTheme="minorHAnsi" w:hAnsiTheme="minorHAnsi" w:cstheme="minorHAnsi"/>
        </w:rPr>
        <w:t>EID</w:t>
      </w:r>
      <w:r w:rsidR="008B3E66" w:rsidRPr="00944945">
        <w:rPr>
          <w:rFonts w:asciiTheme="minorHAnsi" w:hAnsiTheme="minorHAnsi" w:cstheme="minorHAnsi"/>
        </w:rPr>
        <w:t>.</w:t>
      </w:r>
      <w:r w:rsidR="00432171">
        <w:rPr>
          <w:rFonts w:asciiTheme="minorHAnsi" w:hAnsiTheme="minorHAnsi" w:cstheme="minorHAnsi"/>
        </w:rPr>
        <w:t xml:space="preserve"> Submit only </w:t>
      </w:r>
      <w:r w:rsidR="00432171" w:rsidRPr="005A6D59">
        <w:rPr>
          <w:rFonts w:asciiTheme="minorHAnsi" w:hAnsiTheme="minorHAnsi" w:cstheme="minorHAnsi"/>
          <w:i/>
        </w:rPr>
        <w:t>nnnnnnnn</w:t>
      </w:r>
      <w:r w:rsidR="00432171" w:rsidRPr="00490503">
        <w:rPr>
          <w:rFonts w:asciiTheme="minorHAnsi" w:hAnsiTheme="minorHAnsi" w:cstheme="minorHAnsi"/>
        </w:rPr>
        <w:t>.xlsm</w:t>
      </w:r>
      <w:r w:rsidR="00432171">
        <w:rPr>
          <w:rFonts w:asciiTheme="minorHAnsi" w:hAnsiTheme="minorHAnsi" w:cstheme="minorHAnsi"/>
        </w:rPr>
        <w:t xml:space="preserve"> to the designated link under the course Canvas. The link will be closed at </w:t>
      </w:r>
      <w:r w:rsidR="0027730E">
        <w:rPr>
          <w:rFonts w:asciiTheme="minorHAnsi" w:hAnsiTheme="minorHAnsi" w:cstheme="minorHAnsi"/>
        </w:rPr>
        <w:t>10:00pm (22:00)</w:t>
      </w:r>
      <w:r w:rsidR="00432171">
        <w:rPr>
          <w:rFonts w:asciiTheme="minorHAnsi" w:hAnsiTheme="minorHAnsi" w:cstheme="minorHAnsi"/>
        </w:rPr>
        <w:t xml:space="preserve"> </w:t>
      </w:r>
      <w:r w:rsidR="0027730E">
        <w:rPr>
          <w:rFonts w:asciiTheme="minorHAnsi" w:hAnsiTheme="minorHAnsi" w:cstheme="minorHAnsi"/>
        </w:rPr>
        <w:t>on 8</w:t>
      </w:r>
      <w:r w:rsidR="0027730E" w:rsidRPr="0027730E">
        <w:rPr>
          <w:rFonts w:asciiTheme="minorHAnsi" w:hAnsiTheme="minorHAnsi" w:cstheme="minorHAnsi"/>
          <w:vertAlign w:val="superscript"/>
        </w:rPr>
        <w:t>th</w:t>
      </w:r>
      <w:r w:rsidR="0027730E">
        <w:rPr>
          <w:rFonts w:asciiTheme="minorHAnsi" w:hAnsiTheme="minorHAnsi" w:cstheme="minorHAnsi"/>
        </w:rPr>
        <w:t xml:space="preserve"> April</w:t>
      </w:r>
      <w:r w:rsidR="00432171">
        <w:rPr>
          <w:rFonts w:asciiTheme="minorHAnsi" w:hAnsiTheme="minorHAnsi" w:cstheme="minorHAnsi"/>
        </w:rPr>
        <w:t xml:space="preserve"> 2015. Late submission for any reasons will not be accepted.</w:t>
      </w:r>
    </w:p>
    <w:p w14:paraId="17DD017D" w14:textId="6AC7870E" w:rsidR="00923F89" w:rsidRPr="0051003C" w:rsidRDefault="00923F89" w:rsidP="00944945">
      <w:pPr>
        <w:numPr>
          <w:ilvl w:val="0"/>
          <w:numId w:val="1"/>
        </w:numPr>
        <w:ind w:left="35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Up to 10 </w:t>
      </w:r>
      <w:r w:rsidRPr="0051003C">
        <w:rPr>
          <w:rFonts w:asciiTheme="minorHAnsi" w:hAnsiTheme="minorHAnsi" w:cstheme="minorHAnsi"/>
        </w:rPr>
        <w:t>Marks will be deducted for poor layout of the program. This includes non-properly named or defined variable, poor flow of the program, lack of comment statements, low readability</w:t>
      </w:r>
      <w:r>
        <w:rPr>
          <w:rFonts w:asciiTheme="minorHAnsi" w:hAnsiTheme="minorHAnsi" w:cstheme="minorHAnsi"/>
        </w:rPr>
        <w:t>, not answering the questions in the described sequence</w:t>
      </w:r>
      <w:r w:rsidR="008A3D58">
        <w:rPr>
          <w:rFonts w:asciiTheme="minorHAnsi" w:hAnsiTheme="minorHAnsi" w:cstheme="minorHAnsi"/>
        </w:rPr>
        <w:t xml:space="preserve">, </w:t>
      </w:r>
      <w:r w:rsidR="00F36B86">
        <w:rPr>
          <w:rFonts w:asciiTheme="minorHAnsi" w:hAnsiTheme="minorHAnsi" w:cstheme="minorHAnsi"/>
        </w:rPr>
        <w:t xml:space="preserve">or contains </w:t>
      </w:r>
      <w:r w:rsidR="008A3D58">
        <w:rPr>
          <w:rFonts w:asciiTheme="minorHAnsi" w:hAnsiTheme="minorHAnsi" w:cstheme="minorHAnsi"/>
        </w:rPr>
        <w:t>irrelevant statements</w:t>
      </w:r>
      <w:r w:rsidRPr="0051003C">
        <w:rPr>
          <w:rFonts w:asciiTheme="minorHAnsi" w:hAnsiTheme="minorHAnsi" w:cstheme="minorHAnsi"/>
        </w:rPr>
        <w:t xml:space="preserve"> etc. </w:t>
      </w:r>
    </w:p>
    <w:p w14:paraId="4877EF60" w14:textId="77777777" w:rsidR="00923F89" w:rsidRDefault="00923F89" w:rsidP="00923F89">
      <w:pPr>
        <w:jc w:val="both"/>
        <w:rPr>
          <w:rFonts w:asciiTheme="minorHAnsi" w:hAnsiTheme="minorHAnsi" w:cstheme="minorHAnsi"/>
        </w:rPr>
      </w:pPr>
    </w:p>
    <w:p w14:paraId="3C27012E" w14:textId="5A41AED1" w:rsidR="00923F89" w:rsidRPr="00923F89" w:rsidRDefault="00AC34F5" w:rsidP="00923F89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File descriptions, assumptions, and restrictions</w:t>
      </w:r>
    </w:p>
    <w:p w14:paraId="3F650A3E" w14:textId="720A094D" w:rsidR="00F36B86" w:rsidRDefault="00923F89">
      <w:pPr>
        <w:rPr>
          <w:rFonts w:asciiTheme="minorHAnsi" w:hAnsiTheme="minorHAnsi" w:cstheme="minorHAnsi"/>
        </w:rPr>
      </w:pPr>
      <w:r w:rsidRPr="00923F89">
        <w:rPr>
          <w:rFonts w:asciiTheme="minorHAnsi" w:hAnsiTheme="minorHAnsi" w:cstheme="minorHAnsi"/>
        </w:rPr>
        <w:t xml:space="preserve">The worksheet </w:t>
      </w:r>
      <w:r w:rsidR="007C7164">
        <w:rPr>
          <w:rFonts w:asciiTheme="minorHAnsi" w:hAnsiTheme="minorHAnsi" w:cstheme="minorHAnsi"/>
        </w:rPr>
        <w:t>“</w:t>
      </w:r>
      <w:r w:rsidR="00955223">
        <w:rPr>
          <w:rFonts w:asciiTheme="minorHAnsi" w:hAnsiTheme="minorHAnsi" w:cstheme="minorHAnsi"/>
        </w:rPr>
        <w:t>Sales</w:t>
      </w:r>
      <w:r w:rsidR="005A6D59">
        <w:rPr>
          <w:rFonts w:asciiTheme="minorHAnsi" w:hAnsiTheme="minorHAnsi" w:cstheme="minorHAnsi"/>
        </w:rPr>
        <w:t>Records</w:t>
      </w:r>
      <w:r w:rsidR="007C7164">
        <w:rPr>
          <w:rFonts w:asciiTheme="minorHAnsi" w:hAnsiTheme="minorHAnsi" w:cstheme="minorHAnsi"/>
        </w:rPr>
        <w:t>”</w:t>
      </w:r>
      <w:r w:rsidRPr="00923F89">
        <w:rPr>
          <w:rFonts w:asciiTheme="minorHAnsi" w:hAnsiTheme="minorHAnsi" w:cstheme="minorHAnsi"/>
        </w:rPr>
        <w:t xml:space="preserve"> in workbook </w:t>
      </w:r>
      <w:r w:rsidR="005A6D59">
        <w:rPr>
          <w:rFonts w:asciiTheme="minorHAnsi" w:hAnsiTheme="minorHAnsi" w:cstheme="minorHAnsi"/>
        </w:rPr>
        <w:t>SalesData</w:t>
      </w:r>
      <w:r w:rsidR="0058351C">
        <w:rPr>
          <w:rFonts w:asciiTheme="minorHAnsi" w:hAnsiTheme="minorHAnsi" w:cstheme="minorHAnsi"/>
        </w:rPr>
        <w:t>.xlsx</w:t>
      </w:r>
      <w:r w:rsidRPr="00923F89">
        <w:rPr>
          <w:rFonts w:asciiTheme="minorHAnsi" w:hAnsiTheme="minorHAnsi" w:cstheme="minorHAnsi"/>
        </w:rPr>
        <w:t xml:space="preserve"> contains sales records of each salesperson</w:t>
      </w:r>
      <w:r w:rsidR="007C7164">
        <w:rPr>
          <w:rFonts w:asciiTheme="minorHAnsi" w:hAnsiTheme="minorHAnsi" w:cstheme="minorHAnsi"/>
        </w:rPr>
        <w:t xml:space="preserve"> and</w:t>
      </w:r>
      <w:r w:rsidR="007421E4">
        <w:rPr>
          <w:rFonts w:asciiTheme="minorHAnsi" w:hAnsiTheme="minorHAnsi" w:cstheme="minorHAnsi"/>
        </w:rPr>
        <w:t xml:space="preserve"> the products </w:t>
      </w:r>
      <w:r w:rsidR="00432171">
        <w:rPr>
          <w:rFonts w:asciiTheme="minorHAnsi" w:hAnsiTheme="minorHAnsi" w:cstheme="minorHAnsi"/>
        </w:rPr>
        <w:t>that have been</w:t>
      </w:r>
      <w:r w:rsidR="007421E4">
        <w:rPr>
          <w:rFonts w:asciiTheme="minorHAnsi" w:hAnsiTheme="minorHAnsi" w:cstheme="minorHAnsi"/>
        </w:rPr>
        <w:t xml:space="preserve"> sold</w:t>
      </w:r>
      <w:r w:rsidRPr="00923F89">
        <w:rPr>
          <w:rFonts w:asciiTheme="minorHAnsi" w:hAnsiTheme="minorHAnsi" w:cstheme="minorHAnsi"/>
        </w:rPr>
        <w:t xml:space="preserve"> in a company.</w:t>
      </w:r>
      <w:r w:rsidR="007C7164">
        <w:rPr>
          <w:rFonts w:asciiTheme="minorHAnsi" w:hAnsiTheme="minorHAnsi" w:cstheme="minorHAnsi"/>
        </w:rPr>
        <w:t xml:space="preserve"> </w:t>
      </w:r>
    </w:p>
    <w:p w14:paraId="2246BFC5" w14:textId="6D85FCD5" w:rsidR="00F36B86" w:rsidRPr="00F36B86" w:rsidRDefault="00490503" w:rsidP="00F36B8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Assume t</w:t>
      </w:r>
      <w:r w:rsidR="004D033C" w:rsidRPr="00F36B86">
        <w:rPr>
          <w:rFonts w:asciiTheme="minorHAnsi" w:hAnsiTheme="minorHAnsi" w:cstheme="minorHAnsi"/>
        </w:rPr>
        <w:t xml:space="preserve">he name of the workbook </w:t>
      </w:r>
      <w:r w:rsidR="00955223">
        <w:rPr>
          <w:rFonts w:asciiTheme="minorHAnsi" w:hAnsiTheme="minorHAnsi" w:cstheme="minorHAnsi"/>
        </w:rPr>
        <w:t>and its location are both unknown to you at design time</w:t>
      </w:r>
      <w:r w:rsidR="004D033C" w:rsidRPr="00F36B86">
        <w:rPr>
          <w:rFonts w:asciiTheme="minorHAnsi" w:hAnsiTheme="minorHAnsi" w:cstheme="minorHAnsi"/>
        </w:rPr>
        <w:t xml:space="preserve"> but </w:t>
      </w:r>
      <w:r w:rsidR="00955223">
        <w:rPr>
          <w:rFonts w:asciiTheme="minorHAnsi" w:hAnsiTheme="minorHAnsi" w:cstheme="minorHAnsi"/>
        </w:rPr>
        <w:t>you know that it</w:t>
      </w:r>
      <w:r w:rsidR="004D033C" w:rsidRPr="00F36B86">
        <w:rPr>
          <w:rFonts w:asciiTheme="minorHAnsi" w:hAnsiTheme="minorHAnsi" w:cstheme="minorHAnsi"/>
        </w:rPr>
        <w:t xml:space="preserve"> always contains a worksheet named “Sales</w:t>
      </w:r>
      <w:r w:rsidR="007421E4">
        <w:rPr>
          <w:rFonts w:asciiTheme="minorHAnsi" w:hAnsiTheme="minorHAnsi" w:cstheme="minorHAnsi"/>
        </w:rPr>
        <w:t>Records</w:t>
      </w:r>
      <w:r w:rsidR="004D033C" w:rsidRPr="00F36B86">
        <w:rPr>
          <w:rFonts w:asciiTheme="minorHAnsi" w:hAnsiTheme="minorHAnsi" w:cstheme="minorHAnsi"/>
        </w:rPr>
        <w:t>”</w:t>
      </w:r>
      <w:r w:rsidR="007421E4">
        <w:rPr>
          <w:rFonts w:asciiTheme="minorHAnsi" w:hAnsiTheme="minorHAnsi" w:cstheme="minorHAnsi"/>
        </w:rPr>
        <w:t xml:space="preserve"> and “Products”</w:t>
      </w:r>
      <w:r w:rsidR="004D033C" w:rsidRPr="00F36B86">
        <w:rPr>
          <w:rFonts w:asciiTheme="minorHAnsi" w:hAnsiTheme="minorHAnsi" w:cstheme="minorHAnsi"/>
        </w:rPr>
        <w:t>.</w:t>
      </w:r>
      <w:r w:rsidR="00F36B86" w:rsidRPr="00F36B86">
        <w:rPr>
          <w:rFonts w:asciiTheme="minorHAnsi" w:hAnsiTheme="minorHAnsi" w:cstheme="minorHAnsi"/>
        </w:rPr>
        <w:t xml:space="preserve"> The workbo</w:t>
      </w:r>
      <w:r w:rsidR="0027730E">
        <w:rPr>
          <w:rFonts w:asciiTheme="minorHAnsi" w:hAnsiTheme="minorHAnsi" w:cstheme="minorHAnsi"/>
        </w:rPr>
        <w:t xml:space="preserve">ok may </w:t>
      </w:r>
      <w:r w:rsidR="00773A3F">
        <w:rPr>
          <w:rFonts w:asciiTheme="minorHAnsi" w:hAnsiTheme="minorHAnsi" w:cstheme="minorHAnsi"/>
        </w:rPr>
        <w:t xml:space="preserve">contain other worksheets but </w:t>
      </w:r>
      <w:r>
        <w:rPr>
          <w:rFonts w:asciiTheme="minorHAnsi" w:hAnsiTheme="minorHAnsi" w:cstheme="minorHAnsi"/>
        </w:rPr>
        <w:t>you do not know what they are at design time.</w:t>
      </w:r>
    </w:p>
    <w:p w14:paraId="0F37BAD7" w14:textId="7252C001" w:rsidR="00F36B86" w:rsidRDefault="00490503" w:rsidP="00F36B8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Assume t</w:t>
      </w:r>
      <w:r w:rsidR="007C7164" w:rsidRPr="00F36B86">
        <w:rPr>
          <w:rFonts w:asciiTheme="minorHAnsi" w:hAnsiTheme="minorHAnsi" w:cstheme="minorHAnsi"/>
        </w:rPr>
        <w:t>he exact content</w:t>
      </w:r>
      <w:r w:rsidR="00453934" w:rsidRPr="00F36B86">
        <w:rPr>
          <w:rFonts w:asciiTheme="minorHAnsi" w:hAnsiTheme="minorHAnsi" w:cstheme="minorHAnsi"/>
        </w:rPr>
        <w:t>s</w:t>
      </w:r>
      <w:r w:rsidR="007C7164" w:rsidRPr="00F36B86">
        <w:rPr>
          <w:rFonts w:asciiTheme="minorHAnsi" w:hAnsiTheme="minorHAnsi" w:cstheme="minorHAnsi"/>
        </w:rPr>
        <w:t xml:space="preserve"> </w:t>
      </w:r>
      <w:r w:rsidR="004D033C" w:rsidRPr="00F36B86">
        <w:rPr>
          <w:rFonts w:asciiTheme="minorHAnsi" w:hAnsiTheme="minorHAnsi" w:cstheme="minorHAnsi"/>
        </w:rPr>
        <w:t xml:space="preserve">in </w:t>
      </w:r>
      <w:r w:rsidR="007421E4">
        <w:rPr>
          <w:rFonts w:asciiTheme="minorHAnsi" w:hAnsiTheme="minorHAnsi" w:cstheme="minorHAnsi"/>
        </w:rPr>
        <w:t>“SalesRecords” and “Products”</w:t>
      </w:r>
      <w:r w:rsidR="004D033C" w:rsidRPr="00F36B86">
        <w:rPr>
          <w:rFonts w:asciiTheme="minorHAnsi" w:hAnsiTheme="minorHAnsi" w:cstheme="minorHAnsi"/>
        </w:rPr>
        <w:t xml:space="preserve"> </w:t>
      </w:r>
      <w:r w:rsidR="00453934" w:rsidRPr="00F36B86">
        <w:rPr>
          <w:rFonts w:asciiTheme="minorHAnsi" w:hAnsiTheme="minorHAnsi" w:cstheme="minorHAnsi"/>
        </w:rPr>
        <w:t xml:space="preserve">are unknown to you </w:t>
      </w:r>
      <w:r w:rsidR="00955223">
        <w:rPr>
          <w:rFonts w:asciiTheme="minorHAnsi" w:hAnsiTheme="minorHAnsi" w:cstheme="minorHAnsi"/>
        </w:rPr>
        <w:t>as</w:t>
      </w:r>
      <w:r w:rsidR="00453934" w:rsidRPr="00F36B86">
        <w:rPr>
          <w:rFonts w:asciiTheme="minorHAnsi" w:hAnsiTheme="minorHAnsi" w:cstheme="minorHAnsi"/>
        </w:rPr>
        <w:t xml:space="preserve"> they</w:t>
      </w:r>
      <w:r>
        <w:rPr>
          <w:rFonts w:asciiTheme="minorHAnsi" w:hAnsiTheme="minorHAnsi" w:cstheme="minorHAnsi"/>
        </w:rPr>
        <w:t xml:space="preserve"> may</w:t>
      </w:r>
      <w:r w:rsidR="00453934" w:rsidRPr="00F36B86">
        <w:rPr>
          <w:rFonts w:asciiTheme="minorHAnsi" w:hAnsiTheme="minorHAnsi" w:cstheme="minorHAnsi"/>
        </w:rPr>
        <w:t xml:space="preserve"> vary from </w:t>
      </w:r>
      <w:r>
        <w:rPr>
          <w:rFonts w:asciiTheme="minorHAnsi" w:hAnsiTheme="minorHAnsi" w:cstheme="minorHAnsi"/>
        </w:rPr>
        <w:t>time to t</w:t>
      </w:r>
      <w:r w:rsidR="009A7F36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me</w:t>
      </w:r>
      <w:r w:rsidR="007C7164" w:rsidRPr="00F36B86">
        <w:rPr>
          <w:rFonts w:asciiTheme="minorHAnsi" w:hAnsiTheme="minorHAnsi" w:cstheme="minorHAnsi"/>
        </w:rPr>
        <w:t xml:space="preserve">, but the </w:t>
      </w:r>
      <w:r w:rsidR="00955223">
        <w:rPr>
          <w:rFonts w:asciiTheme="minorHAnsi" w:hAnsiTheme="minorHAnsi" w:cstheme="minorHAnsi"/>
        </w:rPr>
        <w:t>columns</w:t>
      </w:r>
      <w:r w:rsidR="00F36B86">
        <w:rPr>
          <w:rFonts w:asciiTheme="minorHAnsi" w:hAnsiTheme="minorHAnsi" w:cstheme="minorHAnsi"/>
        </w:rPr>
        <w:t xml:space="preserve"> in </w:t>
      </w:r>
      <w:r w:rsidR="007421E4">
        <w:rPr>
          <w:rFonts w:asciiTheme="minorHAnsi" w:hAnsiTheme="minorHAnsi" w:cstheme="minorHAnsi"/>
        </w:rPr>
        <w:t>each</w:t>
      </w:r>
      <w:r w:rsidR="00F36B86">
        <w:rPr>
          <w:rFonts w:asciiTheme="minorHAnsi" w:hAnsiTheme="minorHAnsi" w:cstheme="minorHAnsi"/>
        </w:rPr>
        <w:t xml:space="preserve"> worksheet are fixed</w:t>
      </w:r>
      <w:r w:rsidR="007C7164" w:rsidRPr="00F36B86">
        <w:rPr>
          <w:rFonts w:asciiTheme="minorHAnsi" w:hAnsiTheme="minorHAnsi" w:cstheme="minorHAnsi"/>
        </w:rPr>
        <w:t>.</w:t>
      </w:r>
    </w:p>
    <w:p w14:paraId="68078E83" w14:textId="157E38E5" w:rsidR="00F36B86" w:rsidRDefault="00490503" w:rsidP="00F36B8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Assume </w:t>
      </w:r>
      <w:r w:rsidR="00F36B86">
        <w:rPr>
          <w:rFonts w:asciiTheme="minorHAnsi" w:hAnsiTheme="minorHAnsi" w:cstheme="minorHAnsi"/>
        </w:rPr>
        <w:t>“Sales</w:t>
      </w:r>
      <w:r w:rsidR="007421E4">
        <w:rPr>
          <w:rFonts w:asciiTheme="minorHAnsi" w:hAnsiTheme="minorHAnsi" w:cstheme="minorHAnsi"/>
        </w:rPr>
        <w:t>Records</w:t>
      </w:r>
      <w:r w:rsidR="00F36B86">
        <w:rPr>
          <w:rFonts w:asciiTheme="minorHAnsi" w:hAnsiTheme="minorHAnsi" w:cstheme="minorHAnsi"/>
        </w:rPr>
        <w:t>”</w:t>
      </w:r>
      <w:r w:rsidR="007421E4">
        <w:rPr>
          <w:rFonts w:asciiTheme="minorHAnsi" w:hAnsiTheme="minorHAnsi" w:cstheme="minorHAnsi"/>
        </w:rPr>
        <w:t xml:space="preserve"> and “Products”</w:t>
      </w:r>
      <w:r w:rsidR="0073193F" w:rsidRPr="00F36B86">
        <w:rPr>
          <w:rFonts w:asciiTheme="minorHAnsi" w:hAnsiTheme="minorHAnsi" w:cstheme="minorHAnsi"/>
        </w:rPr>
        <w:t xml:space="preserve"> always contains at least one row of records starting from Row 2. </w:t>
      </w:r>
    </w:p>
    <w:p w14:paraId="75F85310" w14:textId="77777777" w:rsidR="00AC34F5" w:rsidRDefault="007421E4" w:rsidP="00F36B8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Neither </w:t>
      </w:r>
      <w:r w:rsidR="000F5AAC" w:rsidRPr="00F36B86">
        <w:rPr>
          <w:rFonts w:asciiTheme="minorHAnsi" w:hAnsiTheme="minorHAnsi" w:cstheme="minorHAnsi"/>
        </w:rPr>
        <w:t>“Sales</w:t>
      </w:r>
      <w:r>
        <w:rPr>
          <w:rFonts w:asciiTheme="minorHAnsi" w:hAnsiTheme="minorHAnsi" w:cstheme="minorHAnsi"/>
        </w:rPr>
        <w:t>Records</w:t>
      </w:r>
      <w:r w:rsidR="000F5AAC" w:rsidRPr="00F36B86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nor “Products”</w:t>
      </w:r>
      <w:r w:rsidR="000F5AAC" w:rsidRPr="00F36B86">
        <w:rPr>
          <w:rFonts w:asciiTheme="minorHAnsi" w:hAnsiTheme="minorHAnsi" w:cstheme="minorHAnsi"/>
        </w:rPr>
        <w:t xml:space="preserve"> </w:t>
      </w:r>
      <w:r w:rsidR="00AC34F5">
        <w:rPr>
          <w:rFonts w:asciiTheme="minorHAnsi" w:hAnsiTheme="minorHAnsi" w:cstheme="minorHAnsi"/>
        </w:rPr>
        <w:t>will be</w:t>
      </w:r>
      <w:r w:rsidR="000F5AAC" w:rsidRPr="00F36B86">
        <w:rPr>
          <w:rFonts w:asciiTheme="minorHAnsi" w:hAnsiTheme="minorHAnsi" w:cstheme="minorHAnsi"/>
        </w:rPr>
        <w:t xml:space="preserve"> the active worksheet when the workbook is opened.</w:t>
      </w:r>
      <w:r>
        <w:rPr>
          <w:rFonts w:asciiTheme="minorHAnsi" w:hAnsiTheme="minorHAnsi" w:cstheme="minorHAnsi"/>
        </w:rPr>
        <w:t xml:space="preserve"> </w:t>
      </w:r>
    </w:p>
    <w:p w14:paraId="0E37F8B2" w14:textId="546D7177" w:rsidR="00AC34F5" w:rsidRPr="00AC34F5" w:rsidRDefault="00AC34F5" w:rsidP="00AC34F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AC34F5">
        <w:rPr>
          <w:rFonts w:asciiTheme="minorHAnsi" w:hAnsiTheme="minorHAnsi" w:cstheme="minorHAnsi"/>
          <w:b/>
        </w:rPr>
        <w:t>You must not modify the contents of SalesData.xlsx manually</w:t>
      </w:r>
      <w:r>
        <w:rPr>
          <w:rFonts w:asciiTheme="minorHAnsi" w:hAnsiTheme="minorHAnsi" w:cstheme="minorHAnsi"/>
          <w:b/>
        </w:rPr>
        <w:t xml:space="preserve"> or programmatically</w:t>
      </w:r>
      <w:r w:rsidRPr="00AC34F5">
        <w:rPr>
          <w:rFonts w:asciiTheme="minorHAnsi" w:hAnsiTheme="minorHAnsi" w:cstheme="minorHAnsi"/>
          <w:b/>
        </w:rPr>
        <w:t>.</w:t>
      </w:r>
    </w:p>
    <w:p w14:paraId="04F33194" w14:textId="268B3272" w:rsidR="004D033C" w:rsidRPr="00AC34F5" w:rsidRDefault="00AC34F5" w:rsidP="00F36B8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AC34F5">
        <w:rPr>
          <w:rFonts w:asciiTheme="minorHAnsi" w:hAnsiTheme="minorHAnsi" w:cstheme="minorHAnsi"/>
          <w:b/>
        </w:rPr>
        <w:t>Y</w:t>
      </w:r>
      <w:r w:rsidR="005521ED" w:rsidRPr="00AC34F5">
        <w:rPr>
          <w:rFonts w:asciiTheme="minorHAnsi" w:hAnsiTheme="minorHAnsi" w:cstheme="minorHAnsi"/>
          <w:b/>
        </w:rPr>
        <w:t xml:space="preserve">ou </w:t>
      </w:r>
      <w:r w:rsidR="00773A3F" w:rsidRPr="00AC34F5">
        <w:rPr>
          <w:rFonts w:asciiTheme="minorHAnsi" w:hAnsiTheme="minorHAnsi" w:cstheme="minorHAnsi"/>
          <w:b/>
        </w:rPr>
        <w:t>must</w:t>
      </w:r>
      <w:r w:rsidR="005521ED" w:rsidRPr="00AC34F5">
        <w:rPr>
          <w:rFonts w:asciiTheme="minorHAnsi" w:hAnsiTheme="minorHAnsi" w:cstheme="minorHAnsi"/>
          <w:b/>
        </w:rPr>
        <w:t xml:space="preserve"> not activate </w:t>
      </w:r>
      <w:r w:rsidR="007421E4" w:rsidRPr="00AC34F5">
        <w:rPr>
          <w:rFonts w:asciiTheme="minorHAnsi" w:hAnsiTheme="minorHAnsi" w:cstheme="minorHAnsi"/>
          <w:b/>
        </w:rPr>
        <w:t>any of the</w:t>
      </w:r>
      <w:r w:rsidR="005521ED" w:rsidRPr="00AC34F5">
        <w:rPr>
          <w:rFonts w:asciiTheme="minorHAnsi" w:hAnsiTheme="minorHAnsi" w:cstheme="minorHAnsi"/>
          <w:b/>
        </w:rPr>
        <w:t xml:space="preserve"> worksheet</w:t>
      </w:r>
      <w:r w:rsidR="007421E4" w:rsidRPr="00AC34F5">
        <w:rPr>
          <w:rFonts w:asciiTheme="minorHAnsi" w:hAnsiTheme="minorHAnsi" w:cstheme="minorHAnsi"/>
          <w:b/>
        </w:rPr>
        <w:t>s in SalesData.xlsx</w:t>
      </w:r>
      <w:r w:rsidR="005521ED" w:rsidRPr="00AC34F5">
        <w:rPr>
          <w:rFonts w:asciiTheme="minorHAnsi" w:hAnsiTheme="minorHAnsi" w:cstheme="minorHAnsi"/>
          <w:b/>
        </w:rPr>
        <w:t xml:space="preserve"> manually or programmatically.</w:t>
      </w:r>
    </w:p>
    <w:p w14:paraId="704CFE17" w14:textId="5B9100B6" w:rsidR="00AC34F5" w:rsidRDefault="00AC34F5" w:rsidP="00773A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73A3F">
        <w:rPr>
          <w:rFonts w:asciiTheme="minorHAnsi" w:hAnsiTheme="minorHAnsi"/>
          <w:b/>
        </w:rPr>
        <w:t xml:space="preserve">You must not </w:t>
      </w:r>
      <w:r>
        <w:rPr>
          <w:rFonts w:asciiTheme="minorHAnsi" w:hAnsiTheme="minorHAnsi"/>
          <w:b/>
        </w:rPr>
        <w:t xml:space="preserve">include </w:t>
      </w:r>
      <w:r w:rsidRPr="00773A3F">
        <w:rPr>
          <w:rFonts w:asciiTheme="minorHAnsi" w:hAnsiTheme="minorHAnsi"/>
          <w:b/>
        </w:rPr>
        <w:t>the workbook name Sales</w:t>
      </w:r>
      <w:r>
        <w:rPr>
          <w:rFonts w:asciiTheme="minorHAnsi" w:hAnsiTheme="minorHAnsi"/>
          <w:b/>
        </w:rPr>
        <w:t>Records</w:t>
      </w:r>
      <w:r w:rsidRPr="00773A3F">
        <w:rPr>
          <w:rFonts w:asciiTheme="minorHAnsi" w:hAnsiTheme="minorHAnsi"/>
          <w:b/>
        </w:rPr>
        <w:t>.xlsx</w:t>
      </w:r>
      <w:r>
        <w:rPr>
          <w:rFonts w:asciiTheme="minorHAnsi" w:hAnsiTheme="minorHAnsi"/>
          <w:b/>
        </w:rPr>
        <w:t xml:space="preserve"> </w:t>
      </w:r>
      <w:r w:rsidRPr="00773A3F">
        <w:rPr>
          <w:rFonts w:asciiTheme="minorHAnsi" w:hAnsiTheme="minorHAnsi"/>
          <w:b/>
        </w:rPr>
        <w:t xml:space="preserve">in any </w:t>
      </w:r>
      <w:r>
        <w:rPr>
          <w:rFonts w:asciiTheme="minorHAnsi" w:hAnsiTheme="minorHAnsi"/>
          <w:b/>
        </w:rPr>
        <w:t>executable statements</w:t>
      </w:r>
      <w:r w:rsidRPr="00773A3F">
        <w:rPr>
          <w:rFonts w:asciiTheme="minorHAnsi" w:hAnsiTheme="minorHAnsi"/>
          <w:b/>
        </w:rPr>
        <w:t xml:space="preserve"> of your submitted code</w:t>
      </w:r>
      <w:r>
        <w:rPr>
          <w:rFonts w:asciiTheme="minorHAnsi" w:hAnsiTheme="minorHAnsi"/>
          <w:b/>
        </w:rPr>
        <w:t>.</w:t>
      </w:r>
    </w:p>
    <w:p w14:paraId="00C1A328" w14:textId="77777777" w:rsidR="007B29A5" w:rsidRDefault="007B29A5">
      <w:pPr>
        <w:rPr>
          <w:rFonts w:asciiTheme="minorHAnsi" w:hAnsiTheme="minorHAnsi" w:cstheme="minorHAnsi"/>
        </w:rPr>
      </w:pPr>
    </w:p>
    <w:p w14:paraId="1F9CE556" w14:textId="3F23CD55" w:rsidR="00E6711C" w:rsidRPr="00773A3F" w:rsidRDefault="00955223" w:rsidP="00E6711C">
      <w:pPr>
        <w:jc w:val="both"/>
        <w:rPr>
          <w:rFonts w:asciiTheme="minorHAnsi" w:hAnsiTheme="minorHAnsi"/>
        </w:rPr>
      </w:pPr>
      <w:r w:rsidRPr="00773A3F">
        <w:rPr>
          <w:rFonts w:asciiTheme="minorHAnsi" w:hAnsiTheme="minorHAnsi" w:cstheme="minorHAnsi"/>
        </w:rPr>
        <w:t xml:space="preserve">UserForm </w:t>
      </w:r>
      <w:r w:rsidR="00E6711C" w:rsidRPr="00773A3F">
        <w:rPr>
          <w:rFonts w:asciiTheme="minorHAnsi" w:hAnsiTheme="minorHAnsi" w:cstheme="minorHAnsi"/>
        </w:rPr>
        <w:t>frm</w:t>
      </w:r>
      <w:r w:rsidRPr="00773A3F">
        <w:rPr>
          <w:rFonts w:asciiTheme="minorHAnsi" w:hAnsiTheme="minorHAnsi" w:cstheme="minorHAnsi"/>
        </w:rPr>
        <w:t xml:space="preserve">SalesReport </w:t>
      </w:r>
      <w:r w:rsidR="00A36F01">
        <w:rPr>
          <w:rFonts w:asciiTheme="minorHAnsi" w:hAnsiTheme="minorHAnsi" w:cstheme="minorHAnsi"/>
        </w:rPr>
        <w:t xml:space="preserve">in Assignment2_2014BPartial.xlsm </w:t>
      </w:r>
      <w:r w:rsidRPr="00773A3F">
        <w:rPr>
          <w:rFonts w:asciiTheme="minorHAnsi" w:hAnsiTheme="minorHAnsi" w:cstheme="minorHAnsi"/>
        </w:rPr>
        <w:t xml:space="preserve">is designed to report </w:t>
      </w:r>
      <w:r w:rsidR="00CD394A" w:rsidRPr="00773A3F">
        <w:rPr>
          <w:rFonts w:asciiTheme="minorHAnsi" w:hAnsiTheme="minorHAnsi" w:cstheme="minorHAnsi"/>
        </w:rPr>
        <w:t xml:space="preserve">each salesperson’s </w:t>
      </w:r>
      <w:r w:rsidRPr="00773A3F">
        <w:rPr>
          <w:rFonts w:asciiTheme="minorHAnsi" w:hAnsiTheme="minorHAnsi" w:cstheme="minorHAnsi"/>
        </w:rPr>
        <w:t>sales</w:t>
      </w:r>
      <w:r w:rsidR="00CD394A" w:rsidRPr="00773A3F">
        <w:rPr>
          <w:rFonts w:asciiTheme="minorHAnsi" w:hAnsiTheme="minorHAnsi" w:cstheme="minorHAnsi"/>
        </w:rPr>
        <w:t xml:space="preserve"> </w:t>
      </w:r>
      <w:r w:rsidR="002B5D1E" w:rsidRPr="00773A3F">
        <w:rPr>
          <w:rFonts w:asciiTheme="minorHAnsi" w:hAnsiTheme="minorHAnsi" w:cstheme="minorHAnsi"/>
        </w:rPr>
        <w:t>as</w:t>
      </w:r>
      <w:r w:rsidR="00CD394A" w:rsidRPr="00773A3F">
        <w:rPr>
          <w:rFonts w:asciiTheme="minorHAnsi" w:hAnsiTheme="minorHAnsi" w:cstheme="minorHAnsi"/>
        </w:rPr>
        <w:t xml:space="preserve"> contained </w:t>
      </w:r>
      <w:r w:rsidRPr="00773A3F">
        <w:rPr>
          <w:rFonts w:asciiTheme="minorHAnsi" w:hAnsiTheme="minorHAnsi" w:cstheme="minorHAnsi"/>
        </w:rPr>
        <w:t xml:space="preserve">in </w:t>
      </w:r>
      <w:r w:rsidR="00AC34F5">
        <w:rPr>
          <w:rFonts w:asciiTheme="minorHAnsi" w:hAnsiTheme="minorHAnsi" w:cstheme="minorHAnsi"/>
        </w:rPr>
        <w:t xml:space="preserve">the type of </w:t>
      </w:r>
      <w:r w:rsidRPr="00773A3F">
        <w:rPr>
          <w:rFonts w:asciiTheme="minorHAnsi" w:hAnsiTheme="minorHAnsi" w:cstheme="minorHAnsi"/>
        </w:rPr>
        <w:t>worksheet</w:t>
      </w:r>
      <w:r w:rsidR="00AC34F5">
        <w:rPr>
          <w:rFonts w:asciiTheme="minorHAnsi" w:hAnsiTheme="minorHAnsi" w:cstheme="minorHAnsi"/>
        </w:rPr>
        <w:t xml:space="preserve"> such as</w:t>
      </w:r>
      <w:r w:rsidRPr="00773A3F">
        <w:rPr>
          <w:rFonts w:asciiTheme="minorHAnsi" w:hAnsiTheme="minorHAnsi" w:cstheme="minorHAnsi"/>
        </w:rPr>
        <w:t xml:space="preserve"> “Sales</w:t>
      </w:r>
      <w:r w:rsidR="00FE3AC0">
        <w:rPr>
          <w:rFonts w:asciiTheme="minorHAnsi" w:hAnsiTheme="minorHAnsi" w:cstheme="minorHAnsi"/>
        </w:rPr>
        <w:t>Records</w:t>
      </w:r>
      <w:r w:rsidRPr="00773A3F">
        <w:rPr>
          <w:rFonts w:asciiTheme="minorHAnsi" w:hAnsiTheme="minorHAnsi" w:cstheme="minorHAnsi"/>
        </w:rPr>
        <w:t>”. You are asked to p</w:t>
      </w:r>
      <w:r w:rsidR="004B5C23">
        <w:rPr>
          <w:rFonts w:asciiTheme="minorHAnsi" w:hAnsiTheme="minorHAnsi" w:cstheme="minorHAnsi"/>
        </w:rPr>
        <w:t>rovide appropriate code for the</w:t>
      </w:r>
      <w:r w:rsidRPr="00773A3F">
        <w:rPr>
          <w:rFonts w:asciiTheme="minorHAnsi" w:hAnsiTheme="minorHAnsi" w:cstheme="minorHAnsi"/>
        </w:rPr>
        <w:t xml:space="preserve"> tasks</w:t>
      </w:r>
      <w:r w:rsidR="004B5C23">
        <w:rPr>
          <w:rFonts w:asciiTheme="minorHAnsi" w:hAnsiTheme="minorHAnsi" w:cstheme="minorHAnsi"/>
        </w:rPr>
        <w:t xml:space="preserve"> as </w:t>
      </w:r>
      <w:r w:rsidR="00AC34F5">
        <w:rPr>
          <w:rFonts w:asciiTheme="minorHAnsi" w:hAnsiTheme="minorHAnsi" w:cstheme="minorHAnsi"/>
        </w:rPr>
        <w:t>listed</w:t>
      </w:r>
      <w:r w:rsidR="004B5C23">
        <w:rPr>
          <w:rFonts w:asciiTheme="minorHAnsi" w:hAnsiTheme="minorHAnsi" w:cstheme="minorHAnsi"/>
        </w:rPr>
        <w:t xml:space="preserve"> below</w:t>
      </w:r>
      <w:r w:rsidRPr="00773A3F">
        <w:rPr>
          <w:rFonts w:asciiTheme="minorHAnsi" w:hAnsiTheme="minorHAnsi" w:cstheme="minorHAnsi"/>
        </w:rPr>
        <w:t>.</w:t>
      </w:r>
      <w:r w:rsidR="00E6711C" w:rsidRPr="00773A3F">
        <w:rPr>
          <w:rFonts w:asciiTheme="minorHAnsi" w:hAnsiTheme="minorHAnsi"/>
          <w:b/>
        </w:rPr>
        <w:t xml:space="preserve"> All tasks must be completed according to the designated sequence. </w:t>
      </w:r>
      <w:r w:rsidR="00FE3AC0">
        <w:rPr>
          <w:rFonts w:asciiTheme="minorHAnsi" w:hAnsiTheme="minorHAnsi"/>
          <w:b/>
        </w:rPr>
        <w:t>Inappropriate</w:t>
      </w:r>
      <w:r w:rsidR="00E6711C" w:rsidRPr="00773A3F">
        <w:rPr>
          <w:rFonts w:asciiTheme="minorHAnsi" w:hAnsiTheme="minorHAnsi"/>
          <w:b/>
        </w:rPr>
        <w:t xml:space="preserve"> code will be considered as error.</w:t>
      </w:r>
    </w:p>
    <w:p w14:paraId="6116E9BC" w14:textId="77777777" w:rsidR="00955223" w:rsidRDefault="00955223" w:rsidP="007B715D">
      <w:pPr>
        <w:rPr>
          <w:rFonts w:asciiTheme="minorHAnsi" w:hAnsiTheme="minorHAnsi" w:cstheme="minorHAnsi"/>
        </w:rPr>
      </w:pPr>
    </w:p>
    <w:p w14:paraId="7F859D90" w14:textId="27770B7C" w:rsidR="00944945" w:rsidRPr="00944945" w:rsidRDefault="00944945" w:rsidP="007B715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Tasks</w:t>
      </w:r>
    </w:p>
    <w:p w14:paraId="3BDE807B" w14:textId="32B72854" w:rsidR="002E2EC7" w:rsidRDefault="008D6A47" w:rsidP="003D1747">
      <w:pPr>
        <w:pStyle w:val="ListParagraph"/>
        <w:numPr>
          <w:ilvl w:val="0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the CommandButton control btnOpenWkbook on page “Open Wo</w:t>
      </w:r>
      <w:r w:rsidR="002E2EC7">
        <w:rPr>
          <w:rFonts w:asciiTheme="minorHAnsi" w:hAnsiTheme="minorHAnsi" w:cstheme="minorHAnsi"/>
        </w:rPr>
        <w:t>rkbook” of pgeReport is c</w:t>
      </w:r>
      <w:r w:rsidR="00EB6DE7">
        <w:rPr>
          <w:rFonts w:asciiTheme="minorHAnsi" w:hAnsiTheme="minorHAnsi" w:cstheme="minorHAnsi"/>
        </w:rPr>
        <w:t xml:space="preserve">licked, </w:t>
      </w:r>
      <w:r w:rsidR="002B5D1E">
        <w:rPr>
          <w:rFonts w:asciiTheme="minorHAnsi" w:hAnsiTheme="minorHAnsi" w:cstheme="minorHAnsi"/>
        </w:rPr>
        <w:t>a standard Open dialog box for the user to select a workbook</w:t>
      </w:r>
      <w:r w:rsidR="004B5C23">
        <w:rPr>
          <w:rFonts w:asciiTheme="minorHAnsi" w:hAnsiTheme="minorHAnsi" w:cstheme="minorHAnsi"/>
        </w:rPr>
        <w:t xml:space="preserve"> </w:t>
      </w:r>
      <w:r w:rsidR="00AC34F5">
        <w:rPr>
          <w:rFonts w:asciiTheme="minorHAnsi" w:hAnsiTheme="minorHAnsi" w:cstheme="minorHAnsi"/>
        </w:rPr>
        <w:t xml:space="preserve">will be shown </w:t>
      </w:r>
      <w:r w:rsidR="004B5C23">
        <w:rPr>
          <w:rFonts w:asciiTheme="minorHAnsi" w:hAnsiTheme="minorHAnsi" w:cstheme="minorHAnsi"/>
        </w:rPr>
        <w:t>(</w:t>
      </w:r>
      <w:r w:rsidR="0097341E">
        <w:rPr>
          <w:rFonts w:asciiTheme="minorHAnsi" w:hAnsiTheme="minorHAnsi" w:cstheme="minorHAnsi"/>
        </w:rPr>
        <w:t xml:space="preserve">relevant </w:t>
      </w:r>
      <w:r w:rsidR="004B5C23">
        <w:rPr>
          <w:rFonts w:asciiTheme="minorHAnsi" w:hAnsiTheme="minorHAnsi" w:cstheme="minorHAnsi"/>
        </w:rPr>
        <w:t>code is already provided)</w:t>
      </w:r>
      <w:r w:rsidR="002B5D1E">
        <w:rPr>
          <w:rFonts w:asciiTheme="minorHAnsi" w:hAnsiTheme="minorHAnsi" w:cstheme="minorHAnsi"/>
        </w:rPr>
        <w:t>.</w:t>
      </w:r>
      <w:r w:rsidR="00773A3F">
        <w:rPr>
          <w:rFonts w:asciiTheme="minorHAnsi" w:hAnsiTheme="minorHAnsi" w:cstheme="minorHAnsi"/>
        </w:rPr>
        <w:t xml:space="preserve"> Provide </w:t>
      </w:r>
      <w:r w:rsidR="004B5C23">
        <w:rPr>
          <w:rFonts w:asciiTheme="minorHAnsi" w:hAnsiTheme="minorHAnsi" w:cstheme="minorHAnsi"/>
        </w:rPr>
        <w:t xml:space="preserve">your </w:t>
      </w:r>
      <w:r w:rsidR="00773A3F">
        <w:rPr>
          <w:rFonts w:asciiTheme="minorHAnsi" w:hAnsiTheme="minorHAnsi" w:cstheme="minorHAnsi"/>
        </w:rPr>
        <w:t>code for the following:</w:t>
      </w:r>
    </w:p>
    <w:p w14:paraId="32BB9B2E" w14:textId="7AAA6BB7" w:rsidR="002B5D1E" w:rsidRDefault="002B5D1E" w:rsidP="003D1747">
      <w:pPr>
        <w:pStyle w:val="ListParagraph"/>
        <w:numPr>
          <w:ilvl w:val="1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user select</w:t>
      </w:r>
      <w:r w:rsidR="00AC34F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 workbook </w:t>
      </w:r>
      <w:r w:rsidR="00EB6DE7">
        <w:rPr>
          <w:rFonts w:asciiTheme="minorHAnsi" w:hAnsiTheme="minorHAnsi" w:cstheme="minorHAnsi"/>
        </w:rPr>
        <w:t xml:space="preserve">and </w:t>
      </w:r>
      <w:r w:rsidR="00AC34F5">
        <w:rPr>
          <w:rFonts w:asciiTheme="minorHAnsi" w:hAnsiTheme="minorHAnsi" w:cstheme="minorHAnsi"/>
        </w:rPr>
        <w:t xml:space="preserve">then </w:t>
      </w:r>
      <w:r w:rsidR="00EB6DE7">
        <w:rPr>
          <w:rFonts w:asciiTheme="minorHAnsi" w:hAnsiTheme="minorHAnsi" w:cstheme="minorHAnsi"/>
        </w:rPr>
        <w:t>click</w:t>
      </w:r>
      <w:r w:rsidR="00AC34F5">
        <w:rPr>
          <w:rFonts w:asciiTheme="minorHAnsi" w:hAnsiTheme="minorHAnsi" w:cstheme="minorHAnsi"/>
        </w:rPr>
        <w:t>s</w:t>
      </w:r>
      <w:r w:rsidR="00EB6DE7">
        <w:rPr>
          <w:rFonts w:asciiTheme="minorHAnsi" w:hAnsiTheme="minorHAnsi" w:cstheme="minorHAnsi"/>
        </w:rPr>
        <w:t xml:space="preserve"> the Open button </w:t>
      </w:r>
      <w:r w:rsidR="00490503">
        <w:rPr>
          <w:rFonts w:asciiTheme="minorHAnsi" w:hAnsiTheme="minorHAnsi" w:cstheme="minorHAnsi"/>
        </w:rPr>
        <w:t>from the above Open dialog box:</w:t>
      </w:r>
    </w:p>
    <w:p w14:paraId="4AF10B4F" w14:textId="10DB8A18" w:rsidR="002B5D1E" w:rsidRDefault="00EF1D35" w:rsidP="003D1747">
      <w:pPr>
        <w:pStyle w:val="ListParagraph"/>
        <w:numPr>
          <w:ilvl w:val="2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2B5D1E" w:rsidRPr="002B5D1E">
        <w:rPr>
          <w:rFonts w:asciiTheme="minorHAnsi" w:hAnsiTheme="minorHAnsi" w:cstheme="minorHAnsi"/>
        </w:rPr>
        <w:t>isplay the full path and the name of the selected workbook in the caption of Label control lblWkbookName.</w:t>
      </w:r>
    </w:p>
    <w:p w14:paraId="676F9D15" w14:textId="14436FA1" w:rsidR="00FE3AC0" w:rsidRDefault="00EF1D35" w:rsidP="003D1747">
      <w:pPr>
        <w:pStyle w:val="ListParagraph"/>
        <w:numPr>
          <w:ilvl w:val="2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</w:t>
      </w:r>
      <w:r w:rsidR="002B5D1E" w:rsidRPr="002B5D1E">
        <w:rPr>
          <w:rFonts w:asciiTheme="minorHAnsi" w:hAnsiTheme="minorHAnsi" w:cstheme="minorHAnsi"/>
        </w:rPr>
        <w:t xml:space="preserve"> the selected workbook</w:t>
      </w:r>
      <w:r w:rsidR="00AC34F5">
        <w:rPr>
          <w:rFonts w:asciiTheme="minorHAnsi" w:hAnsiTheme="minorHAnsi" w:cstheme="minorHAnsi"/>
        </w:rPr>
        <w:t>, and t</w:t>
      </w:r>
      <w:r w:rsidR="00A36F01">
        <w:rPr>
          <w:rFonts w:asciiTheme="minorHAnsi" w:hAnsiTheme="minorHAnsi" w:cstheme="minorHAnsi"/>
        </w:rPr>
        <w:t xml:space="preserve">hen activate </w:t>
      </w:r>
      <w:r w:rsidR="00A36F01">
        <w:rPr>
          <w:rFonts w:asciiTheme="minorHAnsi" w:hAnsiTheme="minorHAnsi"/>
        </w:rPr>
        <w:t xml:space="preserve">the workbook containing the running code. </w:t>
      </w:r>
    </w:p>
    <w:p w14:paraId="7FA1FDC0" w14:textId="0BA1629B" w:rsidR="006122C8" w:rsidRDefault="002B5D1E" w:rsidP="003D1747">
      <w:pPr>
        <w:pStyle w:val="ListParagraph"/>
        <w:numPr>
          <w:ilvl w:val="2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selected workbook does not contain a worksheet</w:t>
      </w:r>
      <w:r w:rsidR="00FE3AC0">
        <w:rPr>
          <w:rFonts w:asciiTheme="minorHAnsi" w:hAnsiTheme="minorHAnsi" w:cstheme="minorHAnsi"/>
        </w:rPr>
        <w:t xml:space="preserve"> named</w:t>
      </w:r>
      <w:r>
        <w:rPr>
          <w:rFonts w:asciiTheme="minorHAnsi" w:hAnsiTheme="minorHAnsi" w:cstheme="minorHAnsi"/>
        </w:rPr>
        <w:t xml:space="preserve"> “Sales</w:t>
      </w:r>
      <w:r w:rsidR="00FE3AC0">
        <w:rPr>
          <w:rFonts w:asciiTheme="minorHAnsi" w:hAnsiTheme="minorHAnsi" w:cstheme="minorHAnsi"/>
        </w:rPr>
        <w:t>Records</w:t>
      </w:r>
      <w:r w:rsidR="00EF1D35">
        <w:rPr>
          <w:rFonts w:asciiTheme="minorHAnsi" w:hAnsiTheme="minorHAnsi" w:cstheme="minorHAnsi"/>
        </w:rPr>
        <w:t xml:space="preserve">”, </w:t>
      </w:r>
      <w:r>
        <w:rPr>
          <w:rFonts w:asciiTheme="minorHAnsi" w:hAnsiTheme="minorHAnsi" w:cstheme="minorHAnsi"/>
        </w:rPr>
        <w:t xml:space="preserve">replace the caption of lblWkbookName by the text “Incorrect workbook. </w:t>
      </w:r>
      <w:r w:rsidR="00FA55A4">
        <w:rPr>
          <w:rFonts w:asciiTheme="minorHAnsi" w:hAnsiTheme="minorHAnsi" w:cstheme="minorHAnsi"/>
        </w:rPr>
        <w:t>Start</w:t>
      </w:r>
      <w:r>
        <w:rPr>
          <w:rFonts w:asciiTheme="minorHAnsi" w:hAnsiTheme="minorHAnsi" w:cstheme="minorHAnsi"/>
        </w:rPr>
        <w:t xml:space="preserve"> again”. </w:t>
      </w:r>
      <w:r w:rsidR="00EF1D35">
        <w:rPr>
          <w:rFonts w:asciiTheme="minorHAnsi" w:hAnsiTheme="minorHAnsi" w:cstheme="minorHAnsi"/>
        </w:rPr>
        <w:t>Then close</w:t>
      </w:r>
      <w:r>
        <w:rPr>
          <w:rFonts w:asciiTheme="minorHAnsi" w:hAnsiTheme="minorHAnsi" w:cstheme="minorHAnsi"/>
        </w:rPr>
        <w:t xml:space="preserve"> the selected workbook</w:t>
      </w:r>
      <w:r w:rsidR="00EF1D35">
        <w:rPr>
          <w:rFonts w:asciiTheme="minorHAnsi" w:hAnsiTheme="minorHAnsi" w:cstheme="minorHAnsi"/>
        </w:rPr>
        <w:t xml:space="preserve"> without confirmation from the user</w:t>
      </w:r>
      <w:r>
        <w:rPr>
          <w:rFonts w:asciiTheme="minorHAnsi" w:hAnsiTheme="minorHAnsi" w:cstheme="minorHAnsi"/>
        </w:rPr>
        <w:t xml:space="preserve">, </w:t>
      </w:r>
      <w:r w:rsidR="00EF1D35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 xml:space="preserve">terminates </w:t>
      </w:r>
      <w:r w:rsidR="003D43FF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="00FA55A4">
        <w:rPr>
          <w:rFonts w:asciiTheme="minorHAnsi" w:hAnsiTheme="minorHAnsi" w:cstheme="minorHAnsi"/>
        </w:rPr>
        <w:t>application</w:t>
      </w:r>
      <w:r w:rsidR="00EF1D35">
        <w:rPr>
          <w:rFonts w:asciiTheme="minorHAnsi" w:hAnsiTheme="minorHAnsi" w:cstheme="minorHAnsi"/>
        </w:rPr>
        <w:t>.</w:t>
      </w:r>
      <w:r w:rsidR="006122C8">
        <w:rPr>
          <w:rFonts w:asciiTheme="minorHAnsi" w:hAnsiTheme="minorHAnsi" w:cstheme="minorHAnsi"/>
        </w:rPr>
        <w:t xml:space="preserve"> </w:t>
      </w:r>
    </w:p>
    <w:p w14:paraId="6115105F" w14:textId="2C3AF231" w:rsidR="008D5E92" w:rsidRDefault="006122C8" w:rsidP="003D1747">
      <w:pPr>
        <w:pStyle w:val="ListParagraph"/>
        <w:numPr>
          <w:ilvl w:val="2"/>
          <w:numId w:val="2"/>
        </w:numPr>
        <w:contextualSpacing w:val="0"/>
        <w:rPr>
          <w:rFonts w:asciiTheme="minorHAnsi" w:hAnsiTheme="minorHAnsi" w:cstheme="minorHAnsi"/>
        </w:rPr>
      </w:pPr>
      <w:r w:rsidRPr="006122C8">
        <w:rPr>
          <w:rFonts w:asciiTheme="minorHAnsi" w:hAnsiTheme="minorHAnsi" w:cstheme="minorHAnsi"/>
        </w:rPr>
        <w:t xml:space="preserve">If the selected workbook contains a worksheet named “SalesRecords”, </w:t>
      </w:r>
      <w:r w:rsidR="00CF3884" w:rsidRPr="006122C8">
        <w:rPr>
          <w:rFonts w:asciiTheme="minorHAnsi" w:hAnsiTheme="minorHAnsi" w:cstheme="minorHAnsi"/>
        </w:rPr>
        <w:t>open a new workbook</w:t>
      </w:r>
      <w:r w:rsidR="00AC34F5">
        <w:rPr>
          <w:rFonts w:asciiTheme="minorHAnsi" w:hAnsiTheme="minorHAnsi" w:cstheme="minorHAnsi"/>
        </w:rPr>
        <w:t>, and</w:t>
      </w:r>
      <w:r w:rsidRPr="006122C8">
        <w:rPr>
          <w:rFonts w:asciiTheme="minorHAnsi" w:hAnsiTheme="minorHAnsi" w:cstheme="minorHAnsi"/>
        </w:rPr>
        <w:t xml:space="preserve"> </w:t>
      </w:r>
      <w:r w:rsidR="00AC34F5">
        <w:rPr>
          <w:rFonts w:asciiTheme="minorHAnsi" w:hAnsiTheme="minorHAnsi" w:cstheme="minorHAnsi"/>
        </w:rPr>
        <w:t>t</w:t>
      </w:r>
      <w:r w:rsidR="008D5E92">
        <w:rPr>
          <w:rFonts w:asciiTheme="minorHAnsi" w:hAnsiTheme="minorHAnsi" w:cstheme="minorHAnsi"/>
        </w:rPr>
        <w:t>hen activate the workbook containing the running code.</w:t>
      </w:r>
    </w:p>
    <w:p w14:paraId="45EA0997" w14:textId="342D3A57" w:rsidR="006122C8" w:rsidRDefault="00EF1D35" w:rsidP="003D1747">
      <w:pPr>
        <w:pStyle w:val="ListParagraph"/>
        <w:numPr>
          <w:ilvl w:val="2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</w:t>
      </w:r>
      <w:r w:rsidR="00CF3884" w:rsidRPr="006122C8">
        <w:rPr>
          <w:rFonts w:asciiTheme="minorHAnsi" w:hAnsiTheme="minorHAnsi" w:cstheme="minorHAnsi"/>
        </w:rPr>
        <w:t>or each salesperson that appears in</w:t>
      </w:r>
      <w:r w:rsidR="006122C8">
        <w:rPr>
          <w:rFonts w:asciiTheme="minorHAnsi" w:hAnsiTheme="minorHAnsi" w:cstheme="minorHAnsi"/>
        </w:rPr>
        <w:t xml:space="preserve"> the</w:t>
      </w:r>
      <w:r w:rsidR="00CF3884" w:rsidRPr="006122C8">
        <w:rPr>
          <w:rFonts w:asciiTheme="minorHAnsi" w:hAnsiTheme="minorHAnsi" w:cstheme="minorHAnsi"/>
        </w:rPr>
        <w:t xml:space="preserve"> “SalesPerson” column of </w:t>
      </w:r>
      <w:r w:rsidR="007701BE" w:rsidRPr="006122C8">
        <w:rPr>
          <w:rFonts w:asciiTheme="minorHAnsi" w:hAnsiTheme="minorHAnsi" w:cstheme="minorHAnsi"/>
        </w:rPr>
        <w:t xml:space="preserve">the </w:t>
      </w:r>
      <w:r w:rsidR="00CF3884" w:rsidRPr="006122C8">
        <w:rPr>
          <w:rFonts w:asciiTheme="minorHAnsi" w:hAnsiTheme="minorHAnsi" w:cstheme="minorHAnsi"/>
        </w:rPr>
        <w:t>worksheet “Sales</w:t>
      </w:r>
      <w:r w:rsidR="007701BE" w:rsidRPr="006122C8">
        <w:rPr>
          <w:rFonts w:asciiTheme="minorHAnsi" w:hAnsiTheme="minorHAnsi" w:cstheme="minorHAnsi"/>
        </w:rPr>
        <w:t>Records</w:t>
      </w:r>
      <w:r w:rsidR="00CF3884" w:rsidRPr="006122C8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, a</w:t>
      </w:r>
      <w:r w:rsidRPr="006122C8">
        <w:rPr>
          <w:rFonts w:asciiTheme="minorHAnsi" w:hAnsiTheme="minorHAnsi" w:cstheme="minorHAnsi"/>
        </w:rPr>
        <w:t xml:space="preserve">dd a </w:t>
      </w:r>
      <w:r w:rsidR="00AC34F5">
        <w:rPr>
          <w:rFonts w:asciiTheme="minorHAnsi" w:hAnsiTheme="minorHAnsi" w:cstheme="minorHAnsi"/>
        </w:rPr>
        <w:t xml:space="preserve">new </w:t>
      </w:r>
      <w:r w:rsidRPr="006122C8">
        <w:rPr>
          <w:rFonts w:asciiTheme="minorHAnsi" w:hAnsiTheme="minorHAnsi" w:cstheme="minorHAnsi"/>
        </w:rPr>
        <w:t>worksheet into the new workbook</w:t>
      </w:r>
      <w:r w:rsidR="00AC34F5">
        <w:rPr>
          <w:rFonts w:asciiTheme="minorHAnsi" w:hAnsiTheme="minorHAnsi" w:cstheme="minorHAnsi"/>
        </w:rPr>
        <w:t xml:space="preserve"> created in 1.a.iv</w:t>
      </w:r>
      <w:r w:rsidR="00CF3884" w:rsidRPr="006122C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A</w:t>
      </w:r>
      <w:r w:rsidR="00CF3884" w:rsidRPr="006122C8">
        <w:rPr>
          <w:rFonts w:asciiTheme="minorHAnsi" w:hAnsiTheme="minorHAnsi" w:cstheme="minorHAnsi"/>
        </w:rPr>
        <w:t xml:space="preserve">ssign the name of the salesperson to the tab name of the </w:t>
      </w:r>
      <w:r w:rsidR="00AC34F5">
        <w:rPr>
          <w:rFonts w:asciiTheme="minorHAnsi" w:hAnsiTheme="minorHAnsi" w:cstheme="minorHAnsi"/>
        </w:rPr>
        <w:t xml:space="preserve">newly </w:t>
      </w:r>
      <w:r w:rsidR="00490503" w:rsidRPr="006122C8">
        <w:rPr>
          <w:rFonts w:asciiTheme="minorHAnsi" w:hAnsiTheme="minorHAnsi" w:cstheme="minorHAnsi"/>
        </w:rPr>
        <w:t>added</w:t>
      </w:r>
      <w:r w:rsidR="00CF3884" w:rsidRPr="006122C8">
        <w:rPr>
          <w:rFonts w:asciiTheme="minorHAnsi" w:hAnsiTheme="minorHAnsi" w:cstheme="minorHAnsi"/>
        </w:rPr>
        <w:t xml:space="preserve"> worksheet.</w:t>
      </w:r>
      <w:r w:rsidR="006122C8">
        <w:rPr>
          <w:rFonts w:asciiTheme="minorHAnsi" w:hAnsiTheme="minorHAnsi" w:cstheme="minorHAnsi"/>
        </w:rPr>
        <w:t xml:space="preserve"> Only</w:t>
      </w:r>
      <w:r w:rsidR="00CF3884" w:rsidRPr="006122C8">
        <w:rPr>
          <w:rFonts w:asciiTheme="minorHAnsi" w:hAnsiTheme="minorHAnsi" w:cstheme="minorHAnsi"/>
        </w:rPr>
        <w:t xml:space="preserve"> </w:t>
      </w:r>
      <w:r w:rsidR="006122C8">
        <w:rPr>
          <w:rFonts w:asciiTheme="minorHAnsi" w:hAnsiTheme="minorHAnsi" w:cstheme="minorHAnsi"/>
        </w:rPr>
        <w:t>o</w:t>
      </w:r>
      <w:r w:rsidR="00975C6B" w:rsidRPr="006122C8">
        <w:rPr>
          <w:rFonts w:asciiTheme="minorHAnsi" w:hAnsiTheme="minorHAnsi" w:cstheme="minorHAnsi"/>
        </w:rPr>
        <w:t xml:space="preserve">ne worksheet for each salesperson under the same name. </w:t>
      </w:r>
      <w:r>
        <w:rPr>
          <w:rFonts w:asciiTheme="minorHAnsi" w:hAnsiTheme="minorHAnsi" w:cstheme="minorHAnsi"/>
        </w:rPr>
        <w:t>I</w:t>
      </w:r>
      <w:r w:rsidR="00CF3884" w:rsidRPr="006122C8">
        <w:rPr>
          <w:rFonts w:asciiTheme="minorHAnsi" w:hAnsiTheme="minorHAnsi" w:cstheme="minorHAnsi"/>
        </w:rPr>
        <w:t>nsert the following text</w:t>
      </w:r>
      <w:r w:rsidR="00773A3F" w:rsidRPr="006122C8">
        <w:rPr>
          <w:rFonts w:asciiTheme="minorHAnsi" w:hAnsiTheme="minorHAnsi" w:cstheme="minorHAnsi"/>
        </w:rPr>
        <w:t>s</w:t>
      </w:r>
      <w:r w:rsidR="00CF3884" w:rsidRPr="006122C8">
        <w:rPr>
          <w:rFonts w:asciiTheme="minorHAnsi" w:hAnsiTheme="minorHAnsi" w:cstheme="minorHAnsi"/>
        </w:rPr>
        <w:t xml:space="preserve"> (without the quotes) into cells “A1”</w:t>
      </w:r>
      <w:r w:rsidR="00773A3F" w:rsidRPr="006122C8">
        <w:rPr>
          <w:rFonts w:asciiTheme="minorHAnsi" w:hAnsiTheme="minorHAnsi" w:cstheme="minorHAnsi"/>
        </w:rPr>
        <w:t>, “B1”, and</w:t>
      </w:r>
      <w:r w:rsidR="00CF3884" w:rsidRPr="006122C8">
        <w:rPr>
          <w:rFonts w:asciiTheme="minorHAnsi" w:hAnsiTheme="minorHAnsi" w:cstheme="minorHAnsi"/>
        </w:rPr>
        <w:t xml:space="preserve"> “</w:t>
      </w:r>
      <w:r w:rsidR="00B073BA" w:rsidRPr="006122C8">
        <w:rPr>
          <w:rFonts w:asciiTheme="minorHAnsi" w:hAnsiTheme="minorHAnsi" w:cstheme="minorHAnsi"/>
        </w:rPr>
        <w:t>C</w:t>
      </w:r>
      <w:r w:rsidR="00CF3884" w:rsidRPr="006122C8">
        <w:rPr>
          <w:rFonts w:asciiTheme="minorHAnsi" w:hAnsiTheme="minorHAnsi" w:cstheme="minorHAnsi"/>
        </w:rPr>
        <w:t xml:space="preserve">1” of </w:t>
      </w:r>
      <w:r w:rsidR="00490503" w:rsidRPr="006122C8">
        <w:rPr>
          <w:rFonts w:asciiTheme="minorHAnsi" w:hAnsiTheme="minorHAnsi" w:cstheme="minorHAnsi"/>
        </w:rPr>
        <w:t>each</w:t>
      </w:r>
      <w:r w:rsidR="00CF3884" w:rsidRPr="006122C8">
        <w:rPr>
          <w:rFonts w:asciiTheme="minorHAnsi" w:hAnsiTheme="minorHAnsi" w:cstheme="minorHAnsi"/>
        </w:rPr>
        <w:t xml:space="preserve"> new worksheet respectively: “Product ID”, “Units Sold”, and “Sale</w:t>
      </w:r>
      <w:r w:rsidR="0044577B">
        <w:rPr>
          <w:rFonts w:asciiTheme="minorHAnsi" w:hAnsiTheme="minorHAnsi" w:cstheme="minorHAnsi"/>
        </w:rPr>
        <w:t>s</w:t>
      </w:r>
      <w:r w:rsidR="00CF3884" w:rsidRPr="006122C8">
        <w:rPr>
          <w:rFonts w:asciiTheme="minorHAnsi" w:hAnsiTheme="minorHAnsi" w:cstheme="minorHAnsi"/>
        </w:rPr>
        <w:t xml:space="preserve"> Amount”.</w:t>
      </w:r>
    </w:p>
    <w:p w14:paraId="25F4530A" w14:textId="522F1E77" w:rsidR="007E3A45" w:rsidRDefault="00EF1D35" w:rsidP="003D1747">
      <w:pPr>
        <w:pStyle w:val="ListParagraph"/>
        <w:numPr>
          <w:ilvl w:val="2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8C5A6C" w:rsidRPr="006122C8">
        <w:rPr>
          <w:rFonts w:asciiTheme="minorHAnsi" w:hAnsiTheme="minorHAnsi" w:cstheme="minorHAnsi"/>
        </w:rPr>
        <w:t>xtract each salesperson’s records from “Sales</w:t>
      </w:r>
      <w:r w:rsidR="007E3A45">
        <w:rPr>
          <w:rFonts w:asciiTheme="minorHAnsi" w:hAnsiTheme="minorHAnsi" w:cstheme="minorHAnsi"/>
        </w:rPr>
        <w:t>Records</w:t>
      </w:r>
      <w:r w:rsidR="008C5A6C" w:rsidRPr="006122C8">
        <w:rPr>
          <w:rFonts w:asciiTheme="minorHAnsi" w:hAnsiTheme="minorHAnsi" w:cstheme="minorHAnsi"/>
        </w:rPr>
        <w:t>” worksheet</w:t>
      </w:r>
      <w:r w:rsidR="00495CE1" w:rsidRPr="006122C8">
        <w:rPr>
          <w:rFonts w:asciiTheme="minorHAnsi" w:hAnsiTheme="minorHAnsi" w:cstheme="minorHAnsi"/>
        </w:rPr>
        <w:t xml:space="preserve"> and put them</w:t>
      </w:r>
      <w:r w:rsidR="008C5A6C" w:rsidRPr="006122C8">
        <w:rPr>
          <w:rFonts w:asciiTheme="minorHAnsi" w:hAnsiTheme="minorHAnsi" w:cstheme="minorHAnsi"/>
        </w:rPr>
        <w:t xml:space="preserve"> </w:t>
      </w:r>
      <w:r w:rsidR="00495CE1" w:rsidRPr="006122C8">
        <w:rPr>
          <w:rFonts w:asciiTheme="minorHAnsi" w:hAnsiTheme="minorHAnsi" w:cstheme="minorHAnsi"/>
        </w:rPr>
        <w:t>in</w:t>
      </w:r>
      <w:r w:rsidR="008C5A6C" w:rsidRPr="006122C8">
        <w:rPr>
          <w:rFonts w:asciiTheme="minorHAnsi" w:hAnsiTheme="minorHAnsi" w:cstheme="minorHAnsi"/>
        </w:rPr>
        <w:t xml:space="preserve">to the </w:t>
      </w:r>
      <w:r w:rsidR="005D7758" w:rsidRPr="006122C8">
        <w:rPr>
          <w:rFonts w:asciiTheme="minorHAnsi" w:hAnsiTheme="minorHAnsi" w:cstheme="minorHAnsi"/>
        </w:rPr>
        <w:t xml:space="preserve">corresponding </w:t>
      </w:r>
      <w:r w:rsidR="008C5A6C" w:rsidRPr="006122C8">
        <w:rPr>
          <w:rFonts w:asciiTheme="minorHAnsi" w:hAnsiTheme="minorHAnsi" w:cstheme="minorHAnsi"/>
        </w:rPr>
        <w:t>worksheet</w:t>
      </w:r>
      <w:r w:rsidR="005D7758" w:rsidRPr="006122C8">
        <w:rPr>
          <w:rFonts w:asciiTheme="minorHAnsi" w:hAnsiTheme="minorHAnsi" w:cstheme="minorHAnsi"/>
        </w:rPr>
        <w:t xml:space="preserve"> </w:t>
      </w:r>
      <w:r w:rsidR="00975C6B" w:rsidRPr="006122C8">
        <w:rPr>
          <w:rFonts w:asciiTheme="minorHAnsi" w:hAnsiTheme="minorHAnsi" w:cstheme="minorHAnsi"/>
        </w:rPr>
        <w:t>added</w:t>
      </w:r>
      <w:r w:rsidR="00487584" w:rsidRPr="006122C8">
        <w:rPr>
          <w:rFonts w:asciiTheme="minorHAnsi" w:hAnsiTheme="minorHAnsi" w:cstheme="minorHAnsi"/>
        </w:rPr>
        <w:t xml:space="preserve"> in (</w:t>
      </w:r>
      <w:r w:rsidR="00536E51">
        <w:rPr>
          <w:rFonts w:asciiTheme="minorHAnsi" w:hAnsiTheme="minorHAnsi" w:cstheme="minorHAnsi"/>
        </w:rPr>
        <w:t>1.</w:t>
      </w:r>
      <w:r w:rsidR="007E3A45">
        <w:rPr>
          <w:rFonts w:asciiTheme="minorHAnsi" w:hAnsiTheme="minorHAnsi" w:cstheme="minorHAnsi"/>
        </w:rPr>
        <w:t>a.v.</w:t>
      </w:r>
      <w:r w:rsidR="008C5A6C" w:rsidRPr="006122C8">
        <w:rPr>
          <w:rFonts w:asciiTheme="minorHAnsi" w:hAnsiTheme="minorHAnsi" w:cstheme="minorHAnsi"/>
        </w:rPr>
        <w:t>)</w:t>
      </w:r>
      <w:r w:rsidR="005D7758" w:rsidRPr="006122C8">
        <w:rPr>
          <w:rFonts w:asciiTheme="minorHAnsi" w:hAnsiTheme="minorHAnsi" w:cstheme="minorHAnsi"/>
        </w:rPr>
        <w:t>.</w:t>
      </w:r>
      <w:r w:rsidR="008C5A6C" w:rsidRPr="006122C8">
        <w:rPr>
          <w:rFonts w:asciiTheme="minorHAnsi" w:hAnsiTheme="minorHAnsi" w:cstheme="minorHAnsi"/>
        </w:rPr>
        <w:t xml:space="preserve"> </w:t>
      </w:r>
      <w:r w:rsidR="003B407B" w:rsidRPr="006122C8">
        <w:rPr>
          <w:rFonts w:asciiTheme="minorHAnsi" w:hAnsiTheme="minorHAnsi" w:cstheme="minorHAnsi"/>
        </w:rPr>
        <w:t xml:space="preserve">Starting from Row </w:t>
      </w:r>
      <w:r w:rsidR="00F36B86" w:rsidRPr="006122C8">
        <w:rPr>
          <w:rFonts w:asciiTheme="minorHAnsi" w:hAnsiTheme="minorHAnsi" w:cstheme="minorHAnsi"/>
        </w:rPr>
        <w:t>“</w:t>
      </w:r>
      <w:r w:rsidR="003B407B" w:rsidRPr="006122C8">
        <w:rPr>
          <w:rFonts w:asciiTheme="minorHAnsi" w:hAnsiTheme="minorHAnsi" w:cstheme="minorHAnsi"/>
        </w:rPr>
        <w:t>2</w:t>
      </w:r>
      <w:r w:rsidR="00F36B86" w:rsidRPr="006122C8">
        <w:rPr>
          <w:rFonts w:asciiTheme="minorHAnsi" w:hAnsiTheme="minorHAnsi" w:cstheme="minorHAnsi"/>
        </w:rPr>
        <w:t>”</w:t>
      </w:r>
      <w:r w:rsidR="005D7758" w:rsidRPr="006122C8">
        <w:rPr>
          <w:rFonts w:asciiTheme="minorHAnsi" w:hAnsiTheme="minorHAnsi" w:cstheme="minorHAnsi"/>
        </w:rPr>
        <w:t xml:space="preserve"> of the worksheet</w:t>
      </w:r>
      <w:r w:rsidR="003B407B" w:rsidRPr="006122C8">
        <w:rPr>
          <w:rFonts w:asciiTheme="minorHAnsi" w:hAnsiTheme="minorHAnsi" w:cstheme="minorHAnsi"/>
        </w:rPr>
        <w:t>, p</w:t>
      </w:r>
      <w:r w:rsidR="008C5A6C" w:rsidRPr="006122C8">
        <w:rPr>
          <w:rFonts w:asciiTheme="minorHAnsi" w:hAnsiTheme="minorHAnsi" w:cstheme="minorHAnsi"/>
        </w:rPr>
        <w:t>ut one sales record in</w:t>
      </w:r>
      <w:r w:rsidR="003B407B" w:rsidRPr="006122C8">
        <w:rPr>
          <w:rFonts w:asciiTheme="minorHAnsi" w:hAnsiTheme="minorHAnsi" w:cstheme="minorHAnsi"/>
        </w:rPr>
        <w:t>to</w:t>
      </w:r>
      <w:r w:rsidR="008C5A6C" w:rsidRPr="006122C8">
        <w:rPr>
          <w:rFonts w:asciiTheme="minorHAnsi" w:hAnsiTheme="minorHAnsi" w:cstheme="minorHAnsi"/>
        </w:rPr>
        <w:t xml:space="preserve"> each row. </w:t>
      </w:r>
      <w:r w:rsidR="00F46D16" w:rsidRPr="006122C8">
        <w:rPr>
          <w:rFonts w:asciiTheme="minorHAnsi" w:hAnsiTheme="minorHAnsi" w:cstheme="minorHAnsi"/>
        </w:rPr>
        <w:t xml:space="preserve">There </w:t>
      </w:r>
      <w:r w:rsidR="003D43FF" w:rsidRPr="006122C8">
        <w:rPr>
          <w:rFonts w:asciiTheme="minorHAnsi" w:hAnsiTheme="minorHAnsi" w:cstheme="minorHAnsi"/>
        </w:rPr>
        <w:t>must</w:t>
      </w:r>
      <w:r w:rsidR="00F46D16" w:rsidRPr="006122C8">
        <w:rPr>
          <w:rFonts w:asciiTheme="minorHAnsi" w:hAnsiTheme="minorHAnsi" w:cstheme="minorHAnsi"/>
        </w:rPr>
        <w:t xml:space="preserve"> be no blank rows between any two </w:t>
      </w:r>
      <w:r w:rsidR="00773A3F" w:rsidRPr="006122C8">
        <w:rPr>
          <w:rFonts w:asciiTheme="minorHAnsi" w:hAnsiTheme="minorHAnsi" w:cstheme="minorHAnsi"/>
        </w:rPr>
        <w:t xml:space="preserve">inserted </w:t>
      </w:r>
      <w:r w:rsidR="00F46D16" w:rsidRPr="006122C8">
        <w:rPr>
          <w:rFonts w:asciiTheme="minorHAnsi" w:hAnsiTheme="minorHAnsi" w:cstheme="minorHAnsi"/>
        </w:rPr>
        <w:t xml:space="preserve">records. </w:t>
      </w:r>
      <w:r w:rsidR="00912C94" w:rsidRPr="006122C8">
        <w:rPr>
          <w:rFonts w:asciiTheme="minorHAnsi" w:hAnsiTheme="minorHAnsi" w:cstheme="minorHAnsi"/>
        </w:rPr>
        <w:t xml:space="preserve">Appropriate </w:t>
      </w:r>
      <w:r w:rsidR="00773A3F" w:rsidRPr="006122C8">
        <w:rPr>
          <w:rFonts w:asciiTheme="minorHAnsi" w:hAnsiTheme="minorHAnsi" w:cstheme="minorHAnsi"/>
        </w:rPr>
        <w:t xml:space="preserve">value of each </w:t>
      </w:r>
      <w:r w:rsidR="00912C94" w:rsidRPr="006122C8">
        <w:rPr>
          <w:rFonts w:asciiTheme="minorHAnsi" w:hAnsiTheme="minorHAnsi" w:cstheme="minorHAnsi"/>
        </w:rPr>
        <w:t xml:space="preserve">record must be put into the respective cell according to </w:t>
      </w:r>
      <w:r w:rsidR="003B407B" w:rsidRPr="006122C8">
        <w:rPr>
          <w:rFonts w:asciiTheme="minorHAnsi" w:hAnsiTheme="minorHAnsi" w:cstheme="minorHAnsi"/>
        </w:rPr>
        <w:t>its</w:t>
      </w:r>
      <w:r w:rsidR="00912C94" w:rsidRPr="006122C8">
        <w:rPr>
          <w:rFonts w:asciiTheme="minorHAnsi" w:hAnsiTheme="minorHAnsi" w:cstheme="minorHAnsi"/>
        </w:rPr>
        <w:t xml:space="preserve"> column header. The </w:t>
      </w:r>
      <w:r w:rsidR="003B407B" w:rsidRPr="006122C8">
        <w:rPr>
          <w:rFonts w:asciiTheme="minorHAnsi" w:hAnsiTheme="minorHAnsi" w:cstheme="minorHAnsi"/>
        </w:rPr>
        <w:t>value of “</w:t>
      </w:r>
      <w:r w:rsidR="008C5A6C" w:rsidRPr="006122C8">
        <w:rPr>
          <w:rFonts w:asciiTheme="minorHAnsi" w:hAnsiTheme="minorHAnsi" w:cstheme="minorHAnsi"/>
        </w:rPr>
        <w:t>Sale</w:t>
      </w:r>
      <w:r w:rsidR="0044577B">
        <w:rPr>
          <w:rFonts w:asciiTheme="minorHAnsi" w:hAnsiTheme="minorHAnsi" w:cstheme="minorHAnsi"/>
        </w:rPr>
        <w:t>s</w:t>
      </w:r>
      <w:r w:rsidR="008C5A6C" w:rsidRPr="006122C8">
        <w:rPr>
          <w:rFonts w:asciiTheme="minorHAnsi" w:hAnsiTheme="minorHAnsi" w:cstheme="minorHAnsi"/>
        </w:rPr>
        <w:t xml:space="preserve"> Amount</w:t>
      </w:r>
      <w:r w:rsidR="003B407B" w:rsidRPr="006122C8">
        <w:rPr>
          <w:rFonts w:asciiTheme="minorHAnsi" w:hAnsiTheme="minorHAnsi" w:cstheme="minorHAnsi"/>
        </w:rPr>
        <w:t>”</w:t>
      </w:r>
      <w:r w:rsidR="00912C94" w:rsidRPr="006122C8">
        <w:rPr>
          <w:rFonts w:asciiTheme="minorHAnsi" w:hAnsiTheme="minorHAnsi" w:cstheme="minorHAnsi"/>
        </w:rPr>
        <w:t xml:space="preserve"> </w:t>
      </w:r>
      <w:r w:rsidR="003B407B" w:rsidRPr="006122C8">
        <w:rPr>
          <w:rFonts w:asciiTheme="minorHAnsi" w:hAnsiTheme="minorHAnsi" w:cstheme="minorHAnsi"/>
        </w:rPr>
        <w:t>for</w:t>
      </w:r>
      <w:r w:rsidR="00912C94" w:rsidRPr="006122C8">
        <w:rPr>
          <w:rFonts w:asciiTheme="minorHAnsi" w:hAnsiTheme="minorHAnsi" w:cstheme="minorHAnsi"/>
        </w:rPr>
        <w:t xml:space="preserve"> </w:t>
      </w:r>
      <w:r w:rsidR="003B407B" w:rsidRPr="006122C8">
        <w:rPr>
          <w:rFonts w:asciiTheme="minorHAnsi" w:hAnsiTheme="minorHAnsi" w:cstheme="minorHAnsi"/>
        </w:rPr>
        <w:t>a</w:t>
      </w:r>
      <w:r w:rsidR="00912C94" w:rsidRPr="006122C8">
        <w:rPr>
          <w:rFonts w:asciiTheme="minorHAnsi" w:hAnsiTheme="minorHAnsi" w:cstheme="minorHAnsi"/>
        </w:rPr>
        <w:t xml:space="preserve"> record</w:t>
      </w:r>
      <w:r w:rsidR="008C5A6C" w:rsidRPr="006122C8">
        <w:rPr>
          <w:rFonts w:asciiTheme="minorHAnsi" w:hAnsiTheme="minorHAnsi" w:cstheme="minorHAnsi"/>
        </w:rPr>
        <w:t xml:space="preserve"> equals </w:t>
      </w:r>
      <w:r w:rsidR="00912C94" w:rsidRPr="006122C8">
        <w:rPr>
          <w:rFonts w:asciiTheme="minorHAnsi" w:hAnsiTheme="minorHAnsi" w:cstheme="minorHAnsi"/>
        </w:rPr>
        <w:t xml:space="preserve">to the respective </w:t>
      </w:r>
      <w:r w:rsidR="003B407B" w:rsidRPr="006122C8">
        <w:rPr>
          <w:rFonts w:asciiTheme="minorHAnsi" w:hAnsiTheme="minorHAnsi" w:cstheme="minorHAnsi"/>
        </w:rPr>
        <w:t>“</w:t>
      </w:r>
      <w:r w:rsidR="008C5A6C" w:rsidRPr="006122C8">
        <w:rPr>
          <w:rFonts w:asciiTheme="minorHAnsi" w:hAnsiTheme="minorHAnsi" w:cstheme="minorHAnsi"/>
        </w:rPr>
        <w:t>Units Sold</w:t>
      </w:r>
      <w:r w:rsidR="003B407B" w:rsidRPr="006122C8">
        <w:rPr>
          <w:rFonts w:asciiTheme="minorHAnsi" w:hAnsiTheme="minorHAnsi" w:cstheme="minorHAnsi"/>
        </w:rPr>
        <w:t>”</w:t>
      </w:r>
      <w:r w:rsidR="008C5A6C" w:rsidRPr="006122C8">
        <w:rPr>
          <w:rFonts w:asciiTheme="minorHAnsi" w:hAnsiTheme="minorHAnsi" w:cstheme="minorHAnsi"/>
        </w:rPr>
        <w:t xml:space="preserve"> </w:t>
      </w:r>
      <w:r w:rsidR="003B407B" w:rsidRPr="006122C8">
        <w:rPr>
          <w:rFonts w:asciiTheme="minorHAnsi" w:hAnsiTheme="minorHAnsi" w:cstheme="minorHAnsi"/>
        </w:rPr>
        <w:t xml:space="preserve">value </w:t>
      </w:r>
      <w:r w:rsidR="008C5A6C" w:rsidRPr="006122C8">
        <w:rPr>
          <w:rFonts w:asciiTheme="minorHAnsi" w:hAnsiTheme="minorHAnsi" w:cstheme="minorHAnsi"/>
        </w:rPr>
        <w:t>times</w:t>
      </w:r>
      <w:r w:rsidR="00912C94" w:rsidRPr="006122C8">
        <w:rPr>
          <w:rFonts w:asciiTheme="minorHAnsi" w:hAnsiTheme="minorHAnsi" w:cstheme="minorHAnsi"/>
        </w:rPr>
        <w:t xml:space="preserve"> the respective</w:t>
      </w:r>
      <w:r w:rsidR="008C5A6C" w:rsidRPr="006122C8">
        <w:rPr>
          <w:rFonts w:asciiTheme="minorHAnsi" w:hAnsiTheme="minorHAnsi" w:cstheme="minorHAnsi"/>
        </w:rPr>
        <w:t xml:space="preserve"> </w:t>
      </w:r>
      <w:r w:rsidR="003B407B" w:rsidRPr="006122C8">
        <w:rPr>
          <w:rFonts w:asciiTheme="minorHAnsi" w:hAnsiTheme="minorHAnsi" w:cstheme="minorHAnsi"/>
        </w:rPr>
        <w:t>“</w:t>
      </w:r>
      <w:r w:rsidR="008C5A6C" w:rsidRPr="006122C8">
        <w:rPr>
          <w:rFonts w:asciiTheme="minorHAnsi" w:hAnsiTheme="minorHAnsi" w:cstheme="minorHAnsi"/>
        </w:rPr>
        <w:t xml:space="preserve">Price </w:t>
      </w:r>
      <w:r w:rsidR="003B407B" w:rsidRPr="006122C8">
        <w:rPr>
          <w:rFonts w:asciiTheme="minorHAnsi" w:hAnsiTheme="minorHAnsi" w:cstheme="minorHAnsi"/>
        </w:rPr>
        <w:t>P</w:t>
      </w:r>
      <w:r w:rsidR="008C5A6C" w:rsidRPr="006122C8">
        <w:rPr>
          <w:rFonts w:asciiTheme="minorHAnsi" w:hAnsiTheme="minorHAnsi" w:cstheme="minorHAnsi"/>
        </w:rPr>
        <w:t xml:space="preserve">er </w:t>
      </w:r>
      <w:r w:rsidR="003B407B" w:rsidRPr="006122C8">
        <w:rPr>
          <w:rFonts w:asciiTheme="minorHAnsi" w:hAnsiTheme="minorHAnsi" w:cstheme="minorHAnsi"/>
        </w:rPr>
        <w:t>U</w:t>
      </w:r>
      <w:r w:rsidR="008C5A6C" w:rsidRPr="006122C8">
        <w:rPr>
          <w:rFonts w:asciiTheme="minorHAnsi" w:hAnsiTheme="minorHAnsi" w:cstheme="minorHAnsi"/>
        </w:rPr>
        <w:t>nit</w:t>
      </w:r>
      <w:r w:rsidR="003B407B" w:rsidRPr="006122C8">
        <w:rPr>
          <w:rFonts w:asciiTheme="minorHAnsi" w:hAnsiTheme="minorHAnsi" w:cstheme="minorHAnsi"/>
        </w:rPr>
        <w:t>”</w:t>
      </w:r>
      <w:r w:rsidR="007E3A45">
        <w:rPr>
          <w:rFonts w:asciiTheme="minorHAnsi" w:hAnsiTheme="minorHAnsi" w:cstheme="minorHAnsi"/>
        </w:rPr>
        <w:t xml:space="preserve"> value </w:t>
      </w:r>
      <w:r w:rsidR="00FA55A4">
        <w:rPr>
          <w:rFonts w:asciiTheme="minorHAnsi" w:hAnsiTheme="minorHAnsi" w:cstheme="minorHAnsi"/>
        </w:rPr>
        <w:t xml:space="preserve">of the product </w:t>
      </w:r>
      <w:r w:rsidR="007E3A45">
        <w:rPr>
          <w:rFonts w:asciiTheme="minorHAnsi" w:hAnsiTheme="minorHAnsi" w:cstheme="minorHAnsi"/>
        </w:rPr>
        <w:t>as displayed in the worksheet “Products”</w:t>
      </w:r>
      <w:r w:rsidR="008C5A6C" w:rsidRPr="006122C8">
        <w:rPr>
          <w:rFonts w:asciiTheme="minorHAnsi" w:hAnsiTheme="minorHAnsi" w:cstheme="minorHAnsi"/>
        </w:rPr>
        <w:t xml:space="preserve">. </w:t>
      </w:r>
    </w:p>
    <w:p w14:paraId="59022E72" w14:textId="4F006CED" w:rsidR="007E3A45" w:rsidRDefault="00FA55A4" w:rsidP="003D1747">
      <w:pPr>
        <w:pStyle w:val="ListParagraph"/>
        <w:numPr>
          <w:ilvl w:val="2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</w:t>
      </w:r>
      <w:r w:rsidR="007E3A45" w:rsidRPr="007E3A45">
        <w:rPr>
          <w:rFonts w:asciiTheme="minorHAnsi" w:hAnsiTheme="minorHAnsi" w:cstheme="minorHAnsi"/>
        </w:rPr>
        <w:t xml:space="preserve"> each salesperson’s name to the list of cbxSalesPerson</w:t>
      </w:r>
      <w:r w:rsidR="007E3A45">
        <w:rPr>
          <w:rFonts w:asciiTheme="minorHAnsi" w:hAnsiTheme="minorHAnsi" w:cstheme="minorHAnsi"/>
        </w:rPr>
        <w:t xml:space="preserve"> on Page “Report” of pgeReport</w:t>
      </w:r>
      <w:r w:rsidR="007E3A45" w:rsidRPr="007E3A45">
        <w:rPr>
          <w:rFonts w:asciiTheme="minorHAnsi" w:hAnsiTheme="minorHAnsi" w:cstheme="minorHAnsi"/>
        </w:rPr>
        <w:t>. Each salesperson’s name will only appear once in the list. One name per item of the list. The list must not contain any blank row</w:t>
      </w:r>
      <w:r w:rsidR="007E3A45">
        <w:rPr>
          <w:rFonts w:asciiTheme="minorHAnsi" w:hAnsiTheme="minorHAnsi" w:cstheme="minorHAnsi"/>
        </w:rPr>
        <w:t>.</w:t>
      </w:r>
    </w:p>
    <w:p w14:paraId="65250067" w14:textId="1FDCFB80" w:rsidR="00FA55A4" w:rsidRDefault="00FA55A4" w:rsidP="003D1747">
      <w:pPr>
        <w:pStyle w:val="ListParagraph"/>
        <w:numPr>
          <w:ilvl w:val="2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Display the page “Report” of pgeReport to the user. </w:t>
      </w:r>
    </w:p>
    <w:p w14:paraId="59716983" w14:textId="78655C27" w:rsidR="003D1747" w:rsidRPr="003D1747" w:rsidRDefault="00EF1D35" w:rsidP="003D174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user click</w:t>
      </w:r>
      <w:r w:rsidR="0084090F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the Cancel button or Close button on the Open dialog box, terminate the </w:t>
      </w:r>
      <w:r w:rsidR="00FA55A4">
        <w:rPr>
          <w:rFonts w:asciiTheme="minorHAnsi" w:hAnsiTheme="minorHAnsi" w:cstheme="minorHAnsi"/>
        </w:rPr>
        <w:t>running event</w:t>
      </w:r>
      <w:r>
        <w:rPr>
          <w:rFonts w:asciiTheme="minorHAnsi" w:hAnsiTheme="minorHAnsi" w:cstheme="minorHAnsi"/>
        </w:rPr>
        <w:t>.</w:t>
      </w:r>
    </w:p>
    <w:p w14:paraId="73CAC9B3" w14:textId="120A7F01" w:rsidR="00E909AD" w:rsidRDefault="00E909AD" w:rsidP="003D1747">
      <w:pPr>
        <w:pStyle w:val="ListParagraph"/>
        <w:numPr>
          <w:ilvl w:val="0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the CommandButton btnRep</w:t>
      </w:r>
      <w:r w:rsidR="006F6470">
        <w:rPr>
          <w:rFonts w:asciiTheme="minorHAnsi" w:hAnsiTheme="minorHAnsi" w:cstheme="minorHAnsi"/>
        </w:rPr>
        <w:t>ort on page “Report” is clicked, provide code for the following:</w:t>
      </w:r>
    </w:p>
    <w:p w14:paraId="5CEE0660" w14:textId="77777777" w:rsidR="00EB6DE7" w:rsidRDefault="00EB6DE7" w:rsidP="00EB6DE7">
      <w:pPr>
        <w:pStyle w:val="ListParagraph"/>
        <w:numPr>
          <w:ilvl w:val="1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user has selected one of the names from the list of cbxSalesPerson:</w:t>
      </w:r>
    </w:p>
    <w:p w14:paraId="20EF3D3B" w14:textId="3F1F5D4C" w:rsidR="00EB6DE7" w:rsidRDefault="00EB6DE7" w:rsidP="00EB6DE7">
      <w:pPr>
        <w:pStyle w:val="ListParagraph"/>
        <w:numPr>
          <w:ilvl w:val="2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Display the </w:t>
      </w:r>
      <w:r w:rsidR="00AC34F5">
        <w:rPr>
          <w:rFonts w:asciiTheme="minorHAnsi" w:hAnsiTheme="minorHAnsi" w:cstheme="minorHAnsi"/>
        </w:rPr>
        <w:t xml:space="preserve">value of </w:t>
      </w:r>
      <w:r>
        <w:rPr>
          <w:rFonts w:asciiTheme="minorHAnsi" w:hAnsiTheme="minorHAnsi" w:cstheme="minorHAnsi"/>
        </w:rPr>
        <w:t>total sales amount and the average sales amount of the selected salesperson in the caption of Label lblMaxSales and lblAveSales respectively.</w:t>
      </w:r>
      <w:r w:rsidR="00234CE2">
        <w:rPr>
          <w:rFonts w:asciiTheme="minorHAnsi" w:hAnsiTheme="minorHAnsi" w:cstheme="minorHAnsi"/>
        </w:rPr>
        <w:t xml:space="preserve"> The value of average sales amount of the selected salesperson equal</w:t>
      </w:r>
      <w:r w:rsidR="00AC34F5">
        <w:rPr>
          <w:rFonts w:asciiTheme="minorHAnsi" w:hAnsiTheme="minorHAnsi" w:cstheme="minorHAnsi"/>
        </w:rPr>
        <w:t>s</w:t>
      </w:r>
      <w:r w:rsidR="00234CE2">
        <w:rPr>
          <w:rFonts w:asciiTheme="minorHAnsi" w:hAnsiTheme="minorHAnsi" w:cstheme="minorHAnsi"/>
        </w:rPr>
        <w:t xml:space="preserve"> to the respective total sales amount divided by the number of recorded sales.</w:t>
      </w:r>
      <w:r>
        <w:rPr>
          <w:rFonts w:asciiTheme="minorHAnsi" w:hAnsiTheme="minorHAnsi" w:cstheme="minorHAnsi"/>
        </w:rPr>
        <w:t xml:space="preserve"> {Hint: you may make use of appropriate worksheet functions for this task.}</w:t>
      </w:r>
    </w:p>
    <w:p w14:paraId="4DB7BED3" w14:textId="6D26538A" w:rsidR="00EB6DE7" w:rsidRDefault="00EB6DE7" w:rsidP="00EB6DE7">
      <w:pPr>
        <w:pStyle w:val="ListParagraph"/>
        <w:numPr>
          <w:ilvl w:val="2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Enable the CommandButton btnSaveReport on page “Report”.</w:t>
      </w:r>
    </w:p>
    <w:p w14:paraId="19FFCA1F" w14:textId="25196F67" w:rsidR="00E909AD" w:rsidRDefault="00E909AD" w:rsidP="003D1747">
      <w:pPr>
        <w:pStyle w:val="ListParagraph"/>
        <w:numPr>
          <w:ilvl w:val="1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</w:t>
      </w:r>
      <w:r w:rsidR="00FD0E1E">
        <w:rPr>
          <w:rFonts w:asciiTheme="minorHAnsi" w:hAnsiTheme="minorHAnsi" w:cstheme="minorHAnsi"/>
        </w:rPr>
        <w:t xml:space="preserve">the user has </w:t>
      </w:r>
      <w:r w:rsidR="00FA55A4">
        <w:rPr>
          <w:rFonts w:asciiTheme="minorHAnsi" w:hAnsiTheme="minorHAnsi" w:cstheme="minorHAnsi"/>
        </w:rPr>
        <w:t xml:space="preserve">not </w:t>
      </w:r>
      <w:r w:rsidR="00FD0E1E">
        <w:rPr>
          <w:rFonts w:asciiTheme="minorHAnsi" w:hAnsiTheme="minorHAnsi" w:cstheme="minorHAnsi"/>
        </w:rPr>
        <w:t xml:space="preserve">selected </w:t>
      </w:r>
      <w:r w:rsidR="00FA55A4">
        <w:rPr>
          <w:rFonts w:asciiTheme="minorHAnsi" w:hAnsiTheme="minorHAnsi" w:cstheme="minorHAnsi"/>
        </w:rPr>
        <w:t>any one</w:t>
      </w:r>
      <w:r>
        <w:rPr>
          <w:rFonts w:asciiTheme="minorHAnsi" w:hAnsiTheme="minorHAnsi" w:cstheme="minorHAnsi"/>
        </w:rPr>
        <w:t xml:space="preserve"> of the </w:t>
      </w:r>
      <w:r w:rsidR="00FD0E1E">
        <w:rPr>
          <w:rFonts w:asciiTheme="minorHAnsi" w:hAnsiTheme="minorHAnsi" w:cstheme="minorHAnsi"/>
        </w:rPr>
        <w:t>names</w:t>
      </w:r>
      <w:r>
        <w:rPr>
          <w:rFonts w:asciiTheme="minorHAnsi" w:hAnsiTheme="minorHAnsi" w:cstheme="minorHAnsi"/>
        </w:rPr>
        <w:t xml:space="preserve"> </w:t>
      </w:r>
      <w:r w:rsidR="00975C6B">
        <w:rPr>
          <w:rFonts w:asciiTheme="minorHAnsi" w:hAnsiTheme="minorHAnsi" w:cstheme="minorHAnsi"/>
        </w:rPr>
        <w:t>from</w:t>
      </w:r>
      <w:r>
        <w:rPr>
          <w:rFonts w:asciiTheme="minorHAnsi" w:hAnsiTheme="minorHAnsi" w:cstheme="minorHAnsi"/>
        </w:rPr>
        <w:t xml:space="preserve"> the list of cbxSalesPerson, </w:t>
      </w:r>
      <w:r w:rsidR="00FD0E1E">
        <w:rPr>
          <w:rFonts w:asciiTheme="minorHAnsi" w:hAnsiTheme="minorHAnsi" w:cstheme="minorHAnsi"/>
        </w:rPr>
        <w:t>prompt</w:t>
      </w:r>
      <w:r>
        <w:rPr>
          <w:rFonts w:asciiTheme="minorHAnsi" w:hAnsiTheme="minorHAnsi" w:cstheme="minorHAnsi"/>
        </w:rPr>
        <w:t xml:space="preserve"> a message “</w:t>
      </w:r>
      <w:r w:rsidR="00FD0E1E">
        <w:rPr>
          <w:rFonts w:asciiTheme="minorHAnsi" w:hAnsiTheme="minorHAnsi" w:cstheme="minorHAnsi"/>
        </w:rPr>
        <w:t>Select a salesperson”</w:t>
      </w:r>
      <w:r w:rsidR="00FA55A4">
        <w:rPr>
          <w:rFonts w:asciiTheme="minorHAnsi" w:hAnsiTheme="minorHAnsi" w:cstheme="minorHAnsi"/>
        </w:rPr>
        <w:t xml:space="preserve"> in a message box</w:t>
      </w:r>
      <w:r w:rsidR="00FD0E1E">
        <w:rPr>
          <w:rFonts w:asciiTheme="minorHAnsi" w:hAnsiTheme="minorHAnsi" w:cstheme="minorHAnsi"/>
        </w:rPr>
        <w:t>.</w:t>
      </w:r>
      <w:r w:rsidR="00FA55A4">
        <w:rPr>
          <w:rFonts w:asciiTheme="minorHAnsi" w:hAnsiTheme="minorHAnsi" w:cstheme="minorHAnsi"/>
        </w:rPr>
        <w:t xml:space="preserve"> Then</w:t>
      </w:r>
      <w:r w:rsidR="00FD0E1E">
        <w:rPr>
          <w:rFonts w:asciiTheme="minorHAnsi" w:hAnsiTheme="minorHAnsi" w:cstheme="minorHAnsi"/>
        </w:rPr>
        <w:t xml:space="preserve"> </w:t>
      </w:r>
      <w:r w:rsidR="00EB6DE7">
        <w:rPr>
          <w:rFonts w:asciiTheme="minorHAnsi" w:hAnsiTheme="minorHAnsi" w:cstheme="minorHAnsi"/>
        </w:rPr>
        <w:t>t</w:t>
      </w:r>
      <w:r w:rsidR="00FD0E1E">
        <w:rPr>
          <w:rFonts w:asciiTheme="minorHAnsi" w:hAnsiTheme="minorHAnsi" w:cstheme="minorHAnsi"/>
        </w:rPr>
        <w:t xml:space="preserve">erminate </w:t>
      </w:r>
      <w:r w:rsidR="003D43FF">
        <w:rPr>
          <w:rFonts w:asciiTheme="minorHAnsi" w:hAnsiTheme="minorHAnsi" w:cstheme="minorHAnsi"/>
        </w:rPr>
        <w:t>the</w:t>
      </w:r>
      <w:r w:rsidR="00FD0E1E">
        <w:rPr>
          <w:rFonts w:asciiTheme="minorHAnsi" w:hAnsiTheme="minorHAnsi" w:cstheme="minorHAnsi"/>
        </w:rPr>
        <w:t xml:space="preserve"> running event.</w:t>
      </w:r>
    </w:p>
    <w:p w14:paraId="328598F9" w14:textId="285B1306" w:rsidR="00EB6DE7" w:rsidRDefault="000849E8" w:rsidP="003D1747">
      <w:pPr>
        <w:pStyle w:val="ListParagraph"/>
        <w:numPr>
          <w:ilvl w:val="0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the CommandButton btnSaveReport is clicked,</w:t>
      </w:r>
      <w:r w:rsidR="00EB6DE7">
        <w:rPr>
          <w:rFonts w:asciiTheme="minorHAnsi" w:hAnsiTheme="minorHAnsi" w:cstheme="minorHAnsi"/>
        </w:rPr>
        <w:t xml:space="preserve"> a standard </w:t>
      </w:r>
      <w:r w:rsidR="00FA42A9">
        <w:rPr>
          <w:rFonts w:asciiTheme="minorHAnsi" w:hAnsiTheme="minorHAnsi" w:cstheme="minorHAnsi"/>
        </w:rPr>
        <w:t>Save As</w:t>
      </w:r>
      <w:r w:rsidR="00EB6DE7">
        <w:rPr>
          <w:rFonts w:asciiTheme="minorHAnsi" w:hAnsiTheme="minorHAnsi" w:cstheme="minorHAnsi"/>
        </w:rPr>
        <w:t xml:space="preserve"> dialog box for the user to specify the location and the filename for a</w:t>
      </w:r>
      <w:r>
        <w:rPr>
          <w:rFonts w:asciiTheme="minorHAnsi" w:hAnsiTheme="minorHAnsi" w:cstheme="minorHAnsi"/>
        </w:rPr>
        <w:t xml:space="preserve"> </w:t>
      </w:r>
      <w:r w:rsidR="00EB6DE7">
        <w:rPr>
          <w:rFonts w:asciiTheme="minorHAnsi" w:hAnsiTheme="minorHAnsi" w:cstheme="minorHAnsi"/>
        </w:rPr>
        <w:t>workbook to be saved will be displayed</w:t>
      </w:r>
      <w:r w:rsidR="0097341E">
        <w:rPr>
          <w:rFonts w:asciiTheme="minorHAnsi" w:hAnsiTheme="minorHAnsi" w:cstheme="minorHAnsi"/>
        </w:rPr>
        <w:t xml:space="preserve"> (relevant code has already been provided)</w:t>
      </w:r>
      <w:r w:rsidR="00EB6DE7">
        <w:rPr>
          <w:rFonts w:asciiTheme="minorHAnsi" w:hAnsiTheme="minorHAnsi" w:cstheme="minorHAnsi"/>
        </w:rPr>
        <w:t>. Provide code for the following:</w:t>
      </w:r>
    </w:p>
    <w:p w14:paraId="228D024B" w14:textId="58CDA430" w:rsidR="00234CE2" w:rsidRDefault="0084090F" w:rsidP="00EB6DE7">
      <w:pPr>
        <w:pStyle w:val="ListParagraph"/>
        <w:numPr>
          <w:ilvl w:val="1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user click</w:t>
      </w:r>
      <w:r w:rsidR="00D633D5">
        <w:rPr>
          <w:rFonts w:asciiTheme="minorHAnsi" w:hAnsiTheme="minorHAnsi" w:cstheme="minorHAnsi"/>
        </w:rPr>
        <w:t>s</w:t>
      </w:r>
      <w:r w:rsidR="00EB6DE7">
        <w:rPr>
          <w:rFonts w:asciiTheme="minorHAnsi" w:hAnsiTheme="minorHAnsi" w:cstheme="minorHAnsi"/>
        </w:rPr>
        <w:t xml:space="preserve"> the </w:t>
      </w:r>
      <w:r w:rsidR="00FA42A9">
        <w:rPr>
          <w:rFonts w:asciiTheme="minorHAnsi" w:hAnsiTheme="minorHAnsi" w:cstheme="minorHAnsi"/>
        </w:rPr>
        <w:t>Save</w:t>
      </w:r>
      <w:r w:rsidR="00EB6DE7">
        <w:rPr>
          <w:rFonts w:asciiTheme="minorHAnsi" w:hAnsiTheme="minorHAnsi" w:cstheme="minorHAnsi"/>
        </w:rPr>
        <w:t xml:space="preserve"> button </w:t>
      </w:r>
      <w:r w:rsidR="00FA42A9">
        <w:rPr>
          <w:rFonts w:asciiTheme="minorHAnsi" w:hAnsiTheme="minorHAnsi" w:cstheme="minorHAnsi"/>
        </w:rPr>
        <w:t>in</w:t>
      </w:r>
      <w:r w:rsidR="00EB6DE7">
        <w:rPr>
          <w:rFonts w:asciiTheme="minorHAnsi" w:hAnsiTheme="minorHAnsi" w:cstheme="minorHAnsi"/>
        </w:rPr>
        <w:t xml:space="preserve"> the dialog box</w:t>
      </w:r>
      <w:r w:rsidR="00234CE2">
        <w:rPr>
          <w:rFonts w:asciiTheme="minorHAnsi" w:hAnsiTheme="minorHAnsi" w:cstheme="minorHAnsi"/>
        </w:rPr>
        <w:t>:</w:t>
      </w:r>
    </w:p>
    <w:p w14:paraId="30996245" w14:textId="56CF8752" w:rsidR="000849E8" w:rsidRDefault="00234CE2" w:rsidP="00234CE2">
      <w:pPr>
        <w:pStyle w:val="ListParagraph"/>
        <w:numPr>
          <w:ilvl w:val="2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EB6DE7">
        <w:rPr>
          <w:rFonts w:asciiTheme="minorHAnsi" w:hAnsiTheme="minorHAnsi" w:cstheme="minorHAnsi"/>
        </w:rPr>
        <w:t>ave and close the workbook created in (1.a.iv.</w:t>
      </w:r>
      <w:r w:rsidR="000849E8">
        <w:rPr>
          <w:rFonts w:asciiTheme="minorHAnsi" w:hAnsiTheme="minorHAnsi" w:cstheme="minorHAnsi"/>
        </w:rPr>
        <w:t>)</w:t>
      </w:r>
      <w:r w:rsidR="00FA42A9">
        <w:rPr>
          <w:rFonts w:asciiTheme="minorHAnsi" w:hAnsiTheme="minorHAnsi" w:cstheme="minorHAnsi"/>
        </w:rPr>
        <w:t xml:space="preserve"> according to the specified location and file name in the Save </w:t>
      </w:r>
      <w:r w:rsidR="00D633D5">
        <w:rPr>
          <w:rFonts w:asciiTheme="minorHAnsi" w:hAnsiTheme="minorHAnsi" w:cstheme="minorHAnsi"/>
        </w:rPr>
        <w:t>A</w:t>
      </w:r>
      <w:r w:rsidR="00FA42A9">
        <w:rPr>
          <w:rFonts w:asciiTheme="minorHAnsi" w:hAnsiTheme="minorHAnsi" w:cstheme="minorHAnsi"/>
        </w:rPr>
        <w:t>s dialog box</w:t>
      </w:r>
      <w:r w:rsidR="000849E8">
        <w:rPr>
          <w:rFonts w:asciiTheme="minorHAnsi" w:hAnsiTheme="minorHAnsi" w:cstheme="minorHAnsi"/>
        </w:rPr>
        <w:t xml:space="preserve"> without confirmation from the user.</w:t>
      </w:r>
    </w:p>
    <w:p w14:paraId="3EF52FF7" w14:textId="44495D88" w:rsidR="00234CE2" w:rsidRDefault="00234CE2" w:rsidP="00234CE2">
      <w:pPr>
        <w:pStyle w:val="ListParagraph"/>
        <w:numPr>
          <w:ilvl w:val="2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Terminate the application.</w:t>
      </w:r>
    </w:p>
    <w:p w14:paraId="3DFD5788" w14:textId="0A2B98E2" w:rsidR="0084090F" w:rsidRDefault="0084090F" w:rsidP="00EB6DE7">
      <w:pPr>
        <w:pStyle w:val="ListParagraph"/>
        <w:numPr>
          <w:ilvl w:val="1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user clicks the Cancel button or Close button </w:t>
      </w:r>
      <w:r w:rsidR="00D633D5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n the dialog box, terminate the running event.</w:t>
      </w:r>
    </w:p>
    <w:p w14:paraId="3C319185" w14:textId="11D7AD07" w:rsidR="0084090F" w:rsidRDefault="0084090F" w:rsidP="0084090F">
      <w:pPr>
        <w:pStyle w:val="ListParagraph"/>
        <w:numPr>
          <w:ilvl w:val="0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the UserForm is initialized, provide code for the following:</w:t>
      </w:r>
    </w:p>
    <w:p w14:paraId="64FB256D" w14:textId="6790D1CE" w:rsidR="0084090F" w:rsidRDefault="0084090F" w:rsidP="0084090F">
      <w:pPr>
        <w:pStyle w:val="ListParagraph"/>
        <w:numPr>
          <w:ilvl w:val="1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Display the page “Open Workbook” of pgeReport to the user.</w:t>
      </w:r>
    </w:p>
    <w:p w14:paraId="1CB85B3C" w14:textId="211D6F1F" w:rsidR="0084090F" w:rsidRDefault="00FA42A9" w:rsidP="0084090F">
      <w:pPr>
        <w:pStyle w:val="ListParagraph"/>
        <w:numPr>
          <w:ilvl w:val="1"/>
          <w:numId w:val="2"/>
        </w:numPr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Hide the tabs of pgeReport</w:t>
      </w:r>
      <w:r w:rsidR="0084090F">
        <w:rPr>
          <w:rFonts w:asciiTheme="minorHAnsi" w:hAnsiTheme="minorHAnsi" w:cstheme="minorHAnsi"/>
        </w:rPr>
        <w:t>.</w:t>
      </w:r>
    </w:p>
    <w:p w14:paraId="12FCA37B" w14:textId="77777777" w:rsidR="000849E8" w:rsidRDefault="000849E8" w:rsidP="000849E8">
      <w:pPr>
        <w:spacing w:after="200"/>
        <w:rPr>
          <w:rFonts w:asciiTheme="minorHAnsi" w:hAnsiTheme="minorHAnsi" w:cstheme="minorHAnsi"/>
        </w:rPr>
      </w:pPr>
    </w:p>
    <w:p w14:paraId="05D071F7" w14:textId="03678643" w:rsidR="0040330E" w:rsidRDefault="0040330E" w:rsidP="006F6470">
      <w:pPr>
        <w:spacing w:after="20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-The End -</w:t>
      </w:r>
    </w:p>
    <w:p w14:paraId="310AB931" w14:textId="77777777" w:rsidR="00BC449B" w:rsidRPr="00BC449B" w:rsidRDefault="00BC449B" w:rsidP="001D2194">
      <w:pPr>
        <w:jc w:val="center"/>
        <w:rPr>
          <w:rFonts w:asciiTheme="minorHAnsi" w:hAnsiTheme="minorHAnsi" w:cstheme="minorHAnsi"/>
        </w:rPr>
      </w:pPr>
    </w:p>
    <w:sectPr w:rsidR="00BC449B" w:rsidRPr="00BC449B" w:rsidSect="006F6470">
      <w:pgSz w:w="11907" w:h="16839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40C9C" w14:textId="77777777" w:rsidR="00F37A83" w:rsidRDefault="00F37A83" w:rsidP="008B3E66">
      <w:r>
        <w:separator/>
      </w:r>
    </w:p>
  </w:endnote>
  <w:endnote w:type="continuationSeparator" w:id="0">
    <w:p w14:paraId="37FBAFF8" w14:textId="77777777" w:rsidR="00F37A83" w:rsidRDefault="00F37A83" w:rsidP="008B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7D605" w14:textId="77777777" w:rsidR="00F37A83" w:rsidRDefault="00F37A83" w:rsidP="008B3E66">
      <w:r>
        <w:separator/>
      </w:r>
    </w:p>
  </w:footnote>
  <w:footnote w:type="continuationSeparator" w:id="0">
    <w:p w14:paraId="2866DD11" w14:textId="77777777" w:rsidR="00F37A83" w:rsidRDefault="00F37A83" w:rsidP="008B3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970"/>
    <w:multiLevelType w:val="hybridMultilevel"/>
    <w:tmpl w:val="BB46FE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D82345"/>
    <w:multiLevelType w:val="hybridMultilevel"/>
    <w:tmpl w:val="B3AC6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A0B29"/>
    <w:multiLevelType w:val="hybridMultilevel"/>
    <w:tmpl w:val="BB46FE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8647C8"/>
    <w:multiLevelType w:val="hybridMultilevel"/>
    <w:tmpl w:val="7214E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040A2F"/>
    <w:multiLevelType w:val="hybridMultilevel"/>
    <w:tmpl w:val="D16E142C"/>
    <w:lvl w:ilvl="0" w:tplc="BB706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560"/>
        </w:tabs>
        <w:ind w:left="1560" w:hanging="480"/>
      </w:pPr>
      <w:rPr>
        <w:rFonts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D83067"/>
    <w:multiLevelType w:val="hybridMultilevel"/>
    <w:tmpl w:val="32567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7F3F6D"/>
    <w:multiLevelType w:val="multilevel"/>
    <w:tmpl w:val="A5122E1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6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>
    <w:nsid w:val="45131A95"/>
    <w:multiLevelType w:val="multilevel"/>
    <w:tmpl w:val="593A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477C2A1C"/>
    <w:multiLevelType w:val="hybridMultilevel"/>
    <w:tmpl w:val="5950A9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18001D"/>
    <w:multiLevelType w:val="hybridMultilevel"/>
    <w:tmpl w:val="1E949E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7C4392"/>
    <w:multiLevelType w:val="hybridMultilevel"/>
    <w:tmpl w:val="8596450A"/>
    <w:lvl w:ilvl="0" w:tplc="8E327922">
      <w:start w:val="1"/>
      <w:numFmt w:val="decimal"/>
      <w:lvlText w:val="Task %1.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B326AE"/>
    <w:multiLevelType w:val="hybridMultilevel"/>
    <w:tmpl w:val="A730867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F2969EC"/>
    <w:multiLevelType w:val="hybridMultilevel"/>
    <w:tmpl w:val="8984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A2207C"/>
    <w:multiLevelType w:val="multilevel"/>
    <w:tmpl w:val="0F9AF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745E1320"/>
    <w:multiLevelType w:val="hybridMultilevel"/>
    <w:tmpl w:val="218AF2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D52FF5"/>
    <w:multiLevelType w:val="hybridMultilevel"/>
    <w:tmpl w:val="01C07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D834FF9"/>
    <w:multiLevelType w:val="hybridMultilevel"/>
    <w:tmpl w:val="AE906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4"/>
  </w:num>
  <w:num w:numId="5">
    <w:abstractNumId w:val="8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15"/>
  </w:num>
  <w:num w:numId="11">
    <w:abstractNumId w:val="5"/>
  </w:num>
  <w:num w:numId="12">
    <w:abstractNumId w:val="1"/>
  </w:num>
  <w:num w:numId="13">
    <w:abstractNumId w:val="12"/>
  </w:num>
  <w:num w:numId="14">
    <w:abstractNumId w:val="13"/>
  </w:num>
  <w:num w:numId="15">
    <w:abstractNumId w:val="9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89"/>
    <w:rsid w:val="00001D5F"/>
    <w:rsid w:val="000254D8"/>
    <w:rsid w:val="000261D7"/>
    <w:rsid w:val="00026BAF"/>
    <w:rsid w:val="000706DB"/>
    <w:rsid w:val="00081722"/>
    <w:rsid w:val="000849E8"/>
    <w:rsid w:val="000C45BF"/>
    <w:rsid w:val="000E6D10"/>
    <w:rsid w:val="000F5AAC"/>
    <w:rsid w:val="001021A7"/>
    <w:rsid w:val="00116543"/>
    <w:rsid w:val="00133377"/>
    <w:rsid w:val="00151F7D"/>
    <w:rsid w:val="001902B5"/>
    <w:rsid w:val="00195780"/>
    <w:rsid w:val="001D2194"/>
    <w:rsid w:val="001F0EAB"/>
    <w:rsid w:val="001F1750"/>
    <w:rsid w:val="00216B71"/>
    <w:rsid w:val="00234CE2"/>
    <w:rsid w:val="00275CF7"/>
    <w:rsid w:val="0027730E"/>
    <w:rsid w:val="002778BD"/>
    <w:rsid w:val="00280003"/>
    <w:rsid w:val="00280FC2"/>
    <w:rsid w:val="002B5D1E"/>
    <w:rsid w:val="002E2EC7"/>
    <w:rsid w:val="002E3F9A"/>
    <w:rsid w:val="00316EAA"/>
    <w:rsid w:val="00380B8F"/>
    <w:rsid w:val="0038639E"/>
    <w:rsid w:val="00394F9B"/>
    <w:rsid w:val="003B3F2C"/>
    <w:rsid w:val="003B407B"/>
    <w:rsid w:val="003D1747"/>
    <w:rsid w:val="003D43FF"/>
    <w:rsid w:val="003F7F33"/>
    <w:rsid w:val="0040330E"/>
    <w:rsid w:val="00414BC9"/>
    <w:rsid w:val="004165A7"/>
    <w:rsid w:val="00424058"/>
    <w:rsid w:val="00432171"/>
    <w:rsid w:val="00437EAD"/>
    <w:rsid w:val="0044577B"/>
    <w:rsid w:val="00453934"/>
    <w:rsid w:val="00454509"/>
    <w:rsid w:val="00487584"/>
    <w:rsid w:val="00490503"/>
    <w:rsid w:val="00495CE1"/>
    <w:rsid w:val="00497C35"/>
    <w:rsid w:val="004A3301"/>
    <w:rsid w:val="004A414B"/>
    <w:rsid w:val="004B5C23"/>
    <w:rsid w:val="004D033C"/>
    <w:rsid w:val="00503C31"/>
    <w:rsid w:val="00536E51"/>
    <w:rsid w:val="00541F1C"/>
    <w:rsid w:val="005521ED"/>
    <w:rsid w:val="0058351C"/>
    <w:rsid w:val="00595FDF"/>
    <w:rsid w:val="005A6D59"/>
    <w:rsid w:val="005D7758"/>
    <w:rsid w:val="006122C8"/>
    <w:rsid w:val="0066414D"/>
    <w:rsid w:val="00664F00"/>
    <w:rsid w:val="006F6470"/>
    <w:rsid w:val="006F7B48"/>
    <w:rsid w:val="0073193F"/>
    <w:rsid w:val="007421E4"/>
    <w:rsid w:val="007701BE"/>
    <w:rsid w:val="00773A3F"/>
    <w:rsid w:val="00780FDD"/>
    <w:rsid w:val="00787049"/>
    <w:rsid w:val="007B29A5"/>
    <w:rsid w:val="007B715D"/>
    <w:rsid w:val="007C7164"/>
    <w:rsid w:val="007E3A45"/>
    <w:rsid w:val="0084090F"/>
    <w:rsid w:val="00872E11"/>
    <w:rsid w:val="008760A2"/>
    <w:rsid w:val="008810F1"/>
    <w:rsid w:val="008A3D58"/>
    <w:rsid w:val="008B3E66"/>
    <w:rsid w:val="008C1653"/>
    <w:rsid w:val="008C5A6C"/>
    <w:rsid w:val="008D5E92"/>
    <w:rsid w:val="008D6A47"/>
    <w:rsid w:val="008F08B2"/>
    <w:rsid w:val="00912C94"/>
    <w:rsid w:val="00923F89"/>
    <w:rsid w:val="009249C6"/>
    <w:rsid w:val="00944945"/>
    <w:rsid w:val="00955223"/>
    <w:rsid w:val="00971776"/>
    <w:rsid w:val="0097341E"/>
    <w:rsid w:val="00975C6B"/>
    <w:rsid w:val="009A7F36"/>
    <w:rsid w:val="009D1E12"/>
    <w:rsid w:val="009D7EEC"/>
    <w:rsid w:val="009F71CF"/>
    <w:rsid w:val="00A36F01"/>
    <w:rsid w:val="00A36FC9"/>
    <w:rsid w:val="00A41AAE"/>
    <w:rsid w:val="00A937BF"/>
    <w:rsid w:val="00AA7566"/>
    <w:rsid w:val="00AC34F5"/>
    <w:rsid w:val="00AC695F"/>
    <w:rsid w:val="00AD7FB0"/>
    <w:rsid w:val="00AF508D"/>
    <w:rsid w:val="00B073BA"/>
    <w:rsid w:val="00B11209"/>
    <w:rsid w:val="00B1365D"/>
    <w:rsid w:val="00B34ADB"/>
    <w:rsid w:val="00B3671B"/>
    <w:rsid w:val="00B60E68"/>
    <w:rsid w:val="00B81EF3"/>
    <w:rsid w:val="00BC0DBE"/>
    <w:rsid w:val="00BC449B"/>
    <w:rsid w:val="00BE1088"/>
    <w:rsid w:val="00BE65A8"/>
    <w:rsid w:val="00BF7273"/>
    <w:rsid w:val="00C167FB"/>
    <w:rsid w:val="00C81FF8"/>
    <w:rsid w:val="00C84883"/>
    <w:rsid w:val="00CC0EC5"/>
    <w:rsid w:val="00CC7D87"/>
    <w:rsid w:val="00CD394A"/>
    <w:rsid w:val="00CD6840"/>
    <w:rsid w:val="00CF3884"/>
    <w:rsid w:val="00CF421D"/>
    <w:rsid w:val="00D0024A"/>
    <w:rsid w:val="00D17777"/>
    <w:rsid w:val="00D633D5"/>
    <w:rsid w:val="00D65B4F"/>
    <w:rsid w:val="00DE1738"/>
    <w:rsid w:val="00DE2CEC"/>
    <w:rsid w:val="00E06E07"/>
    <w:rsid w:val="00E37ABD"/>
    <w:rsid w:val="00E6711C"/>
    <w:rsid w:val="00E85030"/>
    <w:rsid w:val="00E909AD"/>
    <w:rsid w:val="00EA6B4B"/>
    <w:rsid w:val="00EB68E1"/>
    <w:rsid w:val="00EB6DE7"/>
    <w:rsid w:val="00EF1D35"/>
    <w:rsid w:val="00F2279B"/>
    <w:rsid w:val="00F27BA8"/>
    <w:rsid w:val="00F36B86"/>
    <w:rsid w:val="00F37A83"/>
    <w:rsid w:val="00F46D16"/>
    <w:rsid w:val="00F51C7C"/>
    <w:rsid w:val="00FA42A9"/>
    <w:rsid w:val="00FA55A4"/>
    <w:rsid w:val="00FB3895"/>
    <w:rsid w:val="00FD0E1E"/>
    <w:rsid w:val="00FE3AC0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80A2C8"/>
  <w15:docId w15:val="{184563DA-EE37-471D-BA4F-EE493440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F89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E66"/>
    <w:rPr>
      <w:rFonts w:ascii="Times New Roman" w:eastAsia="PMingLiU" w:hAnsi="Times New Roman" w:cs="Times New Roman"/>
      <w:kern w:val="2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B3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E66"/>
    <w:rPr>
      <w:rFonts w:ascii="Times New Roman" w:eastAsia="PMingLiU" w:hAnsi="Times New Roman" w:cs="Times New Roman"/>
      <w:kern w:val="2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509"/>
    <w:rPr>
      <w:rFonts w:ascii="Tahoma" w:eastAsia="PMingLiU" w:hAnsi="Tahoma" w:cs="Tahoma"/>
      <w:kern w:val="2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DF60F-44FB-40C5-8C2D-89752946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6131</TotalTime>
  <Pages>2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mshkyuen</dc:creator>
  <cp:lastModifiedBy>Windows User</cp:lastModifiedBy>
  <cp:revision>11</cp:revision>
  <cp:lastPrinted>2014-04-09T05:33:00Z</cp:lastPrinted>
  <dcterms:created xsi:type="dcterms:W3CDTF">2015-03-20T06:42:00Z</dcterms:created>
  <dcterms:modified xsi:type="dcterms:W3CDTF">2015-03-25T08:57:00Z</dcterms:modified>
</cp:coreProperties>
</file>