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3C952" w14:textId="4DEDDC30" w:rsidR="003E4B8C" w:rsidRDefault="006454A2" w:rsidP="003E4B8C">
      <w:pPr>
        <w:jc w:val="center"/>
      </w:pPr>
      <w:r>
        <w:rPr>
          <w:rFonts w:hint="eastAsia"/>
        </w:rPr>
        <w:t>落錘衝撃</w:t>
      </w:r>
      <w:r w:rsidR="00FF323F">
        <w:rPr>
          <w:rFonts w:hint="eastAsia"/>
        </w:rPr>
        <w:t>試験</w:t>
      </w:r>
      <w:r>
        <w:rPr>
          <w:rFonts w:hint="eastAsia"/>
        </w:rPr>
        <w:t>(ノーマル)</w:t>
      </w:r>
      <w:r w:rsidR="00FF323F">
        <w:rPr>
          <w:rFonts w:hint="eastAsia"/>
        </w:rPr>
        <w:t xml:space="preserve">　治具組付け方法</w:t>
      </w:r>
    </w:p>
    <w:p w14:paraId="3CBDD8C0" w14:textId="2BB60C9B" w:rsidR="003E4B8C" w:rsidRDefault="00152A31" w:rsidP="00152A31">
      <w:pPr>
        <w:wordWrap w:val="0"/>
        <w:jc w:val="right"/>
      </w:pPr>
      <w:r>
        <w:rPr>
          <w:rFonts w:hint="eastAsia"/>
        </w:rPr>
        <w:t>2</w:t>
      </w:r>
      <w:r w:rsidR="006454A2">
        <w:t>022</w:t>
      </w:r>
      <w:r>
        <w:t xml:space="preserve"> </w:t>
      </w:r>
      <w:r w:rsidR="00DF5FB0">
        <w:rPr>
          <w:rFonts w:hint="eastAsia"/>
        </w:rPr>
        <w:t>9</w:t>
      </w:r>
      <w:r>
        <w:t>.</w:t>
      </w:r>
      <w:r w:rsidR="00DF5FB0">
        <w:t>7</w:t>
      </w:r>
      <w:r>
        <w:t xml:space="preserve"> </w:t>
      </w:r>
      <w:r>
        <w:rPr>
          <w:rFonts w:hint="eastAsia"/>
        </w:rPr>
        <w:t>文責：神鳥哲</w:t>
      </w:r>
    </w:p>
    <w:p w14:paraId="4AA2D85F" w14:textId="078C2B5A" w:rsidR="00152A31" w:rsidRDefault="00152A31"/>
    <w:p w14:paraId="2767CD99" w14:textId="6A2322EC" w:rsidR="00BF4DA6" w:rsidRPr="00980A9A" w:rsidRDefault="00BF4DA6">
      <w:pPr>
        <w:rPr>
          <w:b/>
          <w:bCs/>
        </w:rPr>
      </w:pPr>
      <w:r w:rsidRPr="00980A9A">
        <w:rPr>
          <w:rFonts w:hint="eastAsia"/>
          <w:b/>
          <w:bCs/>
        </w:rPr>
        <w:t>常温</w:t>
      </w:r>
    </w:p>
    <w:p w14:paraId="25E4AA3D" w14:textId="2B59724E" w:rsidR="003E4B8C" w:rsidRDefault="006454A2" w:rsidP="00FF323F">
      <w:pPr>
        <w:pStyle w:val="a4"/>
        <w:numPr>
          <w:ilvl w:val="0"/>
          <w:numId w:val="1"/>
        </w:numPr>
        <w:ind w:leftChars="0"/>
      </w:pPr>
      <w:r>
        <w:rPr>
          <w:rFonts w:hint="eastAsia"/>
        </w:rPr>
        <w:t>PCの</w:t>
      </w:r>
      <w:r w:rsidR="00FF323F">
        <w:rPr>
          <w:rFonts w:hint="eastAsia"/>
        </w:rPr>
        <w:t>電源を入れる．</w:t>
      </w:r>
    </w:p>
    <w:p w14:paraId="37235C6D" w14:textId="1911253E" w:rsidR="006454A2" w:rsidRDefault="006454A2" w:rsidP="00FF323F">
      <w:pPr>
        <w:pStyle w:val="a4"/>
        <w:numPr>
          <w:ilvl w:val="0"/>
          <w:numId w:val="1"/>
        </w:numPr>
        <w:ind w:leftChars="0"/>
      </w:pPr>
      <w:r>
        <w:t>PCの上のクリーム色の機械の電源を入れる</w:t>
      </w:r>
    </w:p>
    <w:p w14:paraId="41CE7FC9" w14:textId="0D9FE79F" w:rsidR="006454A2" w:rsidRDefault="006454A2" w:rsidP="00FF323F">
      <w:pPr>
        <w:pStyle w:val="a4"/>
        <w:numPr>
          <w:ilvl w:val="0"/>
          <w:numId w:val="1"/>
        </w:numPr>
        <w:ind w:leftChars="0"/>
      </w:pPr>
      <w:r>
        <w:t>裏側の”</w:t>
      </w:r>
      <w:r>
        <w:rPr>
          <w:rFonts w:hint="eastAsia"/>
        </w:rPr>
        <w:t>100V</w:t>
      </w:r>
      <w:r>
        <w:t>”の赤い表示の左のボタンを</w:t>
      </w:r>
      <w:r>
        <w:rPr>
          <w:rFonts w:hint="eastAsia"/>
        </w:rPr>
        <w:t>ONにする</w:t>
      </w:r>
    </w:p>
    <w:p w14:paraId="4A856A12" w14:textId="0CB82E57" w:rsidR="006454A2" w:rsidRDefault="006454A2" w:rsidP="00FF323F">
      <w:pPr>
        <w:pStyle w:val="a4"/>
        <w:numPr>
          <w:ilvl w:val="0"/>
          <w:numId w:val="1"/>
        </w:numPr>
        <w:ind w:leftChars="0"/>
      </w:pPr>
      <w:r>
        <w:t>紫のコンプレッサーをつけ，静かになるまで待つ</w:t>
      </w:r>
    </w:p>
    <w:p w14:paraId="10D66838" w14:textId="08222F39" w:rsidR="006454A2" w:rsidRDefault="006454A2" w:rsidP="00FF323F">
      <w:pPr>
        <w:pStyle w:val="a4"/>
        <w:numPr>
          <w:ilvl w:val="0"/>
          <w:numId w:val="1"/>
        </w:numPr>
        <w:ind w:leftChars="0"/>
      </w:pPr>
      <w:r>
        <w:rPr>
          <w:rFonts w:hint="eastAsia"/>
        </w:rPr>
        <w:t>FRAM</w:t>
      </w:r>
      <w:r w:rsidR="004A0060">
        <w:rPr>
          <w:rFonts w:hint="eastAsia"/>
        </w:rPr>
        <w:t>E</w:t>
      </w:r>
      <w:r>
        <w:rPr>
          <w:rFonts w:hint="eastAsia"/>
        </w:rPr>
        <w:t xml:space="preserve"> ENABLED(</w:t>
      </w:r>
      <w:r>
        <w:t>2のボタン</w:t>
      </w:r>
      <w:r>
        <w:rPr>
          <w:rFonts w:hint="eastAsia"/>
        </w:rPr>
        <w:t>)を押すとFRAME STANDBYからFRAME READYに代わる</w:t>
      </w:r>
    </w:p>
    <w:p w14:paraId="63E01853" w14:textId="7C3ECF89" w:rsidR="006454A2" w:rsidRDefault="006454A2" w:rsidP="00FF323F">
      <w:pPr>
        <w:pStyle w:val="a4"/>
        <w:numPr>
          <w:ilvl w:val="0"/>
          <w:numId w:val="1"/>
        </w:numPr>
        <w:ind w:leftChars="0"/>
      </w:pPr>
      <w:r>
        <w:t>試験片を設置する．左と奥のピンに合わせる</w:t>
      </w:r>
    </w:p>
    <w:p w14:paraId="10ACA7F1" w14:textId="0C12E0BA" w:rsidR="006454A2" w:rsidRDefault="006454A2" w:rsidP="00FF323F">
      <w:pPr>
        <w:pStyle w:val="a4"/>
        <w:numPr>
          <w:ilvl w:val="0"/>
          <w:numId w:val="1"/>
        </w:numPr>
        <w:ind w:leftChars="0"/>
      </w:pPr>
      <w:r>
        <w:t>クランプする(クランプの上側のボルトで足の長さが変えられる)</w:t>
      </w:r>
    </w:p>
    <w:p w14:paraId="4B43F79E" w14:textId="2DD05FAF" w:rsidR="006454A2" w:rsidRDefault="006454A2" w:rsidP="00FF323F">
      <w:pPr>
        <w:pStyle w:val="a4"/>
        <w:numPr>
          <w:ilvl w:val="0"/>
          <w:numId w:val="1"/>
        </w:numPr>
        <w:ind w:leftChars="0"/>
      </w:pPr>
      <w:r>
        <w:t>JOG UP/DOWN(速い動き)，</w:t>
      </w:r>
      <w:r>
        <w:rPr>
          <w:rFonts w:hint="eastAsia"/>
        </w:rPr>
        <w:t>FINE POSITION(微調整)で少しずつ高さを下げ，試験片と圧子の間に紙を噛ませて引き抜けるかギリギリのところまで下ろす</w:t>
      </w:r>
    </w:p>
    <w:p w14:paraId="2DF39717" w14:textId="2D5BF7D9" w:rsidR="006454A2" w:rsidRDefault="006454A2" w:rsidP="00FF323F">
      <w:pPr>
        <w:pStyle w:val="a4"/>
        <w:numPr>
          <w:ilvl w:val="0"/>
          <w:numId w:val="1"/>
        </w:numPr>
        <w:ind w:leftChars="0"/>
      </w:pPr>
      <w:r>
        <w:rPr>
          <w:rFonts w:hint="eastAsia"/>
        </w:rPr>
        <w:t>ZERO POSITION</w:t>
      </w:r>
      <w:r>
        <w:t>を押してゼロ点を決める</w:t>
      </w:r>
    </w:p>
    <w:p w14:paraId="3C401015" w14:textId="359D7C7C" w:rsidR="006454A2" w:rsidRDefault="006454A2" w:rsidP="00FF323F">
      <w:pPr>
        <w:pStyle w:val="a4"/>
        <w:numPr>
          <w:ilvl w:val="0"/>
          <w:numId w:val="1"/>
        </w:numPr>
        <w:ind w:leftChars="0"/>
      </w:pPr>
      <w:r>
        <w:t>PCに移り，</w:t>
      </w:r>
      <w:r>
        <w:rPr>
          <w:rFonts w:hint="eastAsia"/>
        </w:rPr>
        <w:t>Impulse Data</w:t>
      </w:r>
      <w:r>
        <w:t xml:space="preserve"> Acquisitionを起動(Impulse </w:t>
      </w:r>
      <w:r w:rsidR="007C4A75">
        <w:t>Controller</w:t>
      </w:r>
      <w:r>
        <w:t>が自動で付加起動)</w:t>
      </w:r>
    </w:p>
    <w:p w14:paraId="4195652A" w14:textId="7AA33EAF" w:rsidR="006454A2" w:rsidRDefault="006454A2" w:rsidP="00FF323F">
      <w:pPr>
        <w:pStyle w:val="a4"/>
        <w:numPr>
          <w:ilvl w:val="0"/>
          <w:numId w:val="1"/>
        </w:numPr>
        <w:ind w:leftChars="0"/>
      </w:pPr>
      <w:r>
        <w:t>File-&gt;New-&gt;Methodsを開く</w:t>
      </w:r>
    </w:p>
    <w:p w14:paraId="41E2E323" w14:textId="77777777" w:rsidR="006454A2" w:rsidRDefault="006454A2" w:rsidP="00FF323F">
      <w:pPr>
        <w:pStyle w:val="a4"/>
        <w:numPr>
          <w:ilvl w:val="0"/>
          <w:numId w:val="1"/>
        </w:numPr>
        <w:ind w:leftChars="0"/>
      </w:pPr>
      <w:r>
        <w:t>各項目の設定は</w:t>
      </w:r>
    </w:p>
    <w:p w14:paraId="2F7FD07F" w14:textId="77777777" w:rsidR="006454A2" w:rsidRDefault="006454A2" w:rsidP="006454A2">
      <w:pPr>
        <w:pStyle w:val="a4"/>
        <w:numPr>
          <w:ilvl w:val="1"/>
          <w:numId w:val="1"/>
        </w:numPr>
        <w:ind w:leftChars="0"/>
      </w:pPr>
      <w:r>
        <w:rPr>
          <w:rFonts w:hint="eastAsia"/>
        </w:rPr>
        <w:t>Generalはそのまま</w:t>
      </w:r>
    </w:p>
    <w:p w14:paraId="63A8A7F3" w14:textId="12DAD1C0" w:rsidR="006454A2" w:rsidRDefault="006454A2" w:rsidP="006454A2">
      <w:pPr>
        <w:pStyle w:val="a4"/>
        <w:numPr>
          <w:ilvl w:val="1"/>
          <w:numId w:val="1"/>
        </w:numPr>
        <w:ind w:leftChars="0"/>
      </w:pPr>
      <w:r>
        <w:rPr>
          <w:rFonts w:hint="eastAsia"/>
        </w:rPr>
        <w:t>Impact</w:t>
      </w:r>
      <w:r>
        <w:t xml:space="preserve"> Settingsはエネルギーの計算に使うために</w:t>
      </w:r>
    </w:p>
    <w:p w14:paraId="6FAD7608" w14:textId="54C1E96B" w:rsidR="006454A2" w:rsidRDefault="006454A2" w:rsidP="006454A2">
      <w:pPr>
        <w:pStyle w:val="a4"/>
        <w:numPr>
          <w:ilvl w:val="2"/>
          <w:numId w:val="1"/>
        </w:numPr>
        <w:ind w:leftChars="0"/>
      </w:pPr>
      <w:r>
        <w:rPr>
          <w:rFonts w:hint="eastAsia"/>
        </w:rPr>
        <w:t>Required weight:5.6208</w:t>
      </w:r>
    </w:p>
    <w:p w14:paraId="42F1528B" w14:textId="70F501B3" w:rsidR="0052444B" w:rsidRDefault="006454A2" w:rsidP="0052444B">
      <w:pPr>
        <w:pStyle w:val="a4"/>
        <w:numPr>
          <w:ilvl w:val="2"/>
          <w:numId w:val="1"/>
        </w:numPr>
        <w:ind w:leftChars="0"/>
      </w:pPr>
      <w:r>
        <w:t>Height/Velocity/Energyで設定，基本的には(？)heightで設定</w:t>
      </w:r>
      <w:r w:rsidR="0052444B">
        <w:t>する．一回試し打ちする場合は初回の試験片と同じ設定にしておくと楽</w:t>
      </w:r>
    </w:p>
    <w:p w14:paraId="150F33F3" w14:textId="6D58B5CD" w:rsidR="0052444B" w:rsidRDefault="0052444B" w:rsidP="0052444B">
      <w:pPr>
        <w:pStyle w:val="a4"/>
        <w:numPr>
          <w:ilvl w:val="2"/>
          <w:numId w:val="1"/>
        </w:numPr>
        <w:ind w:leftChars="0"/>
      </w:pPr>
      <w:r>
        <w:t>Channels: なし</w:t>
      </w:r>
    </w:p>
    <w:p w14:paraId="024F176F" w14:textId="0348B637" w:rsidR="0052444B" w:rsidRDefault="0052444B" w:rsidP="0052444B">
      <w:pPr>
        <w:pStyle w:val="a4"/>
        <w:numPr>
          <w:ilvl w:val="2"/>
          <w:numId w:val="1"/>
        </w:numPr>
        <w:ind w:leftChars="0"/>
      </w:pPr>
      <w:r>
        <w:t xml:space="preserve">Filter: </w:t>
      </w:r>
      <w:r>
        <w:rPr>
          <w:rFonts w:hint="eastAsia"/>
        </w:rPr>
        <w:t xml:space="preserve">no </w:t>
      </w:r>
      <w:r>
        <w:t>filter</w:t>
      </w:r>
    </w:p>
    <w:p w14:paraId="178313A8" w14:textId="30C0F31D" w:rsidR="0052444B" w:rsidRDefault="0052444B" w:rsidP="0052444B">
      <w:pPr>
        <w:pStyle w:val="a4"/>
        <w:numPr>
          <w:ilvl w:val="2"/>
          <w:numId w:val="1"/>
        </w:numPr>
        <w:ind w:leftChars="0"/>
      </w:pPr>
      <w:r>
        <w:t>Times data Information：</w:t>
      </w:r>
      <w:r>
        <w:rPr>
          <w:rFonts w:hint="eastAsia"/>
        </w:rPr>
        <w:t>なし</w:t>
      </w:r>
    </w:p>
    <w:p w14:paraId="753B5B40" w14:textId="33A22D3D" w:rsidR="0052444B" w:rsidRDefault="004A0060" w:rsidP="0052444B">
      <w:pPr>
        <w:pStyle w:val="a4"/>
        <w:numPr>
          <w:ilvl w:val="2"/>
          <w:numId w:val="1"/>
        </w:numPr>
        <w:ind w:leftChars="0"/>
      </w:pPr>
      <w:r>
        <w:t>Transducer Information</w:t>
      </w:r>
      <w:r>
        <w:br/>
      </w:r>
      <w:r w:rsidR="0052444B">
        <w:rPr>
          <w:rFonts w:hint="eastAsia"/>
        </w:rPr>
        <w:t>Tup certificate of calibration</w:t>
      </w:r>
      <w:r w:rsidR="0052444B">
        <w:t>/Calibration factors for Load ranges</w:t>
      </w:r>
      <w:r w:rsidR="0052444B">
        <w:br/>
        <w:t>Maximum Load＆</w:t>
      </w:r>
      <w:r w:rsidR="0052444B">
        <w:rPr>
          <w:rFonts w:hint="eastAsia"/>
        </w:rPr>
        <w:t>L</w:t>
      </w:r>
      <w:r w:rsidR="0052444B">
        <w:t>oad range:22.</w:t>
      </w:r>
      <w:r>
        <w:t>2</w:t>
      </w:r>
      <w:r w:rsidR="0052444B">
        <w:t>410</w:t>
      </w:r>
      <w:r w:rsidR="0052444B">
        <w:br/>
        <w:t>真ん中は</w:t>
      </w:r>
      <w:r w:rsidR="0052444B">
        <w:rPr>
          <w:rFonts w:hint="eastAsia"/>
        </w:rPr>
        <w:t>1</w:t>
      </w:r>
      <w:r w:rsidR="0052444B">
        <w:t>3.064</w:t>
      </w:r>
    </w:p>
    <w:p w14:paraId="2389D173" w14:textId="7281EF83" w:rsidR="00613CD6" w:rsidRDefault="00613CD6" w:rsidP="00613CD6">
      <w:pPr>
        <w:pStyle w:val="a4"/>
        <w:numPr>
          <w:ilvl w:val="2"/>
          <w:numId w:val="1"/>
        </w:numPr>
        <w:ind w:leftChars="0"/>
      </w:pPr>
      <w:r>
        <w:t>Data collection</w:t>
      </w:r>
      <w:r w:rsidRPr="00613CD6">
        <w:t xml:space="preserve"> </w:t>
      </w:r>
      <w:r>
        <w:br/>
        <w:t>duration of data collection(取得頻度):15ms(佐藤くん)</w:t>
      </w:r>
    </w:p>
    <w:p w14:paraId="7934F5E0" w14:textId="77777777" w:rsidR="00613CD6" w:rsidRDefault="00613CD6" w:rsidP="00613CD6">
      <w:pPr>
        <w:pStyle w:val="a4"/>
        <w:ind w:leftChars="0" w:left="1260"/>
      </w:pPr>
      <w:r>
        <w:t>Limits</w:t>
      </w:r>
      <w:r>
        <w:rPr>
          <w:rFonts w:hint="eastAsia"/>
        </w:rPr>
        <w:t>/Temperature C</w:t>
      </w:r>
      <w:r>
        <w:t>o</w:t>
      </w:r>
      <w:r>
        <w:rPr>
          <w:rFonts w:hint="eastAsia"/>
        </w:rPr>
        <w:t>ntrol:</w:t>
      </w:r>
      <w:r>
        <w:t>そのまま</w:t>
      </w:r>
    </w:p>
    <w:p w14:paraId="419286B0" w14:textId="006DF489" w:rsidR="00613CD6" w:rsidRDefault="00613CD6" w:rsidP="00613CD6">
      <w:pPr>
        <w:pStyle w:val="a4"/>
        <w:ind w:leftChars="0" w:left="1260"/>
      </w:pPr>
      <w:r>
        <w:rPr>
          <w:rFonts w:hint="eastAsia"/>
        </w:rPr>
        <w:t>Flag/Signal</w:t>
      </w:r>
      <w:r>
        <w:t>:データの取りはじめを自動・外部入力</w:t>
      </w:r>
    </w:p>
    <w:p w14:paraId="15FC0937" w14:textId="54783B5A" w:rsidR="00613CD6" w:rsidRDefault="00613CD6" w:rsidP="00613CD6">
      <w:pPr>
        <w:pStyle w:val="a4"/>
        <w:numPr>
          <w:ilvl w:val="2"/>
          <w:numId w:val="1"/>
        </w:numPr>
        <w:ind w:leftChars="0"/>
      </w:pPr>
      <w:r>
        <w:t>名前をつけて保存</w:t>
      </w:r>
      <w:r>
        <w:rPr>
          <w:rFonts w:hint="eastAsia"/>
        </w:rPr>
        <w:t>(日付，試験片番号．なにの条件下)</w:t>
      </w:r>
    </w:p>
    <w:p w14:paraId="34B6E2AA" w14:textId="0DD7D2EC" w:rsidR="006454A2" w:rsidRDefault="00613CD6" w:rsidP="00FF323F">
      <w:pPr>
        <w:pStyle w:val="a4"/>
        <w:numPr>
          <w:ilvl w:val="0"/>
          <w:numId w:val="1"/>
        </w:numPr>
        <w:ind w:leftChars="0"/>
      </w:pPr>
      <w:r>
        <w:t>下のドアを締める．</w:t>
      </w:r>
      <w:r>
        <w:rPr>
          <w:rFonts w:hint="eastAsia"/>
        </w:rPr>
        <w:t>Rebound BrakeをONにする(赤ランプ付く)</w:t>
      </w:r>
      <w:r>
        <w:br/>
      </w:r>
      <w:r>
        <w:lastRenderedPageBreak/>
        <w:t>ブレーキの高さは落水部の金具が少し下にはみ出すくらい</w:t>
      </w:r>
    </w:p>
    <w:p w14:paraId="2BC3548B" w14:textId="68EDD654" w:rsidR="00613CD6" w:rsidRDefault="00613CD6" w:rsidP="00FF323F">
      <w:pPr>
        <w:pStyle w:val="a4"/>
        <w:numPr>
          <w:ilvl w:val="0"/>
          <w:numId w:val="1"/>
        </w:numPr>
        <w:ind w:leftChars="0"/>
      </w:pPr>
      <w:r>
        <w:t>正面のドアを締める</w:t>
      </w:r>
    </w:p>
    <w:p w14:paraId="7872DBF3" w14:textId="313941A6" w:rsidR="00EA7FA8" w:rsidRDefault="00613CD6" w:rsidP="00EA7FA8">
      <w:pPr>
        <w:pStyle w:val="a4"/>
        <w:ind w:leftChars="0" w:left="420"/>
      </w:pPr>
      <w:r>
        <w:t>(さっき設定していなければここで</w:t>
      </w:r>
      <w:r>
        <w:rPr>
          <w:rFonts w:hint="eastAsia"/>
        </w:rPr>
        <w:t>ZERO POSITIONを押してゼロ店を決める)</w:t>
      </w:r>
    </w:p>
    <w:p w14:paraId="2C385D8D" w14:textId="3B49EAD7" w:rsidR="00EA7FA8" w:rsidRDefault="00EA7FA8" w:rsidP="00FF323F">
      <w:pPr>
        <w:pStyle w:val="a4"/>
        <w:numPr>
          <w:ilvl w:val="0"/>
          <w:numId w:val="1"/>
        </w:numPr>
        <w:ind w:leftChars="0"/>
      </w:pPr>
      <w:r>
        <w:t>裏側のドアを開け，落としたときに配線に負荷がかからないようになっているか確認</w:t>
      </w:r>
    </w:p>
    <w:p w14:paraId="7EF86AAF" w14:textId="313941A6" w:rsidR="00613CD6" w:rsidRDefault="00613CD6" w:rsidP="00FF323F">
      <w:pPr>
        <w:pStyle w:val="a4"/>
        <w:numPr>
          <w:ilvl w:val="0"/>
          <w:numId w:val="1"/>
        </w:numPr>
        <w:ind w:leftChars="0"/>
      </w:pPr>
      <w:r>
        <w:t>Run-&gt;Impact Test</w:t>
      </w:r>
    </w:p>
    <w:p w14:paraId="658BA7EF" w14:textId="77777777" w:rsidR="00613CD6" w:rsidRDefault="00613CD6" w:rsidP="00613CD6">
      <w:pPr>
        <w:pStyle w:val="a4"/>
        <w:numPr>
          <w:ilvl w:val="0"/>
          <w:numId w:val="1"/>
        </w:numPr>
        <w:ind w:leftChars="0"/>
      </w:pPr>
      <w:r>
        <w:t>先程作ったメソッドファイルを選択</w:t>
      </w:r>
    </w:p>
    <w:p w14:paraId="52A027B7" w14:textId="22A26B3F" w:rsidR="00613CD6" w:rsidRDefault="00613CD6" w:rsidP="00613CD6">
      <w:pPr>
        <w:pStyle w:val="a4"/>
        <w:numPr>
          <w:ilvl w:val="1"/>
          <w:numId w:val="1"/>
        </w:numPr>
        <w:ind w:leftChars="0"/>
      </w:pPr>
      <w:r>
        <w:t>Profile</w:t>
      </w:r>
      <w:r>
        <w:rPr>
          <w:rFonts w:hint="eastAsia"/>
        </w:rPr>
        <w:t>/No of tests：いじらない</w:t>
      </w:r>
    </w:p>
    <w:p w14:paraId="4BF92574" w14:textId="52ED2359" w:rsidR="00613CD6" w:rsidRDefault="00613CD6" w:rsidP="00613CD6">
      <w:pPr>
        <w:pStyle w:val="a4"/>
        <w:numPr>
          <w:ilvl w:val="1"/>
          <w:numId w:val="1"/>
        </w:numPr>
        <w:ind w:leftChars="0"/>
      </w:pPr>
      <w:r>
        <w:rPr>
          <w:rFonts w:hint="eastAsia"/>
        </w:rPr>
        <w:t xml:space="preserve">Data </w:t>
      </w:r>
      <w:r w:rsidR="007C4A75">
        <w:t xml:space="preserve">Storage </w:t>
      </w:r>
      <w:r>
        <w:rPr>
          <w:rFonts w:hint="eastAsia"/>
        </w:rPr>
        <w:t>:</w:t>
      </w:r>
      <w:r w:rsidR="007C4A75">
        <w:t xml:space="preserve"> </w:t>
      </w:r>
      <w:r>
        <w:rPr>
          <w:rFonts w:hint="eastAsia"/>
        </w:rPr>
        <w:t>N</w:t>
      </w:r>
      <w:r>
        <w:t>ew-&gt;新フォルダ作成</w:t>
      </w:r>
      <w:r>
        <w:rPr>
          <w:rFonts w:hint="eastAsia"/>
        </w:rPr>
        <w:t>-&gt;create</w:t>
      </w:r>
    </w:p>
    <w:p w14:paraId="45D3F7A1" w14:textId="02DF2C12" w:rsidR="00613CD6" w:rsidRDefault="00613CD6" w:rsidP="00613CD6">
      <w:pPr>
        <w:pStyle w:val="a4"/>
        <w:numPr>
          <w:ilvl w:val="1"/>
          <w:numId w:val="1"/>
        </w:numPr>
        <w:ind w:leftChars="0"/>
      </w:pPr>
      <w:r>
        <w:t>Tracking Information/ Sp</w:t>
      </w:r>
      <w:r w:rsidR="004A0060">
        <w:t>ecimen</w:t>
      </w:r>
      <w:r>
        <w:t xml:space="preserve"> Info</w:t>
      </w:r>
      <w:r w:rsidR="004A0060">
        <w:t>rmation</w:t>
      </w:r>
      <w:r>
        <w:t>はいじらない</w:t>
      </w:r>
    </w:p>
    <w:p w14:paraId="5EE784FF" w14:textId="7C2F01D1" w:rsidR="00613CD6" w:rsidRDefault="00613CD6" w:rsidP="00613CD6">
      <w:pPr>
        <w:pStyle w:val="a4"/>
        <w:numPr>
          <w:ilvl w:val="1"/>
          <w:numId w:val="1"/>
        </w:numPr>
        <w:ind w:leftChars="0"/>
      </w:pPr>
      <w:r>
        <w:rPr>
          <w:rFonts w:hint="eastAsia"/>
        </w:rPr>
        <w:t>Impact Test Prepa</w:t>
      </w:r>
      <w:r>
        <w:t>r</w:t>
      </w:r>
      <w:r>
        <w:rPr>
          <w:rFonts w:hint="eastAsia"/>
        </w:rPr>
        <w:t>ation</w:t>
      </w:r>
      <w:r>
        <w:t>/Use Drop height defined in your test method にチェック</w:t>
      </w:r>
      <w:r w:rsidR="007A03CC">
        <w:br/>
      </w:r>
      <w:r w:rsidR="007A03CC">
        <w:rPr>
          <w:rFonts w:hint="eastAsia"/>
        </w:rPr>
        <w:t>(さっき設定した高さか確認)</w:t>
      </w:r>
    </w:p>
    <w:p w14:paraId="765524ED" w14:textId="5EBD8FB9" w:rsidR="007A03CC" w:rsidRDefault="007A03CC" w:rsidP="007A03CC">
      <w:pPr>
        <w:pStyle w:val="a4"/>
        <w:numPr>
          <w:ilvl w:val="0"/>
          <w:numId w:val="1"/>
        </w:numPr>
        <w:ind w:leftChars="0"/>
      </w:pPr>
      <w:r>
        <w:t>扉の閉鎖，リバウンドブレーキの点灯，位置，配線を確認</w:t>
      </w:r>
    </w:p>
    <w:p w14:paraId="228F7868" w14:textId="3AE9AFD6" w:rsidR="00613CD6" w:rsidRDefault="007A03CC" w:rsidP="00FF323F">
      <w:pPr>
        <w:pStyle w:val="a4"/>
        <w:numPr>
          <w:ilvl w:val="0"/>
          <w:numId w:val="1"/>
        </w:numPr>
        <w:ind w:leftChars="0"/>
      </w:pPr>
      <w:r>
        <w:t>コントローラの再生ボタン(▶)を押すとアームされる</w:t>
      </w:r>
      <w:r>
        <w:rPr>
          <w:rFonts w:hint="eastAsia"/>
        </w:rPr>
        <w:t>-&gt;押せるようになったら</w:t>
      </w:r>
      <w:r>
        <w:t>(▶)で試験実施</w:t>
      </w:r>
    </w:p>
    <w:p w14:paraId="320B828E" w14:textId="58E1C6C0" w:rsidR="007A03CC" w:rsidRDefault="007C4A75" w:rsidP="00FF323F">
      <w:pPr>
        <w:pStyle w:val="a4"/>
        <w:numPr>
          <w:ilvl w:val="0"/>
          <w:numId w:val="1"/>
        </w:numPr>
        <w:ind w:leftChars="0"/>
      </w:pPr>
      <w:r>
        <w:t>Controller</w:t>
      </w:r>
      <w:r w:rsidR="007A03CC">
        <w:t>で右クリック”Pick up Drop weight”で引き上げ</w:t>
      </w:r>
    </w:p>
    <w:p w14:paraId="20ECD834" w14:textId="673440FA" w:rsidR="007A03CC" w:rsidRDefault="007A03CC" w:rsidP="007A03CC">
      <w:pPr>
        <w:pStyle w:val="a4"/>
        <w:numPr>
          <w:ilvl w:val="0"/>
          <w:numId w:val="1"/>
        </w:numPr>
        <w:ind w:leftChars="0"/>
      </w:pPr>
      <w:r>
        <w:t>“Results”-&gt;”Export”で”curve data”(勝手に保存)，”results”(csv)を保存</w:t>
      </w:r>
      <w:r>
        <w:rPr>
          <w:rFonts w:hint="eastAsia"/>
        </w:rPr>
        <w:t>-&gt;Finished</w:t>
      </w:r>
    </w:p>
    <w:p w14:paraId="08984D2E" w14:textId="0B7AAF16" w:rsidR="007A03CC" w:rsidRDefault="007A03CC" w:rsidP="007A03CC">
      <w:pPr>
        <w:pStyle w:val="a4"/>
        <w:ind w:leftChars="0" w:left="420"/>
      </w:pPr>
      <w:r>
        <w:t>データの保存場所は</w:t>
      </w:r>
      <w:r>
        <w:rPr>
          <w:rFonts w:hint="eastAsia"/>
        </w:rPr>
        <w:t>My computer/OS/Program Files/Instron/Impulse/Export</w:t>
      </w:r>
    </w:p>
    <w:p w14:paraId="5AADA604" w14:textId="55F412D6" w:rsidR="007A03CC" w:rsidRDefault="007A03CC" w:rsidP="007A03CC">
      <w:pPr>
        <w:pStyle w:val="a4"/>
        <w:numPr>
          <w:ilvl w:val="0"/>
          <w:numId w:val="1"/>
        </w:numPr>
        <w:ind w:leftChars="0"/>
      </w:pPr>
      <w:r>
        <w:t>新試験の開始は</w:t>
      </w:r>
      <w:r>
        <w:rPr>
          <w:rFonts w:hint="eastAsia"/>
        </w:rPr>
        <w:t>F</w:t>
      </w:r>
      <w:r>
        <w:t>i</w:t>
      </w:r>
      <w:r>
        <w:rPr>
          <w:rFonts w:hint="eastAsia"/>
        </w:rPr>
        <w:t>le-&gt;new-&gt;methodから設定する</w:t>
      </w:r>
    </w:p>
    <w:p w14:paraId="0F838DDC" w14:textId="15F0B9D5" w:rsidR="007A03CC" w:rsidRDefault="007A03CC" w:rsidP="007A03CC">
      <w:pPr>
        <w:pStyle w:val="a4"/>
        <w:numPr>
          <w:ilvl w:val="0"/>
          <w:numId w:val="1"/>
        </w:numPr>
        <w:ind w:leftChars="0"/>
      </w:pPr>
      <w:r>
        <w:t>片付けの手順</w:t>
      </w:r>
    </w:p>
    <w:p w14:paraId="0FF18CBE" w14:textId="54170141" w:rsidR="007A03CC" w:rsidRDefault="007A03CC" w:rsidP="007A03CC">
      <w:pPr>
        <w:pStyle w:val="a4"/>
        <w:numPr>
          <w:ilvl w:val="1"/>
          <w:numId w:val="1"/>
        </w:numPr>
        <w:ind w:leftChars="0"/>
      </w:pPr>
      <w:r>
        <w:t>ブレーキオフ</w:t>
      </w:r>
    </w:p>
    <w:p w14:paraId="4F15DB46" w14:textId="4730346D" w:rsidR="007A03CC" w:rsidRDefault="007A03CC" w:rsidP="007A03CC">
      <w:pPr>
        <w:pStyle w:val="a4"/>
        <w:numPr>
          <w:ilvl w:val="1"/>
          <w:numId w:val="1"/>
        </w:numPr>
        <w:ind w:leftChars="0"/>
      </w:pPr>
      <w:r>
        <w:rPr>
          <w:rFonts w:hint="eastAsia"/>
        </w:rPr>
        <w:t>100V切る</w:t>
      </w:r>
    </w:p>
    <w:p w14:paraId="1F580CD8" w14:textId="77783620" w:rsidR="007A03CC" w:rsidRDefault="007A03CC" w:rsidP="007A03CC">
      <w:pPr>
        <w:pStyle w:val="a4"/>
        <w:numPr>
          <w:ilvl w:val="1"/>
          <w:numId w:val="1"/>
        </w:numPr>
        <w:ind w:leftChars="0"/>
      </w:pPr>
      <w:r>
        <w:t>白のやつ切る</w:t>
      </w:r>
    </w:p>
    <w:p w14:paraId="59C16A33" w14:textId="2794EDE4" w:rsidR="007A03CC" w:rsidRDefault="007A03CC" w:rsidP="007A03CC">
      <w:pPr>
        <w:pStyle w:val="a4"/>
        <w:numPr>
          <w:ilvl w:val="1"/>
          <w:numId w:val="1"/>
        </w:numPr>
        <w:ind w:leftChars="0"/>
      </w:pPr>
      <w:r>
        <w:t>PCシャットダウン</w:t>
      </w:r>
    </w:p>
    <w:p w14:paraId="52C6C736" w14:textId="3626FFFE" w:rsidR="007A03CC" w:rsidRDefault="007A03CC" w:rsidP="007C4A75">
      <w:pPr>
        <w:pStyle w:val="a4"/>
        <w:numPr>
          <w:ilvl w:val="1"/>
          <w:numId w:val="1"/>
        </w:numPr>
        <w:ind w:leftChars="0"/>
      </w:pPr>
      <w:r>
        <w:t>コンプレッサー</w:t>
      </w:r>
      <w:r>
        <w:rPr>
          <w:rFonts w:hint="eastAsia"/>
        </w:rPr>
        <w:t>OFF</w:t>
      </w:r>
    </w:p>
    <w:p w14:paraId="2182EF4F" w14:textId="78261F0E" w:rsidR="00250154" w:rsidRDefault="00250154">
      <w:pPr>
        <w:widowControl/>
        <w:jc w:val="left"/>
        <w:rPr>
          <w:b/>
          <w:bCs/>
        </w:rPr>
      </w:pPr>
    </w:p>
    <w:sectPr w:rsidR="0025015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F3B60" w14:textId="77777777" w:rsidR="009303DA" w:rsidRDefault="009303DA" w:rsidP="000820C1">
      <w:r>
        <w:separator/>
      </w:r>
    </w:p>
  </w:endnote>
  <w:endnote w:type="continuationSeparator" w:id="0">
    <w:p w14:paraId="1E62CBEA" w14:textId="77777777" w:rsidR="009303DA" w:rsidRDefault="009303DA" w:rsidP="00082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059F0" w14:textId="77777777" w:rsidR="009303DA" w:rsidRDefault="009303DA" w:rsidP="000820C1">
      <w:r>
        <w:separator/>
      </w:r>
    </w:p>
  </w:footnote>
  <w:footnote w:type="continuationSeparator" w:id="0">
    <w:p w14:paraId="61CD9AD0" w14:textId="77777777" w:rsidR="009303DA" w:rsidRDefault="009303DA" w:rsidP="000820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C0C82"/>
    <w:multiLevelType w:val="hybridMultilevel"/>
    <w:tmpl w:val="32F6839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3C41EBA"/>
    <w:multiLevelType w:val="hybridMultilevel"/>
    <w:tmpl w:val="32F6839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932811292">
    <w:abstractNumId w:val="0"/>
  </w:num>
  <w:num w:numId="2" w16cid:durableId="1292635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B8C"/>
    <w:rsid w:val="00063CCB"/>
    <w:rsid w:val="000820C1"/>
    <w:rsid w:val="000D749E"/>
    <w:rsid w:val="00152A31"/>
    <w:rsid w:val="001D1D2B"/>
    <w:rsid w:val="001E514D"/>
    <w:rsid w:val="001F3569"/>
    <w:rsid w:val="00250154"/>
    <w:rsid w:val="00283334"/>
    <w:rsid w:val="002F7CE5"/>
    <w:rsid w:val="003A202A"/>
    <w:rsid w:val="003E4B8C"/>
    <w:rsid w:val="004A0060"/>
    <w:rsid w:val="0052444B"/>
    <w:rsid w:val="0056509E"/>
    <w:rsid w:val="00613CD6"/>
    <w:rsid w:val="006454A2"/>
    <w:rsid w:val="007A03CC"/>
    <w:rsid w:val="007B6B52"/>
    <w:rsid w:val="007C4A75"/>
    <w:rsid w:val="00853558"/>
    <w:rsid w:val="009303DA"/>
    <w:rsid w:val="00980A9A"/>
    <w:rsid w:val="00A37AAD"/>
    <w:rsid w:val="00BF4DA6"/>
    <w:rsid w:val="00C60E62"/>
    <w:rsid w:val="00CF2506"/>
    <w:rsid w:val="00DF5FB0"/>
    <w:rsid w:val="00E17A3D"/>
    <w:rsid w:val="00E33A5F"/>
    <w:rsid w:val="00EA7FA8"/>
    <w:rsid w:val="00FF32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175CC1F"/>
  <w15:chartTrackingRefBased/>
  <w15:docId w15:val="{63948F81-639C-4803-96AA-BF370D21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4B8C"/>
    <w:rPr>
      <w:color w:val="808080"/>
    </w:rPr>
  </w:style>
  <w:style w:type="paragraph" w:styleId="a4">
    <w:name w:val="List Paragraph"/>
    <w:basedOn w:val="a"/>
    <w:uiPriority w:val="34"/>
    <w:qFormat/>
    <w:rsid w:val="003E4B8C"/>
    <w:pPr>
      <w:ind w:leftChars="400" w:left="840"/>
    </w:pPr>
  </w:style>
  <w:style w:type="paragraph" w:styleId="a5">
    <w:name w:val="header"/>
    <w:basedOn w:val="a"/>
    <w:link w:val="a6"/>
    <w:uiPriority w:val="99"/>
    <w:unhideWhenUsed/>
    <w:rsid w:val="000820C1"/>
    <w:pPr>
      <w:tabs>
        <w:tab w:val="center" w:pos="4252"/>
        <w:tab w:val="right" w:pos="8504"/>
      </w:tabs>
      <w:snapToGrid w:val="0"/>
    </w:pPr>
  </w:style>
  <w:style w:type="character" w:customStyle="1" w:styleId="a6">
    <w:name w:val="ヘッダー (文字)"/>
    <w:basedOn w:val="a0"/>
    <w:link w:val="a5"/>
    <w:uiPriority w:val="99"/>
    <w:rsid w:val="000820C1"/>
  </w:style>
  <w:style w:type="paragraph" w:styleId="a7">
    <w:name w:val="footer"/>
    <w:basedOn w:val="a"/>
    <w:link w:val="a8"/>
    <w:uiPriority w:val="99"/>
    <w:unhideWhenUsed/>
    <w:rsid w:val="000820C1"/>
    <w:pPr>
      <w:tabs>
        <w:tab w:val="center" w:pos="4252"/>
        <w:tab w:val="right" w:pos="8504"/>
      </w:tabs>
      <w:snapToGrid w:val="0"/>
    </w:pPr>
  </w:style>
  <w:style w:type="character" w:customStyle="1" w:styleId="a8">
    <w:name w:val="フッター (文字)"/>
    <w:basedOn w:val="a0"/>
    <w:link w:val="a7"/>
    <w:uiPriority w:val="99"/>
    <w:rsid w:val="00082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DBF52-79EB-4447-A477-FE00296C2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1385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神鳥 哲</dc:creator>
  <cp:keywords/>
  <dc:description/>
  <cp:lastModifiedBy>KAMITORI Satoshi</cp:lastModifiedBy>
  <cp:revision>3</cp:revision>
  <dcterms:created xsi:type="dcterms:W3CDTF">2023-03-17T04:51:00Z</dcterms:created>
  <dcterms:modified xsi:type="dcterms:W3CDTF">2023-03-17T04:52:00Z</dcterms:modified>
</cp:coreProperties>
</file>