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3C952" w14:textId="72D0564D" w:rsidR="003E4B8C" w:rsidRDefault="003E4B8C" w:rsidP="003E4B8C">
      <w:pPr>
        <w:jc w:val="center"/>
      </w:pPr>
      <m:oMath>
        <m:r>
          <w:rPr>
            <w:rFonts w:ascii="Cambria Math" w:hAnsi="Cambria Math"/>
          </w:rPr>
          <m:t>±</m:t>
        </m:r>
      </m:oMath>
      <w:r>
        <w:t>45</w:t>
      </w:r>
      <w:r>
        <w:rPr>
          <w:rFonts w:hint="eastAsia"/>
        </w:rPr>
        <w:t>°層　プリプレグカット方法</w:t>
      </w:r>
    </w:p>
    <w:p w14:paraId="3CBDD8C0" w14:textId="5389CD2D" w:rsidR="003E4B8C" w:rsidRDefault="00152A31" w:rsidP="00152A31">
      <w:pPr>
        <w:wordWrap w:val="0"/>
        <w:jc w:val="right"/>
        <w:rPr>
          <w:rFonts w:hint="eastAsia"/>
        </w:rPr>
      </w:pPr>
      <w:r>
        <w:rPr>
          <w:rFonts w:hint="eastAsia"/>
        </w:rPr>
        <w:t>2</w:t>
      </w:r>
      <w:r>
        <w:t xml:space="preserve">021 6.29 </w:t>
      </w:r>
      <w:r>
        <w:rPr>
          <w:rFonts w:hint="eastAsia"/>
        </w:rPr>
        <w:t>文責：神鳥哲(</w:t>
      </w:r>
      <w:r>
        <w:t>M1</w:t>
      </w:r>
      <w:r>
        <w:rPr>
          <w:rFonts w:hint="eastAsia"/>
        </w:rPr>
        <w:t>)</w:t>
      </w:r>
    </w:p>
    <w:p w14:paraId="600B9A17" w14:textId="77777777" w:rsidR="00152A31" w:rsidRDefault="00152A31">
      <w:pPr>
        <w:rPr>
          <w:rFonts w:hint="eastAsia"/>
        </w:rPr>
      </w:pPr>
    </w:p>
    <w:p w14:paraId="41C78BD5" w14:textId="01E67A11" w:rsidR="00152A31" w:rsidRDefault="00152A31">
      <w:r>
        <w:rPr>
          <w:rFonts w:hint="eastAsia"/>
        </w:rPr>
        <w:t>疑似等方などに使用する45°層の切り方は少し特殊なのでマニュアルに残すこととする．</w:t>
      </w:r>
    </w:p>
    <w:p w14:paraId="4AA2D85F" w14:textId="77777777" w:rsidR="00152A31" w:rsidRDefault="00152A31">
      <w:pPr>
        <w:rPr>
          <w:rFonts w:hint="eastAsia"/>
        </w:rPr>
      </w:pPr>
    </w:p>
    <w:p w14:paraId="34777018" w14:textId="18DB1CC3" w:rsidR="003E4B8C" w:rsidRDefault="003E4B8C" w:rsidP="003E4B8C">
      <w:pPr>
        <w:pStyle w:val="a4"/>
        <w:numPr>
          <w:ilvl w:val="0"/>
          <w:numId w:val="1"/>
        </w:numPr>
        <w:ind w:leftChars="0"/>
      </w:pPr>
      <w:r>
        <w:rPr>
          <w:rFonts w:hint="eastAsia"/>
        </w:rPr>
        <w:t>必要なプリプレグのサイズを確認する．</w:t>
      </w:r>
    </w:p>
    <w:p w14:paraId="28EB36AA" w14:textId="1452524C" w:rsidR="003E4B8C" w:rsidRDefault="003E4B8C" w:rsidP="003E4B8C">
      <w:pPr>
        <w:pStyle w:val="a4"/>
        <w:numPr>
          <w:ilvl w:val="0"/>
          <w:numId w:val="1"/>
        </w:numPr>
        <w:ind w:leftChars="0"/>
      </w:pPr>
      <w:r>
        <w:rPr>
          <w:rFonts w:hint="eastAsia"/>
        </w:rPr>
        <w:t>プリプレグの帯から切り出すことを考え，どのサイズにすれば最も効率的かつ精度を失わずに切れるか考える．基本的にはプリプレグの大きさの</w:t>
      </w:r>
      <m:oMath>
        <m:rad>
          <m:radPr>
            <m:degHide m:val="1"/>
            <m:ctrlPr>
              <w:rPr>
                <w:rFonts w:ascii="Cambria Math" w:hAnsi="Cambria Math"/>
                <w:i/>
              </w:rPr>
            </m:ctrlPr>
          </m:radPr>
          <m:deg/>
          <m:e>
            <m:r>
              <w:rPr>
                <w:rFonts w:ascii="Cambria Math" w:hAnsi="Cambria Math"/>
              </w:rPr>
              <m:t>2</m:t>
            </m:r>
          </m:e>
        </m:rad>
      </m:oMath>
      <w:r>
        <w:rPr>
          <w:rFonts w:hint="eastAsia"/>
        </w:rPr>
        <w:t>倍(</w:t>
      </w:r>
      <w:r>
        <w:t>340</w:t>
      </w:r>
      <w:r w:rsidR="00152A31">
        <w:rPr>
          <w:rFonts w:hint="eastAsia"/>
        </w:rPr>
        <w:t>x</w:t>
      </w:r>
      <w:r w:rsidR="00152A31">
        <w:t>340</w:t>
      </w:r>
      <w:r>
        <w:rPr>
          <w:rFonts w:hint="eastAsia"/>
        </w:rPr>
        <w:t>プリプレグ)，あるいは</w:t>
      </w:r>
      <m:oMath>
        <m:r>
          <w:rPr>
            <w:rFonts w:ascii="Cambria Math" w:hAnsi="Cambria Math" w:hint="eastAsia"/>
          </w:rPr>
          <m:t>1.5</m:t>
        </m:r>
        <m:rad>
          <m:radPr>
            <m:degHide m:val="1"/>
            <m:ctrlPr>
              <w:rPr>
                <w:rFonts w:ascii="Cambria Math" w:hAnsi="Cambria Math"/>
                <w:i/>
              </w:rPr>
            </m:ctrlPr>
          </m:radPr>
          <m:deg/>
          <m:e>
            <m:r>
              <w:rPr>
                <w:rFonts w:ascii="Cambria Math" w:hAnsi="Cambria Math"/>
              </w:rPr>
              <m:t>2</m:t>
            </m:r>
          </m:e>
        </m:rad>
      </m:oMath>
      <w:r>
        <w:rPr>
          <w:rFonts w:hint="eastAsia"/>
        </w:rPr>
        <w:t>倍(220</w:t>
      </w:r>
      <w:r w:rsidR="00152A31">
        <w:t>x220</w:t>
      </w:r>
      <w:r>
        <w:rPr>
          <w:rFonts w:hint="eastAsia"/>
        </w:rPr>
        <w:t>プリプレグ</w:t>
      </w:r>
      <w:r w:rsidR="00152A31">
        <w:rPr>
          <w:rFonts w:hint="eastAsia"/>
        </w:rPr>
        <w:t>など</w:t>
      </w:r>
      <w:r>
        <w:rPr>
          <w:rFonts w:hint="eastAsia"/>
        </w:rPr>
        <w:t>)</w:t>
      </w:r>
      <w:r w:rsidR="00152A31">
        <w:rPr>
          <w:rFonts w:hint="eastAsia"/>
        </w:rPr>
        <w:t>に多少余裕を持った</w:t>
      </w:r>
      <w:r>
        <w:rPr>
          <w:rFonts w:hint="eastAsia"/>
        </w:rPr>
        <w:t>幅で切る</w:t>
      </w:r>
    </w:p>
    <w:p w14:paraId="038A3FBC" w14:textId="26C88D10" w:rsidR="003E4B8C" w:rsidRPr="003E4B8C" w:rsidRDefault="000820C1" w:rsidP="003E4B8C">
      <w:pPr>
        <w:pStyle w:val="a4"/>
        <w:ind w:leftChars="0" w:left="420"/>
        <w:jc w:val="center"/>
      </w:pPr>
      <w:r>
        <w:rPr>
          <w:noProof/>
        </w:rPr>
        <w:drawing>
          <wp:inline distT="0" distB="0" distL="0" distR="0" wp14:anchorId="5BD745A2" wp14:editId="3E3607AC">
            <wp:extent cx="4992896" cy="1942465"/>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2896" cy="1942465"/>
                    </a:xfrm>
                    <a:prstGeom prst="rect">
                      <a:avLst/>
                    </a:prstGeom>
                    <a:noFill/>
                    <a:ln>
                      <a:noFill/>
                    </a:ln>
                  </pic:spPr>
                </pic:pic>
              </a:graphicData>
            </a:graphic>
          </wp:inline>
        </w:drawing>
      </w:r>
    </w:p>
    <w:p w14:paraId="6359F588" w14:textId="49B0FA1D" w:rsidR="003E4B8C" w:rsidRDefault="003E4B8C" w:rsidP="003E4B8C">
      <w:pPr>
        <w:pStyle w:val="a4"/>
        <w:ind w:leftChars="0" w:left="420"/>
        <w:jc w:val="center"/>
      </w:pPr>
      <w:r>
        <w:rPr>
          <w:rFonts w:hint="eastAsia"/>
        </w:rPr>
        <w:t>カット枚数の計算</w:t>
      </w:r>
      <w:r w:rsidR="000820C1">
        <w:rPr>
          <w:rFonts w:hint="eastAsia"/>
        </w:rPr>
        <w:t>(340×340</w:t>
      </w:r>
      <w:r w:rsidR="000820C1">
        <w:t>)</w:t>
      </w:r>
    </w:p>
    <w:p w14:paraId="25781469" w14:textId="7AC21FA8" w:rsidR="000820C1" w:rsidRDefault="00152A31" w:rsidP="003E4B8C">
      <w:pPr>
        <w:pStyle w:val="a4"/>
        <w:ind w:leftChars="0" w:left="420"/>
        <w:jc w:val="center"/>
      </w:pPr>
      <w:r>
        <w:rPr>
          <w:noProof/>
        </w:rPr>
        <w:drawing>
          <wp:inline distT="0" distB="0" distL="0" distR="0" wp14:anchorId="4C947608" wp14:editId="4FB6BDDC">
            <wp:extent cx="4914900" cy="192909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4616" cy="1940762"/>
                    </a:xfrm>
                    <a:prstGeom prst="rect">
                      <a:avLst/>
                    </a:prstGeom>
                    <a:noFill/>
                    <a:ln>
                      <a:noFill/>
                    </a:ln>
                  </pic:spPr>
                </pic:pic>
              </a:graphicData>
            </a:graphic>
          </wp:inline>
        </w:drawing>
      </w:r>
    </w:p>
    <w:p w14:paraId="453CB6D3" w14:textId="3F895084" w:rsidR="00152A31" w:rsidRDefault="000820C1" w:rsidP="000820C1">
      <w:pPr>
        <w:pStyle w:val="a4"/>
        <w:ind w:leftChars="0" w:left="420"/>
        <w:jc w:val="center"/>
      </w:pPr>
      <w:r>
        <w:rPr>
          <w:rFonts w:hint="eastAsia"/>
        </w:rPr>
        <w:t>カット枚数の計算(</w:t>
      </w:r>
      <w:r>
        <w:rPr>
          <w:rFonts w:hint="eastAsia"/>
        </w:rPr>
        <w:t>2</w:t>
      </w:r>
      <w:r w:rsidR="00152A31">
        <w:rPr>
          <w:rFonts w:hint="eastAsia"/>
        </w:rPr>
        <w:t>3</w:t>
      </w:r>
      <w:r>
        <w:rPr>
          <w:rFonts w:hint="eastAsia"/>
        </w:rPr>
        <w:t>0</w:t>
      </w:r>
      <w:r>
        <w:rPr>
          <w:rFonts w:hint="eastAsia"/>
        </w:rPr>
        <w:t>×2</w:t>
      </w:r>
      <w:r w:rsidR="00152A31">
        <w:rPr>
          <w:rFonts w:hint="eastAsia"/>
        </w:rPr>
        <w:t>3</w:t>
      </w:r>
      <w:r>
        <w:rPr>
          <w:rFonts w:hint="eastAsia"/>
        </w:rPr>
        <w:t>0</w:t>
      </w:r>
      <w:r>
        <w:t>)</w:t>
      </w:r>
    </w:p>
    <w:p w14:paraId="11E2AE20" w14:textId="77777777" w:rsidR="00152A31" w:rsidRDefault="00152A31">
      <w:pPr>
        <w:widowControl/>
        <w:jc w:val="left"/>
      </w:pPr>
      <w:r>
        <w:br w:type="page"/>
      </w:r>
    </w:p>
    <w:p w14:paraId="00726495" w14:textId="77777777" w:rsidR="000820C1" w:rsidRDefault="000820C1" w:rsidP="000820C1">
      <w:pPr>
        <w:pStyle w:val="a4"/>
        <w:ind w:leftChars="0" w:left="420"/>
        <w:jc w:val="center"/>
      </w:pPr>
    </w:p>
    <w:p w14:paraId="18820D37" w14:textId="2C4C9885" w:rsidR="003E4B8C" w:rsidRDefault="003E4B8C" w:rsidP="003E4B8C">
      <w:pPr>
        <w:pStyle w:val="a4"/>
        <w:numPr>
          <w:ilvl w:val="0"/>
          <w:numId w:val="1"/>
        </w:numPr>
        <w:ind w:leftChars="0"/>
      </w:pPr>
      <w:r>
        <w:rPr>
          <w:rFonts w:hint="eastAsia"/>
        </w:rPr>
        <w:t>帯から切り出す．最初は端の部分で45°の端部を作成する．このとき，必要なプリプレグサイズの</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Pr>
          <w:rFonts w:hint="eastAsia"/>
        </w:rPr>
        <w:t>倍より少し長いタテ・ヨコで取るとよい．(</w:t>
      </w:r>
      <w:r>
        <w:t>340mm</w:t>
      </w:r>
      <w:r>
        <w:rPr>
          <w:rFonts w:hint="eastAsia"/>
        </w:rPr>
        <w:t>なら250m</w:t>
      </w:r>
      <w:r>
        <w:t>m</w:t>
      </w:r>
      <w:r w:rsidR="00152A31">
        <w:rPr>
          <w:rFonts w:hint="eastAsia"/>
        </w:rPr>
        <w:t>の直角二等辺三角形：下図</w:t>
      </w:r>
      <w:r>
        <w:rPr>
          <w:rFonts w:hint="eastAsia"/>
        </w:rPr>
        <w:t>)</w:t>
      </w:r>
      <w:r w:rsidR="00152A31">
        <w:rPr>
          <w:rFonts w:hint="eastAsia"/>
        </w:rPr>
        <w:t>．</w:t>
      </w:r>
    </w:p>
    <w:p w14:paraId="76E88CA9" w14:textId="20E40894" w:rsidR="003E4B8C" w:rsidRDefault="00152A31" w:rsidP="00152A31">
      <w:pPr>
        <w:pStyle w:val="a4"/>
        <w:ind w:leftChars="0" w:left="420"/>
        <w:jc w:val="left"/>
      </w:pPr>
      <w:r w:rsidRPr="00152A31">
        <w:rPr>
          <w:noProof/>
        </w:rPr>
        <w:drawing>
          <wp:inline distT="0" distB="0" distL="0" distR="0" wp14:anchorId="5A2AD721" wp14:editId="5BA68639">
            <wp:extent cx="5409482" cy="3043788"/>
            <wp:effectExtent l="0" t="0" r="127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422648" cy="3051196"/>
                    </a:xfrm>
                    <a:prstGeom prst="rect">
                      <a:avLst/>
                    </a:prstGeom>
                    <a:noFill/>
                    <a:ln>
                      <a:noFill/>
                    </a:ln>
                  </pic:spPr>
                </pic:pic>
              </a:graphicData>
            </a:graphic>
          </wp:inline>
        </w:drawing>
      </w:r>
    </w:p>
    <w:p w14:paraId="36868901" w14:textId="2E4F75E7" w:rsidR="003E4B8C" w:rsidRDefault="003E4B8C" w:rsidP="003E4B8C">
      <w:pPr>
        <w:pStyle w:val="a4"/>
        <w:ind w:leftChars="0" w:left="420"/>
        <w:jc w:val="center"/>
      </w:pPr>
      <w:r>
        <w:rPr>
          <w:rFonts w:hint="eastAsia"/>
        </w:rPr>
        <w:t>最初の切り方の図</w:t>
      </w:r>
    </w:p>
    <w:p w14:paraId="73EF3442" w14:textId="4CDACCEC" w:rsidR="003E4B8C" w:rsidRDefault="00152A31" w:rsidP="003E4B8C">
      <w:pPr>
        <w:pStyle w:val="a4"/>
        <w:numPr>
          <w:ilvl w:val="0"/>
          <w:numId w:val="1"/>
        </w:numPr>
        <w:ind w:leftChars="0"/>
      </w:pPr>
      <w:r>
        <w:rPr>
          <w:rFonts w:hint="eastAsia"/>
        </w:rPr>
        <w:t>一つ基準辺が取れたら，直角が取れていると思われる定規を使用しながらカットしていく(下図)．定規の置き方を工夫して，利き手で切りやすいよう調節する．</w:t>
      </w:r>
    </w:p>
    <w:p w14:paraId="21E75DB0" w14:textId="274216B6" w:rsidR="00152A31" w:rsidRDefault="00152A31" w:rsidP="00152A31">
      <w:pPr>
        <w:pStyle w:val="a4"/>
        <w:ind w:leftChars="0" w:left="420"/>
        <w:jc w:val="left"/>
        <w:rPr>
          <w:rFonts w:hint="eastAsia"/>
        </w:rPr>
      </w:pPr>
      <w:r w:rsidRPr="00152A31">
        <w:rPr>
          <w:noProof/>
        </w:rPr>
        <w:drawing>
          <wp:inline distT="0" distB="0" distL="0" distR="0" wp14:anchorId="30621A03" wp14:editId="185F59FF">
            <wp:extent cx="5400040" cy="303784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5E4AA3D" w14:textId="77777777" w:rsidR="003E4B8C" w:rsidRDefault="003E4B8C"/>
    <w:sectPr w:rsidR="003E4B8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3B8D" w14:textId="77777777" w:rsidR="007B6B52" w:rsidRDefault="007B6B52" w:rsidP="000820C1">
      <w:r>
        <w:separator/>
      </w:r>
    </w:p>
  </w:endnote>
  <w:endnote w:type="continuationSeparator" w:id="0">
    <w:p w14:paraId="1245286B" w14:textId="77777777" w:rsidR="007B6B52" w:rsidRDefault="007B6B52" w:rsidP="00082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3AF5" w14:textId="77777777" w:rsidR="007B6B52" w:rsidRDefault="007B6B52" w:rsidP="000820C1">
      <w:r>
        <w:separator/>
      </w:r>
    </w:p>
  </w:footnote>
  <w:footnote w:type="continuationSeparator" w:id="0">
    <w:p w14:paraId="6C4024ED" w14:textId="77777777" w:rsidR="007B6B52" w:rsidRDefault="007B6B52" w:rsidP="00082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C0C82"/>
    <w:multiLevelType w:val="hybridMultilevel"/>
    <w:tmpl w:val="32F683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8C"/>
    <w:rsid w:val="000820C1"/>
    <w:rsid w:val="00152A31"/>
    <w:rsid w:val="003E4B8C"/>
    <w:rsid w:val="007B6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75CC1F"/>
  <w15:chartTrackingRefBased/>
  <w15:docId w15:val="{63948F81-639C-4803-96AA-BF370D2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B8C"/>
    <w:rPr>
      <w:color w:val="808080"/>
    </w:rPr>
  </w:style>
  <w:style w:type="paragraph" w:styleId="a4">
    <w:name w:val="List Paragraph"/>
    <w:basedOn w:val="a"/>
    <w:uiPriority w:val="34"/>
    <w:qFormat/>
    <w:rsid w:val="003E4B8C"/>
    <w:pPr>
      <w:ind w:leftChars="400" w:left="840"/>
    </w:pPr>
  </w:style>
  <w:style w:type="paragraph" w:styleId="a5">
    <w:name w:val="header"/>
    <w:basedOn w:val="a"/>
    <w:link w:val="a6"/>
    <w:uiPriority w:val="99"/>
    <w:unhideWhenUsed/>
    <w:rsid w:val="000820C1"/>
    <w:pPr>
      <w:tabs>
        <w:tab w:val="center" w:pos="4252"/>
        <w:tab w:val="right" w:pos="8504"/>
      </w:tabs>
      <w:snapToGrid w:val="0"/>
    </w:pPr>
  </w:style>
  <w:style w:type="character" w:customStyle="1" w:styleId="a6">
    <w:name w:val="ヘッダー (文字)"/>
    <w:basedOn w:val="a0"/>
    <w:link w:val="a5"/>
    <w:uiPriority w:val="99"/>
    <w:rsid w:val="000820C1"/>
  </w:style>
  <w:style w:type="paragraph" w:styleId="a7">
    <w:name w:val="footer"/>
    <w:basedOn w:val="a"/>
    <w:link w:val="a8"/>
    <w:uiPriority w:val="99"/>
    <w:unhideWhenUsed/>
    <w:rsid w:val="000820C1"/>
    <w:pPr>
      <w:tabs>
        <w:tab w:val="center" w:pos="4252"/>
        <w:tab w:val="right" w:pos="8504"/>
      </w:tabs>
      <w:snapToGrid w:val="0"/>
    </w:pPr>
  </w:style>
  <w:style w:type="character" w:customStyle="1" w:styleId="a8">
    <w:name w:val="フッター (文字)"/>
    <w:basedOn w:val="a0"/>
    <w:link w:val="a7"/>
    <w:uiPriority w:val="99"/>
    <w:rsid w:val="00082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68</Words>
  <Characters>389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神鳥 哲</dc:creator>
  <cp:keywords/>
  <dc:description/>
  <cp:lastModifiedBy>神鳥 哲</cp:lastModifiedBy>
  <cp:revision>2</cp:revision>
  <dcterms:created xsi:type="dcterms:W3CDTF">2021-06-27T07:27:00Z</dcterms:created>
  <dcterms:modified xsi:type="dcterms:W3CDTF">2021-06-28T16:37:00Z</dcterms:modified>
</cp:coreProperties>
</file>