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5393B3" w:rsidP="1C5393B3" w:rsidRDefault="1C5393B3" w14:paraId="062D9881" w14:textId="1592007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5070E83C" w14:textId="43093ED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4B6EC5BE" w14:textId="6ADACE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580057E9" w14:textId="08B42DB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19F04466" w14:textId="1A69452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7556395C" w14:textId="77E9448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11801379" w14:textId="0122023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2F2177CC" w14:textId="31958A3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5D50240B" w14:textId="542BF0B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>
        <w:drawing>
          <wp:inline wp14:editId="770B97E5" wp14:anchorId="32749917">
            <wp:extent cx="1190625" cy="1190625"/>
            <wp:effectExtent l="0" t="0" r="0" b="0"/>
            <wp:docPr id="1581034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370d32c8749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393B3" w:rsidP="1C5393B3" w:rsidRDefault="1C5393B3" w14:paraId="3ECFF2C8" w14:textId="080A5DB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36"/>
          <w:szCs w:val="36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36"/>
          <w:szCs w:val="36"/>
          <w:lang w:val="en-US"/>
        </w:rPr>
        <w:t>UX3 -</w:t>
      </w: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36"/>
          <w:szCs w:val="36"/>
          <w:lang w:val="en-US"/>
        </w:rPr>
        <w:t xml:space="preserve"> </w:t>
      </w: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36"/>
          <w:szCs w:val="36"/>
          <w:lang w:val="en-US"/>
        </w:rPr>
        <w:t>Continuous Improvement</w:t>
      </w:r>
    </w:p>
    <w:p w:rsidR="1C5393B3" w:rsidP="1C5393B3" w:rsidRDefault="1C5393B3" w14:paraId="30884BA8" w14:textId="421E3D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36"/>
          <w:szCs w:val="36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36"/>
          <w:szCs w:val="36"/>
          <w:lang w:val="en-US"/>
        </w:rPr>
        <w:t>Mobile shopping application</w:t>
      </w:r>
    </w:p>
    <w:p w:rsidR="1C5393B3" w:rsidP="1C5393B3" w:rsidRDefault="1C5393B3" w14:paraId="2D7908D4" w14:textId="33DF5D6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43B9A369" w14:textId="0B6D06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118B9C70" w14:textId="3324DD0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76C92222" w14:textId="574D3E7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2926C205" w14:textId="7F0D620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4B843DFF" w14:textId="0228880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3D511B90" w14:textId="33DEC0E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0093E607" w14:textId="1F91218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7CD417B9" w14:textId="719D617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45804172" w14:textId="4FEE9B8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1C5393B3" w14:paraId="05CC99BB" wp14:textId="615B13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PART A</w:t>
      </w:r>
    </w:p>
    <w:p xmlns:wp14="http://schemas.microsoft.com/office/word/2010/wordml" w:rsidP="770B97E5" w14:paraId="44BE3EAE" wp14:textId="6F829CFE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Associate a README.TXT with the app outlining technical implementation matters</w:t>
      </w:r>
    </w:p>
    <w:p xmlns:wp14="http://schemas.microsoft.com/office/word/2010/wordml" w:rsidP="208041EA" w14:paraId="0082AA26" wp14:textId="3FDBE3B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208041EA" w14:paraId="5CD17E13" wp14:textId="00B0B8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08041EA" w:rsidR="20804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Readme.file is in my repository folder or I also attached it in the submission folder as well.</w:t>
      </w:r>
    </w:p>
    <w:p xmlns:wp14="http://schemas.microsoft.com/office/word/2010/wordml" w:rsidP="208041EA" w14:paraId="656E5C39" wp14:textId="7BCA658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08041EA" w:rsidR="20804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Please find readme folder that contains readme.file.</w:t>
      </w:r>
    </w:p>
    <w:p xmlns:wp14="http://schemas.microsoft.com/office/word/2010/wordml" w:rsidP="208041EA" w14:paraId="51CD4A82" wp14:textId="6B7A1A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P="208041EA" w14:paraId="68FC5A06" wp14:textId="4A41A2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08041EA" w:rsidR="20804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Thank you,</w:t>
      </w:r>
    </w:p>
    <w:p xmlns:wp14="http://schemas.microsoft.com/office/word/2010/wordml" w:rsidP="208041EA" w14:paraId="06A3E35A" wp14:textId="2409DC0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08041EA" w:rsidR="20804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Miyuki </w:t>
      </w:r>
    </w:p>
    <w:p xmlns:wp14="http://schemas.microsoft.com/office/word/2010/wordml" w:rsidP="208041EA" w14:paraId="63D8AA47" wp14:textId="464BFDE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P="770B97E5" w14:paraId="3C2FB3EE" wp14:textId="4795D7C2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Write HTML help document and associated? icon covering common user interface elements in the UI</w:t>
      </w:r>
    </w:p>
    <w:p w:rsidR="770B97E5" w:rsidP="770B97E5" w:rsidRDefault="770B97E5" w14:paraId="3DD784AE" w14:textId="62DD3128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70B97E5" w:rsidTr="770B97E5" w14:paraId="0A55C0D4">
        <w:tc>
          <w:tcPr>
            <w:tcW w:w="5400" w:type="dxa"/>
            <w:tcMar/>
          </w:tcPr>
          <w:p w:rsidR="770B97E5" w:rsidP="770B97E5" w:rsidRDefault="770B97E5" w14:paraId="037340D4" w14:textId="667C8387">
            <w:pPr>
              <w:pStyle w:val="ListParagraph"/>
              <w:numPr>
                <w:ilvl w:val="0"/>
                <w:numId w:val="13"/>
              </w:numPr>
              <w:ind w:leftChars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Click help icon</w:t>
            </w:r>
          </w:p>
        </w:tc>
        <w:tc>
          <w:tcPr>
            <w:tcW w:w="5400" w:type="dxa"/>
            <w:tcMar/>
          </w:tcPr>
          <w:p w:rsidR="770B97E5" w:rsidP="770B97E5" w:rsidRDefault="770B97E5" w14:paraId="1692FECD" w14:textId="6BF95009">
            <w:pPr>
              <w:pStyle w:val="ListParagraph"/>
              <w:numPr>
                <w:ilvl w:val="0"/>
                <w:numId w:val="13"/>
              </w:numPr>
              <w:ind w:leftChars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4471C4"/>
                <w:sz w:val="28"/>
                <w:szCs w:val="28"/>
              </w:rPr>
            </w:pPr>
            <w:r w:rsidRPr="770B97E5" w:rsidR="770B97E5">
              <w:rPr>
                <w:color w:val="4471C4"/>
                <w:sz w:val="28"/>
                <w:szCs w:val="28"/>
              </w:rPr>
              <w:t>Help document come out</w:t>
            </w:r>
          </w:p>
          <w:p w:rsidR="770B97E5" w:rsidP="770B97E5" w:rsidRDefault="770B97E5" w14:paraId="096D49E4" w14:textId="4BCF57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94C4E"/>
                <w:sz w:val="28"/>
                <w:szCs w:val="28"/>
                <w:lang w:val="en-US"/>
              </w:rPr>
            </w:pPr>
          </w:p>
        </w:tc>
      </w:tr>
      <w:tr w:rsidR="770B97E5" w:rsidTr="770B97E5" w14:paraId="609396D8">
        <w:tc>
          <w:tcPr>
            <w:tcW w:w="5400" w:type="dxa"/>
            <w:tcMar/>
          </w:tcPr>
          <w:p w:rsidR="770B97E5" w:rsidP="770B97E5" w:rsidRDefault="770B97E5" w14:paraId="56BA5A65" w14:textId="46ECAA08">
            <w:pPr>
              <w:pStyle w:val="Normal"/>
            </w:pPr>
            <w:r>
              <w:drawing>
                <wp:inline wp14:editId="14B8A58D" wp14:anchorId="242482AB">
                  <wp:extent cx="2949337" cy="4848226"/>
                  <wp:effectExtent l="0" t="0" r="0" b="0"/>
                  <wp:docPr id="1286721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1592b992224b0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949337" cy="484822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Mar/>
          </w:tcPr>
          <w:p w:rsidR="770B97E5" w:rsidP="770B97E5" w:rsidRDefault="770B97E5" w14:paraId="3EA4328A" w14:textId="67B79950">
            <w:pPr>
              <w:pStyle w:val="Normal"/>
            </w:pPr>
            <w:r>
              <w:drawing>
                <wp:inline wp14:editId="01581BD0" wp14:anchorId="56190EEE">
                  <wp:extent cx="1855763" cy="5726354"/>
                  <wp:effectExtent l="0" t="0" r="0" b="0"/>
                  <wp:docPr id="13850032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981d0ca4bb49e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1855763" cy="5726354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08041EA" w14:paraId="4EFA171F" wp14:textId="496BAD2D">
      <w:pPr>
        <w:pStyle w:val="Normal"/>
        <w:jc w:val="left"/>
      </w:pPr>
    </w:p>
    <w:p w:rsidR="770B97E5" w:rsidP="770B97E5" w:rsidRDefault="770B97E5" w14:paraId="39BC68F0" w14:textId="1EBAFC62">
      <w:pPr>
        <w:pStyle w:val="Normal"/>
        <w:jc w:val="left"/>
      </w:pPr>
    </w:p>
    <w:p w:rsidR="770B97E5" w:rsidP="770B97E5" w:rsidRDefault="770B97E5" w14:paraId="611BFE24" w14:textId="3BB83F01">
      <w:pPr>
        <w:pStyle w:val="Normal"/>
        <w:jc w:val="left"/>
      </w:pPr>
    </w:p>
    <w:p xmlns:wp14="http://schemas.microsoft.com/office/word/2010/wordml" w:rsidP="208041EA" w14:paraId="69ED5159" wp14:textId="1A736EF8">
      <w:pPr>
        <w:pStyle w:val="Normal"/>
        <w:ind w:left="0"/>
        <w:jc w:val="left"/>
      </w:pPr>
    </w:p>
    <w:p xmlns:wp14="http://schemas.microsoft.com/office/word/2010/wordml" w:rsidP="770B97E5" w14:paraId="5DC411CB" wp14:textId="13A6480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7242530A" w14:textId="07F5028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200AC57A" w14:textId="0B063E8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770B97E5" w14:paraId="470295A5" wp14:textId="63F64F3B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Write a Roadmap going forward of the developments to the interface, include in development repository where code is stored</w:t>
      </w:r>
    </w:p>
    <w:p w:rsidR="770B97E5" w:rsidP="770B97E5" w:rsidRDefault="770B97E5" w14:paraId="33CB1770" w14:textId="782D0F1C">
      <w:pPr>
        <w:pStyle w:val="Normal"/>
        <w:jc w:val="left"/>
      </w:pPr>
      <w:r>
        <w:drawing>
          <wp:inline wp14:editId="5E2FEFAE" wp14:anchorId="5FF53B6F">
            <wp:extent cx="5600700" cy="3741578"/>
            <wp:effectExtent l="0" t="0" r="0" b="0"/>
            <wp:docPr id="1748351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2a42ae7fc4c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0700" cy="37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393B3" w:rsidP="1C5393B3" w:rsidRDefault="1C5393B3" w14:paraId="2E6ED6DC" w14:textId="0CCFEB5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4472C4" w:themeColor="accent1" w:sz="4"/>
          <w:right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6900"/>
      </w:tblGrid>
      <w:tr w:rsidR="1C5393B3" w:rsidTr="770B97E5" w14:paraId="771E8F08">
        <w:tc>
          <w:tcPr>
            <w:tcW w:w="6900" w:type="dxa"/>
            <w:tcMar/>
          </w:tcPr>
          <w:p w:rsidR="1C5393B3" w:rsidP="770B97E5" w:rsidRDefault="1C5393B3" w14:paraId="2587BC26" w14:textId="662F054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Expected time to release the app officially    5 - 6 months</w:t>
            </w:r>
          </w:p>
        </w:tc>
      </w:tr>
    </w:tbl>
    <w:p xmlns:wp14="http://schemas.microsoft.com/office/word/2010/wordml" w:rsidP="770B97E5" w14:paraId="5B4F703E" wp14:textId="540394A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63F0E74B" w14:textId="2D00DE6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Repository</w:t>
      </w:r>
    </w:p>
    <w:p w:rsidR="770B97E5" w:rsidP="770B97E5" w:rsidRDefault="770B97E5" w14:paraId="2A79C107" w14:textId="0D7A5027">
      <w:pPr>
        <w:pStyle w:val="Normal"/>
        <w:jc w:val="left"/>
      </w:pPr>
      <w:r>
        <w:drawing>
          <wp:inline wp14:editId="538FD053" wp14:anchorId="7F8484AF">
            <wp:extent cx="2857500" cy="2043907"/>
            <wp:effectExtent l="0" t="0" r="0" b="0"/>
            <wp:docPr id="170850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d1919fc9b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B97E5" w:rsidP="770B97E5" w:rsidRDefault="770B97E5" w14:paraId="5C39E101" w14:textId="252E2DC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5F80E31D" w14:textId="0B13EAD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6619DC94" w14:textId="1DF8EC8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770B97E5" w:rsidRDefault="1C5393B3" w14:paraId="1137E42D" w14:textId="25874A6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Prepare (build) project for production environment</w:t>
      </w:r>
    </w:p>
    <w:p w:rsidR="1C5393B3" w:rsidP="1C5393B3" w:rsidRDefault="1C5393B3" w14:paraId="551A258B" w14:textId="41AA2A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 deployed my application in Heroku.</w:t>
      </w:r>
    </w:p>
    <w:p w:rsidR="1C5393B3" w:rsidP="1C5393B3" w:rsidRDefault="1C5393B3" w14:paraId="377EE268" w14:textId="281CB35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https://lit-sea-18183.herokuapp.com/</w:t>
      </w:r>
    </w:p>
    <w:p w:rsidR="1C5393B3" w:rsidP="1C5393B3" w:rsidRDefault="1C5393B3" w14:paraId="246E5484" w14:textId="000A2D4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770B97E5" w:rsidRDefault="1C5393B3" w14:paraId="0603CDC0" w14:textId="16B716BF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770B97E5" w14:paraId="1D8F9AA7" wp14:textId="3FF17CD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Why is it important to implement the above (1-4</w:t>
      </w: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1095"/>
        <w:gridCol w:w="9705"/>
      </w:tblGrid>
      <w:tr w:rsidR="1C5393B3" w:rsidTr="770B97E5" w14:paraId="043BAAE8">
        <w:tc>
          <w:tcPr>
            <w:tcW w:w="1095" w:type="dxa"/>
            <w:tcMar/>
          </w:tcPr>
          <w:p w:rsidR="1C5393B3" w:rsidP="770B97E5" w:rsidRDefault="1C5393B3" w14:paraId="108D69F1" w14:textId="4C6705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Task1:</w:t>
            </w:r>
          </w:p>
        </w:tc>
        <w:tc>
          <w:tcPr>
            <w:tcW w:w="9705" w:type="dxa"/>
            <w:tcMar/>
          </w:tcPr>
          <w:p w:rsidR="1C5393B3" w:rsidP="770B97E5" w:rsidRDefault="1C5393B3" w14:paraId="17117C73" w14:textId="75798016">
            <w:pPr>
              <w:pStyle w:val="Normal"/>
              <w:ind w:leftChars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 xml:space="preserve">Helps gives </w:t>
            </w: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 xml:space="preserve">users a detailed </w:t>
            </w: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>technical information</w:t>
            </w: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 xml:space="preserve"> of the project that you have created.</w:t>
            </w: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C5393B3" w:rsidP="770B97E5" w:rsidRDefault="1C5393B3" w14:paraId="1E3FA79A" w14:textId="62BBCFC3">
            <w:pPr>
              <w:pStyle w:val="Normal"/>
              <w:ind w:leftChars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 w:themeColor="accent1" w:themeTint="FF" w:themeShade="FF"/>
                <w:sz w:val="28"/>
                <w:szCs w:val="28"/>
                <w:lang w:val="en-US"/>
              </w:rPr>
            </w:pPr>
          </w:p>
        </w:tc>
      </w:tr>
      <w:tr w:rsidR="1C5393B3" w:rsidTr="770B97E5" w14:paraId="1ADA048B">
        <w:tc>
          <w:tcPr>
            <w:tcW w:w="1095" w:type="dxa"/>
            <w:tcMar/>
          </w:tcPr>
          <w:p w:rsidR="1C5393B3" w:rsidP="770B97E5" w:rsidRDefault="1C5393B3" w14:paraId="635AE565" w14:textId="43D75F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Task2:</w:t>
            </w:r>
          </w:p>
        </w:tc>
        <w:tc>
          <w:tcPr>
            <w:tcW w:w="9705" w:type="dxa"/>
            <w:tcMar/>
          </w:tcPr>
          <w:p w:rsidR="1C5393B3" w:rsidP="770B97E5" w:rsidRDefault="1C5393B3" w14:paraId="23C46FB2" w14:textId="7C553AB6">
            <w:pPr>
              <w:pStyle w:val="Normal"/>
              <w:ind w:leftChars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Helps guide users how to use your app. It would be one of the components to improve user satisfaction.</w:t>
            </w:r>
          </w:p>
          <w:p w:rsidR="1C5393B3" w:rsidP="770B97E5" w:rsidRDefault="1C5393B3" w14:paraId="11BF5E7E" w14:textId="1194B53F">
            <w:pPr>
              <w:pStyle w:val="Normal"/>
              <w:ind w:leftChars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</w:p>
        </w:tc>
      </w:tr>
      <w:tr w:rsidR="1C5393B3" w:rsidTr="770B97E5" w14:paraId="4642B3B1">
        <w:tc>
          <w:tcPr>
            <w:tcW w:w="1095" w:type="dxa"/>
            <w:tcMar/>
          </w:tcPr>
          <w:p w:rsidR="1C5393B3" w:rsidP="770B97E5" w:rsidRDefault="1C5393B3" w14:paraId="37E70F8A" w14:textId="30D6A5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Task3:</w:t>
            </w:r>
          </w:p>
        </w:tc>
        <w:tc>
          <w:tcPr>
            <w:tcW w:w="9705" w:type="dxa"/>
            <w:tcMar/>
          </w:tcPr>
          <w:p w:rsidR="1C5393B3" w:rsidP="770B97E5" w:rsidRDefault="1C5393B3" w14:paraId="028DB8E5" w14:textId="5887EB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Helps organize your mind and plan a rough schedule for the further development of their app towards to the official release.</w:t>
            </w:r>
          </w:p>
          <w:p w:rsidR="1C5393B3" w:rsidP="770B97E5" w:rsidRDefault="1C5393B3" w14:paraId="1C743075" w14:textId="050FA9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</w:p>
        </w:tc>
      </w:tr>
      <w:tr w:rsidR="1C5393B3" w:rsidTr="770B97E5" w14:paraId="2E4D9DE6">
        <w:tc>
          <w:tcPr>
            <w:tcW w:w="1095" w:type="dxa"/>
            <w:tcMar/>
          </w:tcPr>
          <w:p w:rsidR="1C5393B3" w:rsidP="770B97E5" w:rsidRDefault="1C5393B3" w14:paraId="0D56BF4E" w14:textId="21DC74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Task4:</w:t>
            </w:r>
          </w:p>
        </w:tc>
        <w:tc>
          <w:tcPr>
            <w:tcW w:w="9705" w:type="dxa"/>
            <w:tcMar/>
          </w:tcPr>
          <w:p w:rsidR="1C5393B3" w:rsidP="770B97E5" w:rsidRDefault="1C5393B3" w14:paraId="402519D9" w14:textId="33523B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Developers must choose the suitable deployment environment for their app and have knowledge of deployment environment.</w:t>
            </w:r>
          </w:p>
          <w:p w:rsidR="1C5393B3" w:rsidP="770B97E5" w:rsidRDefault="1C5393B3" w14:paraId="275BBD6D" w14:textId="550107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 w:themeColor="accent1" w:themeTint="FF" w:themeShade="FF"/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P="770B97E5" w14:paraId="1782EDB2" wp14:textId="39F422EE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What other types of documentation may be necessary for this project?</w:t>
      </w:r>
    </w:p>
    <w:p w:rsidR="1C5393B3" w:rsidP="1C5393B3" w:rsidRDefault="1C5393B3" w14:paraId="5A324312" w14:textId="31D85DA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These following html documentations for users:</w:t>
      </w:r>
    </w:p>
    <w:p w:rsidR="1C5393B3" w:rsidP="1C5393B3" w:rsidRDefault="1C5393B3" w14:paraId="427713DA" w14:textId="0370E1A4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Copyright document</w:t>
      </w:r>
    </w:p>
    <w:p w:rsidR="1C5393B3" w:rsidP="1C5393B3" w:rsidRDefault="1C5393B3" w14:paraId="4C05CF0D" w14:textId="710516D8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Privacy policy document</w:t>
      </w:r>
    </w:p>
    <w:p w:rsidR="1C5393B3" w:rsidP="1C5393B3" w:rsidRDefault="1C5393B3" w14:paraId="31D5C346" w14:textId="4BECAFBE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Technical support document</w:t>
      </w:r>
    </w:p>
    <w:p w:rsidR="1C5393B3" w:rsidP="1C5393B3" w:rsidRDefault="1C5393B3" w14:paraId="7DE9E9E4" w14:textId="620724E2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P="208041EA" w14:paraId="4C3860D2" wp14:textId="5AE7675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C5393B3" w:rsidP="1C5393B3" w:rsidRDefault="1C5393B3" w14:paraId="3013D71E" w14:textId="4AC059A4">
      <w:pPr>
        <w:jc w:val="left"/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PART B</w:t>
      </w:r>
    </w:p>
    <w:p xmlns:wp14="http://schemas.microsoft.com/office/word/2010/wordml" w:rsidP="770B97E5" w14:paraId="46511CBC" wp14:textId="6B2B2292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What portions of the development went particularly </w:t>
      </w: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well?</w:t>
      </w:r>
    </w:p>
    <w:p w:rsidR="1C5393B3" w:rsidP="770B97E5" w:rsidRDefault="1C5393B3" w14:paraId="6038FD30" w14:textId="00F86316">
      <w:pPr>
        <w:pStyle w:val="ListParagraph"/>
        <w:numPr>
          <w:ilvl w:val="0"/>
          <w:numId w:val="4"/>
        </w:numPr>
        <w:spacing w:after="0" w:afterAutospacing="off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Creating the code to call category list that includes the checklist you checked before.</w:t>
      </w:r>
    </w:p>
    <w:p w:rsidR="1C5393B3" w:rsidP="1C5393B3" w:rsidRDefault="1C5393B3" w14:paraId="6B246F20" w14:textId="27E03F8F">
      <w:pPr>
        <w:pStyle w:val="ListParagraph"/>
        <w:numPr>
          <w:ilvl w:val="0"/>
          <w:numId w:val="4"/>
        </w:numPr>
        <w:spacing w:after="0" w:afterAutospacing="off"/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Modals in register and update category</w:t>
      </w:r>
    </w:p>
    <w:p w:rsidR="1C5393B3" w:rsidP="1C5393B3" w:rsidRDefault="1C5393B3" w14:paraId="3AF2A808" w14:textId="3FDF3BF2">
      <w:pPr>
        <w:pStyle w:val="ListParagraph"/>
        <w:numPr>
          <w:ilvl w:val="0"/>
          <w:numId w:val="4"/>
        </w:numPr>
        <w:spacing w:after="0" w:afterAutospacing="off"/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The </w:t>
      </w: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consistency</w:t>
      </w: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of the colors and layout</w:t>
      </w:r>
    </w:p>
    <w:p w:rsidR="1C5393B3" w:rsidP="770B97E5" w:rsidRDefault="1C5393B3" w14:paraId="28E04FC2" w14:textId="0693CEB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35E1FA05" w14:textId="5048374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580CBA2A" w14:textId="6B5B61D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416C679F" w14:textId="1301642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2BCEB816" w14:textId="723B839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770B97E5" w14:paraId="0E920704" wp14:textId="32D9BC01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What was the most difficult to implement?</w:t>
      </w:r>
    </w:p>
    <w:p w:rsidR="1C5393B3" w:rsidP="1C5393B3" w:rsidRDefault="1C5393B3" w14:paraId="789A6D86" w14:textId="2928612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Create/Update category list feature</w:t>
      </w:r>
    </w:p>
    <w:p w:rsidR="1C5393B3" w:rsidP="770B97E5" w:rsidRDefault="1C5393B3" w14:paraId="1147BB69" w14:textId="3888783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I received many errors due to my wrong identification of the data type of the category list. I read the error messages carefully and put </w:t>
      </w:r>
      <w:r w:rsidRPr="770B97E5" w:rsidR="770B97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“print_r(getype (“valuable name”))”</w:t>
      </w: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in every single if statement to know exactly where those errors come from.</w:t>
      </w:r>
    </w:p>
    <w:p w:rsidR="1C5393B3" w:rsidP="1C5393B3" w:rsidRDefault="1C5393B3" w14:paraId="46D2FA61" w14:textId="6747234F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770B97E5" w14:paraId="7D2F4E32" wp14:textId="71DDEFDA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If you had the chance to do this again, what would you do differently</w:t>
      </w:r>
    </w:p>
    <w:p w:rsidR="1C5393B3" w:rsidP="1C5393B3" w:rsidRDefault="1C5393B3" w14:paraId="3598DB59" w14:textId="74286F05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UI:</w:t>
      </w:r>
    </w:p>
    <w:p w:rsidR="1C5393B3" w:rsidP="1C5393B3" w:rsidRDefault="1C5393B3" w14:paraId="0D748E00" w14:textId="2F348D76">
      <w:pPr>
        <w:pStyle w:val="ListParagraph"/>
        <w:numPr>
          <w:ilvl w:val="0"/>
          <w:numId w:val="6"/>
        </w:numPr>
        <w:spacing w:after="0" w:afterAutospacing="off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Friendly to PC view</w:t>
      </w:r>
    </w:p>
    <w:p w:rsidR="1C5393B3" w:rsidP="770B97E5" w:rsidRDefault="1C5393B3" w14:paraId="303265BE" w14:textId="5A78DAD7">
      <w:pPr>
        <w:pStyle w:val="ListParagraph"/>
        <w:numPr>
          <w:ilvl w:val="0"/>
          <w:numId w:val="6"/>
        </w:numPr>
        <w:spacing w:after="0" w:afterAutospacing="off"/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Includes more animations</w:t>
      </w:r>
    </w:p>
    <w:p w:rsidR="1C5393B3" w:rsidP="770B97E5" w:rsidRDefault="1C5393B3" w14:paraId="760F9F1F" w14:textId="3ACEDB64">
      <w:pPr>
        <w:pStyle w:val="ListParagraph"/>
        <w:numPr>
          <w:ilvl w:val="0"/>
          <w:numId w:val="6"/>
        </w:numPr>
        <w:spacing w:after="0" w:afterAutospacing="off"/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Organize the indentation and make the code </w:t>
      </w: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simpler and more readable</w:t>
      </w: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</w:t>
      </w:r>
    </w:p>
    <w:p w:rsidR="1C5393B3" w:rsidP="1C5393B3" w:rsidRDefault="1C5393B3" w14:paraId="222C053A" w14:textId="5ABEF4A8">
      <w:pPr>
        <w:pStyle w:val="Normal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1C5393B3" w:rsidP="1C5393B3" w:rsidRDefault="1C5393B3" w14:paraId="16B4D478" w14:textId="782BDD46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PHP:</w:t>
      </w:r>
    </w:p>
    <w:p w:rsidR="770B97E5" w:rsidP="770B97E5" w:rsidRDefault="770B97E5" w14:paraId="323AC9CB" w14:textId="4B093627">
      <w:pPr>
        <w:pStyle w:val="ListParagraph"/>
        <w:numPr>
          <w:ilvl w:val="0"/>
          <w:numId w:val="8"/>
        </w:numPr>
        <w:spacing w:after="0" w:afterAutospacing="off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Organize the indentation and make the code simpler and more readable</w:t>
      </w:r>
    </w:p>
    <w:p w:rsidR="1C5393B3" w:rsidP="1C5393B3" w:rsidRDefault="1C5393B3" w14:paraId="29ECC55B" w14:textId="44F05C3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1C5393B3" w:rsidP="770B97E5" w:rsidRDefault="1C5393B3" w14:paraId="7E341A35" w14:textId="7E8D30AD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Admin:</w:t>
      </w:r>
    </w:p>
    <w:p w:rsidR="1C5393B3" w:rsidP="770B97E5" w:rsidRDefault="1C5393B3" w14:paraId="24C7C6C7" w14:textId="73C8F936">
      <w:pPr>
        <w:pStyle w:val="ListParagraph"/>
        <w:numPr>
          <w:ilvl w:val="0"/>
          <w:numId w:val="7"/>
        </w:numPr>
        <w:spacing w:after="0" w:afterAutospacing="off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Improve usability with changing the layout</w:t>
      </w:r>
    </w:p>
    <w:p w:rsidR="770B97E5" w:rsidP="770B97E5" w:rsidRDefault="770B97E5" w14:paraId="599262B0" w14:textId="6FDF9BFF">
      <w:pPr>
        <w:pStyle w:val="ListParagraph"/>
        <w:numPr>
          <w:ilvl w:val="0"/>
          <w:numId w:val="7"/>
        </w:numPr>
        <w:spacing w:after="0" w:afterAutospacing="off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Show more information from the app with organized tables </w:t>
      </w:r>
    </w:p>
    <w:p w:rsidR="770B97E5" w:rsidP="770B97E5" w:rsidRDefault="770B97E5" w14:paraId="48291B59" w14:textId="684FB63D">
      <w:pPr>
        <w:pStyle w:val="ListParagraph"/>
        <w:numPr>
          <w:ilvl w:val="0"/>
          <w:numId w:val="7"/>
        </w:numPr>
        <w:spacing w:after="0" w:afterAutospacing="off"/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Enable to manipulate more details of each table such as </w:t>
      </w: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update</w:t>
      </w: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and create.</w:t>
      </w:r>
    </w:p>
    <w:p w:rsidR="1C5393B3" w:rsidP="1C5393B3" w:rsidRDefault="1C5393B3" w14:paraId="49964DF2" w14:textId="2F8A9B74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1C5393B3" w:rsidP="1C5393B3" w:rsidRDefault="1C5393B3" w14:paraId="0219DCFC" w14:textId="4C4B1FF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1C5393B3" w:rsidP="770B97E5" w:rsidRDefault="1C5393B3" w14:paraId="2036B103" w14:textId="41958A6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What parts of the implementation incomplete at this stage of delivery?</w:t>
      </w:r>
    </w:p>
    <w:p w:rsidR="1C5393B3" w:rsidP="1C5393B3" w:rsidRDefault="1C5393B3" w14:paraId="3C2EE7F3" w14:textId="74286F05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UI:</w:t>
      </w:r>
    </w:p>
    <w:p w:rsidR="1C5393B3" w:rsidP="1C5393B3" w:rsidRDefault="1C5393B3" w14:paraId="11DB431A" w14:textId="31F72CCA">
      <w:pPr>
        <w:pStyle w:val="ListParagraph"/>
        <w:numPr>
          <w:ilvl w:val="0"/>
          <w:numId w:val="6"/>
        </w:numPr>
        <w:bidi w:val="0"/>
        <w:spacing w:beforeLines="0" w:beforeAutospacing="off" w:after="0" w:afterAutospacing="off" w:line="259" w:lineRule="auto"/>
        <w:ind w:left="420" w:leftChars="0" w:rightChars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Cart</w:t>
      </w:r>
    </w:p>
    <w:p w:rsidR="1C5393B3" w:rsidP="1C5393B3" w:rsidRDefault="1C5393B3" w14:paraId="75FCF059" w14:textId="79A219F5">
      <w:pPr>
        <w:pStyle w:val="ListParagraph"/>
        <w:numPr>
          <w:ilvl w:val="0"/>
          <w:numId w:val="6"/>
        </w:numPr>
        <w:spacing w:after="0" w:afterAutospacing="off"/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Gateway</w:t>
      </w:r>
    </w:p>
    <w:p w:rsidR="1C5393B3" w:rsidP="1C5393B3" w:rsidRDefault="1C5393B3" w14:paraId="3CDD92B9" w14:textId="452BDFBC">
      <w:pPr>
        <w:pStyle w:val="ListParagraph"/>
        <w:numPr>
          <w:ilvl w:val="0"/>
          <w:numId w:val="6"/>
        </w:numPr>
        <w:spacing w:after="0" w:afterAutospacing="off"/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Product detail page</w:t>
      </w:r>
    </w:p>
    <w:p w:rsidR="1C5393B3" w:rsidP="1C5393B3" w:rsidRDefault="1C5393B3" w14:paraId="670E98E7" w14:textId="47013FB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1C5393B3" w:rsidP="1C5393B3" w:rsidRDefault="1C5393B3" w14:paraId="712FCDB7" w14:textId="782BDD46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PHP:</w:t>
      </w:r>
    </w:p>
    <w:p w:rsidR="1C5393B3" w:rsidP="1C5393B3" w:rsidRDefault="1C5393B3" w14:paraId="429B60CA" w14:textId="582F4404">
      <w:pPr>
        <w:pStyle w:val="ListParagraph"/>
        <w:numPr>
          <w:ilvl w:val="0"/>
          <w:numId w:val="8"/>
        </w:numPr>
        <w:bidi w:val="0"/>
        <w:spacing w:beforeLines="0" w:beforeAutospacing="off" w:after="0" w:afterAutospacing="off" w:line="259" w:lineRule="auto"/>
        <w:ind w:left="420" w:leftChars="0" w:rightChars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Cart part</w:t>
      </w:r>
    </w:p>
    <w:p w:rsidR="1C5393B3" w:rsidP="1C5393B3" w:rsidRDefault="1C5393B3" w14:paraId="0BD1BD30" w14:textId="297D22AF">
      <w:pPr>
        <w:pStyle w:val="ListParagraph"/>
        <w:numPr>
          <w:ilvl w:val="0"/>
          <w:numId w:val="8"/>
        </w:numPr>
        <w:bidi w:val="0"/>
        <w:spacing w:beforeLines="0" w:beforeAutospacing="off" w:after="0" w:afterAutospacing="off" w:line="259" w:lineRule="auto"/>
        <w:ind w:left="420" w:leftChars="0" w:rightChars="0" w:hanging="4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Show product detail part</w:t>
      </w:r>
    </w:p>
    <w:p w:rsidR="1C5393B3" w:rsidP="1C5393B3" w:rsidRDefault="1C5393B3" w14:paraId="245A9CB8" w14:textId="071A4E91">
      <w:pPr>
        <w:pStyle w:val="ListParagraph"/>
        <w:numPr>
          <w:ilvl w:val="0"/>
          <w:numId w:val="8"/>
        </w:numPr>
        <w:bidi w:val="0"/>
        <w:spacing w:beforeLines="0" w:beforeAutospacing="off" w:after="0" w:afterAutospacing="off" w:line="259" w:lineRule="auto"/>
        <w:ind w:left="420" w:leftChars="0" w:rightChars="0" w:hanging="4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Password manager feature</w:t>
      </w:r>
    </w:p>
    <w:p w:rsidR="1C5393B3" w:rsidP="1C5393B3" w:rsidRDefault="1C5393B3" w14:paraId="23C8D651" w14:textId="0D96CF14">
      <w:pPr>
        <w:pStyle w:val="ListParagraph"/>
        <w:numPr>
          <w:ilvl w:val="0"/>
          <w:numId w:val="8"/>
        </w:numPr>
        <w:bidi w:val="0"/>
        <w:spacing w:beforeLines="0" w:beforeAutospacing="off" w:after="0" w:afterAutospacing="off" w:line="259" w:lineRule="auto"/>
        <w:ind w:left="420" w:leftChars="0" w:rightChars="0" w:hanging="4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Remember password feature</w:t>
      </w:r>
    </w:p>
    <w:p w:rsidR="1C5393B3" w:rsidP="1C5393B3" w:rsidRDefault="1C5393B3" w14:paraId="357D0CF2" w14:textId="44F05C39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1C5393B3" w:rsidP="1C5393B3" w:rsidRDefault="1C5393B3" w14:paraId="54115B29" w14:textId="6DAEA0F4">
      <w:pPr>
        <w:pStyle w:val="Normal"/>
        <w:spacing w:after="0" w:afterAutospacing="off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Admin:</w:t>
      </w:r>
    </w:p>
    <w:p w:rsidR="1C5393B3" w:rsidP="1C5393B3" w:rsidRDefault="1C5393B3" w14:paraId="193E23EC" w14:textId="58B44238">
      <w:pPr>
        <w:pStyle w:val="ListParagraph"/>
        <w:numPr>
          <w:ilvl w:val="0"/>
          <w:numId w:val="7"/>
        </w:numPr>
        <w:spacing w:after="0" w:afterAutospacing="off"/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Show category/</w:t>
      </w: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user category</w:t>
      </w: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tables</w:t>
      </w:r>
    </w:p>
    <w:p w:rsidR="1C5393B3" w:rsidP="770B97E5" w:rsidRDefault="1C5393B3" w14:paraId="469FFAE3" w14:textId="4BCC9525">
      <w:pPr>
        <w:pStyle w:val="ListParagraph"/>
        <w:numPr>
          <w:ilvl w:val="0"/>
          <w:numId w:val="7"/>
        </w:numPr>
        <w:spacing w:after="0" w:afterAutospacing="off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Allow users to update/delete each table</w:t>
      </w:r>
    </w:p>
    <w:p w:rsidR="770B97E5" w:rsidP="770B97E5" w:rsidRDefault="770B97E5" w14:paraId="26575CE1" w14:textId="2719B905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</w:p>
    <w:p w:rsidR="1C5393B3" w:rsidP="1C5393B3" w:rsidRDefault="1C5393B3" w14:paraId="10378265" w14:textId="7466D6CE">
      <w:pPr>
        <w:pStyle w:val="Normal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770B97E5" w:rsidP="770B97E5" w:rsidRDefault="770B97E5" w14:paraId="2B24DF2B" w14:textId="1864540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and reflect on "Quality Assurance" how are you practicing this?</w:t>
      </w:r>
    </w:p>
    <w:p w:rsidR="1C5393B3" w:rsidP="770B97E5" w:rsidRDefault="1C5393B3" w14:paraId="3D0DE95B" w14:textId="46A6BD6C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Do testing by ensure the quality assurance of my app such as:</w:t>
      </w:r>
    </w:p>
    <w:p w:rsidR="1C5393B3" w:rsidP="770B97E5" w:rsidRDefault="1C5393B3" w14:paraId="7523704B" w14:textId="794BE1B6">
      <w:pPr>
        <w:pStyle w:val="ListParagraph"/>
        <w:numPr>
          <w:ilvl w:val="0"/>
          <w:numId w:val="11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Cross-Platform Testing.</w:t>
      </w:r>
    </w:p>
    <w:p w:rsidR="1C5393B3" w:rsidP="770B97E5" w:rsidRDefault="1C5393B3" w14:paraId="54B14128" w14:textId="7A9FD4AC">
      <w:pPr>
        <w:pStyle w:val="ListParagraph"/>
        <w:numPr>
          <w:ilvl w:val="0"/>
          <w:numId w:val="11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Functional Testing.</w:t>
      </w:r>
    </w:p>
    <w:p w:rsidR="1C5393B3" w:rsidP="770B97E5" w:rsidRDefault="1C5393B3" w14:paraId="58FC4968" w14:textId="2B022682">
      <w:pPr>
        <w:pStyle w:val="ListParagraph"/>
        <w:numPr>
          <w:ilvl w:val="0"/>
          <w:numId w:val="11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User Interface Testing.</w:t>
      </w:r>
    </w:p>
    <w:p w:rsidR="1C5393B3" w:rsidP="770B97E5" w:rsidRDefault="1C5393B3" w14:paraId="5EA0BD60" w14:textId="54AEF8FA">
      <w:pPr>
        <w:pStyle w:val="ListParagraph"/>
        <w:numPr>
          <w:ilvl w:val="0"/>
          <w:numId w:val="11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Accessibility Testing.</w:t>
      </w:r>
    </w:p>
    <w:p w:rsidR="1C5393B3" w:rsidP="770B97E5" w:rsidRDefault="1C5393B3" w14:paraId="150D2FC0" w14:textId="6BC9DF4A">
      <w:pPr>
        <w:pStyle w:val="ListParagraph"/>
        <w:numPr>
          <w:ilvl w:val="0"/>
          <w:numId w:val="11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Performance Testing.</w:t>
      </w:r>
    </w:p>
    <w:p w:rsidR="1C5393B3" w:rsidP="770B97E5" w:rsidRDefault="1C5393B3" w14:paraId="6D7073A3" w14:textId="673BF3AD">
      <w:pPr>
        <w:pStyle w:val="ListParagraph"/>
        <w:numPr>
          <w:ilvl w:val="0"/>
          <w:numId w:val="11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Security Testing.</w:t>
      </w:r>
    </w:p>
    <w:p w:rsidR="1C5393B3" w:rsidP="770B97E5" w:rsidRDefault="1C5393B3" w14:paraId="77310B77" w14:textId="41516D38">
      <w:pPr>
        <w:pStyle w:val="Normal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5393B3" w:rsidP="770B97E5" w:rsidRDefault="1C5393B3" w14:paraId="468B4F19" w14:textId="2C973249">
      <w:pPr>
        <w:pStyle w:val="Normal"/>
        <w:ind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Do the following methods while the above tests</w:t>
      </w:r>
    </w:p>
    <w:p w:rsidR="1C5393B3" w:rsidP="770B97E5" w:rsidRDefault="1C5393B3" w14:paraId="3D56742E" w14:textId="30849020">
      <w:pPr>
        <w:pStyle w:val="ListParagraph"/>
        <w:numPr>
          <w:ilvl w:val="0"/>
          <w:numId w:val="12"/>
        </w:numPr>
        <w:ind w:leftChars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Test on different devices</w:t>
      </w:r>
    </w:p>
    <w:p w:rsidR="1C5393B3" w:rsidP="770B97E5" w:rsidRDefault="1C5393B3" w14:paraId="23B80254" w14:textId="66191BE0">
      <w:pPr>
        <w:pStyle w:val="ListParagraph"/>
        <w:numPr>
          <w:ilvl w:val="0"/>
          <w:numId w:val="12"/>
        </w:numPr>
        <w:ind w:leftChars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Document each test case and each resul</w:t>
      </w:r>
      <w:r w:rsidRPr="770B97E5" w:rsidR="770B97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</w:t>
      </w:r>
    </w:p>
    <w:p w:rsidR="770B97E5" w:rsidP="770B97E5" w:rsidRDefault="770B97E5" w14:paraId="03666D58" w14:textId="47A3C60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770B97E5" w14:paraId="5C1B2499" wp14:textId="5DEC67E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How much of the prototype UX1 remains in the final project?</w:t>
      </w:r>
    </w:p>
    <w:p w:rsidR="1C5393B3" w:rsidP="1C5393B3" w:rsidRDefault="1C5393B3" w14:paraId="7418FD3E" w14:textId="1A2953C3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5393B3" w:rsidR="1C539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80% of planning in UX1 has been implemented in final project.</w:t>
      </w:r>
    </w:p>
    <w:p w:rsidR="1C5393B3" w:rsidP="770B97E5" w:rsidRDefault="1C5393B3" w14:paraId="6B753322" w14:textId="1B0D7067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Some of the features such as cart and each product page has not been implemented yet. </w:t>
      </w:r>
    </w:p>
    <w:p w:rsidR="1C5393B3" w:rsidP="770B97E5" w:rsidRDefault="1C5393B3" w14:paraId="4C8D0620" w14:textId="161D4A30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However, I am going to implement the rest of the project later as the road map.</w:t>
      </w:r>
    </w:p>
    <w:p w:rsidR="1C5393B3" w:rsidP="1C5393B3" w:rsidRDefault="1C5393B3" w14:paraId="00FADB6D" w14:textId="1FF2A39E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1C5393B3" w:rsidP="770B97E5" w:rsidRDefault="1C5393B3" w14:paraId="2206D9A3" w14:textId="04C2E80A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70B97E5" w:rsidR="770B9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Where has your project Object Oriented programming implemented</w:t>
      </w: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1C5393B3" w:rsidTr="770B97E5" w14:paraId="5D0FD8E7">
        <w:tc>
          <w:tcPr>
            <w:tcW w:w="5400" w:type="dxa"/>
            <w:tcMar/>
          </w:tcPr>
          <w:p w:rsidR="1C5393B3" w:rsidP="1C5393B3" w:rsidRDefault="1C5393B3" w14:paraId="54A21946" w14:textId="13ABA0CF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</w:pPr>
            <w:r w:rsidRPr="1C5393B3" w:rsidR="1C539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>In se.php(api folder)</w:t>
            </w:r>
          </w:p>
        </w:tc>
        <w:tc>
          <w:tcPr>
            <w:tcW w:w="5400" w:type="dxa"/>
            <w:tcMar/>
          </w:tcPr>
          <w:p w:rsidR="1C5393B3" w:rsidP="1C5393B3" w:rsidRDefault="1C5393B3" w14:paraId="0A386C68" w14:textId="112A61B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</w:pPr>
            <w:r w:rsidRPr="1C5393B3" w:rsidR="1C539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>In api.php(api folder)</w:t>
            </w:r>
          </w:p>
        </w:tc>
      </w:tr>
      <w:tr w:rsidR="1C5393B3" w:rsidTr="770B97E5" w14:paraId="2AA40452">
        <w:tc>
          <w:tcPr>
            <w:tcW w:w="5400" w:type="dxa"/>
            <w:tcMar/>
          </w:tcPr>
          <w:p w:rsidR="1C5393B3" w:rsidP="1C5393B3" w:rsidRDefault="1C5393B3" w14:paraId="2B8A3E0E" w14:textId="4554CF13">
            <w:pPr>
              <w:pStyle w:val="Normal"/>
            </w:pPr>
            <w:r>
              <w:drawing>
                <wp:inline wp14:editId="154064A1" wp14:anchorId="5BC83674">
                  <wp:extent cx="2758607" cy="3376204"/>
                  <wp:effectExtent l="0" t="0" r="0" b="0"/>
                  <wp:docPr id="4266945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c4245559ed437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58607" cy="337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C5393B3" w:rsidP="1C5393B3" w:rsidRDefault="1C5393B3" w14:paraId="79B8E8F7" w14:textId="3AEB45D9">
            <w:pPr>
              <w:pStyle w:val="Normal"/>
            </w:pPr>
          </w:p>
          <w:p w:rsidR="1C5393B3" w:rsidP="770B97E5" w:rsidRDefault="1C5393B3" w14:paraId="7110D9AA" w14:textId="6A9302D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In db.php(api folder)</w:t>
            </w:r>
          </w:p>
        </w:tc>
        <w:tc>
          <w:tcPr>
            <w:tcW w:w="5400" w:type="dxa"/>
            <w:tcMar/>
          </w:tcPr>
          <w:p w:rsidR="1C5393B3" w:rsidP="1C5393B3" w:rsidRDefault="1C5393B3" w14:paraId="0F82EC2A" w14:textId="2FB01781">
            <w:pPr>
              <w:pStyle w:val="Normal"/>
            </w:pPr>
            <w:r>
              <w:drawing>
                <wp:inline wp14:editId="3577BD03" wp14:anchorId="5C905DF7">
                  <wp:extent cx="3648075" cy="3024201"/>
                  <wp:effectExtent l="0" t="0" r="0" b="0"/>
                  <wp:docPr id="14327980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61c9540d1a4a2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48075" cy="302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70B97E5" w:rsidTr="770B97E5" w14:paraId="37C134D2">
        <w:tc>
          <w:tcPr>
            <w:tcW w:w="5400" w:type="dxa"/>
            <w:tcMar/>
          </w:tcPr>
          <w:p w:rsidR="770B97E5" w:rsidP="770B97E5" w:rsidRDefault="770B97E5" w14:paraId="06DB1E8D" w14:textId="10B417F7">
            <w:pPr>
              <w:pStyle w:val="Normal"/>
            </w:pPr>
            <w:r>
              <w:drawing>
                <wp:inline wp14:editId="0A1E2549" wp14:anchorId="06FAFA98">
                  <wp:extent cx="2836942" cy="3437223"/>
                  <wp:effectExtent l="0" t="0" r="0" b="0"/>
                  <wp:docPr id="1313346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f86b76d0db43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942" cy="343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Mar/>
          </w:tcPr>
          <w:p w:rsidR="770B97E5" w:rsidP="770B97E5" w:rsidRDefault="770B97E5" w14:paraId="36E17E69" w14:textId="305D1217">
            <w:pPr>
              <w:pStyle w:val="Normal"/>
            </w:pPr>
          </w:p>
        </w:tc>
      </w:tr>
    </w:tbl>
    <w:p w:rsidR="1C5393B3" w:rsidP="1C5393B3" w:rsidRDefault="1C5393B3" w14:paraId="3D0E656F" w14:textId="371E39F1">
      <w:pPr>
        <w:pStyle w:val="Normal"/>
        <w:ind w:left="0"/>
        <w:jc w:val="left"/>
      </w:pP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1C5393B3" w:rsidTr="770B97E5" w14:paraId="4EC05BC8">
        <w:tc>
          <w:tcPr>
            <w:tcW w:w="5400" w:type="dxa"/>
            <w:tcMar/>
          </w:tcPr>
          <w:p w:rsidR="1C5393B3" w:rsidP="1C5393B3" w:rsidRDefault="1C5393B3" w14:paraId="1081D8C4" w14:textId="2B8C855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</w:pPr>
            <w:r w:rsidRPr="1C5393B3" w:rsidR="1C539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>In admin-se.php(admin folder)</w:t>
            </w:r>
          </w:p>
        </w:tc>
        <w:tc>
          <w:tcPr>
            <w:tcW w:w="5400" w:type="dxa"/>
            <w:tcMar/>
          </w:tcPr>
          <w:p w:rsidR="1C5393B3" w:rsidP="1C5393B3" w:rsidRDefault="1C5393B3" w14:paraId="01DC6C0B" w14:textId="2691545F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</w:pPr>
            <w:r w:rsidRPr="1C5393B3" w:rsidR="1C539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8"/>
                <w:szCs w:val="28"/>
                <w:lang w:val="en-US"/>
              </w:rPr>
              <w:t>In admin-api.php(admin folder)</w:t>
            </w:r>
          </w:p>
        </w:tc>
      </w:tr>
      <w:tr w:rsidR="1C5393B3" w:rsidTr="770B97E5" w14:paraId="3FF59D4D">
        <w:tc>
          <w:tcPr>
            <w:tcW w:w="5400" w:type="dxa"/>
            <w:tcMar/>
          </w:tcPr>
          <w:p w:rsidR="1C5393B3" w:rsidP="1C5393B3" w:rsidRDefault="1C5393B3" w14:paraId="3061357F" w14:textId="4728C9E5">
            <w:pPr>
              <w:pStyle w:val="Normal"/>
            </w:pPr>
            <w:r>
              <w:drawing>
                <wp:inline wp14:editId="3A0F52D2" wp14:anchorId="569253D4">
                  <wp:extent cx="3286125" cy="3231696"/>
                  <wp:effectExtent l="0" t="0" r="0" b="0"/>
                  <wp:docPr id="10179667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2322130478479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86125" cy="323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C5393B3" w:rsidP="770B97E5" w:rsidRDefault="1C5393B3" w14:paraId="06C0EA61" w14:textId="2A47DD7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</w:pPr>
            <w:r w:rsidRPr="770B97E5" w:rsidR="770B9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1C4"/>
                <w:sz w:val="28"/>
                <w:szCs w:val="28"/>
                <w:lang w:val="en-US"/>
              </w:rPr>
              <w:t>In admin-db.php(admin folder)</w:t>
            </w:r>
          </w:p>
        </w:tc>
        <w:tc>
          <w:tcPr>
            <w:tcW w:w="5400" w:type="dxa"/>
            <w:tcMar/>
          </w:tcPr>
          <w:p w:rsidR="1C5393B3" w:rsidP="1C5393B3" w:rsidRDefault="1C5393B3" w14:paraId="60E87234" w14:textId="0A8BBD69">
            <w:pPr>
              <w:pStyle w:val="Normal"/>
            </w:pPr>
            <w:r>
              <w:drawing>
                <wp:inline wp14:editId="724E9A62" wp14:anchorId="0ACD6011">
                  <wp:extent cx="3286125" cy="2981325"/>
                  <wp:effectExtent l="0" t="0" r="0" b="0"/>
                  <wp:docPr id="15621439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253c68e564441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861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70B97E5" w:rsidTr="770B97E5" w14:paraId="40730B07">
        <w:tc>
          <w:tcPr>
            <w:tcW w:w="5400" w:type="dxa"/>
            <w:tcMar/>
          </w:tcPr>
          <w:p w:rsidR="770B97E5" w:rsidP="770B97E5" w:rsidRDefault="770B97E5" w14:paraId="27272E36" w14:textId="783A9852">
            <w:pPr>
              <w:pStyle w:val="Normal"/>
            </w:pPr>
            <w:r>
              <w:drawing>
                <wp:inline wp14:editId="215D6260" wp14:anchorId="75AB7F84">
                  <wp:extent cx="3286125" cy="4410075"/>
                  <wp:effectExtent l="0" t="0" r="0" b="0"/>
                  <wp:docPr id="629663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b02bdb3d3140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Mar/>
          </w:tcPr>
          <w:p w:rsidR="770B97E5" w:rsidP="770B97E5" w:rsidRDefault="770B97E5" w14:paraId="094AA6F8" w14:textId="47BD1412">
            <w:pPr>
              <w:pStyle w:val="Normal"/>
            </w:pPr>
          </w:p>
        </w:tc>
      </w:tr>
    </w:tbl>
    <w:p w:rsidR="1C5393B3" w:rsidP="1C5393B3" w:rsidRDefault="1C5393B3" w14:paraId="7D6F55EB" w14:textId="5794A478">
      <w:pPr>
        <w:pStyle w:val="Normal"/>
        <w:ind w:lef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4e20a1aff8d479d"/>
      <w:footerReference w:type="default" r:id="R5bb873a507d346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C5393B3" w:rsidTr="1C5393B3" w14:paraId="6BAD73BB">
      <w:tc>
        <w:tcPr>
          <w:tcW w:w="3600" w:type="dxa"/>
          <w:tcMar/>
        </w:tcPr>
        <w:p w:rsidR="1C5393B3" w:rsidP="1C5393B3" w:rsidRDefault="1C5393B3" w14:paraId="73237699" w14:textId="5FB7F48E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C5393B3" w:rsidP="1C5393B3" w:rsidRDefault="1C5393B3" w14:paraId="061AEFAA" w14:textId="7051E4F6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C5393B3" w:rsidP="1C5393B3" w:rsidRDefault="1C5393B3" w14:paraId="6C22F510" w14:textId="2DA77FAB">
          <w:pPr>
            <w:pStyle w:val="Header"/>
            <w:bidi w:val="0"/>
            <w:ind w:right="-115"/>
            <w:jc w:val="right"/>
          </w:pPr>
        </w:p>
      </w:tc>
    </w:tr>
  </w:tbl>
  <w:p w:rsidR="1C5393B3" w:rsidP="1C5393B3" w:rsidRDefault="1C5393B3" w14:paraId="6160EA73" w14:textId="1D7CE0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C5393B3" w:rsidTr="1C5393B3" w14:paraId="0979FCE2">
      <w:tc>
        <w:tcPr>
          <w:tcW w:w="3600" w:type="dxa"/>
          <w:tcMar/>
        </w:tcPr>
        <w:p w:rsidR="1C5393B3" w:rsidP="1C5393B3" w:rsidRDefault="1C5393B3" w14:paraId="128EB91C" w14:textId="6A272DE3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C5393B3" w:rsidP="1C5393B3" w:rsidRDefault="1C5393B3" w14:paraId="1D4D96F8" w14:textId="268CED6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C5393B3" w:rsidP="1C5393B3" w:rsidRDefault="1C5393B3" w14:paraId="63C6320E" w14:textId="2A7C4414">
          <w:pPr>
            <w:pStyle w:val="Header"/>
            <w:bidi w:val="0"/>
            <w:ind w:right="-115"/>
            <w:jc w:val="right"/>
          </w:pPr>
        </w:p>
      </w:tc>
    </w:tr>
  </w:tbl>
  <w:p w:rsidR="1C5393B3" w:rsidP="1C5393B3" w:rsidRDefault="1C5393B3" w14:paraId="2F937697" w14:textId="6200DF06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xwGbQZw6MNkJb" id="kCBxd8XA"/>
    <int:WordHash hashCode="WJTwd0F5V2UvD7" id="97mwLmie"/>
    <int:WordHash hashCode="dkXWd9f0bKBASX" id="Ss5i9OQP"/>
    <int:WordHash hashCode="MVkIpUGilA9S+X" id="bZIPmUvW"/>
    <int:WordHash hashCode="TsaOJfkzy7BfT3" id="CplWlWyu"/>
    <int:WordHash hashCode="oDOlKLYD/tRvhh" id="MiJKesAU"/>
    <int:WordHash hashCode="i8a5A4SQx1cNsM" id="8l0rSegN"/>
  </int:Manifest>
  <int:Observations>
    <int:Content id="kCBxd8XA">
      <int:Rejection type="LegacyProofing"/>
    </int:Content>
    <int:Content id="97mwLmie">
      <int:Rejection type="LegacyProofing"/>
    </int:Content>
    <int:Content id="Ss5i9OQP">
      <int:Rejection type="LegacyProofing"/>
    </int:Content>
    <int:Content id="bZIPmUvW">
      <int:Rejection type="LegacyProofing"/>
    </int:Content>
    <int:Content id="CplWlWyu">
      <int:Rejection type="LegacyProofing"/>
    </int:Content>
    <int:Content id="MiJKesAU">
      <int:Rejection type="LegacyProofing"/>
    </int:Content>
    <int:Content id="8l0rSeg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8DBAD"/>
    <w:rsid w:val="1C5393B3"/>
    <w:rsid w:val="208041EA"/>
    <w:rsid w:val="56D8DBAD"/>
    <w:rsid w:val="770B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BAD"/>
  <w15:chartTrackingRefBased/>
  <w15:docId w15:val="{19903200-3dbd-4853-91cb-cfb6c307c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f72ce214ad5493a" /><Relationship Type="http://schemas.openxmlformats.org/officeDocument/2006/relationships/numbering" Target="/word/numbering.xml" Id="R878f3f3f19f143a0" /><Relationship Type="http://schemas.openxmlformats.org/officeDocument/2006/relationships/header" Target="/word/header.xml" Id="R24e20a1aff8d479d" /><Relationship Type="http://schemas.openxmlformats.org/officeDocument/2006/relationships/footer" Target="/word/footer.xml" Id="R5bb873a507d346a2" /><Relationship Type="http://schemas.openxmlformats.org/officeDocument/2006/relationships/image" Target="/media/imageb.png" Id="R9d4370d32c8749b7" /><Relationship Type="http://schemas.openxmlformats.org/officeDocument/2006/relationships/image" Target="/media/imagec.png" Id="R221592b992224b02" /><Relationship Type="http://schemas.openxmlformats.org/officeDocument/2006/relationships/image" Target="/media/imaged.png" Id="R5b981d0ca4bb49e5" /><Relationship Type="http://schemas.openxmlformats.org/officeDocument/2006/relationships/image" Target="/media/imagee.png" Id="Rc3c2a42ae7fc4cea" /><Relationship Type="http://schemas.openxmlformats.org/officeDocument/2006/relationships/image" Target="/media/imagef.png" Id="R6a3d1919fc9b4877" /><Relationship Type="http://schemas.openxmlformats.org/officeDocument/2006/relationships/image" Target="/media/image10.png" Id="Rafc4245559ed4372" /><Relationship Type="http://schemas.openxmlformats.org/officeDocument/2006/relationships/image" Target="/media/image11.png" Id="Rb961c9540d1a4a2e" /><Relationship Type="http://schemas.openxmlformats.org/officeDocument/2006/relationships/image" Target="/media/image12.png" Id="R1ff86b76d0db43b8" /><Relationship Type="http://schemas.openxmlformats.org/officeDocument/2006/relationships/image" Target="/media/image13.png" Id="R5e23221304784792" /><Relationship Type="http://schemas.openxmlformats.org/officeDocument/2006/relationships/image" Target="/media/image14.png" Id="Ree253c68e564441e" /><Relationship Type="http://schemas.openxmlformats.org/officeDocument/2006/relationships/image" Target="/media/image15.png" Id="R54b02bdb3d3140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2021-05-30T22:22:08.8097745Z</dcterms:created>
  <dcterms:modified xsi:type="dcterms:W3CDTF">2021-06-03T07:07:08.6360000Z</dcterms:modified>
  <dc:creator>美雪 新井</dc:creator>
  <lastModifiedBy>美雪 新井</lastModifiedBy>
</coreProperties>
</file>