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最終更新：2026-10-05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最終更新：2026-10-05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キャッチコピー案：「去年の自分の記録が、今年のベストタイミングを教えてくれる」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最終更新：2026-10-05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最終更新：2026-10-05</w:t>
      </w:r>
    </w:p>
    <w:p>
      <w:r>
        <w:t xml:space="preserve">生育ステージはさつまいもに加え、トマト・ナス・キュウリ・ピーマン・ジャガイモ。防除の提案は、記録がありトマトの7〜10日を超えたときだけ。銘柄・回数・希釈・収穫前日数は判定しない。モバイルはその次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【一般】月次ヒントに加え、さつまいも・トマト・ナス・キュウリ・ピーマン・ジャガイモは生育ステージ。ほかの品目は月次ヒントのまま</w:t>
      </w:r>
    </w:p>
    <w:p>
      <w:r>
        <w:t xml:space="preserve">【地域】今月降水量 vs 平年を insights・AI提案に接続済み。昨年同時期は参考。平年が取れないときだけ昨年比</w:t>
      </w:r>
    </w:p>
    <w:p>
      <w:r>
        <w:t xml:space="preserve">【画面階層】生育ナビ・分析・作物一覧・カレンダーとも2階層。パンくずも同型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モバイル対応</w:t>
      </w:r>
    </w:p>
    <w:p>
      <w:r>
        <w:t xml:space="preserve">土壌診断の初版とサイドバーの再編は完了。生育ステージは主要品目に広げ、防除はトマトの間隔の目安だけ提案する。</w:t>
      </w:r>
    </w:p>
    <w:p>
      <w:r>
        <w:t xml:space="preserve">次はモバイル対応。原型（記録→提案の往復、来年の計画、土壌診断、品目のステージ）が揃い、着手条件は満たしている。</w:t>
      </w:r>
    </w:p>
    <w:p>
      <w:r>
        <w:t xml:space="preserve">理由：いまスマホで開くとサイドバーが出たままで本文が1文字ずつ縦に並ぶ。畑で開けないと記録が貯まらず、ここまで整えた提案も使われない。</w:t>
      </w:r>
    </w:p>
    <w:p>
      <w:r>
        <w:t xml:space="preserve">残っている細かい点：/insights の説明タグが「今月 vs 昨年同時期」のまま（地域層は平年比に変更済み）。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cursor_obsidian/Tillto/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docs/SESSION_HANDOFF.md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docs/強み・差別化の整理.md</w:t>
      </w:r>
    </w:p>
    <w:p>
      <w:r>
        <w:t xml:space="preserve">docs/農業ツール機能調査_あったほうがいい機能.md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cursor_obsidian/Tillto/提案エンジン刷新_実装メモ.md … 実装手順（Cursor 向け）</w:t>
      </w:r>
    </w:p>
    <w:p>
      <w:r>
        <w:t xml:space="preserve">cursor_obsidian/Tillto/daily/2026-10-01.md … 画面レビューの指摘一覧</w:t>
      </w:r>
    </w:p>
    <w:p>
      <w:r>
        <w:t xml:space="preserve">cursor_obsidian/Tillto/生育ナビの標準ライン_調査メモ_2026-10-02.md … 「標準」の正体と直し方の調査</w:t>
      </w:r>
    </w:p>
    <w:p>
      <w:r>
        <w:t xml:space="preserve">cursor_obsidian/Tillto/標準ラインを平年値にする_指示_2026-10-02.md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cursor_obsidian/Tillto/地域層を平年比にする_指示_2026-10-02.md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2026-10-05T11:19:06.758Z</dcterms:created>
  <dcterms:modified xsi:type="dcterms:W3CDTF">2026-10-05T11:19:06.759Z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