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746B" w:rsidRPr="0053746B" w:rsidRDefault="0053746B" w:rsidP="0053746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2"/>
        </w:rPr>
      </w:pPr>
      <w:r w:rsidRPr="0053746B">
        <w:rPr>
          <w:rFonts w:ascii="Times New Roman" w:eastAsia="宋体" w:hAnsi="Times New Roman" w:cs="Times New Roman"/>
          <w:noProof/>
          <w:sz w:val="24"/>
          <w:szCs w:val="22"/>
        </w:rPr>
        <w:drawing>
          <wp:anchor distT="0" distB="0" distL="114300" distR="114300" simplePos="0" relativeHeight="251659264" behindDoc="1" locked="0" layoutInCell="1" allowOverlap="1" wp14:anchorId="485A1DB7" wp14:editId="4432CA60">
            <wp:simplePos x="0" y="0"/>
            <wp:positionH relativeFrom="column">
              <wp:posOffset>2514600</wp:posOffset>
            </wp:positionH>
            <wp:positionV relativeFrom="paragraph">
              <wp:posOffset>142875</wp:posOffset>
            </wp:positionV>
            <wp:extent cx="571500" cy="550545"/>
            <wp:effectExtent l="0" t="0" r="0" b="1905"/>
            <wp:wrapNone/>
            <wp:docPr id="4" name="图片 4" descr="东大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东大校徽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5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746B" w:rsidRPr="0053746B" w:rsidRDefault="0053746B" w:rsidP="0053746B">
      <w:pPr>
        <w:snapToGrid w:val="0"/>
        <w:spacing w:line="288" w:lineRule="auto"/>
        <w:ind w:leftChars="2100" w:left="4410" w:firstLineChars="262" w:firstLine="629"/>
        <w:rPr>
          <w:rFonts w:ascii="Times New Roman" w:eastAsia="宋体" w:hAnsi="Times New Roman" w:cs="Times New Roman"/>
          <w:b/>
          <w:sz w:val="27"/>
          <w:szCs w:val="37"/>
        </w:rPr>
      </w:pPr>
      <w:r w:rsidRPr="0053746B">
        <w:rPr>
          <w:rFonts w:ascii="Times New Roman" w:eastAsia="宋体" w:hAnsi="Times New Roman" w:cs="Times New Roman"/>
          <w:noProof/>
          <w:sz w:val="24"/>
          <w:szCs w:val="22"/>
        </w:rPr>
        <w:drawing>
          <wp:anchor distT="0" distB="0" distL="114300" distR="114300" simplePos="0" relativeHeight="251660288" behindDoc="0" locked="0" layoutInCell="1" allowOverlap="1" wp14:anchorId="6B8A96FE" wp14:editId="3ECF9179">
            <wp:simplePos x="0" y="0"/>
            <wp:positionH relativeFrom="column">
              <wp:posOffset>1143000</wp:posOffset>
            </wp:positionH>
            <wp:positionV relativeFrom="paragraph">
              <wp:posOffset>29210</wp:posOffset>
            </wp:positionV>
            <wp:extent cx="1257300" cy="367030"/>
            <wp:effectExtent l="0" t="0" r="0" b="0"/>
            <wp:wrapNone/>
            <wp:docPr id="864327677" name="图片 864327677" descr="字体 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字体 副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36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3746B">
        <w:rPr>
          <w:rFonts w:ascii="Times New Roman" w:eastAsia="宋体" w:hAnsi="Times New Roman" w:cs="Times New Roman"/>
          <w:b/>
          <w:sz w:val="27"/>
          <w:szCs w:val="37"/>
        </w:rPr>
        <w:t>NORTHEASTERN</w:t>
      </w:r>
    </w:p>
    <w:p w:rsidR="0053746B" w:rsidRPr="0053746B" w:rsidRDefault="0053746B" w:rsidP="0053746B">
      <w:pPr>
        <w:snapToGrid w:val="0"/>
        <w:spacing w:line="288" w:lineRule="auto"/>
        <w:ind w:leftChars="2100" w:left="4410" w:firstLineChars="200" w:firstLine="662"/>
        <w:rPr>
          <w:rFonts w:ascii="Times New Roman" w:eastAsia="宋体" w:hAnsi="Times New Roman" w:cs="Times New Roman"/>
          <w:sz w:val="24"/>
          <w:szCs w:val="22"/>
        </w:rPr>
      </w:pPr>
      <w:r w:rsidRPr="0053746B">
        <w:rPr>
          <w:rFonts w:ascii="Times New Roman" w:eastAsia="宋体" w:hAnsi="Times New Roman" w:cs="Times New Roman"/>
          <w:b/>
          <w:spacing w:val="40"/>
          <w:sz w:val="25"/>
          <w:szCs w:val="25"/>
        </w:rPr>
        <w:t>UNIVERSITY</w:t>
      </w:r>
    </w:p>
    <w:p w:rsidR="0053746B" w:rsidRPr="0053746B" w:rsidRDefault="0053746B" w:rsidP="0053746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2"/>
        </w:rPr>
      </w:pPr>
    </w:p>
    <w:p w:rsidR="0053746B" w:rsidRPr="0053746B" w:rsidRDefault="0053746B" w:rsidP="0053746B">
      <w:pPr>
        <w:spacing w:line="360" w:lineRule="auto"/>
        <w:jc w:val="center"/>
        <w:rPr>
          <w:rFonts w:ascii="Times New Roman" w:eastAsia="宋体" w:hAnsi="Times New Roman" w:cs="Times New Roman"/>
          <w:spacing w:val="40"/>
          <w:sz w:val="108"/>
          <w:szCs w:val="108"/>
        </w:rPr>
      </w:pPr>
      <w:r w:rsidRPr="0053746B">
        <w:rPr>
          <w:rFonts w:ascii="Times New Roman" w:eastAsia="宋体" w:hAnsi="Times New Roman" w:cs="Times New Roman" w:hint="eastAsia"/>
          <w:spacing w:val="40"/>
          <w:sz w:val="108"/>
          <w:szCs w:val="108"/>
        </w:rPr>
        <w:t>课程设计报告</w:t>
      </w:r>
    </w:p>
    <w:p w:rsidR="0053746B" w:rsidRPr="0053746B" w:rsidRDefault="0053746B" w:rsidP="0053746B">
      <w:pPr>
        <w:spacing w:line="360" w:lineRule="auto"/>
        <w:ind w:firstLineChars="200" w:firstLine="960"/>
        <w:rPr>
          <w:rFonts w:ascii="Times New Roman" w:eastAsia="宋体" w:hAnsi="Times New Roman" w:cs="Times New Roman"/>
          <w:sz w:val="48"/>
          <w:szCs w:val="48"/>
        </w:rPr>
      </w:pPr>
    </w:p>
    <w:p w:rsidR="0053746B" w:rsidRPr="0053746B" w:rsidRDefault="0053746B" w:rsidP="0053746B">
      <w:pPr>
        <w:spacing w:line="360" w:lineRule="auto"/>
        <w:rPr>
          <w:rFonts w:ascii="Times New Roman" w:eastAsia="宋体" w:hAnsi="Times New Roman" w:cs="Times New Roman"/>
          <w:sz w:val="24"/>
          <w:szCs w:val="22"/>
        </w:rPr>
      </w:pPr>
    </w:p>
    <w:p w:rsidR="0053746B" w:rsidRPr="0053746B" w:rsidRDefault="0053746B" w:rsidP="0053746B">
      <w:pPr>
        <w:adjustRightInd w:val="0"/>
        <w:snapToGrid w:val="0"/>
        <w:spacing w:line="360" w:lineRule="auto"/>
        <w:ind w:firstLineChars="500" w:firstLine="1600"/>
        <w:rPr>
          <w:rFonts w:ascii="Times New Roman" w:eastAsia="华文中宋" w:hAnsi="Times New Roman" w:cs="Times New Roman"/>
          <w:kern w:val="0"/>
          <w:sz w:val="32"/>
          <w:szCs w:val="32"/>
        </w:rPr>
      </w:pPr>
    </w:p>
    <w:p w:rsidR="0053746B" w:rsidRPr="0053746B" w:rsidRDefault="0053746B" w:rsidP="0053746B">
      <w:pPr>
        <w:adjustRightInd w:val="0"/>
        <w:snapToGrid w:val="0"/>
        <w:spacing w:line="360" w:lineRule="auto"/>
        <w:ind w:firstLineChars="354" w:firstLine="1133"/>
        <w:rPr>
          <w:rFonts w:ascii="Times New Roman" w:eastAsia="宋体" w:hAnsi="Times New Roman" w:cs="Times New Roman"/>
          <w:sz w:val="32"/>
          <w:szCs w:val="32"/>
        </w:rPr>
      </w:pPr>
      <w:r w:rsidRPr="0053746B">
        <w:rPr>
          <w:rFonts w:ascii="Times New Roman" w:eastAsia="宋体" w:hAnsi="Times New Roman" w:cs="Times New Roman" w:hint="eastAsia"/>
          <w:sz w:val="32"/>
          <w:szCs w:val="32"/>
        </w:rPr>
        <w:t>课程名称：</w:t>
      </w:r>
      <w:r>
        <w:rPr>
          <w:rFonts w:ascii="Times New Roman" w:eastAsia="宋体" w:hAnsi="Times New Roman" w:cs="Times New Roman" w:hint="eastAsia"/>
          <w:sz w:val="32"/>
          <w:szCs w:val="32"/>
        </w:rPr>
        <w:t>接口技术</w:t>
      </w:r>
    </w:p>
    <w:p w:rsidR="0053746B" w:rsidRPr="0053746B" w:rsidRDefault="0053746B" w:rsidP="0053746B">
      <w:pPr>
        <w:adjustRightInd w:val="0"/>
        <w:snapToGrid w:val="0"/>
        <w:spacing w:line="360" w:lineRule="auto"/>
        <w:ind w:firstLineChars="354" w:firstLine="1133"/>
        <w:rPr>
          <w:rFonts w:ascii="Times New Roman" w:eastAsia="宋体" w:hAnsi="Times New Roman" w:cs="Times New Roman"/>
          <w:sz w:val="32"/>
          <w:szCs w:val="32"/>
        </w:rPr>
      </w:pPr>
    </w:p>
    <w:p w:rsidR="0053746B" w:rsidRDefault="0053746B" w:rsidP="0053746B">
      <w:pPr>
        <w:adjustRightInd w:val="0"/>
        <w:snapToGrid w:val="0"/>
        <w:spacing w:line="360" w:lineRule="auto"/>
        <w:ind w:firstLineChars="354" w:firstLine="1133"/>
        <w:rPr>
          <w:rFonts w:ascii="Times New Roman" w:eastAsia="宋体" w:hAnsi="Times New Roman" w:cs="Times New Roman"/>
          <w:sz w:val="32"/>
          <w:szCs w:val="32"/>
          <w:u w:val="single"/>
        </w:rPr>
      </w:pPr>
      <w:r w:rsidRPr="0053746B">
        <w:rPr>
          <w:rFonts w:ascii="Times New Roman" w:eastAsia="宋体" w:hAnsi="Times New Roman" w:cs="Times New Roman" w:hint="eastAsia"/>
          <w:sz w:val="32"/>
          <w:szCs w:val="32"/>
        </w:rPr>
        <w:t>设计题目：</w:t>
      </w:r>
      <w:r w:rsidR="004D73B9" w:rsidRPr="004D73B9">
        <w:rPr>
          <w:rFonts w:ascii="Times New Roman" w:eastAsia="宋体" w:hAnsi="Times New Roman" w:cs="Times New Roman" w:hint="eastAsia"/>
          <w:sz w:val="32"/>
          <w:szCs w:val="32"/>
        </w:rPr>
        <w:t>GSM</w:t>
      </w:r>
      <w:r w:rsidR="004D73B9" w:rsidRPr="004D73B9">
        <w:rPr>
          <w:rFonts w:ascii="Times New Roman" w:eastAsia="宋体" w:hAnsi="Times New Roman" w:cs="Times New Roman" w:hint="eastAsia"/>
          <w:sz w:val="32"/>
          <w:szCs w:val="32"/>
        </w:rPr>
        <w:t>信息显示</w:t>
      </w:r>
    </w:p>
    <w:p w:rsidR="0053746B" w:rsidRPr="0053746B" w:rsidRDefault="0053746B" w:rsidP="0053746B">
      <w:pPr>
        <w:adjustRightInd w:val="0"/>
        <w:snapToGrid w:val="0"/>
        <w:spacing w:line="360" w:lineRule="auto"/>
        <w:ind w:firstLineChars="354" w:firstLine="1133"/>
        <w:rPr>
          <w:rFonts w:ascii="Times New Roman" w:eastAsia="宋体" w:hAnsi="Times New Roman" w:cs="Times New Roman"/>
          <w:sz w:val="32"/>
          <w:szCs w:val="32"/>
          <w:u w:val="single"/>
        </w:rPr>
      </w:pPr>
    </w:p>
    <w:p w:rsidR="0053746B" w:rsidRPr="0053746B" w:rsidRDefault="0053746B" w:rsidP="0053746B">
      <w:pPr>
        <w:adjustRightInd w:val="0"/>
        <w:snapToGrid w:val="0"/>
        <w:spacing w:line="360" w:lineRule="auto"/>
        <w:ind w:firstLineChars="354" w:firstLine="1133"/>
        <w:rPr>
          <w:rFonts w:ascii="Times New Roman" w:eastAsia="宋体" w:hAnsi="Times New Roman" w:cs="Times New Roman"/>
          <w:sz w:val="32"/>
          <w:szCs w:val="32"/>
          <w:u w:val="single"/>
        </w:rPr>
      </w:pPr>
      <w:r w:rsidRPr="0053746B">
        <w:rPr>
          <w:rFonts w:ascii="Times New Roman" w:eastAsia="宋体" w:hAnsi="Times New Roman" w:cs="Times New Roman" w:hint="eastAsia"/>
          <w:sz w:val="32"/>
          <w:szCs w:val="32"/>
        </w:rPr>
        <w:t>学生姓名：谭雅云</w:t>
      </w:r>
      <w:r w:rsidRPr="0053746B">
        <w:rPr>
          <w:rFonts w:ascii="Times New Roman" w:eastAsia="宋体" w:hAnsi="Times New Roman" w:cs="Times New Roman" w:hint="eastAsia"/>
          <w:sz w:val="32"/>
          <w:szCs w:val="32"/>
        </w:rPr>
        <w:t xml:space="preserve">  </w:t>
      </w:r>
      <w:r w:rsidRPr="0053746B">
        <w:rPr>
          <w:rFonts w:ascii="Times New Roman" w:eastAsia="宋体" w:hAnsi="Times New Roman" w:cs="Times New Roman"/>
          <w:sz w:val="32"/>
          <w:szCs w:val="32"/>
        </w:rPr>
        <w:t xml:space="preserve"> </w:t>
      </w:r>
      <w:r w:rsidRPr="0053746B">
        <w:rPr>
          <w:rFonts w:ascii="Times New Roman" w:eastAsia="宋体" w:hAnsi="Times New Roman" w:cs="Times New Roman" w:hint="eastAsia"/>
          <w:sz w:val="32"/>
          <w:szCs w:val="32"/>
        </w:rPr>
        <w:t xml:space="preserve"> </w:t>
      </w:r>
      <w:r w:rsidRPr="0053746B">
        <w:rPr>
          <w:rFonts w:ascii="Times New Roman" w:eastAsia="宋体" w:hAnsi="Times New Roman" w:cs="Times New Roman"/>
          <w:sz w:val="32"/>
          <w:szCs w:val="32"/>
        </w:rPr>
        <w:t xml:space="preserve"> </w:t>
      </w:r>
      <w:r w:rsidRPr="0053746B">
        <w:rPr>
          <w:rFonts w:ascii="Times New Roman" w:eastAsia="宋体" w:hAnsi="Times New Roman" w:cs="Times New Roman" w:hint="eastAsia"/>
          <w:sz w:val="32"/>
          <w:szCs w:val="32"/>
        </w:rPr>
        <w:t xml:space="preserve">    </w:t>
      </w:r>
      <w:r w:rsidRPr="0053746B">
        <w:rPr>
          <w:rFonts w:ascii="Times New Roman" w:eastAsia="宋体" w:hAnsi="Times New Roman" w:cs="Times New Roman" w:hint="eastAsia"/>
          <w:sz w:val="32"/>
          <w:szCs w:val="32"/>
        </w:rPr>
        <w:t>学号：</w:t>
      </w:r>
      <w:r w:rsidRPr="0053746B">
        <w:rPr>
          <w:rFonts w:ascii="Times New Roman" w:eastAsia="宋体" w:hAnsi="Times New Roman" w:cs="Times New Roman" w:hint="eastAsia"/>
          <w:sz w:val="32"/>
          <w:szCs w:val="32"/>
        </w:rPr>
        <w:t>2</w:t>
      </w:r>
      <w:r w:rsidRPr="0053746B">
        <w:rPr>
          <w:rFonts w:ascii="Times New Roman" w:eastAsia="宋体" w:hAnsi="Times New Roman" w:cs="Times New Roman"/>
          <w:sz w:val="32"/>
          <w:szCs w:val="32"/>
        </w:rPr>
        <w:t>0205926</w:t>
      </w:r>
    </w:p>
    <w:p w:rsidR="0053746B" w:rsidRPr="0053746B" w:rsidRDefault="0053746B" w:rsidP="0053746B">
      <w:pPr>
        <w:adjustRightInd w:val="0"/>
        <w:snapToGrid w:val="0"/>
        <w:spacing w:line="360" w:lineRule="auto"/>
        <w:ind w:firstLineChars="354" w:firstLine="1133"/>
        <w:rPr>
          <w:rFonts w:ascii="Times New Roman" w:eastAsia="宋体" w:hAnsi="Times New Roman" w:cs="Times New Roman"/>
          <w:sz w:val="32"/>
          <w:szCs w:val="32"/>
        </w:rPr>
      </w:pPr>
    </w:p>
    <w:p w:rsidR="0053746B" w:rsidRPr="0053746B" w:rsidRDefault="0053746B" w:rsidP="0053746B">
      <w:pPr>
        <w:adjustRightInd w:val="0"/>
        <w:snapToGrid w:val="0"/>
        <w:spacing w:line="360" w:lineRule="auto"/>
        <w:ind w:firstLineChars="354" w:firstLine="1133"/>
        <w:rPr>
          <w:rFonts w:ascii="Times New Roman" w:eastAsia="宋体" w:hAnsi="Times New Roman" w:cs="Times New Roman"/>
          <w:sz w:val="32"/>
          <w:szCs w:val="32"/>
        </w:rPr>
      </w:pPr>
      <w:r w:rsidRPr="0053746B">
        <w:rPr>
          <w:rFonts w:ascii="Times New Roman" w:eastAsia="宋体" w:hAnsi="Times New Roman" w:cs="Times New Roman" w:hint="eastAsia"/>
          <w:sz w:val="32"/>
          <w:szCs w:val="32"/>
        </w:rPr>
        <w:t>班</w:t>
      </w:r>
      <w:r w:rsidRPr="0053746B">
        <w:rPr>
          <w:rFonts w:ascii="Times New Roman" w:eastAsia="宋体" w:hAnsi="Times New Roman" w:cs="Times New Roman" w:hint="eastAsia"/>
          <w:sz w:val="32"/>
          <w:szCs w:val="32"/>
        </w:rPr>
        <w:t xml:space="preserve">    </w:t>
      </w:r>
      <w:r w:rsidRPr="0053746B">
        <w:rPr>
          <w:rFonts w:ascii="Times New Roman" w:eastAsia="宋体" w:hAnsi="Times New Roman" w:cs="Times New Roman" w:hint="eastAsia"/>
          <w:sz w:val="32"/>
          <w:szCs w:val="32"/>
        </w:rPr>
        <w:t>级：计算机</w:t>
      </w:r>
      <w:r w:rsidRPr="0053746B">
        <w:rPr>
          <w:rFonts w:ascii="Times New Roman" w:eastAsia="宋体" w:hAnsi="Times New Roman" w:cs="Times New Roman" w:hint="eastAsia"/>
          <w:sz w:val="32"/>
          <w:szCs w:val="32"/>
        </w:rPr>
        <w:t>2</w:t>
      </w:r>
      <w:r w:rsidRPr="0053746B">
        <w:rPr>
          <w:rFonts w:ascii="Times New Roman" w:eastAsia="宋体" w:hAnsi="Times New Roman" w:cs="Times New Roman"/>
          <w:sz w:val="32"/>
          <w:szCs w:val="32"/>
        </w:rPr>
        <w:t>004</w:t>
      </w:r>
    </w:p>
    <w:p w:rsidR="0053746B" w:rsidRPr="0053746B" w:rsidRDefault="0053746B" w:rsidP="0053746B">
      <w:pPr>
        <w:adjustRightInd w:val="0"/>
        <w:snapToGrid w:val="0"/>
        <w:spacing w:line="360" w:lineRule="auto"/>
        <w:ind w:firstLineChars="354" w:firstLine="1133"/>
        <w:rPr>
          <w:rFonts w:ascii="Times New Roman" w:eastAsia="宋体" w:hAnsi="Times New Roman" w:cs="Times New Roman"/>
          <w:sz w:val="32"/>
          <w:szCs w:val="32"/>
        </w:rPr>
      </w:pPr>
    </w:p>
    <w:p w:rsidR="0053746B" w:rsidRPr="0053746B" w:rsidRDefault="0053746B" w:rsidP="0053746B">
      <w:pPr>
        <w:adjustRightInd w:val="0"/>
        <w:snapToGrid w:val="0"/>
        <w:spacing w:line="360" w:lineRule="auto"/>
        <w:ind w:firstLineChars="354" w:firstLine="1133"/>
        <w:rPr>
          <w:rFonts w:ascii="Times New Roman" w:eastAsia="宋体" w:hAnsi="Times New Roman" w:cs="Times New Roman"/>
          <w:sz w:val="32"/>
          <w:szCs w:val="32"/>
          <w:u w:val="single"/>
        </w:rPr>
      </w:pPr>
      <w:r w:rsidRPr="0053746B">
        <w:rPr>
          <w:rFonts w:ascii="Times New Roman" w:eastAsia="宋体" w:hAnsi="Times New Roman" w:cs="Times New Roman" w:hint="eastAsia"/>
          <w:sz w:val="32"/>
          <w:szCs w:val="32"/>
        </w:rPr>
        <w:t>专</w:t>
      </w:r>
      <w:r w:rsidRPr="0053746B">
        <w:rPr>
          <w:rFonts w:ascii="Times New Roman" w:eastAsia="宋体" w:hAnsi="Times New Roman" w:cs="Times New Roman" w:hint="eastAsia"/>
          <w:sz w:val="32"/>
          <w:szCs w:val="32"/>
        </w:rPr>
        <w:t xml:space="preserve">    </w:t>
      </w:r>
      <w:r w:rsidRPr="0053746B">
        <w:rPr>
          <w:rFonts w:ascii="Times New Roman" w:eastAsia="宋体" w:hAnsi="Times New Roman" w:cs="Times New Roman" w:hint="eastAsia"/>
          <w:sz w:val="32"/>
          <w:szCs w:val="32"/>
        </w:rPr>
        <w:t>业：计算机科学与技术</w:t>
      </w:r>
    </w:p>
    <w:p w:rsidR="0053746B" w:rsidRPr="0053746B" w:rsidRDefault="0053746B" w:rsidP="0053746B">
      <w:pPr>
        <w:adjustRightInd w:val="0"/>
        <w:snapToGrid w:val="0"/>
        <w:spacing w:line="360" w:lineRule="auto"/>
        <w:ind w:firstLineChars="354" w:firstLine="1133"/>
        <w:rPr>
          <w:rFonts w:ascii="Times New Roman" w:eastAsia="宋体" w:hAnsi="Times New Roman" w:cs="Times New Roman"/>
          <w:sz w:val="32"/>
          <w:szCs w:val="32"/>
          <w:u w:val="single"/>
        </w:rPr>
      </w:pPr>
    </w:p>
    <w:p w:rsidR="00506400" w:rsidRDefault="0053746B" w:rsidP="0053746B">
      <w:pPr>
        <w:adjustRightInd w:val="0"/>
        <w:snapToGrid w:val="0"/>
        <w:spacing w:line="360" w:lineRule="auto"/>
        <w:ind w:firstLineChars="354" w:firstLine="1133"/>
        <w:rPr>
          <w:rFonts w:ascii="Times New Roman" w:eastAsia="宋体" w:hAnsi="Times New Roman" w:cs="Times New Roman"/>
          <w:sz w:val="32"/>
          <w:szCs w:val="32"/>
        </w:rPr>
      </w:pPr>
      <w:r w:rsidRPr="0053746B">
        <w:rPr>
          <w:rFonts w:ascii="Times New Roman" w:eastAsia="宋体" w:hAnsi="Times New Roman" w:cs="Times New Roman" w:hint="eastAsia"/>
          <w:sz w:val="32"/>
          <w:szCs w:val="32"/>
        </w:rPr>
        <w:t>设计日期：</w:t>
      </w:r>
      <w:r w:rsidRPr="0053746B">
        <w:rPr>
          <w:rFonts w:ascii="Times New Roman" w:eastAsia="宋体" w:hAnsi="Times New Roman" w:cs="Times New Roman" w:hint="eastAsia"/>
          <w:sz w:val="32"/>
          <w:szCs w:val="32"/>
        </w:rPr>
        <w:t>202</w:t>
      </w:r>
      <w:r>
        <w:rPr>
          <w:rFonts w:ascii="Times New Roman" w:eastAsia="宋体" w:hAnsi="Times New Roman" w:cs="Times New Roman"/>
          <w:sz w:val="32"/>
          <w:szCs w:val="32"/>
        </w:rPr>
        <w:t>3</w:t>
      </w:r>
      <w:r w:rsidRPr="0053746B">
        <w:rPr>
          <w:rFonts w:ascii="Times New Roman" w:eastAsia="宋体" w:hAnsi="Times New Roman" w:cs="Times New Roman" w:hint="eastAsia"/>
          <w:sz w:val="32"/>
          <w:szCs w:val="32"/>
        </w:rPr>
        <w:t>年</w:t>
      </w:r>
      <w:r>
        <w:rPr>
          <w:rFonts w:ascii="Times New Roman" w:eastAsia="宋体" w:hAnsi="Times New Roman" w:cs="Times New Roman"/>
          <w:sz w:val="32"/>
          <w:szCs w:val="32"/>
        </w:rPr>
        <w:t>5</w:t>
      </w:r>
      <w:r w:rsidRPr="0053746B">
        <w:rPr>
          <w:rFonts w:ascii="Times New Roman" w:eastAsia="宋体" w:hAnsi="Times New Roman" w:cs="Times New Roman" w:hint="eastAsia"/>
          <w:sz w:val="32"/>
          <w:szCs w:val="32"/>
        </w:rPr>
        <w:t>月</w:t>
      </w:r>
    </w:p>
    <w:p w:rsidR="0053746B" w:rsidRDefault="0053746B" w:rsidP="0053746B">
      <w:pPr>
        <w:adjustRightInd w:val="0"/>
        <w:snapToGrid w:val="0"/>
        <w:spacing w:line="360" w:lineRule="auto"/>
        <w:ind w:firstLineChars="354" w:firstLine="1133"/>
        <w:rPr>
          <w:rFonts w:ascii="Times New Roman" w:eastAsia="宋体" w:hAnsi="Times New Roman" w:cs="Times New Roman"/>
          <w:sz w:val="32"/>
          <w:szCs w:val="32"/>
        </w:rPr>
      </w:pPr>
    </w:p>
    <w:p w:rsidR="0053746B" w:rsidRDefault="0053746B" w:rsidP="0053746B">
      <w:pPr>
        <w:adjustRightInd w:val="0"/>
        <w:snapToGrid w:val="0"/>
        <w:spacing w:line="360" w:lineRule="auto"/>
        <w:ind w:firstLineChars="354" w:firstLine="1133"/>
        <w:rPr>
          <w:rFonts w:ascii="Times New Roman" w:eastAsia="宋体" w:hAnsi="Times New Roman" w:cs="Times New Roman"/>
          <w:sz w:val="32"/>
          <w:szCs w:val="32"/>
        </w:rPr>
      </w:pPr>
    </w:p>
    <w:p w:rsidR="0053746B" w:rsidRDefault="0053746B" w:rsidP="0053746B">
      <w:pPr>
        <w:adjustRightInd w:val="0"/>
        <w:snapToGrid w:val="0"/>
        <w:spacing w:line="360" w:lineRule="auto"/>
        <w:ind w:firstLineChars="354" w:firstLine="1133"/>
        <w:rPr>
          <w:rFonts w:ascii="Times New Roman" w:eastAsia="宋体" w:hAnsi="Times New Roman" w:cs="Times New Roman"/>
          <w:sz w:val="32"/>
          <w:szCs w:val="32"/>
        </w:rPr>
      </w:pPr>
    </w:p>
    <w:p w:rsidR="0053746B" w:rsidRDefault="0053746B" w:rsidP="0053746B">
      <w:pPr>
        <w:adjustRightInd w:val="0"/>
        <w:snapToGrid w:val="0"/>
        <w:spacing w:line="360" w:lineRule="auto"/>
        <w:ind w:firstLineChars="354" w:firstLine="1133"/>
        <w:rPr>
          <w:rFonts w:ascii="Times New Roman" w:eastAsia="宋体" w:hAnsi="Times New Roman" w:cs="Times New Roman"/>
          <w:sz w:val="32"/>
          <w:szCs w:val="32"/>
        </w:rPr>
      </w:pPr>
    </w:p>
    <w:p w:rsidR="0053746B" w:rsidRPr="0053746B" w:rsidRDefault="0053746B" w:rsidP="0053746B">
      <w:pPr>
        <w:adjustRightInd w:val="0"/>
        <w:snapToGrid w:val="0"/>
        <w:spacing w:line="360" w:lineRule="auto"/>
        <w:ind w:firstLineChars="354" w:firstLine="1133"/>
        <w:rPr>
          <w:rFonts w:ascii="Times New Roman" w:eastAsia="宋体" w:hAnsi="Times New Roman" w:cs="Times New Roman"/>
          <w:sz w:val="32"/>
          <w:szCs w:val="32"/>
        </w:rPr>
      </w:pPr>
    </w:p>
    <w:p w:rsidR="004D73B9" w:rsidRPr="004D73B9" w:rsidRDefault="004D73B9" w:rsidP="004D73B9">
      <w:pPr>
        <w:jc w:val="center"/>
        <w:rPr>
          <w:rFonts w:ascii="宋体" w:eastAsia="宋体" w:hAnsi="宋体" w:cs="宋体"/>
          <w:sz w:val="28"/>
          <w:szCs w:val="28"/>
        </w:rPr>
      </w:pPr>
      <w:bookmarkStart w:id="0" w:name="_Toc12162"/>
      <w:r w:rsidRPr="004D73B9">
        <w:rPr>
          <w:rFonts w:ascii="宋体" w:eastAsia="宋体" w:hAnsi="宋体" w:cs="宋体" w:hint="eastAsia"/>
          <w:sz w:val="28"/>
          <w:szCs w:val="28"/>
        </w:rPr>
        <w:lastRenderedPageBreak/>
        <w:t>目录</w:t>
      </w:r>
    </w:p>
    <w:p w:rsidR="0023261E" w:rsidRDefault="004D73B9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r w:rsidRPr="004D73B9">
        <w:rPr>
          <w:rFonts w:ascii="宋体" w:hAnsi="宋体" w:cs="宋体" w:hint="eastAsia"/>
          <w:sz w:val="24"/>
        </w:rPr>
        <w:fldChar w:fldCharType="begin"/>
      </w:r>
      <w:r w:rsidRPr="004D73B9">
        <w:rPr>
          <w:rFonts w:ascii="宋体" w:hAnsi="宋体" w:cs="宋体" w:hint="eastAsia"/>
          <w:sz w:val="24"/>
        </w:rPr>
        <w:instrText xml:space="preserve">TOC \o "1-3" \h \u </w:instrText>
      </w:r>
      <w:r w:rsidRPr="004D73B9">
        <w:rPr>
          <w:rFonts w:ascii="宋体" w:hAnsi="宋体" w:cs="宋体" w:hint="eastAsia"/>
          <w:sz w:val="24"/>
        </w:rPr>
        <w:fldChar w:fldCharType="separate"/>
      </w:r>
      <w:hyperlink w:anchor="_Toc136542739" w:history="1">
        <w:r w:rsidR="0023261E" w:rsidRPr="00AC48A4">
          <w:rPr>
            <w:rStyle w:val="a4"/>
            <w:b/>
            <w:noProof/>
            <w:kern w:val="44"/>
          </w:rPr>
          <w:t>GSM</w:t>
        </w:r>
        <w:r w:rsidR="0023261E" w:rsidRPr="00AC48A4">
          <w:rPr>
            <w:rStyle w:val="a4"/>
            <w:b/>
            <w:noProof/>
            <w:kern w:val="44"/>
          </w:rPr>
          <w:t>信息显示</w:t>
        </w:r>
        <w:r w:rsidR="0023261E">
          <w:rPr>
            <w:noProof/>
          </w:rPr>
          <w:tab/>
        </w:r>
        <w:r w:rsidR="0023261E">
          <w:rPr>
            <w:noProof/>
          </w:rPr>
          <w:fldChar w:fldCharType="begin"/>
        </w:r>
        <w:r w:rsidR="0023261E">
          <w:rPr>
            <w:noProof/>
          </w:rPr>
          <w:instrText xml:space="preserve"> PAGEREF _Toc136542739 \h </w:instrText>
        </w:r>
        <w:r w:rsidR="0023261E">
          <w:rPr>
            <w:noProof/>
          </w:rPr>
        </w:r>
        <w:r w:rsidR="0023261E">
          <w:rPr>
            <w:noProof/>
          </w:rPr>
          <w:fldChar w:fldCharType="separate"/>
        </w:r>
        <w:r w:rsidR="0023261E">
          <w:rPr>
            <w:noProof/>
          </w:rPr>
          <w:t>3</w:t>
        </w:r>
        <w:r w:rsidR="0023261E">
          <w:rPr>
            <w:noProof/>
          </w:rPr>
          <w:fldChar w:fldCharType="end"/>
        </w:r>
      </w:hyperlink>
    </w:p>
    <w:p w:rsidR="0023261E" w:rsidRDefault="0023261E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36542740" w:history="1">
        <w:r w:rsidRPr="00AC48A4">
          <w:rPr>
            <w:rStyle w:val="a4"/>
            <w:rFonts w:ascii="Arial" w:eastAsia="黑体" w:hAnsi="Arial"/>
            <w:b/>
            <w:noProof/>
          </w:rPr>
          <w:t>1.</w:t>
        </w:r>
        <w:r w:rsidRPr="00AC48A4">
          <w:rPr>
            <w:rStyle w:val="a4"/>
            <w:rFonts w:ascii="Arial" w:eastAsia="黑体" w:hAnsi="Arial"/>
            <w:b/>
            <w:noProof/>
          </w:rPr>
          <w:t>实验内容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_Toc136542740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23261E" w:rsidRDefault="0023261E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36542741" w:history="1">
        <w:r w:rsidRPr="00AC48A4">
          <w:rPr>
            <w:rStyle w:val="a4"/>
            <w:rFonts w:ascii="Arial" w:eastAsia="黑体" w:hAnsi="Arial"/>
            <w:b/>
            <w:noProof/>
          </w:rPr>
          <w:t>2.</w:t>
        </w:r>
        <w:r w:rsidRPr="00AC48A4">
          <w:rPr>
            <w:rStyle w:val="a4"/>
            <w:rFonts w:ascii="Arial" w:eastAsia="黑体" w:hAnsi="Arial"/>
            <w:b/>
            <w:noProof/>
          </w:rPr>
          <w:t>实验模块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_Toc136542741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23261E" w:rsidRDefault="0023261E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36542742" w:history="1">
        <w:r w:rsidRPr="00AC48A4">
          <w:rPr>
            <w:rStyle w:val="a4"/>
            <w:b/>
            <w:noProof/>
          </w:rPr>
          <w:t>2.1</w:t>
        </w:r>
        <w:r w:rsidRPr="00AC48A4">
          <w:rPr>
            <w:rStyle w:val="a4"/>
            <w:b/>
            <w:noProof/>
          </w:rPr>
          <w:t>实验模块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_Toc136542742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23261E" w:rsidRDefault="0023261E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36542743" w:history="1">
        <w:r w:rsidRPr="00AC48A4">
          <w:rPr>
            <w:rStyle w:val="a4"/>
            <w:b/>
            <w:noProof/>
          </w:rPr>
          <w:t>2.2</w:t>
        </w:r>
        <w:r w:rsidRPr="00AC48A4">
          <w:rPr>
            <w:rStyle w:val="a4"/>
            <w:b/>
            <w:noProof/>
          </w:rPr>
          <w:t>使用芯片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_Toc136542743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23261E" w:rsidRDefault="0023261E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36542744" w:history="1">
        <w:r w:rsidRPr="00AC48A4">
          <w:rPr>
            <w:rStyle w:val="a4"/>
            <w:rFonts w:ascii="Arial" w:eastAsia="黑体" w:hAnsi="Arial"/>
            <w:b/>
            <w:noProof/>
          </w:rPr>
          <w:t>3.</w:t>
        </w:r>
        <w:r w:rsidRPr="00AC48A4">
          <w:rPr>
            <w:rStyle w:val="a4"/>
            <w:rFonts w:ascii="Arial" w:eastAsia="黑体" w:hAnsi="Arial"/>
            <w:b/>
            <w:noProof/>
          </w:rPr>
          <w:t>设计思想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_Toc136542744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23261E" w:rsidRDefault="0023261E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36542745" w:history="1">
        <w:r w:rsidRPr="00AC48A4">
          <w:rPr>
            <w:rStyle w:val="a4"/>
            <w:b/>
            <w:noProof/>
          </w:rPr>
          <w:t>3.1</w:t>
        </w:r>
        <w:r w:rsidRPr="00AC48A4">
          <w:rPr>
            <w:rStyle w:val="a4"/>
            <w:b/>
            <w:noProof/>
          </w:rPr>
          <w:t>连线方式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_Toc136542745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23261E" w:rsidRDefault="0023261E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36542746" w:history="1">
        <w:r w:rsidRPr="00AC48A4">
          <w:rPr>
            <w:rStyle w:val="a4"/>
            <w:b/>
            <w:noProof/>
          </w:rPr>
          <w:t>3.2</w:t>
        </w:r>
        <w:r w:rsidRPr="00AC48A4">
          <w:rPr>
            <w:rStyle w:val="a4"/>
            <w:b/>
            <w:noProof/>
          </w:rPr>
          <w:t>初始化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_Toc136542746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23261E" w:rsidRDefault="0023261E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36542747" w:history="1">
        <w:r w:rsidRPr="00AC48A4">
          <w:rPr>
            <w:rStyle w:val="a4"/>
            <w:b/>
            <w:noProof/>
          </w:rPr>
          <w:t>3.3 AT</w:t>
        </w:r>
        <w:r w:rsidRPr="00AC48A4">
          <w:rPr>
            <w:rStyle w:val="a4"/>
            <w:b/>
            <w:noProof/>
          </w:rPr>
          <w:t>指令进行模块通信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_Toc136542747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23261E" w:rsidRDefault="0023261E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36542748" w:history="1">
        <w:r w:rsidRPr="00AC48A4">
          <w:rPr>
            <w:rStyle w:val="a4"/>
            <w:b/>
            <w:noProof/>
          </w:rPr>
          <w:t>3.4</w:t>
        </w:r>
        <w:r w:rsidRPr="00AC48A4">
          <w:rPr>
            <w:rStyle w:val="a4"/>
            <w:b/>
            <w:noProof/>
          </w:rPr>
          <w:t>液晶屏内容显示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_Toc136542748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23261E" w:rsidRDefault="0023261E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36542749" w:history="1">
        <w:r w:rsidRPr="00AC48A4">
          <w:rPr>
            <w:rStyle w:val="a4"/>
            <w:b/>
            <w:noProof/>
          </w:rPr>
          <w:t>3.5 GMS</w:t>
        </w:r>
        <w:r w:rsidRPr="00AC48A4">
          <w:rPr>
            <w:rStyle w:val="a4"/>
            <w:b/>
            <w:noProof/>
          </w:rPr>
          <w:t>模块接收数据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_Toc136542749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23261E" w:rsidRDefault="0023261E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36542750" w:history="1">
        <w:r w:rsidRPr="00AC48A4">
          <w:rPr>
            <w:rStyle w:val="a4"/>
            <w:b/>
            <w:noProof/>
          </w:rPr>
          <w:t>3.6 8259</w:t>
        </w:r>
        <w:r w:rsidRPr="00AC48A4">
          <w:rPr>
            <w:rStyle w:val="a4"/>
            <w:b/>
            <w:noProof/>
          </w:rPr>
          <w:t>中断控制器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_Toc136542750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23261E" w:rsidRDefault="0023261E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36542751" w:history="1">
        <w:r w:rsidRPr="00AC48A4">
          <w:rPr>
            <w:rStyle w:val="a4"/>
            <w:b/>
            <w:noProof/>
          </w:rPr>
          <w:t>3.7</w:t>
        </w:r>
        <w:r w:rsidRPr="00AC48A4">
          <w:rPr>
            <w:rStyle w:val="a4"/>
            <w:b/>
            <w:noProof/>
          </w:rPr>
          <w:t>总体流程图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_Toc136542751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23261E" w:rsidRDefault="0023261E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36542752" w:history="1">
        <w:r w:rsidRPr="00AC48A4">
          <w:rPr>
            <w:rStyle w:val="a4"/>
            <w:rFonts w:ascii="Arial" w:eastAsia="黑体" w:hAnsi="Arial"/>
            <w:b/>
            <w:noProof/>
          </w:rPr>
          <w:t>4.</w:t>
        </w:r>
        <w:r w:rsidRPr="00AC48A4">
          <w:rPr>
            <w:rStyle w:val="a4"/>
            <w:rFonts w:ascii="Arial" w:eastAsia="黑体" w:hAnsi="Arial"/>
            <w:b/>
            <w:noProof/>
          </w:rPr>
          <w:t>硬件电路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_Toc136542752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23261E" w:rsidRDefault="0023261E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36542753" w:history="1">
        <w:r w:rsidRPr="00AC48A4">
          <w:rPr>
            <w:rStyle w:val="a4"/>
            <w:rFonts w:ascii="Arial" w:eastAsia="黑体" w:hAnsi="Arial"/>
            <w:b/>
            <w:noProof/>
          </w:rPr>
          <w:t>5.</w:t>
        </w:r>
        <w:r w:rsidRPr="00AC48A4">
          <w:rPr>
            <w:rStyle w:val="a4"/>
            <w:rFonts w:ascii="Arial" w:eastAsia="黑体" w:hAnsi="Arial"/>
            <w:b/>
            <w:noProof/>
          </w:rPr>
          <w:t>汇编代码及运行结果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_Toc136542753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23261E" w:rsidRDefault="0023261E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36542754" w:history="1">
        <w:r w:rsidRPr="00AC48A4">
          <w:rPr>
            <w:rStyle w:val="a4"/>
            <w:b/>
            <w:noProof/>
          </w:rPr>
          <w:t>5.1</w:t>
        </w:r>
        <w:r w:rsidRPr="00AC48A4">
          <w:rPr>
            <w:rStyle w:val="a4"/>
            <w:b/>
            <w:noProof/>
          </w:rPr>
          <w:t>基础实验部分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_Toc136542754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23261E" w:rsidRDefault="0023261E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36542755" w:history="1">
        <w:r w:rsidRPr="00AC48A4">
          <w:rPr>
            <w:rStyle w:val="a4"/>
            <w:b/>
            <w:noProof/>
          </w:rPr>
          <w:t>5.2</w:t>
        </w:r>
        <w:r w:rsidRPr="00AC48A4">
          <w:rPr>
            <w:rStyle w:val="a4"/>
            <w:b/>
            <w:noProof/>
          </w:rPr>
          <w:t>扩展实验部分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_Toc136542755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23261E" w:rsidRDefault="0023261E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36542756" w:history="1">
        <w:r w:rsidRPr="00AC48A4">
          <w:rPr>
            <w:rStyle w:val="a4"/>
            <w:rFonts w:ascii="Arial" w:eastAsia="黑体" w:hAnsi="Arial"/>
            <w:b/>
            <w:noProof/>
          </w:rPr>
          <w:t>6.</w:t>
        </w:r>
        <w:r w:rsidRPr="00AC48A4">
          <w:rPr>
            <w:rStyle w:val="a4"/>
            <w:rFonts w:ascii="Arial" w:eastAsia="黑体" w:hAnsi="Arial"/>
            <w:b/>
            <w:noProof/>
          </w:rPr>
          <w:t>心得及体会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_Toc136542756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28</w:t>
        </w:r>
        <w:r>
          <w:rPr>
            <w:noProof/>
          </w:rPr>
          <w:fldChar w:fldCharType="end"/>
        </w:r>
      </w:hyperlink>
    </w:p>
    <w:p w:rsidR="004D73B9" w:rsidRPr="004D73B9" w:rsidRDefault="004D73B9" w:rsidP="004D73B9">
      <w:pPr>
        <w:rPr>
          <w:rFonts w:ascii="宋体" w:eastAsia="宋体" w:hAnsi="宋体" w:cs="宋体"/>
          <w:szCs w:val="28"/>
        </w:rPr>
      </w:pPr>
      <w:r w:rsidRPr="004D73B9">
        <w:rPr>
          <w:rFonts w:ascii="宋体" w:eastAsia="宋体" w:hAnsi="宋体" w:cs="宋体" w:hint="eastAsia"/>
          <w:sz w:val="24"/>
        </w:rPr>
        <w:fldChar w:fldCharType="end"/>
      </w:r>
    </w:p>
    <w:p w:rsidR="004D73B9" w:rsidRPr="004D73B9" w:rsidRDefault="004D73B9" w:rsidP="004D73B9">
      <w:pPr>
        <w:rPr>
          <w:rFonts w:ascii="宋体" w:eastAsia="宋体" w:hAnsi="宋体" w:cs="宋体"/>
          <w:szCs w:val="28"/>
        </w:rPr>
      </w:pPr>
    </w:p>
    <w:p w:rsidR="004D73B9" w:rsidRPr="004D73B9" w:rsidRDefault="004D73B9" w:rsidP="004D73B9">
      <w:pPr>
        <w:rPr>
          <w:rFonts w:ascii="宋体" w:eastAsia="宋体" w:hAnsi="宋体" w:cs="宋体"/>
          <w:szCs w:val="28"/>
        </w:rPr>
      </w:pPr>
    </w:p>
    <w:p w:rsidR="004D73B9" w:rsidRPr="004D73B9" w:rsidRDefault="004D73B9" w:rsidP="004D73B9">
      <w:pPr>
        <w:rPr>
          <w:rFonts w:ascii="宋体" w:eastAsia="宋体" w:hAnsi="宋体" w:cs="宋体"/>
          <w:szCs w:val="28"/>
        </w:rPr>
      </w:pPr>
    </w:p>
    <w:p w:rsidR="004D73B9" w:rsidRPr="004D73B9" w:rsidRDefault="004D73B9" w:rsidP="004D73B9">
      <w:pPr>
        <w:rPr>
          <w:rFonts w:ascii="宋体" w:eastAsia="宋体" w:hAnsi="宋体" w:cs="宋体"/>
          <w:szCs w:val="28"/>
        </w:rPr>
      </w:pPr>
    </w:p>
    <w:p w:rsidR="004D73B9" w:rsidRPr="004D73B9" w:rsidRDefault="004D73B9" w:rsidP="004D73B9">
      <w:pPr>
        <w:rPr>
          <w:rFonts w:ascii="宋体" w:eastAsia="宋体" w:hAnsi="宋体" w:cs="宋体"/>
          <w:szCs w:val="28"/>
        </w:rPr>
      </w:pPr>
    </w:p>
    <w:p w:rsidR="004D73B9" w:rsidRPr="004D73B9" w:rsidRDefault="004D73B9" w:rsidP="004D73B9">
      <w:pPr>
        <w:rPr>
          <w:rFonts w:ascii="宋体" w:eastAsia="宋体" w:hAnsi="宋体" w:cs="宋体"/>
          <w:szCs w:val="28"/>
        </w:rPr>
      </w:pPr>
    </w:p>
    <w:p w:rsidR="004D73B9" w:rsidRPr="004D73B9" w:rsidRDefault="004D73B9" w:rsidP="004D73B9">
      <w:pPr>
        <w:rPr>
          <w:rFonts w:ascii="宋体" w:eastAsia="宋体" w:hAnsi="宋体" w:cs="宋体"/>
          <w:szCs w:val="28"/>
        </w:rPr>
      </w:pPr>
    </w:p>
    <w:p w:rsidR="004D73B9" w:rsidRPr="004D73B9" w:rsidRDefault="004D73B9" w:rsidP="004D73B9">
      <w:pPr>
        <w:rPr>
          <w:rFonts w:ascii="宋体" w:eastAsia="宋体" w:hAnsi="宋体" w:cs="宋体"/>
          <w:szCs w:val="28"/>
        </w:rPr>
      </w:pPr>
    </w:p>
    <w:p w:rsidR="004D73B9" w:rsidRPr="004D73B9" w:rsidRDefault="004D73B9" w:rsidP="004D73B9">
      <w:pPr>
        <w:rPr>
          <w:rFonts w:ascii="宋体" w:eastAsia="宋体" w:hAnsi="宋体" w:cs="宋体"/>
          <w:szCs w:val="28"/>
        </w:rPr>
      </w:pPr>
    </w:p>
    <w:p w:rsidR="004D73B9" w:rsidRPr="004D73B9" w:rsidRDefault="004D73B9" w:rsidP="004D73B9">
      <w:pPr>
        <w:rPr>
          <w:rFonts w:ascii="宋体" w:eastAsia="宋体" w:hAnsi="宋体" w:cs="宋体"/>
          <w:szCs w:val="28"/>
        </w:rPr>
      </w:pPr>
    </w:p>
    <w:p w:rsidR="004D73B9" w:rsidRPr="004D73B9" w:rsidRDefault="004D73B9" w:rsidP="004D73B9">
      <w:pPr>
        <w:rPr>
          <w:rFonts w:ascii="宋体" w:eastAsia="宋体" w:hAnsi="宋体" w:cs="宋体"/>
          <w:szCs w:val="28"/>
        </w:rPr>
      </w:pPr>
    </w:p>
    <w:p w:rsidR="004D73B9" w:rsidRPr="004D73B9" w:rsidRDefault="004D73B9" w:rsidP="004D73B9">
      <w:pPr>
        <w:rPr>
          <w:rFonts w:ascii="宋体" w:eastAsia="宋体" w:hAnsi="宋体" w:cs="宋体"/>
          <w:szCs w:val="28"/>
        </w:rPr>
      </w:pPr>
    </w:p>
    <w:p w:rsidR="004D73B9" w:rsidRPr="004D73B9" w:rsidRDefault="004D73B9" w:rsidP="004D73B9">
      <w:pPr>
        <w:rPr>
          <w:rFonts w:ascii="宋体" w:eastAsia="宋体" w:hAnsi="宋体" w:cs="宋体"/>
          <w:szCs w:val="28"/>
        </w:rPr>
      </w:pPr>
    </w:p>
    <w:p w:rsidR="004D73B9" w:rsidRDefault="004D73B9" w:rsidP="004D73B9">
      <w:pPr>
        <w:rPr>
          <w:rFonts w:ascii="宋体" w:eastAsia="宋体" w:hAnsi="宋体" w:cs="宋体"/>
          <w:sz w:val="28"/>
          <w:szCs w:val="28"/>
        </w:rPr>
      </w:pPr>
    </w:p>
    <w:p w:rsidR="004D73B9" w:rsidRDefault="004D73B9" w:rsidP="004D73B9">
      <w:pPr>
        <w:rPr>
          <w:rFonts w:ascii="宋体" w:eastAsia="宋体" w:hAnsi="宋体" w:cs="宋体"/>
          <w:sz w:val="28"/>
          <w:szCs w:val="28"/>
        </w:rPr>
      </w:pPr>
    </w:p>
    <w:p w:rsidR="004D73B9" w:rsidRPr="004D73B9" w:rsidRDefault="004D73B9" w:rsidP="004D73B9">
      <w:pPr>
        <w:rPr>
          <w:rFonts w:ascii="宋体" w:eastAsia="宋体" w:hAnsi="宋体" w:cs="宋体"/>
          <w:sz w:val="28"/>
          <w:szCs w:val="28"/>
        </w:rPr>
      </w:pPr>
    </w:p>
    <w:p w:rsidR="004D73B9" w:rsidRPr="004D73B9" w:rsidRDefault="004D73B9" w:rsidP="004D73B9">
      <w:pPr>
        <w:keepNext/>
        <w:keepLines/>
        <w:tabs>
          <w:tab w:val="center" w:pos="4214"/>
          <w:tab w:val="left" w:pos="7126"/>
        </w:tabs>
        <w:spacing w:before="340" w:after="330"/>
        <w:jc w:val="left"/>
        <w:outlineLvl w:val="0"/>
        <w:rPr>
          <w:rFonts w:ascii="Calibri" w:eastAsia="宋体" w:hAnsi="Calibri" w:cs="Calibri"/>
          <w:b/>
          <w:kern w:val="44"/>
          <w:sz w:val="44"/>
        </w:rPr>
      </w:pPr>
      <w:r w:rsidRPr="004D73B9">
        <w:rPr>
          <w:rFonts w:ascii="Calibri" w:eastAsia="宋体" w:hAnsi="Calibri" w:cs="Calibri" w:hint="eastAsia"/>
          <w:b/>
          <w:kern w:val="44"/>
          <w:sz w:val="44"/>
        </w:rPr>
        <w:lastRenderedPageBreak/>
        <w:tab/>
      </w:r>
      <w:bookmarkStart w:id="1" w:name="_Toc136542739"/>
      <w:r w:rsidRPr="004D73B9">
        <w:rPr>
          <w:rFonts w:ascii="Calibri" w:eastAsia="宋体" w:hAnsi="Calibri" w:cs="Calibri" w:hint="eastAsia"/>
          <w:b/>
          <w:kern w:val="44"/>
          <w:sz w:val="44"/>
        </w:rPr>
        <w:t>GSM</w:t>
      </w:r>
      <w:r w:rsidRPr="004D73B9">
        <w:rPr>
          <w:rFonts w:ascii="Calibri" w:eastAsia="宋体" w:hAnsi="Calibri" w:cs="Calibri" w:hint="eastAsia"/>
          <w:b/>
          <w:kern w:val="44"/>
          <w:sz w:val="44"/>
        </w:rPr>
        <w:t>信息显示</w:t>
      </w:r>
      <w:bookmarkEnd w:id="0"/>
      <w:bookmarkEnd w:id="1"/>
      <w:r w:rsidRPr="004D73B9">
        <w:rPr>
          <w:rFonts w:ascii="Calibri" w:eastAsia="宋体" w:hAnsi="Calibri" w:cs="Calibri" w:hint="eastAsia"/>
          <w:b/>
          <w:kern w:val="44"/>
          <w:sz w:val="44"/>
        </w:rPr>
        <w:tab/>
      </w:r>
    </w:p>
    <w:p w:rsidR="004D73B9" w:rsidRPr="004D73B9" w:rsidRDefault="004D73B9" w:rsidP="004D73B9">
      <w:pPr>
        <w:keepNext/>
        <w:keepLines/>
        <w:spacing w:before="260" w:after="260"/>
        <w:outlineLvl w:val="1"/>
        <w:rPr>
          <w:rFonts w:ascii="Arial" w:eastAsia="黑体" w:hAnsi="Arial" w:cs="Calibri"/>
          <w:b/>
          <w:sz w:val="32"/>
        </w:rPr>
      </w:pPr>
      <w:bookmarkStart w:id="2" w:name="_Toc23767"/>
      <w:bookmarkStart w:id="3" w:name="_Toc136542740"/>
      <w:r w:rsidRPr="004D73B9">
        <w:rPr>
          <w:rFonts w:ascii="Arial" w:eastAsia="黑体" w:hAnsi="Arial" w:cs="Calibri" w:hint="eastAsia"/>
          <w:b/>
          <w:sz w:val="32"/>
        </w:rPr>
        <w:t>1.</w:t>
      </w:r>
      <w:r w:rsidRPr="004D73B9">
        <w:rPr>
          <w:rFonts w:ascii="Arial" w:eastAsia="黑体" w:hAnsi="Arial" w:cs="Calibri" w:hint="eastAsia"/>
          <w:b/>
          <w:sz w:val="32"/>
        </w:rPr>
        <w:t>实验内容</w:t>
      </w:r>
      <w:bookmarkEnd w:id="2"/>
      <w:bookmarkEnd w:id="3"/>
    </w:p>
    <w:p w:rsidR="004D73B9" w:rsidRPr="004D73B9" w:rsidRDefault="004D73B9" w:rsidP="004D73B9">
      <w:pPr>
        <w:ind w:right="506"/>
        <w:rPr>
          <w:rFonts w:ascii="宋体" w:eastAsia="宋体" w:hAnsi="宋体" w:cs="Calibri"/>
          <w:bCs/>
          <w:szCs w:val="21"/>
        </w:rPr>
      </w:pPr>
      <w:r w:rsidRPr="004D73B9">
        <w:rPr>
          <w:rFonts w:ascii="宋体" w:eastAsia="宋体" w:hAnsi="宋体" w:cs="Calibri" w:hint="eastAsia"/>
        </w:rPr>
        <w:t>基础内容：建立与GSM通信的通道，并读取模块的基本信息和SIM卡的基本信息</w:t>
      </w:r>
      <w:r w:rsidRPr="004D73B9">
        <w:rPr>
          <w:rFonts w:ascii="宋体" w:eastAsia="宋体" w:hAnsi="宋体" w:cs="Calibri" w:hint="eastAsia"/>
          <w:bCs/>
          <w:szCs w:val="21"/>
        </w:rPr>
        <w:t>（如没有手机卡显示：NO SIM CARD）。</w:t>
      </w:r>
    </w:p>
    <w:p w:rsidR="004D73B9" w:rsidRPr="004D73B9" w:rsidRDefault="004D73B9" w:rsidP="004D73B9">
      <w:pPr>
        <w:ind w:right="506"/>
        <w:rPr>
          <w:rFonts w:ascii="宋体" w:eastAsia="宋体" w:hAnsi="宋体" w:cs="Calibri"/>
          <w:bCs/>
          <w:szCs w:val="21"/>
        </w:rPr>
      </w:pPr>
      <w:r w:rsidRPr="004D73B9">
        <w:rPr>
          <w:rFonts w:ascii="宋体" w:eastAsia="宋体" w:hAnsi="宋体" w:cs="Calibri" w:hint="eastAsia"/>
          <w:bCs/>
          <w:szCs w:val="21"/>
        </w:rPr>
        <w:t>拓展内容：在基础内容的基础上，实现自己的手机与实验拓展板互发短信、互打电话，并且在实验板的显示屏上显示各种信息。</w:t>
      </w:r>
    </w:p>
    <w:p w:rsidR="004D73B9" w:rsidRPr="004D73B9" w:rsidRDefault="004D73B9" w:rsidP="004D73B9">
      <w:pPr>
        <w:keepNext/>
        <w:keepLines/>
        <w:spacing w:before="260" w:after="260"/>
        <w:outlineLvl w:val="1"/>
        <w:rPr>
          <w:rFonts w:ascii="Arial" w:eastAsia="黑体" w:hAnsi="Arial" w:cs="Calibri"/>
          <w:b/>
          <w:sz w:val="32"/>
        </w:rPr>
      </w:pPr>
      <w:bookmarkStart w:id="4" w:name="_Toc26544"/>
      <w:bookmarkStart w:id="5" w:name="_Toc136542741"/>
      <w:r w:rsidRPr="004D73B9">
        <w:rPr>
          <w:rFonts w:ascii="Arial" w:eastAsia="黑体" w:hAnsi="Arial" w:cs="Calibri" w:hint="eastAsia"/>
          <w:b/>
          <w:sz w:val="32"/>
        </w:rPr>
        <w:t>2.</w:t>
      </w:r>
      <w:r w:rsidRPr="004D73B9">
        <w:rPr>
          <w:rFonts w:ascii="Arial" w:eastAsia="黑体" w:hAnsi="Arial" w:cs="Calibri" w:hint="eastAsia"/>
          <w:b/>
          <w:sz w:val="32"/>
        </w:rPr>
        <w:t>实验模块</w:t>
      </w:r>
      <w:bookmarkStart w:id="6" w:name="_Toc29646"/>
      <w:bookmarkEnd w:id="4"/>
      <w:bookmarkEnd w:id="5"/>
    </w:p>
    <w:p w:rsidR="004D73B9" w:rsidRPr="004D73B9" w:rsidRDefault="004D73B9" w:rsidP="004D73B9">
      <w:pPr>
        <w:keepNext/>
        <w:keepLines/>
        <w:spacing w:before="260" w:after="260"/>
        <w:outlineLvl w:val="2"/>
        <w:rPr>
          <w:rFonts w:ascii="Calibri" w:eastAsia="宋体" w:hAnsi="Calibri" w:cs="Calibri"/>
          <w:b/>
          <w:sz w:val="32"/>
        </w:rPr>
      </w:pPr>
      <w:bookmarkStart w:id="7" w:name="_Toc136542742"/>
      <w:r w:rsidRPr="004D73B9">
        <w:rPr>
          <w:rFonts w:ascii="Calibri" w:eastAsia="宋体" w:hAnsi="Calibri" w:cs="Calibri" w:hint="eastAsia"/>
          <w:b/>
          <w:sz w:val="32"/>
        </w:rPr>
        <w:t>2.1</w:t>
      </w:r>
      <w:r w:rsidRPr="004D73B9">
        <w:rPr>
          <w:rFonts w:ascii="Calibri" w:eastAsia="宋体" w:hAnsi="Calibri" w:cs="Calibri" w:hint="eastAsia"/>
          <w:b/>
          <w:sz w:val="32"/>
        </w:rPr>
        <w:t>实验模块</w:t>
      </w:r>
      <w:bookmarkEnd w:id="6"/>
      <w:bookmarkEnd w:id="7"/>
    </w:p>
    <w:p w:rsidR="004D73B9" w:rsidRPr="004D73B9" w:rsidRDefault="004D73B9" w:rsidP="004D73B9">
      <w:pPr>
        <w:numPr>
          <w:ilvl w:val="0"/>
          <w:numId w:val="2"/>
        </w:numPr>
        <w:ind w:right="506" w:firstLine="420"/>
        <w:rPr>
          <w:rFonts w:ascii="宋体" w:eastAsia="宋体" w:hAnsi="宋体" w:cs="Calibri"/>
        </w:rPr>
      </w:pPr>
      <w:r w:rsidRPr="004D73B9">
        <w:rPr>
          <w:rFonts w:ascii="宋体" w:eastAsia="宋体" w:hAnsi="宋体" w:cs="Calibri" w:hint="eastAsia"/>
        </w:rPr>
        <w:t>EL-MUT-III型单片机试验箱或NC2100试验台或EL-8086试验箱</w:t>
      </w:r>
    </w:p>
    <w:p w:rsidR="004D73B9" w:rsidRPr="004D73B9" w:rsidRDefault="004D73B9" w:rsidP="004D73B9">
      <w:pPr>
        <w:numPr>
          <w:ilvl w:val="0"/>
          <w:numId w:val="2"/>
        </w:numPr>
        <w:ind w:right="506" w:firstLine="420"/>
        <w:rPr>
          <w:rFonts w:ascii="宋体" w:eastAsia="宋体" w:hAnsi="宋体" w:cs="Calibri"/>
        </w:rPr>
      </w:pPr>
      <w:r w:rsidRPr="004D73B9">
        <w:rPr>
          <w:rFonts w:ascii="宋体" w:eastAsia="宋体" w:hAnsi="宋体" w:cs="Calibri" w:hint="eastAsia"/>
        </w:rPr>
        <w:t>8086CPU模块</w:t>
      </w:r>
    </w:p>
    <w:p w:rsidR="004D73B9" w:rsidRPr="004D73B9" w:rsidRDefault="004D73B9" w:rsidP="004D73B9">
      <w:pPr>
        <w:numPr>
          <w:ilvl w:val="0"/>
          <w:numId w:val="2"/>
        </w:numPr>
        <w:ind w:right="506" w:firstLine="420"/>
        <w:rPr>
          <w:rFonts w:ascii="宋体" w:eastAsia="宋体" w:hAnsi="宋体" w:cs="Calibri"/>
        </w:rPr>
      </w:pPr>
      <w:r w:rsidRPr="004D73B9">
        <w:rPr>
          <w:rFonts w:ascii="宋体" w:eastAsia="宋体" w:hAnsi="宋体" w:cs="Calibri" w:hint="eastAsia"/>
        </w:rPr>
        <w:t>EL-LAB-GSM模块</w:t>
      </w:r>
    </w:p>
    <w:p w:rsidR="004D73B9" w:rsidRPr="004D73B9" w:rsidRDefault="004D73B9" w:rsidP="004D73B9">
      <w:pPr>
        <w:keepNext/>
        <w:keepLines/>
        <w:spacing w:before="260" w:after="260"/>
        <w:outlineLvl w:val="2"/>
        <w:rPr>
          <w:rFonts w:ascii="Calibri" w:eastAsia="宋体" w:hAnsi="Calibri" w:cs="Calibri"/>
          <w:b/>
          <w:sz w:val="32"/>
        </w:rPr>
      </w:pPr>
      <w:bookmarkStart w:id="8" w:name="_Toc23015"/>
      <w:bookmarkStart w:id="9" w:name="_Toc136542743"/>
      <w:r w:rsidRPr="004D73B9">
        <w:rPr>
          <w:rFonts w:ascii="Calibri" w:eastAsia="宋体" w:hAnsi="Calibri" w:cs="Calibri" w:hint="eastAsia"/>
          <w:b/>
          <w:sz w:val="32"/>
        </w:rPr>
        <w:t>2.2</w:t>
      </w:r>
      <w:r w:rsidRPr="004D73B9">
        <w:rPr>
          <w:rFonts w:ascii="Calibri" w:eastAsia="宋体" w:hAnsi="Calibri" w:cs="Calibri" w:hint="eastAsia"/>
          <w:b/>
          <w:sz w:val="32"/>
        </w:rPr>
        <w:t>使用芯片</w:t>
      </w:r>
      <w:bookmarkEnd w:id="8"/>
      <w:bookmarkEnd w:id="9"/>
    </w:p>
    <w:p w:rsidR="004D73B9" w:rsidRPr="004D73B9" w:rsidRDefault="004D73B9" w:rsidP="004D73B9">
      <w:pPr>
        <w:ind w:right="506"/>
        <w:rPr>
          <w:rFonts w:ascii="宋体" w:eastAsia="宋体" w:hAnsi="宋体" w:cs="Calibri"/>
          <w:bCs/>
          <w:szCs w:val="21"/>
        </w:rPr>
      </w:pPr>
      <w:r w:rsidRPr="004D73B9">
        <w:rPr>
          <w:rFonts w:ascii="宋体" w:eastAsia="宋体" w:hAnsi="宋体" w:cs="Calibri" w:hint="eastAsia"/>
          <w:bCs/>
          <w:szCs w:val="21"/>
        </w:rPr>
        <w:t>a)8255芯片</w:t>
      </w:r>
    </w:p>
    <w:p w:rsidR="004D73B9" w:rsidRPr="004D73B9" w:rsidRDefault="004D73B9" w:rsidP="004D73B9">
      <w:pPr>
        <w:ind w:right="506"/>
        <w:rPr>
          <w:rFonts w:ascii="宋体" w:eastAsia="宋体" w:hAnsi="宋体" w:cs="Calibri"/>
          <w:bCs/>
          <w:szCs w:val="21"/>
        </w:rPr>
      </w:pPr>
      <w:r w:rsidRPr="004D73B9">
        <w:rPr>
          <w:rFonts w:ascii="宋体" w:eastAsia="宋体" w:hAnsi="宋体" w:cs="Calibri" w:hint="eastAsia"/>
          <w:bCs/>
          <w:szCs w:val="21"/>
        </w:rPr>
        <w:t>b)A/D PORT 显示屏</w:t>
      </w:r>
    </w:p>
    <w:p w:rsidR="004D73B9" w:rsidRPr="004D73B9" w:rsidRDefault="004D73B9" w:rsidP="004D73B9">
      <w:pPr>
        <w:ind w:right="506"/>
        <w:rPr>
          <w:rFonts w:ascii="宋体" w:eastAsia="宋体" w:hAnsi="宋体" w:cs="Calibri"/>
          <w:bCs/>
          <w:szCs w:val="21"/>
        </w:rPr>
      </w:pPr>
      <w:r w:rsidRPr="004D73B9">
        <w:rPr>
          <w:rFonts w:ascii="宋体" w:eastAsia="宋体" w:hAnsi="宋体" w:cs="Calibri" w:hint="eastAsia"/>
          <w:bCs/>
          <w:szCs w:val="21"/>
        </w:rPr>
        <w:t>c)CPLD ENCODER UNIT</w:t>
      </w:r>
    </w:p>
    <w:p w:rsidR="004D73B9" w:rsidRPr="004D73B9" w:rsidRDefault="004D73B9" w:rsidP="004D73B9">
      <w:pPr>
        <w:ind w:right="506"/>
        <w:rPr>
          <w:rFonts w:ascii="宋体" w:eastAsia="宋体" w:hAnsi="宋体" w:cs="Calibri"/>
          <w:bCs/>
          <w:szCs w:val="21"/>
        </w:rPr>
      </w:pPr>
      <w:r w:rsidRPr="004D73B9">
        <w:rPr>
          <w:rFonts w:ascii="宋体" w:eastAsia="宋体" w:hAnsi="宋体" w:cs="Calibri" w:hint="eastAsia"/>
          <w:bCs/>
          <w:szCs w:val="21"/>
        </w:rPr>
        <w:t>d)8259芯片</w:t>
      </w:r>
    </w:p>
    <w:p w:rsidR="004D73B9" w:rsidRPr="004D73B9" w:rsidRDefault="004D73B9" w:rsidP="004D73B9">
      <w:pPr>
        <w:ind w:right="506"/>
        <w:rPr>
          <w:rFonts w:ascii="宋体" w:eastAsia="宋体" w:hAnsi="宋体" w:cs="Calibri"/>
          <w:b/>
          <w:bCs/>
          <w:sz w:val="24"/>
        </w:rPr>
      </w:pPr>
      <w:r w:rsidRPr="004D73B9">
        <w:rPr>
          <w:rFonts w:ascii="宋体" w:eastAsia="宋体" w:hAnsi="宋体" w:cs="Calibri" w:hint="eastAsia"/>
          <w:bCs/>
          <w:szCs w:val="21"/>
        </w:rPr>
        <w:t>e)8250芯片</w:t>
      </w:r>
    </w:p>
    <w:p w:rsidR="004D73B9" w:rsidRPr="004D73B9" w:rsidRDefault="004D73B9" w:rsidP="004D73B9">
      <w:pPr>
        <w:keepNext/>
        <w:keepLines/>
        <w:spacing w:before="260" w:after="260"/>
        <w:outlineLvl w:val="1"/>
        <w:rPr>
          <w:rFonts w:ascii="Arial" w:eastAsia="黑体" w:hAnsi="Arial" w:cs="Calibri"/>
          <w:b/>
          <w:sz w:val="32"/>
        </w:rPr>
      </w:pPr>
      <w:bookmarkStart w:id="10" w:name="_Toc5872"/>
      <w:bookmarkStart w:id="11" w:name="_Toc136542744"/>
      <w:r w:rsidRPr="004D73B9">
        <w:rPr>
          <w:rFonts w:ascii="Arial" w:eastAsia="黑体" w:hAnsi="Arial" w:cs="Calibri" w:hint="eastAsia"/>
          <w:b/>
          <w:sz w:val="32"/>
        </w:rPr>
        <w:t>3.</w:t>
      </w:r>
      <w:r w:rsidRPr="004D73B9">
        <w:rPr>
          <w:rFonts w:ascii="Arial" w:eastAsia="黑体" w:hAnsi="Arial" w:cs="Calibri" w:hint="eastAsia"/>
          <w:b/>
          <w:sz w:val="32"/>
        </w:rPr>
        <w:t>设计思想</w:t>
      </w:r>
      <w:bookmarkEnd w:id="10"/>
      <w:bookmarkEnd w:id="11"/>
    </w:p>
    <w:p w:rsidR="004D73B9" w:rsidRPr="004D73B9" w:rsidRDefault="004D73B9" w:rsidP="004D73B9">
      <w:pPr>
        <w:ind w:right="506"/>
        <w:rPr>
          <w:rFonts w:ascii="宋体" w:eastAsia="宋体" w:hAnsi="宋体" w:cs="Calibri"/>
          <w:szCs w:val="21"/>
        </w:rPr>
      </w:pPr>
      <w:r w:rsidRPr="004D73B9">
        <w:rPr>
          <w:rFonts w:ascii="宋体" w:eastAsia="宋体" w:hAnsi="宋体" w:cs="Calibri" w:hint="eastAsia"/>
          <w:szCs w:val="21"/>
        </w:rPr>
        <w:t>根据实验平台提供的接口芯片，设计一个可以通信的模块。</w:t>
      </w:r>
    </w:p>
    <w:p w:rsidR="004D73B9" w:rsidRPr="004D73B9" w:rsidRDefault="004D73B9" w:rsidP="004D73B9">
      <w:pPr>
        <w:keepNext/>
        <w:keepLines/>
        <w:spacing w:before="260" w:after="260"/>
        <w:outlineLvl w:val="2"/>
        <w:rPr>
          <w:rFonts w:ascii="Calibri" w:eastAsia="宋体" w:hAnsi="Calibri" w:cs="Calibri"/>
          <w:b/>
          <w:sz w:val="32"/>
        </w:rPr>
      </w:pPr>
      <w:bookmarkStart w:id="12" w:name="_Toc9671"/>
      <w:bookmarkStart w:id="13" w:name="_Toc136542745"/>
      <w:r w:rsidRPr="004D73B9">
        <w:rPr>
          <w:rFonts w:ascii="Calibri" w:eastAsia="宋体" w:hAnsi="Calibri" w:cs="Calibri" w:hint="eastAsia"/>
          <w:b/>
          <w:sz w:val="32"/>
        </w:rPr>
        <w:t>3.1</w:t>
      </w:r>
      <w:r w:rsidRPr="004D73B9">
        <w:rPr>
          <w:rFonts w:ascii="Calibri" w:eastAsia="宋体" w:hAnsi="Calibri" w:cs="Calibri" w:hint="eastAsia"/>
          <w:b/>
          <w:sz w:val="32"/>
        </w:rPr>
        <w:t>连线方式</w:t>
      </w:r>
      <w:bookmarkEnd w:id="12"/>
      <w:bookmarkEnd w:id="13"/>
    </w:p>
    <w:p w:rsidR="004D73B9" w:rsidRPr="004D73B9" w:rsidRDefault="004D73B9" w:rsidP="004D73B9">
      <w:pPr>
        <w:keepNext/>
        <w:keepLines/>
        <w:spacing w:before="280" w:after="290"/>
        <w:outlineLvl w:val="3"/>
        <w:rPr>
          <w:rFonts w:ascii="Arial" w:eastAsia="黑体" w:hAnsi="Arial" w:cs="Calibri"/>
          <w:b/>
          <w:sz w:val="28"/>
        </w:rPr>
      </w:pPr>
      <w:r w:rsidRPr="004D73B9">
        <w:rPr>
          <w:rFonts w:ascii="Arial" w:eastAsia="黑体" w:hAnsi="Arial" w:cs="Calibri" w:hint="eastAsia"/>
          <w:b/>
          <w:sz w:val="28"/>
        </w:rPr>
        <w:t>3.1.1</w:t>
      </w:r>
      <w:r w:rsidRPr="004D73B9">
        <w:rPr>
          <w:rFonts w:ascii="Arial" w:eastAsia="黑体" w:hAnsi="Arial" w:cs="Calibri" w:hint="eastAsia"/>
          <w:b/>
          <w:sz w:val="28"/>
        </w:rPr>
        <w:t>基础实验连线方式</w:t>
      </w:r>
    </w:p>
    <w:p w:rsidR="004D73B9" w:rsidRPr="004D73B9" w:rsidRDefault="004D73B9" w:rsidP="004D73B9">
      <w:pPr>
        <w:ind w:right="506"/>
        <w:rPr>
          <w:rFonts w:ascii="宋体" w:eastAsia="宋体" w:hAnsi="宋体" w:cs="Calibri"/>
          <w:sz w:val="24"/>
        </w:rPr>
      </w:pPr>
      <w:r w:rsidRPr="004D73B9">
        <w:rPr>
          <w:rFonts w:ascii="宋体" w:eastAsia="宋体" w:hAnsi="宋体" w:cs="Calibri" w:hint="eastAsia"/>
          <w:sz w:val="24"/>
        </w:rPr>
        <w:t>CS0接CS8255,DB0-DB7接PA0-PA7,BUSY接PC7,REQ接PC0。模块上的J5(8250的片选)短接在CS1，J4的8个短接帽都短接在MCU侧（通过模拟机进行连线）。</w:t>
      </w:r>
    </w:p>
    <w:p w:rsidR="004D73B9" w:rsidRPr="004D73B9" w:rsidRDefault="004D73B9" w:rsidP="004D73B9">
      <w:pPr>
        <w:keepNext/>
        <w:keepLines/>
        <w:spacing w:before="280" w:after="290"/>
        <w:outlineLvl w:val="3"/>
        <w:rPr>
          <w:rFonts w:ascii="Arial" w:eastAsia="黑体" w:hAnsi="Arial" w:cs="Calibri"/>
          <w:b/>
          <w:sz w:val="28"/>
        </w:rPr>
      </w:pPr>
      <w:r w:rsidRPr="004D73B9">
        <w:rPr>
          <w:rFonts w:ascii="Arial" w:eastAsia="黑体" w:hAnsi="Arial" w:cs="Calibri" w:hint="eastAsia"/>
          <w:b/>
          <w:sz w:val="28"/>
        </w:rPr>
        <w:lastRenderedPageBreak/>
        <w:t>3.1.2</w:t>
      </w:r>
      <w:r w:rsidRPr="004D73B9">
        <w:rPr>
          <w:rFonts w:ascii="Arial" w:eastAsia="黑体" w:hAnsi="Arial" w:cs="Calibri" w:hint="eastAsia"/>
          <w:b/>
          <w:sz w:val="28"/>
        </w:rPr>
        <w:t>扩展实验连线方式</w:t>
      </w:r>
    </w:p>
    <w:p w:rsidR="004D73B9" w:rsidRPr="004D73B9" w:rsidRDefault="004D73B9" w:rsidP="004D73B9">
      <w:pPr>
        <w:ind w:right="506"/>
        <w:rPr>
          <w:rFonts w:ascii="宋体" w:eastAsia="宋体" w:hAnsi="宋体" w:cs="Calibri"/>
          <w:b/>
          <w:bCs/>
          <w:sz w:val="24"/>
        </w:rPr>
      </w:pPr>
      <w:r w:rsidRPr="004D73B9">
        <w:rPr>
          <w:rFonts w:ascii="宋体" w:eastAsia="宋体" w:hAnsi="宋体" w:cs="Calibri" w:hint="eastAsia"/>
          <w:sz w:val="24"/>
        </w:rPr>
        <w:t>CS0接CS8255,DB0-DB7接PA0-PA7,BUSY接PC7,REQ接PC0。模块上的J5(8250的片选)短接在CS1，J4的8个短接帽都短接在MCU侧。8259连接CS3 ，单脉冲输出P+接在IR0上。8259的INT接在8086的INT上，8259的INTA连在8086的INTA上（通过模拟机进行连线）。</w:t>
      </w:r>
    </w:p>
    <w:p w:rsidR="004D73B9" w:rsidRPr="004D73B9" w:rsidRDefault="004D73B9" w:rsidP="004D73B9">
      <w:pPr>
        <w:keepNext/>
        <w:keepLines/>
        <w:spacing w:before="260" w:after="260"/>
        <w:outlineLvl w:val="2"/>
        <w:rPr>
          <w:rFonts w:ascii="Calibri" w:eastAsia="宋体" w:hAnsi="Calibri" w:cs="Calibri"/>
          <w:b/>
          <w:sz w:val="32"/>
        </w:rPr>
      </w:pPr>
      <w:bookmarkStart w:id="14" w:name="_Toc136542746"/>
      <w:r w:rsidRPr="004D73B9">
        <w:rPr>
          <w:rFonts w:ascii="Calibri" w:eastAsia="宋体" w:hAnsi="Calibri" w:cs="Calibri" w:hint="eastAsia"/>
          <w:b/>
          <w:sz w:val="32"/>
        </w:rPr>
        <w:t>3.2</w:t>
      </w:r>
      <w:r w:rsidRPr="004D73B9">
        <w:rPr>
          <w:rFonts w:ascii="Calibri" w:eastAsia="宋体" w:hAnsi="Calibri" w:cs="Calibri" w:hint="eastAsia"/>
          <w:b/>
          <w:sz w:val="32"/>
        </w:rPr>
        <w:t>初始化</w:t>
      </w:r>
      <w:bookmarkEnd w:id="14"/>
    </w:p>
    <w:p w:rsidR="004D73B9" w:rsidRPr="004D73B9" w:rsidRDefault="004D73B9" w:rsidP="004D73B9">
      <w:pPr>
        <w:tabs>
          <w:tab w:val="left" w:pos="1440"/>
        </w:tabs>
        <w:rPr>
          <w:rFonts w:ascii="宋体" w:eastAsia="宋体" w:hAnsi="宋体" w:cs="Calibri"/>
        </w:rPr>
      </w:pPr>
      <w:r w:rsidRPr="004D73B9">
        <w:rPr>
          <w:rFonts w:ascii="宋体" w:eastAsia="宋体" w:hAnsi="宋体" w:cs="Calibri" w:hint="eastAsia"/>
          <w:szCs w:val="21"/>
        </w:rPr>
        <w:t>8255初始化：根据实验系统板，8086微处理器地址分配，将</w:t>
      </w:r>
      <w:r w:rsidRPr="004D73B9">
        <w:rPr>
          <w:rFonts w:ascii="宋体" w:eastAsia="宋体" w:hAnsi="宋体" w:cs="Calibri"/>
        </w:rPr>
        <w:t>CS0</w:t>
      </w:r>
      <w:r w:rsidRPr="004D73B9">
        <w:rPr>
          <w:rFonts w:ascii="宋体" w:eastAsia="宋体" w:hAnsi="宋体" w:cs="Calibri" w:hint="eastAsia"/>
        </w:rPr>
        <w:t>片选信号，地址</w:t>
      </w:r>
      <w:r w:rsidRPr="004D73B9">
        <w:rPr>
          <w:rFonts w:ascii="宋体" w:eastAsia="宋体" w:hAnsi="宋体" w:cs="Calibri"/>
        </w:rPr>
        <w:t>04</w:t>
      </w:r>
      <w:r w:rsidRPr="004D73B9">
        <w:rPr>
          <w:rFonts w:ascii="宋体" w:eastAsia="宋体" w:hAnsi="宋体" w:cs="Calibri" w:hint="eastAsia"/>
        </w:rPr>
        <w:t>B6作为8255芯片的端口起始地址，并且依次将控制字88h,70h输出到断口处。其意义为：8255芯片A、B口方式0输出，C 口高4位方式0输入，低4位方式0输出；且将PC口所有位清0。</w:t>
      </w:r>
    </w:p>
    <w:p w:rsidR="004D73B9" w:rsidRPr="004D73B9" w:rsidRDefault="004D73B9" w:rsidP="004D73B9">
      <w:pPr>
        <w:tabs>
          <w:tab w:val="left" w:pos="1440"/>
        </w:tabs>
        <w:rPr>
          <w:rFonts w:ascii="宋体" w:eastAsia="宋体" w:hAnsi="宋体" w:cs="Calibri"/>
        </w:rPr>
      </w:pPr>
      <w:r w:rsidRPr="004D73B9">
        <w:rPr>
          <w:rFonts w:ascii="宋体" w:eastAsia="宋体" w:hAnsi="宋体" w:cs="Calibri" w:hint="eastAsia"/>
        </w:rPr>
        <w:t>8250初始化：</w:t>
      </w:r>
      <w:r w:rsidRPr="004D73B9">
        <w:rPr>
          <w:rFonts w:ascii="宋体" w:eastAsia="宋体" w:hAnsi="宋体" w:cs="Calibri" w:hint="eastAsia"/>
          <w:szCs w:val="21"/>
        </w:rPr>
        <w:t>根据实验系统板，8086微处理器地址分配，将</w:t>
      </w:r>
      <w:r w:rsidRPr="004D73B9">
        <w:rPr>
          <w:rFonts w:ascii="宋体" w:eastAsia="宋体" w:hAnsi="宋体" w:cs="Calibri"/>
        </w:rPr>
        <w:t>CS0</w:t>
      </w:r>
      <w:r w:rsidRPr="004D73B9">
        <w:rPr>
          <w:rFonts w:ascii="宋体" w:eastAsia="宋体" w:hAnsi="宋体" w:cs="Calibri" w:hint="eastAsia"/>
        </w:rPr>
        <w:t>片选信号，地址</w:t>
      </w:r>
      <w:r w:rsidRPr="004D73B9">
        <w:rPr>
          <w:rFonts w:ascii="宋体" w:eastAsia="宋体" w:hAnsi="宋体" w:cs="Calibri"/>
        </w:rPr>
        <w:t>04A</w:t>
      </w:r>
      <w:r w:rsidRPr="004D73B9">
        <w:rPr>
          <w:rFonts w:ascii="宋体" w:eastAsia="宋体" w:hAnsi="宋体" w:cs="Calibri" w:hint="eastAsia"/>
        </w:rPr>
        <w:t>6作为8255芯片的端口起始地址。</w:t>
      </w:r>
    </w:p>
    <w:p w:rsidR="004D73B9" w:rsidRPr="004D73B9" w:rsidRDefault="004D73B9" w:rsidP="004D73B9">
      <w:pPr>
        <w:tabs>
          <w:tab w:val="left" w:pos="1440"/>
        </w:tabs>
        <w:rPr>
          <w:rFonts w:ascii="宋体" w:eastAsia="宋体" w:hAnsi="宋体" w:cs="Calibri"/>
        </w:rPr>
      </w:pPr>
      <w:r w:rsidRPr="004D73B9">
        <w:rPr>
          <w:rFonts w:ascii="宋体" w:eastAsia="宋体" w:hAnsi="宋体" w:cs="Calibri" w:hint="eastAsia"/>
        </w:rPr>
        <w:t>8259初始化：</w:t>
      </w:r>
      <w:r w:rsidRPr="004D73B9">
        <w:rPr>
          <w:rFonts w:ascii="宋体" w:eastAsia="宋体" w:hAnsi="宋体" w:cs="Calibri" w:hint="eastAsia"/>
          <w:szCs w:val="21"/>
        </w:rPr>
        <w:t>根据实验系统板，8086微处理器地址分配将</w:t>
      </w:r>
      <w:r w:rsidRPr="004D73B9">
        <w:rPr>
          <w:rFonts w:ascii="宋体" w:eastAsia="宋体" w:hAnsi="宋体" w:cs="Calibri"/>
        </w:rPr>
        <w:t>CS3</w:t>
      </w:r>
      <w:r w:rsidRPr="004D73B9">
        <w:rPr>
          <w:rFonts w:ascii="宋体" w:eastAsia="宋体" w:hAnsi="宋体" w:cs="Calibri" w:hint="eastAsia"/>
        </w:rPr>
        <w:t>片选信号，地址</w:t>
      </w:r>
      <w:r w:rsidRPr="004D73B9">
        <w:rPr>
          <w:rFonts w:ascii="宋体" w:eastAsia="宋体" w:hAnsi="宋体" w:cs="Calibri"/>
        </w:rPr>
        <w:t>04</w:t>
      </w:r>
      <w:r w:rsidRPr="004D73B9">
        <w:rPr>
          <w:rFonts w:ascii="宋体" w:eastAsia="宋体" w:hAnsi="宋体" w:cs="Calibri" w:hint="eastAsia"/>
        </w:rPr>
        <w:t>d</w:t>
      </w:r>
      <w:r w:rsidRPr="004D73B9">
        <w:rPr>
          <w:rFonts w:ascii="宋体" w:eastAsia="宋体" w:hAnsi="宋体" w:cs="Calibri"/>
        </w:rPr>
        <w:t>0</w:t>
      </w:r>
      <w:r w:rsidRPr="004D73B9">
        <w:rPr>
          <w:rFonts w:ascii="宋体" w:eastAsia="宋体" w:hAnsi="宋体" w:cs="Calibri" w:hint="eastAsia"/>
        </w:rPr>
        <w:t>作为8255芯片的端口起始地址。</w:t>
      </w:r>
    </w:p>
    <w:p w:rsidR="004D73B9" w:rsidRPr="004D73B9" w:rsidRDefault="004D73B9" w:rsidP="004D73B9">
      <w:pPr>
        <w:tabs>
          <w:tab w:val="left" w:pos="1440"/>
        </w:tabs>
        <w:rPr>
          <w:rFonts w:ascii="宋体" w:eastAsia="宋体" w:hAnsi="宋体" w:cs="Calibri"/>
        </w:rPr>
      </w:pPr>
      <w:r w:rsidRPr="004D73B9">
        <w:rPr>
          <w:rFonts w:ascii="宋体" w:eastAsia="宋体" w:hAnsi="宋体" w:cs="Calibri" w:hint="eastAsia"/>
        </w:rPr>
        <w:t>LCD液晶屏初始化：通过8255，将MAN，TYP按一定的距离输出到液晶屏上。</w:t>
      </w:r>
    </w:p>
    <w:p w:rsidR="004D73B9" w:rsidRPr="004D73B9" w:rsidRDefault="004D73B9" w:rsidP="004D73B9">
      <w:pPr>
        <w:keepNext/>
        <w:keepLines/>
        <w:spacing w:before="260" w:after="260"/>
        <w:outlineLvl w:val="2"/>
        <w:rPr>
          <w:rFonts w:ascii="Calibri" w:eastAsia="宋体" w:hAnsi="Calibri" w:cs="Calibri"/>
          <w:b/>
          <w:sz w:val="32"/>
        </w:rPr>
      </w:pPr>
      <w:bookmarkStart w:id="15" w:name="_Toc136542747"/>
      <w:r w:rsidRPr="004D73B9">
        <w:rPr>
          <w:rFonts w:ascii="Calibri" w:eastAsia="宋体" w:hAnsi="Calibri" w:cs="Calibri" w:hint="eastAsia"/>
          <w:b/>
          <w:sz w:val="32"/>
        </w:rPr>
        <w:t>3.3</w:t>
      </w:r>
      <w:r w:rsidR="0023261E">
        <w:rPr>
          <w:rFonts w:ascii="Calibri" w:eastAsia="宋体" w:hAnsi="Calibri" w:cs="Calibri"/>
          <w:b/>
          <w:sz w:val="32"/>
        </w:rPr>
        <w:t xml:space="preserve"> </w:t>
      </w:r>
      <w:r w:rsidRPr="004D73B9">
        <w:rPr>
          <w:rFonts w:ascii="Calibri" w:eastAsia="宋体" w:hAnsi="Calibri" w:cs="Calibri" w:hint="eastAsia"/>
          <w:b/>
          <w:sz w:val="32"/>
        </w:rPr>
        <w:t>AT</w:t>
      </w:r>
      <w:r w:rsidRPr="004D73B9">
        <w:rPr>
          <w:rFonts w:ascii="Calibri" w:eastAsia="宋体" w:hAnsi="Calibri" w:cs="Calibri" w:hint="eastAsia"/>
          <w:b/>
          <w:sz w:val="32"/>
        </w:rPr>
        <w:t>指令进行模块通信</w:t>
      </w:r>
      <w:bookmarkEnd w:id="15"/>
    </w:p>
    <w:p w:rsidR="004D73B9" w:rsidRPr="004D73B9" w:rsidRDefault="004D73B9" w:rsidP="004D73B9">
      <w:pPr>
        <w:tabs>
          <w:tab w:val="left" w:pos="1440"/>
        </w:tabs>
        <w:rPr>
          <w:rFonts w:ascii="宋体" w:eastAsia="宋体" w:hAnsi="宋体" w:cs="Calibri"/>
        </w:rPr>
      </w:pPr>
      <w:r w:rsidRPr="004D73B9">
        <w:rPr>
          <w:rFonts w:ascii="宋体" w:eastAsia="宋体" w:hAnsi="宋体" w:cs="Calibri" w:hint="eastAsia"/>
        </w:rPr>
        <w:t>显示模块生产厂家            命令格式为AT+CGMI</w:t>
      </w:r>
    </w:p>
    <w:p w:rsidR="004D73B9" w:rsidRPr="004D73B9" w:rsidRDefault="004D73B9" w:rsidP="004D73B9">
      <w:pPr>
        <w:tabs>
          <w:tab w:val="left" w:pos="1440"/>
        </w:tabs>
        <w:rPr>
          <w:rFonts w:ascii="宋体" w:eastAsia="宋体" w:hAnsi="宋体" w:cs="Calibri"/>
        </w:rPr>
      </w:pPr>
      <w:r w:rsidRPr="004D73B9">
        <w:rPr>
          <w:rFonts w:ascii="宋体" w:eastAsia="宋体" w:hAnsi="宋体" w:cs="Calibri" w:hint="eastAsia"/>
        </w:rPr>
        <w:t>检测是否有SIM卡            命令格式为AT+CPIN</w:t>
      </w:r>
    </w:p>
    <w:p w:rsidR="004D73B9" w:rsidRPr="004D73B9" w:rsidRDefault="004D73B9" w:rsidP="004D73B9">
      <w:pPr>
        <w:tabs>
          <w:tab w:val="left" w:pos="1440"/>
        </w:tabs>
        <w:rPr>
          <w:rFonts w:ascii="宋体" w:eastAsia="宋体" w:hAnsi="宋体" w:cs="Calibri"/>
        </w:rPr>
      </w:pPr>
      <w:r w:rsidRPr="004D73B9">
        <w:rPr>
          <w:rFonts w:ascii="宋体" w:eastAsia="宋体" w:hAnsi="宋体" w:cs="Calibri" w:hint="eastAsia"/>
        </w:rPr>
        <w:t>显示网络运营商              命令格式为AT+COPS</w:t>
      </w:r>
    </w:p>
    <w:p w:rsidR="004D73B9" w:rsidRPr="004D73B9" w:rsidRDefault="004D73B9" w:rsidP="004D73B9">
      <w:pPr>
        <w:tabs>
          <w:tab w:val="left" w:pos="1440"/>
        </w:tabs>
        <w:rPr>
          <w:rFonts w:ascii="宋体" w:eastAsia="宋体" w:hAnsi="宋体" w:cs="Calibri"/>
        </w:rPr>
      </w:pPr>
      <w:r w:rsidRPr="004D73B9">
        <w:rPr>
          <w:rFonts w:ascii="宋体" w:eastAsia="宋体" w:hAnsi="宋体" w:cs="Calibri" w:hint="eastAsia"/>
        </w:rPr>
        <w:t>设置短信格式              命令格式为AT+CMGF（当</w:t>
      </w:r>
      <w:proofErr w:type="spellStart"/>
      <w:r w:rsidRPr="004D73B9">
        <w:rPr>
          <w:rFonts w:ascii="宋体" w:eastAsia="宋体" w:hAnsi="宋体" w:cs="Calibri" w:hint="eastAsia"/>
        </w:rPr>
        <w:t>cmgf</w:t>
      </w:r>
      <w:proofErr w:type="spellEnd"/>
      <w:r w:rsidRPr="004D73B9">
        <w:rPr>
          <w:rFonts w:ascii="宋体" w:eastAsia="宋体" w:hAnsi="宋体" w:cs="Calibri" w:hint="eastAsia"/>
        </w:rPr>
        <w:t>=1时为TEXT格式，当AT+CMGF=0时为PDU格式，本程序中全部采用TEXT格式）</w:t>
      </w:r>
    </w:p>
    <w:p w:rsidR="004D73B9" w:rsidRPr="004D73B9" w:rsidRDefault="004D73B9" w:rsidP="004D73B9">
      <w:pPr>
        <w:tabs>
          <w:tab w:val="left" w:pos="1440"/>
        </w:tabs>
        <w:rPr>
          <w:rFonts w:ascii="宋体" w:eastAsia="宋体" w:hAnsi="宋体" w:cs="Calibri"/>
        </w:rPr>
      </w:pPr>
      <w:r w:rsidRPr="004D73B9">
        <w:rPr>
          <w:rFonts w:ascii="宋体" w:eastAsia="宋体" w:hAnsi="宋体" w:cs="Calibri" w:hint="eastAsia"/>
        </w:rPr>
        <w:t>读取收件箱中第N条信息      命令格式为AT+CMGR=N</w:t>
      </w:r>
    </w:p>
    <w:p w:rsidR="004D73B9" w:rsidRPr="004D73B9" w:rsidRDefault="004D73B9" w:rsidP="004D73B9">
      <w:pPr>
        <w:tabs>
          <w:tab w:val="left" w:pos="1440"/>
        </w:tabs>
        <w:rPr>
          <w:rFonts w:ascii="宋体" w:eastAsia="宋体" w:hAnsi="宋体" w:cs="Calibri"/>
        </w:rPr>
      </w:pPr>
      <w:r w:rsidRPr="004D73B9">
        <w:rPr>
          <w:rFonts w:ascii="宋体" w:eastAsia="宋体" w:hAnsi="宋体" w:cs="Calibri" w:hint="eastAsia"/>
        </w:rPr>
        <w:t>打电话                      命令格式为ATD+电话号</w:t>
      </w:r>
    </w:p>
    <w:p w:rsidR="004D73B9" w:rsidRPr="004D73B9" w:rsidRDefault="004D73B9" w:rsidP="004D73B9">
      <w:pPr>
        <w:tabs>
          <w:tab w:val="left" w:pos="1440"/>
        </w:tabs>
        <w:rPr>
          <w:rFonts w:ascii="宋体" w:eastAsia="宋体" w:hAnsi="宋体" w:cs="Calibri"/>
        </w:rPr>
      </w:pPr>
      <w:r w:rsidRPr="004D73B9">
        <w:rPr>
          <w:rFonts w:ascii="宋体" w:eastAsia="宋体" w:hAnsi="宋体" w:cs="Calibri" w:hint="eastAsia"/>
        </w:rPr>
        <w:t>发短信                      命令格式为AT+CMGS+电话号 AT+CONT+短信内容+1Ah</w:t>
      </w:r>
    </w:p>
    <w:p w:rsidR="004D73B9" w:rsidRPr="004D73B9" w:rsidRDefault="004D73B9" w:rsidP="004D73B9">
      <w:pPr>
        <w:tabs>
          <w:tab w:val="left" w:pos="1440"/>
        </w:tabs>
        <w:rPr>
          <w:rFonts w:ascii="宋体" w:eastAsia="宋体" w:hAnsi="宋体" w:cs="Calibri"/>
        </w:rPr>
      </w:pPr>
      <w:r w:rsidRPr="004D73B9">
        <w:rPr>
          <w:rFonts w:ascii="宋体" w:eastAsia="宋体" w:hAnsi="宋体" w:cs="Calibri" w:hint="eastAsia"/>
        </w:rPr>
        <w:t>检测是否有新短信            命令格式为AT+CMGL</w:t>
      </w:r>
    </w:p>
    <w:p w:rsidR="004D73B9" w:rsidRPr="004D73B9" w:rsidRDefault="004D73B9" w:rsidP="004D73B9">
      <w:pPr>
        <w:tabs>
          <w:tab w:val="left" w:pos="1440"/>
        </w:tabs>
        <w:rPr>
          <w:rFonts w:ascii="宋体" w:eastAsia="宋体" w:hAnsi="宋体" w:cs="Calibri"/>
        </w:rPr>
      </w:pPr>
      <w:r w:rsidRPr="004D73B9">
        <w:rPr>
          <w:rFonts w:ascii="宋体" w:eastAsia="宋体" w:hAnsi="宋体" w:cs="Calibri" w:hint="eastAsia"/>
        </w:rPr>
        <w:t>检测是否有新电话            命令格式为AT+CLIP=1</w:t>
      </w:r>
    </w:p>
    <w:p w:rsidR="004D73B9" w:rsidRPr="004D73B9" w:rsidRDefault="004D73B9" w:rsidP="004D73B9">
      <w:pPr>
        <w:tabs>
          <w:tab w:val="left" w:pos="1440"/>
        </w:tabs>
        <w:rPr>
          <w:rFonts w:ascii="宋体" w:eastAsia="宋体" w:hAnsi="宋体" w:cs="Calibri"/>
        </w:rPr>
      </w:pPr>
      <w:r w:rsidRPr="004D73B9">
        <w:rPr>
          <w:rFonts w:ascii="宋体" w:eastAsia="宋体" w:hAnsi="宋体" w:cs="Calibri" w:hint="eastAsia"/>
        </w:rPr>
        <w:t>每一条AT指令都是向GSM模块发送命令，将命令字段给0100h地址，此处为实验仪器设置的数据段地址。从GSM模块接收回复，从1000h开始，回复指令由AT+命令字符串开头，如果回复指令中没有AT开头则自动重新发送命令知道有回复为止，之后将回复显示在液晶显示屏上。</w:t>
      </w:r>
    </w:p>
    <w:p w:rsidR="004D73B9" w:rsidRPr="004D73B9" w:rsidRDefault="004D73B9" w:rsidP="004D73B9">
      <w:pPr>
        <w:keepNext/>
        <w:keepLines/>
        <w:spacing w:before="260" w:after="260"/>
        <w:outlineLvl w:val="2"/>
        <w:rPr>
          <w:rFonts w:ascii="Calibri" w:eastAsia="宋体" w:hAnsi="Calibri" w:cs="Calibri"/>
          <w:b/>
          <w:sz w:val="32"/>
        </w:rPr>
      </w:pPr>
      <w:bookmarkStart w:id="16" w:name="_Toc136542748"/>
      <w:r w:rsidRPr="004D73B9">
        <w:rPr>
          <w:rFonts w:ascii="Calibri" w:eastAsia="宋体" w:hAnsi="Calibri" w:cs="Calibri" w:hint="eastAsia"/>
          <w:b/>
          <w:sz w:val="32"/>
        </w:rPr>
        <w:t>3.4</w:t>
      </w:r>
      <w:r w:rsidR="00CA7FCE" w:rsidRPr="00CA7FCE">
        <w:rPr>
          <w:rFonts w:ascii="Calibri" w:eastAsia="宋体" w:hAnsi="Calibri" w:cs="Calibri" w:hint="eastAsia"/>
          <w:b/>
          <w:sz w:val="32"/>
        </w:rPr>
        <w:t>液晶屏</w:t>
      </w:r>
      <w:r w:rsidRPr="004D73B9">
        <w:rPr>
          <w:rFonts w:ascii="Calibri" w:eastAsia="宋体" w:hAnsi="Calibri" w:cs="Calibri" w:hint="eastAsia"/>
          <w:b/>
          <w:sz w:val="32"/>
        </w:rPr>
        <w:t>内容显示</w:t>
      </w:r>
      <w:bookmarkEnd w:id="16"/>
    </w:p>
    <w:p w:rsidR="004D73B9" w:rsidRPr="004D73B9" w:rsidRDefault="004D73B9" w:rsidP="004D73B9">
      <w:pPr>
        <w:tabs>
          <w:tab w:val="left" w:pos="1440"/>
        </w:tabs>
        <w:rPr>
          <w:rFonts w:ascii="宋体" w:eastAsia="宋体" w:hAnsi="宋体" w:cs="Calibri"/>
          <w:szCs w:val="21"/>
        </w:rPr>
      </w:pPr>
      <w:r w:rsidRPr="004D73B9">
        <w:rPr>
          <w:rFonts w:ascii="宋体" w:eastAsia="宋体" w:hAnsi="宋体" w:cs="Calibri" w:hint="eastAsia"/>
          <w:szCs w:val="21"/>
        </w:rPr>
        <w:t>通过8255向液晶屏写入数据。并且做到清屏，换行，从第几个位置开始显示，一次显示单个字符与一次显示字符串功能。</w:t>
      </w:r>
    </w:p>
    <w:p w:rsidR="004D73B9" w:rsidRPr="004D73B9" w:rsidRDefault="004D73B9" w:rsidP="004D73B9">
      <w:pPr>
        <w:keepNext/>
        <w:keepLines/>
        <w:spacing w:before="260" w:after="260"/>
        <w:outlineLvl w:val="2"/>
        <w:rPr>
          <w:rFonts w:ascii="Calibri" w:eastAsia="宋体" w:hAnsi="Calibri" w:cs="Calibri"/>
          <w:b/>
          <w:sz w:val="32"/>
        </w:rPr>
      </w:pPr>
      <w:bookmarkStart w:id="17" w:name="_Toc136542749"/>
      <w:r w:rsidRPr="004D73B9">
        <w:rPr>
          <w:rFonts w:ascii="Calibri" w:eastAsia="宋体" w:hAnsi="Calibri" w:cs="Calibri" w:hint="eastAsia"/>
          <w:b/>
          <w:sz w:val="32"/>
        </w:rPr>
        <w:lastRenderedPageBreak/>
        <w:t>3.5 GMS</w:t>
      </w:r>
      <w:r w:rsidRPr="004D73B9">
        <w:rPr>
          <w:rFonts w:ascii="Calibri" w:eastAsia="宋体" w:hAnsi="Calibri" w:cs="Calibri" w:hint="eastAsia"/>
          <w:b/>
          <w:sz w:val="32"/>
        </w:rPr>
        <w:t>模块接收数据</w:t>
      </w:r>
      <w:bookmarkEnd w:id="17"/>
    </w:p>
    <w:p w:rsidR="004D73B9" w:rsidRPr="004D73B9" w:rsidRDefault="004D73B9" w:rsidP="004D73B9">
      <w:pPr>
        <w:tabs>
          <w:tab w:val="left" w:pos="1440"/>
        </w:tabs>
        <w:rPr>
          <w:rFonts w:ascii="宋体" w:eastAsia="宋体" w:hAnsi="宋体" w:cs="Calibri"/>
          <w:szCs w:val="21"/>
        </w:rPr>
      </w:pPr>
      <w:r w:rsidRPr="004D73B9">
        <w:rPr>
          <w:rFonts w:ascii="宋体" w:eastAsia="宋体" w:hAnsi="宋体" w:cs="Calibri" w:hint="eastAsia"/>
          <w:szCs w:val="21"/>
        </w:rPr>
        <w:t>做到可以从GMS接收单字节或多字节数据。</w:t>
      </w:r>
    </w:p>
    <w:p w:rsidR="004D73B9" w:rsidRPr="004D73B9" w:rsidRDefault="004D73B9" w:rsidP="004D73B9">
      <w:pPr>
        <w:keepNext/>
        <w:keepLines/>
        <w:spacing w:before="260" w:after="260"/>
        <w:outlineLvl w:val="2"/>
        <w:rPr>
          <w:rFonts w:ascii="Calibri" w:eastAsia="宋体" w:hAnsi="Calibri" w:cs="Calibri"/>
          <w:b/>
          <w:sz w:val="32"/>
        </w:rPr>
      </w:pPr>
      <w:bookmarkStart w:id="18" w:name="_Toc136542750"/>
      <w:r w:rsidRPr="004D73B9">
        <w:rPr>
          <w:rFonts w:ascii="Calibri" w:eastAsia="宋体" w:hAnsi="Calibri" w:cs="Calibri" w:hint="eastAsia"/>
          <w:b/>
          <w:sz w:val="32"/>
        </w:rPr>
        <w:t>3.6</w:t>
      </w:r>
      <w:r w:rsidR="00D64E66" w:rsidRPr="004D73B9">
        <w:rPr>
          <w:rFonts w:ascii="Calibri" w:eastAsia="宋体" w:hAnsi="Calibri" w:cs="Calibri" w:hint="eastAsia"/>
          <w:b/>
          <w:sz w:val="32"/>
        </w:rPr>
        <w:t xml:space="preserve"> </w:t>
      </w:r>
      <w:r w:rsidRPr="004D73B9">
        <w:rPr>
          <w:rFonts w:ascii="Calibri" w:eastAsia="宋体" w:hAnsi="Calibri" w:cs="Calibri" w:hint="eastAsia"/>
          <w:b/>
          <w:sz w:val="32"/>
        </w:rPr>
        <w:t>8259</w:t>
      </w:r>
      <w:r w:rsidRPr="004D73B9">
        <w:rPr>
          <w:rFonts w:ascii="Calibri" w:eastAsia="宋体" w:hAnsi="Calibri" w:cs="Calibri" w:hint="eastAsia"/>
          <w:b/>
          <w:sz w:val="32"/>
        </w:rPr>
        <w:t>中断控制器</w:t>
      </w:r>
      <w:bookmarkEnd w:id="18"/>
    </w:p>
    <w:p w:rsidR="004D73B9" w:rsidRPr="004D73B9" w:rsidRDefault="00D64E66" w:rsidP="004D73B9">
      <w:pPr>
        <w:tabs>
          <w:tab w:val="left" w:pos="1440"/>
        </w:tabs>
        <w:rPr>
          <w:rFonts w:ascii="宋体" w:eastAsia="宋体" w:hAnsi="宋体" w:cs="Calibri"/>
          <w:szCs w:val="21"/>
        </w:rPr>
      </w:pPr>
      <w:r w:rsidRPr="00D64E66">
        <w:rPr>
          <w:rFonts w:ascii="宋体" w:eastAsia="宋体" w:hAnsi="宋体" w:cs="Calibri" w:hint="eastAsia"/>
          <w:szCs w:val="21"/>
        </w:rPr>
        <w:t>通过8259中断控制器控制液晶屏上内容的显示</w:t>
      </w:r>
      <w:r>
        <w:rPr>
          <w:rFonts w:ascii="宋体" w:eastAsia="宋体" w:hAnsi="宋体" w:cs="Calibri" w:hint="eastAsia"/>
          <w:szCs w:val="21"/>
        </w:rPr>
        <w:t>：</w:t>
      </w:r>
      <w:r w:rsidR="004D73B9" w:rsidRPr="004D73B9">
        <w:rPr>
          <w:rFonts w:ascii="宋体" w:eastAsia="宋体" w:hAnsi="宋体" w:cs="Calibri" w:hint="eastAsia"/>
          <w:szCs w:val="21"/>
        </w:rPr>
        <w:t>在显示指定的某条短信内容的时候，在此位置采用中断控制的方式，每按一次脉冲产生按钮，就触发一次中断，在中断子程序中，更新显示屏的内容，并进行计数，根据测试，显示内容通常在五次更新后即可显示完整，故设定为5次中断后完成此处功能。</w:t>
      </w:r>
    </w:p>
    <w:p w:rsidR="004D73B9" w:rsidRPr="004D73B9" w:rsidRDefault="004D73B9" w:rsidP="004D73B9">
      <w:pPr>
        <w:keepNext/>
        <w:keepLines/>
        <w:spacing w:before="260" w:after="260"/>
        <w:outlineLvl w:val="2"/>
        <w:rPr>
          <w:rFonts w:ascii="Arial" w:eastAsia="黑体" w:hAnsi="Arial" w:cs="Calibri"/>
          <w:sz w:val="28"/>
        </w:rPr>
      </w:pPr>
      <w:bookmarkStart w:id="19" w:name="_Toc136542751"/>
      <w:r w:rsidRPr="004D73B9">
        <w:rPr>
          <w:rFonts w:ascii="Calibri" w:eastAsia="宋体" w:hAnsi="Calibri" w:cs="Calibri" w:hint="eastAsia"/>
          <w:b/>
          <w:sz w:val="32"/>
        </w:rPr>
        <w:t>3.7</w:t>
      </w:r>
      <w:r w:rsidRPr="004D73B9">
        <w:rPr>
          <w:rFonts w:ascii="Calibri" w:eastAsia="宋体" w:hAnsi="Calibri" w:cs="Calibri" w:hint="eastAsia"/>
          <w:b/>
          <w:sz w:val="32"/>
        </w:rPr>
        <w:t>总体流程图</w:t>
      </w:r>
      <w:bookmarkEnd w:id="19"/>
    </w:p>
    <w:p w:rsidR="004D73B9" w:rsidRPr="004D73B9" w:rsidRDefault="004D73B9" w:rsidP="00D64E66">
      <w:pPr>
        <w:pStyle w:val="4"/>
      </w:pPr>
      <w:r w:rsidRPr="004D73B9">
        <w:rPr>
          <w:rFonts w:hint="eastAsia"/>
        </w:rPr>
        <w:t>3.7.1</w:t>
      </w:r>
      <w:r w:rsidRPr="004D73B9">
        <w:rPr>
          <w:rFonts w:hint="eastAsia"/>
        </w:rPr>
        <w:t>基础实验部分</w:t>
      </w:r>
    </w:p>
    <w:p w:rsidR="004D73B9" w:rsidRPr="004D73B9" w:rsidRDefault="004D73B9" w:rsidP="004D73B9">
      <w:pPr>
        <w:tabs>
          <w:tab w:val="left" w:pos="1440"/>
        </w:tabs>
        <w:jc w:val="center"/>
        <w:rPr>
          <w:rFonts w:ascii="宋体" w:eastAsia="宋体" w:hAnsi="宋体" w:cs="Calibri"/>
          <w:b/>
          <w:bCs/>
          <w:sz w:val="28"/>
          <w:szCs w:val="28"/>
        </w:rPr>
      </w:pPr>
      <w:r w:rsidRPr="004D73B9">
        <w:rPr>
          <w:rFonts w:ascii="宋体" w:eastAsia="宋体" w:hAnsi="宋体" w:cs="Calibri" w:hint="eastAsia"/>
          <w:b/>
          <w:bCs/>
          <w:noProof/>
          <w:sz w:val="28"/>
          <w:szCs w:val="28"/>
        </w:rPr>
        <w:drawing>
          <wp:inline distT="0" distB="0" distL="0" distR="0">
            <wp:extent cx="1807845" cy="5008245"/>
            <wp:effectExtent l="0" t="0" r="0" b="0"/>
            <wp:docPr id="2103396745" name="图片 30" descr="接口技术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 descr="接口技术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845" cy="500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4D73B9" w:rsidRPr="004D73B9" w:rsidRDefault="004D73B9" w:rsidP="004D73B9">
      <w:pPr>
        <w:keepNext/>
        <w:keepLines/>
        <w:spacing w:before="280" w:after="290"/>
        <w:outlineLvl w:val="3"/>
        <w:rPr>
          <w:rFonts w:ascii="Arial" w:eastAsia="黑体" w:hAnsi="Arial" w:cs="Calibri"/>
          <w:b/>
          <w:sz w:val="28"/>
        </w:rPr>
      </w:pPr>
      <w:r w:rsidRPr="004D73B9">
        <w:rPr>
          <w:rFonts w:ascii="Arial" w:eastAsia="黑体" w:hAnsi="Arial" w:cs="Calibri" w:hint="eastAsia"/>
          <w:b/>
          <w:sz w:val="28"/>
        </w:rPr>
        <w:lastRenderedPageBreak/>
        <w:t>3.7.2</w:t>
      </w:r>
      <w:r w:rsidRPr="004D73B9">
        <w:rPr>
          <w:rFonts w:ascii="Arial" w:eastAsia="黑体" w:hAnsi="Arial" w:cs="Calibri" w:hint="eastAsia"/>
          <w:b/>
          <w:sz w:val="28"/>
        </w:rPr>
        <w:t>扩展部分流程图</w:t>
      </w:r>
    </w:p>
    <w:p w:rsidR="004D73B9" w:rsidRPr="004D73B9" w:rsidRDefault="004D73B9" w:rsidP="004D73B9">
      <w:pPr>
        <w:tabs>
          <w:tab w:val="left" w:pos="1440"/>
        </w:tabs>
        <w:jc w:val="center"/>
        <w:rPr>
          <w:rFonts w:ascii="宋体" w:eastAsia="宋体" w:hAnsi="宋体" w:cs="Calibri"/>
          <w:b/>
          <w:bCs/>
          <w:sz w:val="28"/>
          <w:szCs w:val="28"/>
        </w:rPr>
      </w:pPr>
      <w:r w:rsidRPr="004D73B9">
        <w:rPr>
          <w:rFonts w:ascii="宋体" w:eastAsia="宋体" w:hAnsi="宋体" w:cs="Calibri" w:hint="eastAsia"/>
          <w:b/>
          <w:bCs/>
          <w:noProof/>
          <w:sz w:val="28"/>
          <w:szCs w:val="28"/>
        </w:rPr>
        <w:drawing>
          <wp:inline distT="0" distB="0" distL="0" distR="0">
            <wp:extent cx="3096491" cy="7736845"/>
            <wp:effectExtent l="0" t="0" r="0" b="0"/>
            <wp:docPr id="8292657" name="图片 29" descr="接口技术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接口技术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7986" cy="7740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4D73B9" w:rsidRPr="004D73B9" w:rsidRDefault="004D73B9" w:rsidP="004D73B9">
      <w:pPr>
        <w:keepNext/>
        <w:keepLines/>
        <w:spacing w:before="260" w:after="260"/>
        <w:outlineLvl w:val="1"/>
        <w:rPr>
          <w:rFonts w:ascii="Arial" w:eastAsia="黑体" w:hAnsi="Arial" w:cs="Calibri"/>
          <w:b/>
          <w:sz w:val="32"/>
        </w:rPr>
      </w:pPr>
      <w:bookmarkStart w:id="20" w:name="_Toc136542752"/>
      <w:r w:rsidRPr="004D73B9">
        <w:rPr>
          <w:rFonts w:ascii="Arial" w:eastAsia="黑体" w:hAnsi="Arial" w:cs="Calibri" w:hint="eastAsia"/>
          <w:b/>
          <w:sz w:val="32"/>
        </w:rPr>
        <w:lastRenderedPageBreak/>
        <w:t>4.</w:t>
      </w:r>
      <w:r w:rsidRPr="004D73B9">
        <w:rPr>
          <w:rFonts w:ascii="Arial" w:eastAsia="黑体" w:hAnsi="Arial" w:cs="Calibri" w:hint="eastAsia"/>
          <w:b/>
          <w:sz w:val="32"/>
        </w:rPr>
        <w:t>硬件电路</w:t>
      </w:r>
      <w:bookmarkEnd w:id="20"/>
    </w:p>
    <w:p w:rsidR="004D73B9" w:rsidRPr="004D73B9" w:rsidRDefault="00000000" w:rsidP="004D73B9">
      <w:pPr>
        <w:ind w:right="506"/>
        <w:rPr>
          <w:rFonts w:ascii="宋体" w:eastAsia="宋体" w:hAnsi="宋体" w:cs="Calibri"/>
          <w:b/>
          <w:bCs/>
        </w:rPr>
      </w:pPr>
      <w:r>
        <w:rPr>
          <w:rFonts w:ascii="宋体" w:eastAsia="宋体" w:hAnsi="宋体" w:cs="Calibri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5" o:spid="_x0000_s2053" type="#_x0000_t75" style="position:absolute;left:0;text-align:left;margin-left:128pt;margin-top:156.95pt;width:311.55pt;height:177.85pt;z-index:251662336;mso-position-horizontal-relative:page;mso-position-vertical-relative:page">
            <v:fill o:detectmouseclick="t"/>
            <v:imagedata r:id="rId12" o:title="" embosscolor="white"/>
            <w10:wrap type="square" anchorx="page" anchory="page"/>
          </v:shape>
          <o:OLEObject Type="Embed" ProgID="PBrush" ShapeID="对象 5" DrawAspect="Content" ObjectID="_1747155501" r:id="rId13">
            <o:FieldCodes>\* MERGEFORMAT</o:FieldCodes>
          </o:OLEObject>
        </w:object>
      </w:r>
    </w:p>
    <w:p w:rsidR="004D73B9" w:rsidRPr="004D73B9" w:rsidRDefault="004D73B9" w:rsidP="004D73B9">
      <w:pPr>
        <w:ind w:right="506"/>
        <w:rPr>
          <w:rFonts w:ascii="宋体" w:eastAsia="宋体" w:hAnsi="宋体" w:cs="Calibri"/>
          <w:b/>
          <w:bCs/>
        </w:rPr>
      </w:pPr>
    </w:p>
    <w:p w:rsidR="004D73B9" w:rsidRPr="004D73B9" w:rsidRDefault="004D73B9" w:rsidP="004D73B9">
      <w:pPr>
        <w:ind w:right="506"/>
        <w:rPr>
          <w:rFonts w:ascii="宋体" w:eastAsia="宋体" w:hAnsi="宋体" w:cs="Calibri"/>
          <w:b/>
          <w:bCs/>
        </w:rPr>
      </w:pPr>
    </w:p>
    <w:p w:rsidR="004D73B9" w:rsidRPr="004D73B9" w:rsidRDefault="004D73B9" w:rsidP="004D73B9">
      <w:pPr>
        <w:ind w:right="506"/>
        <w:rPr>
          <w:rFonts w:ascii="宋体" w:eastAsia="宋体" w:hAnsi="宋体" w:cs="Calibri"/>
          <w:b/>
          <w:bCs/>
        </w:rPr>
      </w:pPr>
    </w:p>
    <w:p w:rsidR="004D73B9" w:rsidRPr="004D73B9" w:rsidRDefault="004D73B9" w:rsidP="004D73B9">
      <w:pPr>
        <w:ind w:right="506"/>
        <w:rPr>
          <w:rFonts w:ascii="宋体" w:eastAsia="宋体" w:hAnsi="宋体" w:cs="Calibri"/>
          <w:b/>
          <w:bCs/>
        </w:rPr>
      </w:pPr>
    </w:p>
    <w:p w:rsidR="004D73B9" w:rsidRPr="004D73B9" w:rsidRDefault="004D73B9" w:rsidP="004D73B9">
      <w:pPr>
        <w:ind w:right="506"/>
        <w:rPr>
          <w:rFonts w:ascii="宋体" w:eastAsia="宋体" w:hAnsi="宋体" w:cs="Calibri"/>
          <w:b/>
          <w:bCs/>
        </w:rPr>
      </w:pPr>
    </w:p>
    <w:p w:rsidR="004D73B9" w:rsidRPr="004D73B9" w:rsidRDefault="004D73B9" w:rsidP="004D73B9">
      <w:pPr>
        <w:ind w:right="506"/>
        <w:jc w:val="center"/>
        <w:rPr>
          <w:rFonts w:ascii="宋体" w:eastAsia="宋体" w:hAnsi="宋体" w:cs="Calibri"/>
          <w:b/>
          <w:bCs/>
        </w:rPr>
      </w:pPr>
    </w:p>
    <w:p w:rsidR="004D73B9" w:rsidRPr="004D73B9" w:rsidRDefault="004D73B9" w:rsidP="004D73B9">
      <w:pPr>
        <w:ind w:right="506"/>
        <w:rPr>
          <w:rFonts w:ascii="宋体" w:eastAsia="宋体" w:hAnsi="宋体" w:cs="Calibri"/>
          <w:b/>
          <w:bCs/>
        </w:rPr>
      </w:pPr>
      <w:r w:rsidRPr="004D73B9">
        <w:rPr>
          <w:rFonts w:ascii="宋体" w:eastAsia="宋体" w:hAnsi="宋体" w:cs="Calibri" w:hint="eastAsia"/>
          <w:b/>
          <w:bCs/>
        </w:rPr>
        <w:t>EL-MUT-II</w:t>
      </w:r>
      <w:r w:rsidRPr="004D73B9">
        <w:rPr>
          <w:rFonts w:ascii="宋体" w:eastAsia="宋体" w:hAnsi="宋体" w:cs="Calibri"/>
          <w:b/>
          <w:bCs/>
        </w:rPr>
        <w:t>I</w:t>
      </w:r>
      <w:r w:rsidRPr="004D73B9">
        <w:rPr>
          <w:rFonts w:ascii="宋体" w:eastAsia="宋体" w:hAnsi="宋体" w:cs="Calibri" w:hint="eastAsia"/>
          <w:b/>
          <w:bCs/>
        </w:rPr>
        <w:t xml:space="preserve"> 型微机/单片机</w:t>
      </w:r>
    </w:p>
    <w:p w:rsidR="004D73B9" w:rsidRPr="004D73B9" w:rsidRDefault="004D73B9" w:rsidP="004D73B9">
      <w:pPr>
        <w:ind w:right="506"/>
        <w:rPr>
          <w:rFonts w:ascii="宋体" w:eastAsia="宋体" w:hAnsi="宋体" w:cs="Calibri"/>
          <w:b/>
        </w:rPr>
      </w:pPr>
      <w:r w:rsidRPr="004D73B9">
        <w:rPr>
          <w:rFonts w:ascii="Calibri" w:eastAsia="宋体" w:hAnsi="Calibri" w:cs="Calibri"/>
          <w:noProof/>
        </w:rPr>
        <w:drawing>
          <wp:inline distT="0" distB="0" distL="0" distR="0">
            <wp:extent cx="5274310" cy="3669030"/>
            <wp:effectExtent l="0" t="0" r="2540" b="7620"/>
            <wp:docPr id="542223936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3B9" w:rsidRPr="004D73B9" w:rsidRDefault="004D73B9" w:rsidP="004D73B9">
      <w:pPr>
        <w:ind w:right="506"/>
        <w:jc w:val="center"/>
        <w:rPr>
          <w:rFonts w:ascii="宋体" w:eastAsia="宋体" w:hAnsi="宋体" w:cs="Calibri"/>
        </w:rPr>
      </w:pPr>
      <w:r w:rsidRPr="004D73B9">
        <w:rPr>
          <w:rFonts w:ascii="宋体" w:eastAsia="宋体" w:hAnsi="宋体" w:cs="Calibri" w:hint="eastAsia"/>
          <w:b/>
          <w:sz w:val="22"/>
          <w:szCs w:val="21"/>
        </w:rPr>
        <w:t xml:space="preserve">         部分接口电路图</w:t>
      </w:r>
    </w:p>
    <w:p w:rsidR="004D73B9" w:rsidRPr="004D73B9" w:rsidRDefault="004D73B9" w:rsidP="004D73B9">
      <w:pPr>
        <w:keepNext/>
        <w:keepLines/>
        <w:spacing w:before="260" w:after="260"/>
        <w:outlineLvl w:val="1"/>
        <w:rPr>
          <w:rFonts w:ascii="Arial" w:eastAsia="黑体" w:hAnsi="Arial" w:cs="Calibri"/>
          <w:b/>
          <w:sz w:val="32"/>
        </w:rPr>
      </w:pPr>
      <w:bookmarkStart w:id="21" w:name="_Toc136542753"/>
      <w:r w:rsidRPr="004D73B9">
        <w:rPr>
          <w:rFonts w:ascii="Arial" w:eastAsia="黑体" w:hAnsi="Arial" w:cs="Calibri" w:hint="eastAsia"/>
          <w:b/>
          <w:sz w:val="32"/>
        </w:rPr>
        <w:lastRenderedPageBreak/>
        <w:t>5.</w:t>
      </w:r>
      <w:r w:rsidR="00D64E66">
        <w:rPr>
          <w:rFonts w:ascii="Arial" w:eastAsia="黑体" w:hAnsi="Arial" w:cs="Calibri" w:hint="eastAsia"/>
          <w:b/>
          <w:sz w:val="32"/>
        </w:rPr>
        <w:t>汇编代码</w:t>
      </w:r>
      <w:r w:rsidRPr="004D73B9">
        <w:rPr>
          <w:rFonts w:ascii="Arial" w:eastAsia="黑体" w:hAnsi="Arial" w:cs="Calibri" w:hint="eastAsia"/>
          <w:b/>
          <w:sz w:val="32"/>
        </w:rPr>
        <w:t>及运行结果</w:t>
      </w:r>
      <w:bookmarkEnd w:id="21"/>
    </w:p>
    <w:p w:rsidR="004D73B9" w:rsidRPr="004D73B9" w:rsidRDefault="004D73B9" w:rsidP="004D73B9">
      <w:pPr>
        <w:keepNext/>
        <w:keepLines/>
        <w:spacing w:before="260" w:after="260"/>
        <w:outlineLvl w:val="2"/>
        <w:rPr>
          <w:rFonts w:ascii="Calibri" w:eastAsia="宋体" w:hAnsi="Calibri" w:cs="Calibri"/>
          <w:b/>
          <w:sz w:val="32"/>
        </w:rPr>
      </w:pPr>
      <w:bookmarkStart w:id="22" w:name="_Toc136542754"/>
      <w:r w:rsidRPr="004D73B9">
        <w:rPr>
          <w:rFonts w:ascii="Calibri" w:eastAsia="宋体" w:hAnsi="Calibri" w:cs="Calibri" w:hint="eastAsia"/>
          <w:b/>
          <w:sz w:val="32"/>
        </w:rPr>
        <w:t>5.1</w:t>
      </w:r>
      <w:r w:rsidRPr="004D73B9">
        <w:rPr>
          <w:rFonts w:ascii="Calibri" w:eastAsia="宋体" w:hAnsi="Calibri" w:cs="Calibri" w:hint="eastAsia"/>
          <w:b/>
          <w:sz w:val="32"/>
        </w:rPr>
        <w:t>基础实验部分</w:t>
      </w:r>
      <w:bookmarkEnd w:id="22"/>
    </w:p>
    <w:p w:rsidR="004D73B9" w:rsidRPr="004D73B9" w:rsidRDefault="004D73B9" w:rsidP="004D73B9">
      <w:pPr>
        <w:keepNext/>
        <w:keepLines/>
        <w:spacing w:before="280" w:after="290"/>
        <w:outlineLvl w:val="3"/>
        <w:rPr>
          <w:rFonts w:ascii="Arial" w:eastAsia="黑体" w:hAnsi="Arial" w:cs="Calibri"/>
          <w:b/>
          <w:sz w:val="28"/>
        </w:rPr>
      </w:pPr>
      <w:r w:rsidRPr="004D73B9">
        <w:rPr>
          <w:rFonts w:ascii="Arial" w:eastAsia="黑体" w:hAnsi="Arial" w:cs="Calibri" w:hint="eastAsia"/>
          <w:b/>
          <w:sz w:val="28"/>
        </w:rPr>
        <w:t>5.1.1</w:t>
      </w:r>
      <w:r w:rsidRPr="004D73B9">
        <w:rPr>
          <w:rFonts w:ascii="Arial" w:eastAsia="黑体" w:hAnsi="Arial" w:cs="Calibri" w:hint="eastAsia"/>
          <w:b/>
          <w:sz w:val="28"/>
        </w:rPr>
        <w:t>基础实验</w:t>
      </w:r>
      <w:r w:rsidR="00D64E66">
        <w:rPr>
          <w:rFonts w:ascii="Arial" w:eastAsia="黑体" w:hAnsi="Arial" w:cs="Calibri" w:hint="eastAsia"/>
          <w:b/>
          <w:sz w:val="28"/>
        </w:rPr>
        <w:t>代码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start:  call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ini8250                 ;  8250初始化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call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ini8255                 ;  8255初始化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call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inilcd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      ;  LCD显示屏初始化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mov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   ax,0100h                ;  此处为实验箱要求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mov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  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ds,ax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   ;  数据段地址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mov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  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es,ax</w:t>
      </w:r>
      <w:proofErr w:type="spellEnd"/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lp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: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lea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ax,[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cgmi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]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;  显示模块生产厂家  命令格式为AT+CGMI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call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sends                   ;  向GSM模块发送命令，下同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call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rec                     ;  从GSM模块接收回复，下同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mov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si,1000h                ;  1000h为接收回复的第一个存储单元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mov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al,[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si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]                 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cmp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al,41h                  ;  回复命令的格式为AT+CGMI+内容，故检测回复的第一个字符是否是A，不是则认为无效，重新发送命令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jnz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lp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mov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cx,04h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call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disp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        ;  将回复中的部分信息显示在LCD上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lp1: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lea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ax,[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cgmm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]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   ;  显示模块型号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call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sends    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call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rec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mov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si,1000h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mov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al,[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si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]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cmp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al,41h                  ;  检测原理同上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jnz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lp1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mov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cx,0dh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call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disp</w:t>
      </w:r>
      <w:proofErr w:type="spellEnd"/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lea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ax,[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cpin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]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;  检测是否有SIM卡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call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sends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call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rec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mov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si,1012h             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mov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al,[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si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]                 ;  根据回复格式，第12h即第18个字符应为R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cmp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al,52h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jz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lp2                     ;  回复有效进入下一步，否则显示无SIM卡，程序在下面循环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lea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ax,[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nocard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]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mov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cx,1002h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call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disp3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lastRenderedPageBreak/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mov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al,20h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call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dispb</w:t>
      </w:r>
      <w:proofErr w:type="spellEnd"/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jmp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$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lp2: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   lea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ax,[cops]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;  显示网络运营商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call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sends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call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rec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mov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cx,1002h                ;  CX用来确定在LCD屏上显示的位置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call            disp5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color w:val="FF0000"/>
          <w:sz w:val="18"/>
          <w:szCs w:val="18"/>
          <w:lang w:bidi="ar"/>
        </w:rPr>
        <w:t xml:space="preserve">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Lea    ax,[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cmgf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]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;设置短信格式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call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sends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call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rec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lea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ax,[num]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;发送接收方号码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call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sends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call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rec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lea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ax,[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cont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]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;发送短信内容，注意结尾要加1Ah,此处为固定格式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call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sends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  <w:lang w:bidi="ar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call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rec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</w:rPr>
        <w:t>jmp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</w:rPr>
        <w:tab/>
      </w:r>
      <w:r w:rsidRPr="004D73B9">
        <w:rPr>
          <w:rFonts w:ascii="宋体" w:eastAsia="宋体" w:hAnsi="宋体" w:cs="宋体" w:hint="eastAsia"/>
          <w:sz w:val="18"/>
          <w:szCs w:val="18"/>
        </w:rPr>
        <w:tab/>
        <w:t>$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;=============================================================================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;   8250初始化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;=============================================================================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ini8250: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mov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   bx,04b0h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;8250的初始化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mov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dx,bx</w:t>
      </w:r>
      <w:proofErr w:type="spellEnd"/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add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dx,6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mov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   ax,80h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out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dx,ax</w:t>
      </w:r>
      <w:proofErr w:type="spellEnd"/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mov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  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dx,bx</w:t>
      </w:r>
      <w:proofErr w:type="spellEnd"/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mov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   ax,0ch  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   ;000ch---9600 ,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clk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=4.77MHZ/4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out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dx,ax</w:t>
      </w:r>
      <w:proofErr w:type="spellEnd"/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add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dx,2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mov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   ax,0h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out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dx,ax</w:t>
      </w:r>
      <w:proofErr w:type="spellEnd"/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add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dx,4    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mov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   ax,07  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;无校验方式,8 位数据位, 1位停止位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out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dx,ax</w:t>
      </w:r>
      <w:proofErr w:type="spellEnd"/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mov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dx,bx</w:t>
      </w:r>
      <w:proofErr w:type="spellEnd"/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add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dx,2           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;不采用中断的方式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mov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   ax,0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out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dx,ax</w:t>
      </w:r>
      <w:proofErr w:type="spellEnd"/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add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dx,8h     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in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ax,dx</w:t>
      </w:r>
      <w:proofErr w:type="spellEnd"/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mov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dx,bx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in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ax,dx</w:t>
      </w:r>
      <w:proofErr w:type="spellEnd"/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ret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lastRenderedPageBreak/>
        <w:t>;=======================================================================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;  8255初始化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;=======================================================================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ini8255: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mov 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   dx, 04a6h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;8255的初始化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mov 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   ax, 88h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out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dx, ax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    mov 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   ax, 70h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   out   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   dx, ax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ret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inilcd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: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mov 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al,             0f4h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;LCD液晶屏初始化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   call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comd</w:t>
      </w:r>
      <w:proofErr w:type="spellEnd"/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mov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cx,1000h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call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delay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lea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ax,[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manu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]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mov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cx,00h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call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disp3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lea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ax,[type]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mov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cx,09h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call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disp3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;lea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ax,[net]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;mov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cx,1000h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;call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disp3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ret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;========================================================================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;   向GSM模块发送单字节数据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;========================================================================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send:  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push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   ax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   ;向GSM模块发送单字节数据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mov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   bx,04b0h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mov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  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dx,bx</w:t>
      </w:r>
      <w:proofErr w:type="spellEnd"/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add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dx,0ah       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in  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al,dx</w:t>
      </w:r>
      <w:proofErr w:type="spellEnd"/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test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al,20h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jnz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send1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pop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ax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jmp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   send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send1: 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pop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ax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mov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  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dx,bx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out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dx,al</w:t>
      </w:r>
      <w:proofErr w:type="spellEnd"/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ret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;==========================================================================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;   向GSM模块发送多字节数据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;==========================================================================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sends: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   mov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si,offset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ax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;向GSM模块发送多字节数据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sends1: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   mov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al, [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si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]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lastRenderedPageBreak/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call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send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inc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si</w:t>
      </w:r>
      <w:proofErr w:type="spellEnd"/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cmp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al,0dh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jnz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sends1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ret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;=========================================================================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;   从GMS模块接收单字节数据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;=========================================================================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recv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: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   mov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   bx,04b0h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;从GMS模块接收单字节数据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mov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  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dx,bx</w:t>
      </w:r>
      <w:proofErr w:type="spellEnd"/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add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dx,0ah      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in  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al,dx</w:t>
      </w:r>
      <w:proofErr w:type="spellEnd"/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test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al,01h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jnz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recv1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loop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recv</w:t>
      </w:r>
      <w:proofErr w:type="spellEnd"/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recv1: 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mov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  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dx,bx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in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al,dx</w:t>
      </w:r>
      <w:proofErr w:type="spellEnd"/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ret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;========================================================================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;   从GMS模块接收多字节数据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;========================================================================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rec: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mov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   si,1000h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;从GMS模块接收多字节数据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push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   cx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rec1: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   mov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cx,1000h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call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recv</w:t>
      </w:r>
      <w:proofErr w:type="spellEnd"/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mov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[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si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],al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inc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si</w:t>
      </w:r>
      <w:proofErr w:type="spellEnd"/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cmp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si,1030h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jnz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rec1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rec2: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   pop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cx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ret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;========================================================================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;   从GMS模块接收多字节数据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;========================================================================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recaa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: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mov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  si,1000h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;从GMS模块接收多字节数据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push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  cx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recaa1: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   mov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cx,1000h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call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recv</w:t>
      </w:r>
      <w:proofErr w:type="spellEnd"/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mov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[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si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],al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inc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si</w:t>
      </w:r>
      <w:proofErr w:type="spellEnd"/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cmp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si,1090h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jnz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recaa1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recaa2: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   pop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cx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ret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lastRenderedPageBreak/>
        <w:t>;=======================================================================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;  MAN,TYPE 的回复信息显示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;=======================================================================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disp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: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   mov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si,1000h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;显示一般信息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mov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al,[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si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]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inc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si</w:t>
      </w:r>
      <w:proofErr w:type="spellEnd"/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cmp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al,0dh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;确定是否回显了命令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jz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disp2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disp1: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   mov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al,[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si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]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inc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si</w:t>
      </w:r>
      <w:proofErr w:type="spellEnd"/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cmp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al,0ah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jnz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disp1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disp2: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   mov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al,[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si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]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inc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si</w:t>
      </w:r>
      <w:proofErr w:type="spellEnd"/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cmp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al,0dh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jz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over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call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dispb</w:t>
      </w:r>
      <w:proofErr w:type="spellEnd"/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inc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cl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jmp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disp2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over: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   ret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;=====================================================================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;   在LCD屏幕上显示指定信息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;=====================================================================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disp3: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   mov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si,offset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ax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disp4: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   mov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al,[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si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]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inc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si</w:t>
      </w:r>
      <w:proofErr w:type="spellEnd"/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cmp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al,0dh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jz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over1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call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dispb</w:t>
      </w:r>
      <w:proofErr w:type="spellEnd"/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inc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cl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jmp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disp4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over1: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   mov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al,':'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call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dispb</w:t>
      </w:r>
      <w:proofErr w:type="spellEnd"/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ret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disp5: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   mov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si,1000h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;显示特殊信息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disp6: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   mov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al,[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si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]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inc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si</w:t>
      </w:r>
      <w:proofErr w:type="spellEnd"/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cmp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al,22h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jnz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disp6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disp7:       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mov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al,[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si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]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inc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si</w:t>
      </w:r>
      <w:proofErr w:type="spellEnd"/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cmp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al,22h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jz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over3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call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dispb</w:t>
      </w:r>
      <w:proofErr w:type="spellEnd"/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lastRenderedPageBreak/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inc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cl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jmp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disp7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over3:       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ret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;===================================================================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;   在LCD上显示单一字符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;===================================================================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dispb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: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   mov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ah,al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;显示单一字符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mov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al,0f1h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call 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  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comd</w:t>
      </w:r>
      <w:proofErr w:type="spellEnd"/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mov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al,cl</w:t>
      </w:r>
      <w:proofErr w:type="spellEnd"/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call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comd</w:t>
      </w:r>
      <w:proofErr w:type="spellEnd"/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mov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al,ch</w:t>
      </w:r>
      <w:proofErr w:type="spellEnd"/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call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comd</w:t>
      </w:r>
      <w:proofErr w:type="spellEnd"/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mov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al,ah</w:t>
      </w:r>
      <w:proofErr w:type="spellEnd"/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call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comd</w:t>
      </w:r>
      <w:proofErr w:type="spellEnd"/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push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   cx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mov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cx,100h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call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delay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pop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cx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ret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comd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: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   mov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dx, 04a0h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;通过8255向LCD液晶屏写入数据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   out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dx, al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   mov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   dx, 04a6h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   mov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   al, 71h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   out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dx, al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mon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: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   mov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dx, 04a4h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   in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al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, dx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   and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al, 80h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  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jz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mon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   mov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   dx, 04a6h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   mov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   al, 70h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   out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dx ,al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   ret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;================================================================================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;    简单软件延时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;================================================================================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delay: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  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nop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;延时，调用时需要设定延时时间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loop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delay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ret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;===========================================================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;  定义数据段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;===========================================================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manu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  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db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'M','A','N',0dh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type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db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'T','Y','P',0dh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lastRenderedPageBreak/>
        <w:t>net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db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'I','D',0dh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nocard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  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db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'N','O',' ','S','I','M',' ','C','A','R','D','!',0dh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message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db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' ','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M','e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','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s','s','a','g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',' e','!',0dh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ate0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db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'A','T','E','0',0dh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ate1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db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'A','T','E','1',0dh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ccff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db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'A','T',0dh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cgmi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db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'A','T','+','C','G','M','I',0dh  ;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yun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ying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shang</w:t>
      </w:r>
      <w:proofErr w:type="spellEnd"/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cgmm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  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db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'A','T','+','C','G','M','M',0dh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cops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db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'A','T','+','C','O','P','S','?',0dh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cpin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db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'A','T','+','C','P','I','N','?',0dh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num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db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'A','T','+','C','M','G','S','=','"','1','8','2','4','0','4'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db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'4','1','0','4','8','"',0dh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cnmi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db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'A','T','+','C','N','M','I','=','3','1',0dh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code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ends</w:t>
      </w:r>
    </w:p>
    <w:p w:rsidR="004D73B9" w:rsidRPr="004D73B9" w:rsidRDefault="004D73B9" w:rsidP="004D73B9">
      <w:pPr>
        <w:rPr>
          <w:rFonts w:ascii="宋体" w:eastAsia="宋体" w:hAnsi="宋体" w:cs="Calibri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end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start</w:t>
      </w:r>
    </w:p>
    <w:p w:rsidR="004D73B9" w:rsidRPr="004D73B9" w:rsidRDefault="004D73B9" w:rsidP="004D73B9">
      <w:pPr>
        <w:keepNext/>
        <w:keepLines/>
        <w:spacing w:before="280" w:after="290"/>
        <w:outlineLvl w:val="3"/>
        <w:rPr>
          <w:rFonts w:ascii="Arial" w:eastAsia="黑体" w:hAnsi="Arial" w:cs="Calibri"/>
          <w:b/>
          <w:sz w:val="28"/>
        </w:rPr>
      </w:pPr>
      <w:r w:rsidRPr="004D73B9">
        <w:rPr>
          <w:rFonts w:ascii="Arial" w:eastAsia="黑体" w:hAnsi="Arial" w:cs="Calibri" w:hint="eastAsia"/>
          <w:b/>
          <w:sz w:val="28"/>
        </w:rPr>
        <w:t>5.1.2</w:t>
      </w:r>
      <w:r w:rsidRPr="004D73B9">
        <w:rPr>
          <w:rFonts w:ascii="Arial" w:eastAsia="黑体" w:hAnsi="Arial" w:cs="Calibri" w:hint="eastAsia"/>
          <w:b/>
          <w:sz w:val="28"/>
        </w:rPr>
        <w:t>基础实验运行结果：</w:t>
      </w:r>
    </w:p>
    <w:p w:rsidR="004D73B9" w:rsidRPr="004D73B9" w:rsidRDefault="004D73B9" w:rsidP="004D73B9">
      <w:pPr>
        <w:ind w:right="505"/>
        <w:jc w:val="left"/>
        <w:rPr>
          <w:rFonts w:ascii="宋体" w:eastAsia="宋体" w:hAnsi="宋体" w:cs="Calibri"/>
        </w:rPr>
      </w:pPr>
      <w:r w:rsidRPr="004D73B9">
        <w:rPr>
          <w:rFonts w:ascii="宋体" w:eastAsia="宋体" w:hAnsi="宋体" w:cs="Calibri" w:hint="eastAsia"/>
        </w:rPr>
        <w:t>测试模块的型号及有无SIM卡：</w:t>
      </w:r>
    </w:p>
    <w:p w:rsidR="004D73B9" w:rsidRPr="004D73B9" w:rsidRDefault="004D73B9" w:rsidP="004D73B9">
      <w:pPr>
        <w:ind w:right="505"/>
        <w:jc w:val="left"/>
        <w:rPr>
          <w:rFonts w:ascii="宋体" w:eastAsia="宋体" w:hAnsi="宋体" w:cs="Calibri"/>
        </w:rPr>
      </w:pPr>
      <w:r w:rsidRPr="004D73B9">
        <w:rPr>
          <w:rFonts w:ascii="Calibri" w:eastAsia="宋体" w:hAnsi="Calibri" w:cs="Calibri"/>
          <w:noProof/>
        </w:rPr>
        <w:drawing>
          <wp:inline distT="0" distB="0" distL="0" distR="0">
            <wp:extent cx="1454785" cy="353060"/>
            <wp:effectExtent l="0" t="0" r="0" b="8890"/>
            <wp:docPr id="1802647420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785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3B9">
        <w:rPr>
          <w:rFonts w:ascii="Calibri" w:eastAsia="宋体" w:hAnsi="Calibri" w:cs="Calibri"/>
          <w:noProof/>
        </w:rPr>
        <w:t xml:space="preserve">                       </w:t>
      </w:r>
      <w:r w:rsidRPr="004D73B9">
        <w:rPr>
          <w:rFonts w:ascii="Calibri" w:eastAsia="宋体" w:hAnsi="Calibri" w:cs="Calibri"/>
          <w:noProof/>
        </w:rPr>
        <w:drawing>
          <wp:inline distT="0" distB="0" distL="0" distR="0">
            <wp:extent cx="1503045" cy="325755"/>
            <wp:effectExtent l="0" t="0" r="1905" b="0"/>
            <wp:docPr id="1554021167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045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3B9" w:rsidRPr="004D73B9" w:rsidRDefault="004D73B9" w:rsidP="004D73B9">
      <w:pPr>
        <w:ind w:right="505"/>
        <w:jc w:val="left"/>
        <w:rPr>
          <w:rFonts w:ascii="宋体" w:eastAsia="宋体" w:hAnsi="宋体" w:cs="Calibri"/>
        </w:rPr>
      </w:pPr>
      <w:r w:rsidRPr="004D73B9">
        <w:rPr>
          <w:rFonts w:ascii="宋体" w:eastAsia="宋体" w:hAnsi="宋体" w:cs="Calibri" w:hint="eastAsia"/>
        </w:rPr>
        <w:t>图（1）有SIM卡的情况                      图（2</w:t>
      </w:r>
      <w:r>
        <w:rPr>
          <w:rFonts w:ascii="宋体" w:eastAsia="宋体" w:hAnsi="宋体" w:cs="Calibri" w:hint="eastAsia"/>
        </w:rPr>
        <w:t>）</w:t>
      </w:r>
      <w:r w:rsidRPr="004D73B9">
        <w:rPr>
          <w:rFonts w:ascii="宋体" w:eastAsia="宋体" w:hAnsi="宋体" w:cs="Calibri" w:hint="eastAsia"/>
        </w:rPr>
        <w:t>无SIM卡的情况</w:t>
      </w:r>
    </w:p>
    <w:p w:rsidR="004D73B9" w:rsidRPr="004D73B9" w:rsidRDefault="004D73B9" w:rsidP="004D73B9">
      <w:pPr>
        <w:keepNext/>
        <w:keepLines/>
        <w:spacing w:before="260" w:after="260"/>
        <w:outlineLvl w:val="2"/>
        <w:rPr>
          <w:rFonts w:ascii="Calibri" w:eastAsia="宋体" w:hAnsi="Calibri" w:cs="Calibri"/>
          <w:b/>
          <w:sz w:val="32"/>
        </w:rPr>
      </w:pPr>
      <w:bookmarkStart w:id="23" w:name="_Toc136542755"/>
      <w:r w:rsidRPr="004D73B9">
        <w:rPr>
          <w:rFonts w:ascii="Calibri" w:eastAsia="宋体" w:hAnsi="Calibri" w:cs="Calibri" w:hint="eastAsia"/>
          <w:b/>
          <w:sz w:val="32"/>
        </w:rPr>
        <w:t>5.2</w:t>
      </w:r>
      <w:r w:rsidRPr="004D73B9">
        <w:rPr>
          <w:rFonts w:ascii="Calibri" w:eastAsia="宋体" w:hAnsi="Calibri" w:cs="Calibri" w:hint="eastAsia"/>
          <w:b/>
          <w:sz w:val="32"/>
        </w:rPr>
        <w:t>扩展实验部分</w:t>
      </w:r>
      <w:bookmarkEnd w:id="23"/>
    </w:p>
    <w:p w:rsidR="004D73B9" w:rsidRPr="004D73B9" w:rsidRDefault="004D73B9" w:rsidP="004D73B9">
      <w:pPr>
        <w:keepNext/>
        <w:keepLines/>
        <w:spacing w:before="280" w:after="290"/>
        <w:outlineLvl w:val="3"/>
        <w:rPr>
          <w:rFonts w:ascii="Arial" w:eastAsia="黑体" w:hAnsi="Arial" w:cs="Calibri"/>
          <w:b/>
          <w:sz w:val="28"/>
        </w:rPr>
      </w:pPr>
      <w:r w:rsidRPr="004D73B9">
        <w:rPr>
          <w:rFonts w:ascii="Arial" w:eastAsia="黑体" w:hAnsi="Arial" w:cs="Calibri" w:hint="eastAsia"/>
          <w:b/>
          <w:sz w:val="28"/>
        </w:rPr>
        <w:t>5.2.1</w:t>
      </w:r>
      <w:r w:rsidRPr="004D73B9">
        <w:rPr>
          <w:rFonts w:ascii="Arial" w:eastAsia="黑体" w:hAnsi="Arial" w:cs="Calibri" w:hint="eastAsia"/>
          <w:b/>
          <w:sz w:val="28"/>
        </w:rPr>
        <w:t>扩展实验部分</w:t>
      </w:r>
      <w:r w:rsidR="00D64E66">
        <w:rPr>
          <w:rFonts w:ascii="Arial" w:eastAsia="黑体" w:hAnsi="Arial" w:cs="Calibri" w:hint="eastAsia"/>
          <w:b/>
          <w:sz w:val="28"/>
        </w:rPr>
        <w:t>代码</w:t>
      </w:r>
    </w:p>
    <w:p w:rsidR="004D73B9" w:rsidRPr="004D73B9" w:rsidRDefault="004D73B9" w:rsidP="004D73B9">
      <w:pPr>
        <w:ind w:right="505"/>
        <w:jc w:val="left"/>
        <w:rPr>
          <w:rFonts w:ascii="宋体" w:eastAsia="宋体" w:hAnsi="宋体" w:cs="Calibri"/>
          <w:b/>
          <w:bCs/>
        </w:rPr>
      </w:pPr>
      <w:r w:rsidRPr="004D73B9">
        <w:rPr>
          <w:rFonts w:ascii="宋体" w:eastAsia="宋体" w:hAnsi="宋体" w:cs="Calibri" w:hint="eastAsia"/>
          <w:b/>
          <w:bCs/>
        </w:rPr>
        <w:t>扩展实验源程序：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;==============================================================================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;    初始化8259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start:                    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cli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mov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dx,04d0h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mov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ax,13h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out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dx,ax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;设置ICW1, 无ICW3，有ICW4 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mov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dx,04d2h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mov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ax,80h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out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dx,ax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;ICW2 中断类型80h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mov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ax,01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out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dx,ax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   ;ICW4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mov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ax,00h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out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dx,ax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;OCW1, 开放所有中断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lastRenderedPageBreak/>
        <w:t xml:space="preserve">          mov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ax,0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mov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ds,ax</w:t>
      </w:r>
      <w:proofErr w:type="spellEnd"/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mov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si,200h 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;初始化中断向量表，即IP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mov   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ax,offset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hint        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mov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ds:[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si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],ax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add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si,2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mov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ds:[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si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],100h            ; CS段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mov 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bx,0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cli                                     ; 关总中断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;===============================================================================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call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ini8250                 ;  8250初始化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call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ini8255                 ;  8255初始化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call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inilcd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      ;  LCD显示屏初始化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mov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   ax,0100h                ;  此处为实验箱要求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mov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  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ds,ax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   ;  数据段地址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mov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  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es,ax</w:t>
      </w:r>
      <w:proofErr w:type="spellEnd"/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lp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: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lea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ax,[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cgmi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]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;  显示模块生产厂家  命令格式为AT+CGMI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call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sends                   ;  向GSM模块发送命令，下同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call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rec                     ;  从GSM模块接收回复，下同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mov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si,1000h                ;  1000h为接收回复的第一个存储单元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mov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al,[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si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]                 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cmp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al,41h                  ;  回复命令的格式为AT+CGMI+内容，故检测回复的第一个字符是否是A，不是则认为无效，重新发送命令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jnz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lp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mov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cx,04h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call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disp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        ;  将回复中的部分信息显示在LCD上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lp1: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lea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ax,[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cgmm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]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   ;  显示模块型号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call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sends    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call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rec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mov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si,1000h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mov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al,[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si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]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cmp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al,41h                  ;  检测原理同上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jnz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lp1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mov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cx,0dh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call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disp</w:t>
      </w:r>
      <w:proofErr w:type="spellEnd"/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lea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ax,[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cpin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]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;  检测是否有SIM卡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call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sends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call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rec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mov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si,1012h             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mov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al,[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si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]                 ;  根据回复格式，第12h即第18个字符应为R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cmp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al,52h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jz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lp2                ;  回复有效进入下一步，否则显示无SIM卡，程序在下面循环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lea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ax,[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nocard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]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mov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cx,1002h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lastRenderedPageBreak/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call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disp3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mov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al,20h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call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dispb</w:t>
      </w:r>
      <w:proofErr w:type="spellEnd"/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jmp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$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lp2: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lea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ax,[cops]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;  显示网络运营商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call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sends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call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rec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mov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cx,1002h                ;  CX用来确定在LCD屏上显示的位置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call            disp5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;=================================================================================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;读指定条短信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;=================================================================================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color w:val="FF0000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lea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ax,[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cmgf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]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   ; 设置短信格式,AT+CMGF=1时为TEXT格式，当AT+CMGF=0时为PDU格式，本程序中全部采用TEXT格式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call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sends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call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rec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read_zhiding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: lea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ax,[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cmgr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]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; 命令格式为AT+CMGR=N，N代表数字，意义为读取收件箱中第N条信息。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call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sends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call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recaa</w:t>
      </w:r>
      <w:proofErr w:type="spellEnd"/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mov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si,1000h                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mov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al,[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si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]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cmp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al,41h                  ; 命令检测方式同上，当回复的第一个字符不是A时，认为命名没有下达成功，则重复发送指令，直达成功。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jnz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read_zhiding</w:t>
      </w:r>
      <w:proofErr w:type="spellEnd"/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call  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clear                   ;  清屏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lea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ax,[message]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mov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cx,1002h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call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disp3                   ;  在屏幕上提示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Messsage</w:t>
      </w:r>
      <w:proofErr w:type="spellEnd"/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mov     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si,1000h                ;  定位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si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,到回复内容第一个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mov             bx,0                    ;  屏幕显示计数器，由于LCD限制，此命令回复需要5屏才能显示全，解决此问题时，采用中断方式控制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sti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                         ;  开总中断，此时IRO接到了实验箱的脉冲发生器P+处，当按下一次按钮，即产生一次脉冲，使屏幕翻到下一屏，在五屏之后关闭中断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loopppp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:       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cmp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bx,5        ;  比较是否到5屏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jz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 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hahahha</w:t>
      </w:r>
      <w:proofErr w:type="spellEnd"/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jmp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loopppp</w:t>
      </w:r>
      <w:proofErr w:type="spellEnd"/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;==========================================================================================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;  8259的IR0的中断子程序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hint:           cli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call            clear         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;  将新信息中的信息显示出来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call           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dispreplyone</w:t>
      </w:r>
      <w:proofErr w:type="spellEnd"/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inc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bx                      ;  增加计数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mov     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al,20h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lastRenderedPageBreak/>
        <w:t xml:space="preserve">            mov  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dx,04d0h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out      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dx,al</w:t>
      </w:r>
      <w:proofErr w:type="spellEnd"/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sti</w:t>
      </w:r>
      <w:proofErr w:type="spellEnd"/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iret</w:t>
      </w:r>
      <w:proofErr w:type="spellEnd"/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;===============================================================================================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;     打电话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;===========================================================================================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hahahha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:     cli                                     ;  关总中断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 lea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ax,[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atd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]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;  命令格式为ATD+电话号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call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sends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call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rec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  mov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si,1000h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mov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al,[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si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]                 ;  检测方式同上，无效则重复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cmp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al,41h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jnz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hahahha</w:t>
      </w:r>
      <w:proofErr w:type="spellEnd"/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  mov             si,1000h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  call            clear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   call           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dispreplyone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;  当电话被接听时，在屏幕上会有包含 OK 的回复提示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;================================================================================================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;   发短信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;================================================================================================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lea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ax,[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cmgf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]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;设置短信格式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call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sends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call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rec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lea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ax,[num]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;发送接收方号码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call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sends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call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rec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lea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ax,[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cont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]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;发送短信内容，注意结尾要加1Ah,此处为固定格式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call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sends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call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rec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;===============================================================================================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;  检测新短信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;===============================================================================================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newm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:        lea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ax,[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cmgf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]     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;   设置短信格式为TEXT格式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   call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sends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 call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rec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 mov    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bx,00h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ll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:          lea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ax,[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cmgl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]     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;   检测是否有新短信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lastRenderedPageBreak/>
        <w:tab/>
        <w:t xml:space="preserve">        call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sends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   call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recaa</w:t>
      </w:r>
      <w:proofErr w:type="spellEnd"/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; mov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cx,00h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 mov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si,1000h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   mov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al,[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si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]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  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cmp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al,41h        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;   检测回复是否有效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  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jnz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ll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 mov             bx,00h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oppp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:       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inc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si</w:t>
      </w:r>
      <w:proofErr w:type="spellEnd"/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  mov             al,[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si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]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 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cmp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 al,22h        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;   查找双引号  "  有新信息时，根据回复格式有6个引号，无信息时，根据格式有2个引号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   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jz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  oppp1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   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jmp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oppp</w:t>
      </w:r>
      <w:proofErr w:type="spellEnd"/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oppp1:         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inc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 bx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   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cmp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 bx,02h                  ;   bx用作计数，先找出两个双引号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   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jz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  oppp2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   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jmp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oppp</w:t>
      </w:r>
      <w:proofErr w:type="spellEnd"/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oppp2:         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cmp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 si,1030h                ;  超过30h个字符后，还只检测到两个引号，认为是无新短信，转去检测是否有电话打入部分         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   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jz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  ha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   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inc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si</w:t>
      </w:r>
      <w:proofErr w:type="spellEnd"/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    mov             al,[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si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]                 ;  当检测到第三个引号时则有新短信，转到将短信显示部分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   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cmp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 al,22h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   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jz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  oppp3          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   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jmp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 oppp2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hhhh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:          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jmp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newm</w:t>
      </w:r>
      <w:proofErr w:type="spellEnd"/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oppp3:   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    call             clear        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;将新信息中的信息显示出来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    call             clear        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;将新信息中的信息显示出来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    call            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dispreplyone</w:t>
      </w:r>
      <w:proofErr w:type="spellEnd"/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    call             clear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    call            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dispreplytwo</w:t>
      </w:r>
      <w:proofErr w:type="spellEnd"/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    call             clear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    call            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dispreplythree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;显示完后顺序执行，循环检测是否有新短信和电话        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;==============================================================================================================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;    来电话循环检测，有则接听，无则循环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;==============================================================================================================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ha:            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lea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ax,[clip]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    ;命令格式为AT+CLIP=1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lastRenderedPageBreak/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call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sends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call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recaa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        ; 此处回复接收90h个字符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 mov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si,1000h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mov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al,[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si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]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cmp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al,41h                   ;检测是否有效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jnz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ha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 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inc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si</w:t>
      </w:r>
      <w:proofErr w:type="spellEnd"/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op:            mov             al,[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si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]                  ;有电话打入时回复信息中有RING,此处检测R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   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cmp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 al,52h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   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jz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 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haha</w:t>
      </w:r>
      <w:proofErr w:type="spellEnd"/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   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cmp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 si,1050h                 ;当在50H个字符内都检测不到R则认为没有电话打入，则转入检测新短信部分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   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jz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  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hhhh</w:t>
      </w:r>
      <w:proofErr w:type="spellEnd"/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   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inc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si</w:t>
      </w:r>
      <w:proofErr w:type="spellEnd"/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   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jmp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 op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haha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:           call            clear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    mov             cx,02h 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    mov             bx,0h 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    add              si,7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op5:            mov             al,[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si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]                  ; 将来电号码显示在屏幕上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    call           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dispb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   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inc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si</w:t>
      </w:r>
      <w:proofErr w:type="spellEnd"/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   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inc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 cl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   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inc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 bl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   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cmp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 bl,0dh                   ;  一个LCD屏幕可显示两行，我们设定第一行显示0dh个字符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   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jnz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 op5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    mov             cx,1002h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    mov             bx,0h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op6:            mov             al,[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si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]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    call           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dispb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   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inc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si</w:t>
      </w:r>
      <w:proofErr w:type="spellEnd"/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   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inc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 cl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   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inc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 bl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   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cmp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 bl,08h                  ;  设定第二行显示08h个字符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   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jnz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 op6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op7:            lea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ax,[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ata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]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;  接听电话命令，此处设定为有电话打入立即接听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call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sends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   call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rec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    mov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si,1000h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mov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al,[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si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]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cmp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al,41h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  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jnz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op7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lastRenderedPageBreak/>
        <w:t xml:space="preserve">     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  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jmp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hhhh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;========================================================================================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;  LCD清屏子程序      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;========================================================================================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clear:          mov 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   al, 0f4h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;LCD清屏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   call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comd</w:t>
      </w:r>
      <w:proofErr w:type="spellEnd"/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    ret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;========================================================================================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;       显示命令回复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;========================================================================================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dispreplyone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:   ;mov            si,1000h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    mov            cx,02h    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;   设定LCD屏显示初始位置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    push           bx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    mov            bx,0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rlp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:            mov            al,[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si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]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    call          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dispb</w:t>
      </w:r>
      <w:proofErr w:type="spellEnd"/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   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inc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cl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   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inc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bl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   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cmp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bl,0dh     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;   第一行显示0dH个字符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   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jz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 rlp1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   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inc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si</w:t>
      </w:r>
      <w:proofErr w:type="spellEnd"/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   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jmp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rlp</w:t>
      </w:r>
      <w:proofErr w:type="spellEnd"/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rlp1:           mov            cx,1002h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   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inc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si</w:t>
      </w:r>
      <w:proofErr w:type="spellEnd"/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rlp2:           mov            al,[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si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]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    call          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dispb</w:t>
      </w:r>
      <w:proofErr w:type="spellEnd"/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   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inc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cl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   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inc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bl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   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inc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si</w:t>
      </w:r>
      <w:proofErr w:type="spellEnd"/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color w:val="FF0000"/>
          <w:sz w:val="18"/>
          <w:szCs w:val="18"/>
          <w:lang w:bidi="ar"/>
        </w:rPr>
        <w:t xml:space="preserve">              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cmp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bl,1ah   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;    第二行显示0DH个字符，下同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   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jz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 rlp3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   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jmp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rlp2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rlp3:           pop          bx  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    ret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;=======================================================================================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;       显示命令回复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;=======================================================================================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dispreplytwo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:   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    mov            cx,02h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    mov            bx,0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rlp4:           mov            al,[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si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]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    call          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dispb</w:t>
      </w:r>
      <w:proofErr w:type="spellEnd"/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   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inc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cl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   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inc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bl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lastRenderedPageBreak/>
        <w:t xml:space="preserve">               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cmp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bl,0dh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   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jz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 rlp5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   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inc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si</w:t>
      </w:r>
      <w:proofErr w:type="spellEnd"/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   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jmp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rlp4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rlp5:           mov            cx,1002h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   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inc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si</w:t>
      </w:r>
      <w:proofErr w:type="spellEnd"/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rlp6:           mov            al,[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si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]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    call          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dispb</w:t>
      </w:r>
      <w:proofErr w:type="spellEnd"/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   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inc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cl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   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inc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bl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   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inc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si</w:t>
      </w:r>
      <w:proofErr w:type="spellEnd"/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   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cmp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bl,1ah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   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jz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 rlp7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   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jmp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rlp6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rlp7:           ret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;========================================================================================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;       显示命令回复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;========================================================================================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dispreplythree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: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    mov            cx,02h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    mov            bx,0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rlp8:           mov            al,[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si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]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    call          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dispb</w:t>
      </w:r>
      <w:proofErr w:type="spellEnd"/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   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inc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cl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   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inc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bl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   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cmp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bl,0dh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   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jz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 rlp9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color w:val="FF0000"/>
          <w:sz w:val="18"/>
          <w:szCs w:val="18"/>
          <w:lang w:bidi="ar"/>
        </w:rPr>
        <w:t xml:space="preserve">            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inc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si</w:t>
      </w:r>
      <w:proofErr w:type="spellEnd"/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   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jmp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rlp8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rlp9:           mov            cx,1002h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   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inc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si</w:t>
      </w:r>
      <w:proofErr w:type="spellEnd"/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rlp10:          mov            al,[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si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]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    call          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dispb</w:t>
      </w:r>
      <w:proofErr w:type="spellEnd"/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   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inc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cl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   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inc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bl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   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inc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si</w:t>
      </w:r>
      <w:proofErr w:type="spellEnd"/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   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cmp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bl,1ah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   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jz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 rlp11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   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jmp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rlp10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rlp11:          ret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dispb</w:t>
      </w:r>
      <w:proofErr w:type="spellEnd"/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   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inc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cl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lastRenderedPageBreak/>
        <w:t xml:space="preserve">               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inc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bl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   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cmp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bl,20h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   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jz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 rlp19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   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jmp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rlp18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rlp19:          ret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;=============================================================================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;   8250初始化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;=============================================================================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ini8250: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mov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   bx,04b0h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;8250的初始化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mov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dx,bx</w:t>
      </w:r>
      <w:proofErr w:type="spellEnd"/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add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dx,6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mov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   ax,80h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out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dx,ax</w:t>
      </w:r>
      <w:proofErr w:type="spellEnd"/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mov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  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dx,bx</w:t>
      </w:r>
      <w:proofErr w:type="spellEnd"/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mov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   ax,0ch  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   ;000ch---9600 ,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clk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=4.77MHZ/4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out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dx,ax</w:t>
      </w:r>
      <w:proofErr w:type="spellEnd"/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add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dx,2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mov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   ax,0h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out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dx,ax</w:t>
      </w:r>
      <w:proofErr w:type="spellEnd"/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add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dx,4    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mov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   ax,07  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;无校验方式,8 位数据位, 1位停止位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out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dx,ax</w:t>
      </w:r>
      <w:proofErr w:type="spellEnd"/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mov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dx,bx</w:t>
      </w:r>
      <w:proofErr w:type="spellEnd"/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add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dx,2           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;不采用中断的方式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mov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   ax,0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out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dx,ax</w:t>
      </w:r>
      <w:proofErr w:type="spellEnd"/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add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dx,8h     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in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ax,dx</w:t>
      </w:r>
      <w:proofErr w:type="spellEnd"/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mov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dx,bx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in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ax,dx</w:t>
      </w:r>
      <w:proofErr w:type="spellEnd"/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ret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;=======================================================================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;  8255初始化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;=======================================================================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ini8255: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mov 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   dx, 04a6h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;8255的初始化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mov 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   ax, 88h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out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dx, ax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         mov 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   ax, 70h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   out   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   dx, ax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ret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inilcd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: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mov 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al,             0f4h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;LCD液晶屏初始化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   call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comd</w:t>
      </w:r>
      <w:proofErr w:type="spellEnd"/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mov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cx,1000h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lastRenderedPageBreak/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call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delay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lea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ax,[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manu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]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mov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cx,00h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call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disp3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lea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ax,[type]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mov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cx,09h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call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disp3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;lea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ax,[net]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;mov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cx,1000h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;call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disp3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ret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;========================================================================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;   向GSM模块发送单字节数据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;========================================================================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send:  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push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   ax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   ;向GSM模块发送单字节数据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mov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   bx,04b0h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mov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  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dx,bx</w:t>
      </w:r>
      <w:proofErr w:type="spellEnd"/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add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dx,0ah       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in  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al,dx</w:t>
      </w:r>
      <w:proofErr w:type="spellEnd"/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test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al,20h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jnz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send1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pop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ax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jmp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   send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send1: 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pop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ax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mov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  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dx,bx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 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out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dx,al</w:t>
      </w:r>
      <w:proofErr w:type="spellEnd"/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ret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;==========================================================================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;   向GSM模块发送多字节数据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;==========================================================================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sends: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   mov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si,offset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ax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;向GSM模块发送多字节数据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sends1: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   mov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al, [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si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]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call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send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inc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si</w:t>
      </w:r>
      <w:proofErr w:type="spellEnd"/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cmp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al,0dh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jnz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sends1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ret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;=========================================================================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;   从GMS模块接收单字节数据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;=========================================================================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recv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: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   mov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   bx,04b0h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;从GMS模块接收单字节数据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mov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  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dx,bx</w:t>
      </w:r>
      <w:proofErr w:type="spellEnd"/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add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dx,0ah      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in  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al,dx</w:t>
      </w:r>
      <w:proofErr w:type="spellEnd"/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lastRenderedPageBreak/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test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al,01h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jnz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recv1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loop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recv</w:t>
      </w:r>
      <w:proofErr w:type="spellEnd"/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recv1: 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mov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  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dx,bx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     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in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al,dx</w:t>
      </w:r>
      <w:proofErr w:type="spellEnd"/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ret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;========================================================================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;   从GMS模块接收多字节数据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;========================================================================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rec: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mov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   si,1000h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;从GMS模块接收多字节数据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push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   cx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rec1: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   mov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cx,1000h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call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recv</w:t>
      </w:r>
      <w:proofErr w:type="spellEnd"/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mov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[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si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],al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inc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si</w:t>
      </w:r>
      <w:proofErr w:type="spellEnd"/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cmp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si,1030h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jnz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rec1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rec2: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   pop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cx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ret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;========================================================================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;   从GMS模块接收多字节数据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;========================================================================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recaa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: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mov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  si,1000h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;从GMS模块接收多字节数据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push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  cx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recaa1: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   mov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cx,1000h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call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recv</w:t>
      </w:r>
      <w:proofErr w:type="spellEnd"/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mov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[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si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],al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inc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si</w:t>
      </w:r>
      <w:proofErr w:type="spellEnd"/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cmp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si,1090h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jnz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recaa1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recaa2: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   pop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cx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ret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;=======================================================================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;  MAN,TYPE 的回复信息显示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;=======================================================================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disp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: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   mov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si,1000h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;显示一般信息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mov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al,[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si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]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inc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si</w:t>
      </w:r>
      <w:proofErr w:type="spellEnd"/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cmp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al,0dh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;确定是否回显了命令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jz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disp2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disp1: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   mov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al,[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si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]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inc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si</w:t>
      </w:r>
      <w:proofErr w:type="spellEnd"/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cmp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al,0ah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jnz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disp1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lastRenderedPageBreak/>
        <w:t>disp2: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   mov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al,[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si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]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inc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si</w:t>
      </w:r>
      <w:proofErr w:type="spellEnd"/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cmp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al,0dh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jz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over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call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dispb</w:t>
      </w:r>
      <w:proofErr w:type="spellEnd"/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inc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cl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jmp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disp2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over: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   ret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;=====================================================================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;   在LCD屏幕上显示指定信息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;=====================================================================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disp3: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   mov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si,offset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ax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disp4: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   mov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al,[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si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]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inc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si</w:t>
      </w:r>
      <w:proofErr w:type="spellEnd"/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cmp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al,0dh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jz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over1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call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dispb</w:t>
      </w:r>
      <w:proofErr w:type="spellEnd"/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inc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cl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jmp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disp4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over1: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   mov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al,':'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call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dispb</w:t>
      </w:r>
      <w:proofErr w:type="spellEnd"/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ret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disp5: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   mov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si,1000h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;显示特殊信息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disp6: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   mov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al,[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si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]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inc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si</w:t>
      </w:r>
      <w:proofErr w:type="spellEnd"/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cmp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al,22h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jnz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disp6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disp7:       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mov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al,[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si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]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inc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si</w:t>
      </w:r>
      <w:proofErr w:type="spellEnd"/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cmp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al,22h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jz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over3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call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dispb</w:t>
      </w:r>
      <w:proofErr w:type="spellEnd"/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inc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cl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jmp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disp7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over3:       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ret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;===================================================================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;   在LCD上显示单一字符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;===================================================================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dispb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: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   mov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ah,al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;显示单一字符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mov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al,0f1h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call 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  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comd</w:t>
      </w:r>
      <w:proofErr w:type="spellEnd"/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mov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al,cl</w:t>
      </w:r>
      <w:proofErr w:type="spellEnd"/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call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comd</w:t>
      </w:r>
      <w:proofErr w:type="spellEnd"/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mov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al,ch</w:t>
      </w:r>
      <w:proofErr w:type="spellEnd"/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lastRenderedPageBreak/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call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comd</w:t>
      </w:r>
      <w:proofErr w:type="spellEnd"/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mov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al,ah</w:t>
      </w:r>
      <w:proofErr w:type="spellEnd"/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call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comd</w:t>
      </w:r>
      <w:proofErr w:type="spellEnd"/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push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   cx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mov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cx,100h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call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delay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pop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cx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ret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comd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: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   mov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dx, 04a0h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;通过8255向LCD液晶屏写入数据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   out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dx, al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   mov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   dx, 04a6h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   mov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   al, 71h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   out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dx, al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mon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: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   mov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dx, 04a4h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   in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al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, dx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   and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al, 80h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  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jz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mon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   mov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   dx, 04a6h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   mov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   al, 70h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   out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dx ,al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   ret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;================================================================================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;    简单软件延时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;================================================================================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delay: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  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nop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;延时，调用时需要设定延时时间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loop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delay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ret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;===========================================================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;  定义数据段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;===========================================================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manu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  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db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'M','A','N',0dh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type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db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'T','Y','P',0dh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net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db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'I','D',0dh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nocard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  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db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'N','O',' ','S','I','M',' ','C','A','R','D','!',0dh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message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db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' ','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M','e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','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s','s','a','g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',' e','!',0dh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ate0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db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'A','T','E','0',0dh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ate1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db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'A','T','E','1',0dh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ccff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db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'A','T',0dh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cgmi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db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'A','T','+','C','G','M','I',0dh  ;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yun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ying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shang</w:t>
      </w:r>
      <w:proofErr w:type="spellEnd"/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cgmm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 xml:space="preserve">        </w:t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db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'A','T','+','C','G','M','M',0dh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cops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db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'A','T','+','C','O','P','S','?',0dh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cpin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db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'A','T','+','C','P','I','N','?',0dh</w:t>
      </w:r>
    </w:p>
    <w:p w:rsidR="004D73B9" w:rsidRPr="004D73B9" w:rsidRDefault="004D73B9" w:rsidP="004D73B9">
      <w:pPr>
        <w:rPr>
          <w:rFonts w:ascii="宋体" w:eastAsia="宋体" w:hAnsi="宋体" w:cs="宋体"/>
          <w:color w:val="FF0000"/>
          <w:sz w:val="18"/>
          <w:szCs w:val="18"/>
        </w:rPr>
      </w:pPr>
      <w:proofErr w:type="spellStart"/>
      <w:r w:rsidRPr="004D73B9">
        <w:rPr>
          <w:rFonts w:ascii="宋体" w:eastAsia="宋体" w:hAnsi="宋体" w:cs="宋体" w:hint="eastAsia"/>
          <w:color w:val="FF0000"/>
          <w:sz w:val="18"/>
          <w:szCs w:val="18"/>
          <w:lang w:bidi="ar"/>
        </w:rPr>
        <w:t>cmgf</w:t>
      </w:r>
      <w:proofErr w:type="spellEnd"/>
      <w:r w:rsidRPr="004D73B9">
        <w:rPr>
          <w:rFonts w:ascii="宋体" w:eastAsia="宋体" w:hAnsi="宋体" w:cs="宋体" w:hint="eastAsia"/>
          <w:color w:val="FF0000"/>
          <w:sz w:val="18"/>
          <w:szCs w:val="18"/>
          <w:lang w:bidi="ar"/>
        </w:rPr>
        <w:t xml:space="preserve"> </w:t>
      </w:r>
      <w:r w:rsidRPr="004D73B9">
        <w:rPr>
          <w:rFonts w:ascii="宋体" w:eastAsia="宋体" w:hAnsi="宋体" w:cs="宋体" w:hint="eastAsia"/>
          <w:color w:val="FF0000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color w:val="FF0000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color w:val="FF0000"/>
          <w:sz w:val="18"/>
          <w:szCs w:val="18"/>
          <w:lang w:bidi="ar"/>
        </w:rPr>
        <w:t>db</w:t>
      </w:r>
      <w:proofErr w:type="spellEnd"/>
      <w:r w:rsidRPr="004D73B9">
        <w:rPr>
          <w:rFonts w:ascii="宋体" w:eastAsia="宋体" w:hAnsi="宋体" w:cs="宋体" w:hint="eastAsia"/>
          <w:color w:val="FF0000"/>
          <w:sz w:val="18"/>
          <w:szCs w:val="18"/>
          <w:lang w:bidi="ar"/>
        </w:rPr>
        <w:t xml:space="preserve"> </w:t>
      </w:r>
      <w:r w:rsidRPr="004D73B9">
        <w:rPr>
          <w:rFonts w:ascii="宋体" w:eastAsia="宋体" w:hAnsi="宋体" w:cs="宋体" w:hint="eastAsia"/>
          <w:color w:val="FF0000"/>
          <w:sz w:val="18"/>
          <w:szCs w:val="18"/>
          <w:lang w:bidi="ar"/>
        </w:rPr>
        <w:tab/>
        <w:t>'A','T','+','C','M','G','F','=','1',0dh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num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db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'A','T','+','C','M','G','S','=','"','1','8','2','4','0','4'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lastRenderedPageBreak/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db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'4','1','0','4','8','"',0dh</w:t>
      </w:r>
    </w:p>
    <w:p w:rsidR="004D73B9" w:rsidRPr="004D73B9" w:rsidRDefault="004D73B9" w:rsidP="004D73B9">
      <w:pPr>
        <w:rPr>
          <w:rFonts w:ascii="宋体" w:eastAsia="宋体" w:hAnsi="宋体" w:cs="宋体"/>
          <w:color w:val="FF0000"/>
          <w:sz w:val="18"/>
          <w:szCs w:val="18"/>
        </w:rPr>
      </w:pPr>
      <w:proofErr w:type="spellStart"/>
      <w:r w:rsidRPr="004D73B9">
        <w:rPr>
          <w:rFonts w:ascii="宋体" w:eastAsia="宋体" w:hAnsi="宋体" w:cs="宋体" w:hint="eastAsia"/>
          <w:color w:val="FF0000"/>
          <w:sz w:val="18"/>
          <w:szCs w:val="18"/>
          <w:lang w:bidi="ar"/>
        </w:rPr>
        <w:t>cont</w:t>
      </w:r>
      <w:proofErr w:type="spellEnd"/>
      <w:r w:rsidRPr="004D73B9">
        <w:rPr>
          <w:rFonts w:ascii="宋体" w:eastAsia="宋体" w:hAnsi="宋体" w:cs="宋体" w:hint="eastAsia"/>
          <w:color w:val="FF0000"/>
          <w:sz w:val="18"/>
          <w:szCs w:val="18"/>
          <w:lang w:bidi="ar"/>
        </w:rPr>
        <w:tab/>
        <w:t xml:space="preserve"> </w:t>
      </w:r>
      <w:proofErr w:type="spellStart"/>
      <w:r w:rsidRPr="004D73B9">
        <w:rPr>
          <w:rFonts w:ascii="宋体" w:eastAsia="宋体" w:hAnsi="宋体" w:cs="宋体" w:hint="eastAsia"/>
          <w:color w:val="FF0000"/>
          <w:sz w:val="18"/>
          <w:szCs w:val="18"/>
          <w:lang w:bidi="ar"/>
        </w:rPr>
        <w:t>db</w:t>
      </w:r>
      <w:proofErr w:type="spellEnd"/>
      <w:r w:rsidRPr="004D73B9">
        <w:rPr>
          <w:rFonts w:ascii="宋体" w:eastAsia="宋体" w:hAnsi="宋体" w:cs="宋体" w:hint="eastAsia"/>
          <w:color w:val="FF0000"/>
          <w:sz w:val="18"/>
          <w:szCs w:val="18"/>
          <w:lang w:bidi="ar"/>
        </w:rPr>
        <w:t xml:space="preserve"> 'W','o','r','l','d','!',1AH,0dh ;在内容后要加1AH，此处为格式要求，例程中有问题</w:t>
      </w:r>
    </w:p>
    <w:p w:rsidR="004D73B9" w:rsidRPr="004D73B9" w:rsidRDefault="004D73B9" w:rsidP="004D73B9">
      <w:pPr>
        <w:rPr>
          <w:rFonts w:ascii="宋体" w:eastAsia="宋体" w:hAnsi="宋体" w:cs="宋体"/>
          <w:color w:val="FF0000"/>
          <w:sz w:val="18"/>
          <w:szCs w:val="18"/>
        </w:rPr>
      </w:pPr>
      <w:proofErr w:type="spellStart"/>
      <w:r w:rsidRPr="004D73B9">
        <w:rPr>
          <w:rFonts w:ascii="宋体" w:eastAsia="宋体" w:hAnsi="宋体" w:cs="宋体" w:hint="eastAsia"/>
          <w:color w:val="FF0000"/>
          <w:sz w:val="18"/>
          <w:szCs w:val="18"/>
          <w:lang w:bidi="ar"/>
        </w:rPr>
        <w:t>cmgr</w:t>
      </w:r>
      <w:proofErr w:type="spellEnd"/>
      <w:r w:rsidRPr="004D73B9">
        <w:rPr>
          <w:rFonts w:ascii="宋体" w:eastAsia="宋体" w:hAnsi="宋体" w:cs="宋体" w:hint="eastAsia"/>
          <w:color w:val="FF0000"/>
          <w:sz w:val="18"/>
          <w:szCs w:val="18"/>
          <w:lang w:bidi="ar"/>
        </w:rPr>
        <w:t xml:space="preserve">            </w:t>
      </w:r>
      <w:proofErr w:type="spellStart"/>
      <w:r w:rsidRPr="004D73B9">
        <w:rPr>
          <w:rFonts w:ascii="宋体" w:eastAsia="宋体" w:hAnsi="宋体" w:cs="宋体" w:hint="eastAsia"/>
          <w:color w:val="FF0000"/>
          <w:sz w:val="18"/>
          <w:szCs w:val="18"/>
          <w:lang w:bidi="ar"/>
        </w:rPr>
        <w:t>db</w:t>
      </w:r>
      <w:proofErr w:type="spellEnd"/>
      <w:r w:rsidRPr="004D73B9">
        <w:rPr>
          <w:rFonts w:ascii="宋体" w:eastAsia="宋体" w:hAnsi="宋体" w:cs="宋体" w:hint="eastAsia"/>
          <w:color w:val="FF0000"/>
          <w:sz w:val="18"/>
          <w:szCs w:val="18"/>
          <w:lang w:bidi="ar"/>
        </w:rPr>
        <w:t xml:space="preserve">      'A','T','+','C','M','G','R','=','2',0dh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cnmi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>db</w:t>
      </w:r>
      <w:proofErr w:type="spellEnd"/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'A','T','+','C','N','M','I','=','3','1',0dh</w:t>
      </w:r>
    </w:p>
    <w:p w:rsidR="004D73B9" w:rsidRPr="004D73B9" w:rsidRDefault="004D73B9" w:rsidP="004D73B9">
      <w:pPr>
        <w:rPr>
          <w:rFonts w:ascii="宋体" w:eastAsia="宋体" w:hAnsi="宋体" w:cs="宋体"/>
          <w:color w:val="FF0000"/>
          <w:sz w:val="18"/>
          <w:szCs w:val="18"/>
        </w:rPr>
      </w:pPr>
      <w:proofErr w:type="spellStart"/>
      <w:r w:rsidRPr="004D73B9">
        <w:rPr>
          <w:rFonts w:ascii="宋体" w:eastAsia="宋体" w:hAnsi="宋体" w:cs="宋体" w:hint="eastAsia"/>
          <w:color w:val="FF0000"/>
          <w:sz w:val="18"/>
          <w:szCs w:val="18"/>
          <w:lang w:bidi="ar"/>
        </w:rPr>
        <w:t>atd</w:t>
      </w:r>
      <w:proofErr w:type="spellEnd"/>
      <w:r w:rsidRPr="004D73B9">
        <w:rPr>
          <w:rFonts w:ascii="宋体" w:eastAsia="宋体" w:hAnsi="宋体" w:cs="宋体" w:hint="eastAsia"/>
          <w:color w:val="FF0000"/>
          <w:sz w:val="18"/>
          <w:szCs w:val="18"/>
          <w:lang w:bidi="ar"/>
        </w:rPr>
        <w:t xml:space="preserve">             </w:t>
      </w:r>
      <w:proofErr w:type="spellStart"/>
      <w:r w:rsidRPr="004D73B9">
        <w:rPr>
          <w:rFonts w:ascii="宋体" w:eastAsia="宋体" w:hAnsi="宋体" w:cs="宋体" w:hint="eastAsia"/>
          <w:color w:val="FF0000"/>
          <w:sz w:val="18"/>
          <w:szCs w:val="18"/>
          <w:lang w:bidi="ar"/>
        </w:rPr>
        <w:t>db</w:t>
      </w:r>
      <w:proofErr w:type="spellEnd"/>
      <w:r w:rsidRPr="004D73B9">
        <w:rPr>
          <w:rFonts w:ascii="宋体" w:eastAsia="宋体" w:hAnsi="宋体" w:cs="宋体" w:hint="eastAsia"/>
          <w:color w:val="FF0000"/>
          <w:sz w:val="18"/>
          <w:szCs w:val="18"/>
          <w:lang w:bidi="ar"/>
        </w:rPr>
        <w:t xml:space="preserve">      'A','T','D','1','8','2','4','0','4','4','1','0','4','8',';',0dh</w:t>
      </w:r>
    </w:p>
    <w:p w:rsidR="004D73B9" w:rsidRPr="004D73B9" w:rsidRDefault="004D73B9" w:rsidP="004D73B9">
      <w:pPr>
        <w:rPr>
          <w:rFonts w:ascii="宋体" w:eastAsia="宋体" w:hAnsi="宋体" w:cs="宋体"/>
          <w:color w:val="FF0000"/>
          <w:sz w:val="18"/>
          <w:szCs w:val="18"/>
        </w:rPr>
      </w:pPr>
      <w:proofErr w:type="spellStart"/>
      <w:r w:rsidRPr="004D73B9">
        <w:rPr>
          <w:rFonts w:ascii="宋体" w:eastAsia="宋体" w:hAnsi="宋体" w:cs="宋体" w:hint="eastAsia"/>
          <w:color w:val="FF0000"/>
          <w:sz w:val="18"/>
          <w:szCs w:val="18"/>
          <w:lang w:bidi="ar"/>
        </w:rPr>
        <w:t>cmgl</w:t>
      </w:r>
      <w:proofErr w:type="spellEnd"/>
      <w:r w:rsidRPr="004D73B9">
        <w:rPr>
          <w:rFonts w:ascii="宋体" w:eastAsia="宋体" w:hAnsi="宋体" w:cs="宋体" w:hint="eastAsia"/>
          <w:color w:val="FF0000"/>
          <w:sz w:val="18"/>
          <w:szCs w:val="18"/>
          <w:lang w:bidi="ar"/>
        </w:rPr>
        <w:t xml:space="preserve"> </w:t>
      </w:r>
      <w:r w:rsidRPr="004D73B9">
        <w:rPr>
          <w:rFonts w:ascii="宋体" w:eastAsia="宋体" w:hAnsi="宋体" w:cs="宋体" w:hint="eastAsia"/>
          <w:color w:val="FF0000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color w:val="FF0000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color w:val="FF0000"/>
          <w:sz w:val="18"/>
          <w:szCs w:val="18"/>
          <w:lang w:bidi="ar"/>
        </w:rPr>
        <w:t>db</w:t>
      </w:r>
      <w:proofErr w:type="spellEnd"/>
      <w:r w:rsidRPr="004D73B9">
        <w:rPr>
          <w:rFonts w:ascii="宋体" w:eastAsia="宋体" w:hAnsi="宋体" w:cs="宋体" w:hint="eastAsia"/>
          <w:color w:val="FF0000"/>
          <w:sz w:val="18"/>
          <w:szCs w:val="18"/>
          <w:lang w:bidi="ar"/>
        </w:rPr>
        <w:t xml:space="preserve"> </w:t>
      </w:r>
      <w:r w:rsidRPr="004D73B9">
        <w:rPr>
          <w:rFonts w:ascii="宋体" w:eastAsia="宋体" w:hAnsi="宋体" w:cs="宋体" w:hint="eastAsia"/>
          <w:color w:val="FF0000"/>
          <w:sz w:val="18"/>
          <w:szCs w:val="18"/>
          <w:lang w:bidi="ar"/>
        </w:rPr>
        <w:tab/>
        <w:t>'A','T','+','C','M','G','L','=','"','R','E','C',20h,'U','N'</w:t>
      </w:r>
    </w:p>
    <w:p w:rsidR="004D73B9" w:rsidRPr="004D73B9" w:rsidRDefault="004D73B9" w:rsidP="004D73B9">
      <w:pPr>
        <w:rPr>
          <w:rFonts w:ascii="宋体" w:eastAsia="宋体" w:hAnsi="宋体" w:cs="宋体"/>
          <w:color w:val="FF0000"/>
          <w:sz w:val="18"/>
          <w:szCs w:val="18"/>
        </w:rPr>
      </w:pPr>
      <w:r w:rsidRPr="004D73B9">
        <w:rPr>
          <w:rFonts w:ascii="宋体" w:eastAsia="宋体" w:hAnsi="宋体" w:cs="宋体" w:hint="eastAsia"/>
          <w:color w:val="FF0000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color w:val="FF0000"/>
          <w:sz w:val="18"/>
          <w:szCs w:val="18"/>
          <w:lang w:bidi="ar"/>
        </w:rPr>
        <w:tab/>
      </w:r>
      <w:proofErr w:type="spellStart"/>
      <w:r w:rsidRPr="004D73B9">
        <w:rPr>
          <w:rFonts w:ascii="宋体" w:eastAsia="宋体" w:hAnsi="宋体" w:cs="宋体" w:hint="eastAsia"/>
          <w:color w:val="FF0000"/>
          <w:sz w:val="18"/>
          <w:szCs w:val="18"/>
          <w:lang w:bidi="ar"/>
        </w:rPr>
        <w:t>db</w:t>
      </w:r>
      <w:proofErr w:type="spellEnd"/>
      <w:r w:rsidRPr="004D73B9">
        <w:rPr>
          <w:rFonts w:ascii="宋体" w:eastAsia="宋体" w:hAnsi="宋体" w:cs="宋体" w:hint="eastAsia"/>
          <w:color w:val="FF0000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color w:val="FF0000"/>
          <w:sz w:val="18"/>
          <w:szCs w:val="18"/>
          <w:lang w:bidi="ar"/>
        </w:rPr>
        <w:tab/>
        <w:t>'R','E','A','D','"',0dh</w:t>
      </w:r>
    </w:p>
    <w:p w:rsidR="004D73B9" w:rsidRPr="004D73B9" w:rsidRDefault="004D73B9" w:rsidP="004D73B9">
      <w:pPr>
        <w:rPr>
          <w:rFonts w:ascii="宋体" w:eastAsia="宋体" w:hAnsi="宋体" w:cs="宋体"/>
          <w:color w:val="FF0000"/>
          <w:sz w:val="18"/>
          <w:szCs w:val="18"/>
        </w:rPr>
      </w:pPr>
      <w:proofErr w:type="spellStart"/>
      <w:r w:rsidRPr="004D73B9">
        <w:rPr>
          <w:rFonts w:ascii="宋体" w:eastAsia="宋体" w:hAnsi="宋体" w:cs="宋体" w:hint="eastAsia"/>
          <w:color w:val="FF0000"/>
          <w:sz w:val="18"/>
          <w:szCs w:val="18"/>
          <w:lang w:bidi="ar"/>
        </w:rPr>
        <w:t>ata</w:t>
      </w:r>
      <w:proofErr w:type="spellEnd"/>
      <w:r w:rsidRPr="004D73B9">
        <w:rPr>
          <w:rFonts w:ascii="宋体" w:eastAsia="宋体" w:hAnsi="宋体" w:cs="宋体" w:hint="eastAsia"/>
          <w:color w:val="FF0000"/>
          <w:sz w:val="18"/>
          <w:szCs w:val="18"/>
          <w:lang w:bidi="ar"/>
        </w:rPr>
        <w:t xml:space="preserve">             </w:t>
      </w:r>
      <w:proofErr w:type="spellStart"/>
      <w:r w:rsidRPr="004D73B9">
        <w:rPr>
          <w:rFonts w:ascii="宋体" w:eastAsia="宋体" w:hAnsi="宋体" w:cs="宋体" w:hint="eastAsia"/>
          <w:color w:val="FF0000"/>
          <w:sz w:val="18"/>
          <w:szCs w:val="18"/>
          <w:lang w:bidi="ar"/>
        </w:rPr>
        <w:t>db</w:t>
      </w:r>
      <w:proofErr w:type="spellEnd"/>
      <w:r w:rsidRPr="004D73B9">
        <w:rPr>
          <w:rFonts w:ascii="宋体" w:eastAsia="宋体" w:hAnsi="宋体" w:cs="宋体" w:hint="eastAsia"/>
          <w:color w:val="FF0000"/>
          <w:sz w:val="18"/>
          <w:szCs w:val="18"/>
          <w:lang w:bidi="ar"/>
        </w:rPr>
        <w:t xml:space="preserve">      'A','T','A',0dh</w:t>
      </w:r>
    </w:p>
    <w:p w:rsidR="004D73B9" w:rsidRPr="004D73B9" w:rsidRDefault="004D73B9" w:rsidP="004D73B9">
      <w:pPr>
        <w:rPr>
          <w:rFonts w:ascii="宋体" w:eastAsia="宋体" w:hAnsi="宋体" w:cs="宋体"/>
          <w:color w:val="FF0000"/>
          <w:sz w:val="18"/>
          <w:szCs w:val="18"/>
        </w:rPr>
      </w:pPr>
      <w:r w:rsidRPr="004D73B9">
        <w:rPr>
          <w:rFonts w:ascii="宋体" w:eastAsia="宋体" w:hAnsi="宋体" w:cs="宋体" w:hint="eastAsia"/>
          <w:color w:val="FF0000"/>
          <w:sz w:val="18"/>
          <w:szCs w:val="18"/>
          <w:lang w:bidi="ar"/>
        </w:rPr>
        <w:t xml:space="preserve">clip            </w:t>
      </w:r>
      <w:proofErr w:type="spellStart"/>
      <w:r w:rsidRPr="004D73B9">
        <w:rPr>
          <w:rFonts w:ascii="宋体" w:eastAsia="宋体" w:hAnsi="宋体" w:cs="宋体" w:hint="eastAsia"/>
          <w:color w:val="FF0000"/>
          <w:sz w:val="18"/>
          <w:szCs w:val="18"/>
          <w:lang w:bidi="ar"/>
        </w:rPr>
        <w:t>db</w:t>
      </w:r>
      <w:proofErr w:type="spellEnd"/>
      <w:r w:rsidRPr="004D73B9">
        <w:rPr>
          <w:rFonts w:ascii="宋体" w:eastAsia="宋体" w:hAnsi="宋体" w:cs="宋体" w:hint="eastAsia"/>
          <w:color w:val="FF0000"/>
          <w:sz w:val="18"/>
          <w:szCs w:val="18"/>
          <w:lang w:bidi="ar"/>
        </w:rPr>
        <w:t xml:space="preserve">      'A','T','+','C','L','I','P','=','1',0dh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code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ends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  <w:lang w:bidi="ar"/>
        </w:rPr>
      </w:pP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 xml:space="preserve">end </w:t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</w:r>
      <w:r w:rsidRPr="004D73B9">
        <w:rPr>
          <w:rFonts w:ascii="宋体" w:eastAsia="宋体" w:hAnsi="宋体" w:cs="宋体" w:hint="eastAsia"/>
          <w:sz w:val="18"/>
          <w:szCs w:val="18"/>
          <w:lang w:bidi="ar"/>
        </w:rPr>
        <w:tab/>
        <w:t>start</w:t>
      </w: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  <w:lang w:bidi="ar"/>
        </w:rPr>
      </w:pP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  <w:lang w:bidi="ar"/>
        </w:rPr>
      </w:pP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  <w:lang w:bidi="ar"/>
        </w:rPr>
      </w:pP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  <w:lang w:bidi="ar"/>
        </w:rPr>
      </w:pP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  <w:lang w:bidi="ar"/>
        </w:rPr>
      </w:pPr>
    </w:p>
    <w:p w:rsidR="004D73B9" w:rsidRPr="004D73B9" w:rsidRDefault="004D73B9" w:rsidP="004D73B9">
      <w:pPr>
        <w:rPr>
          <w:rFonts w:ascii="宋体" w:eastAsia="宋体" w:hAnsi="宋体" w:cs="宋体"/>
          <w:sz w:val="18"/>
          <w:szCs w:val="18"/>
          <w:lang w:bidi="ar"/>
        </w:rPr>
      </w:pPr>
    </w:p>
    <w:p w:rsidR="004D73B9" w:rsidRPr="004D73B9" w:rsidRDefault="004D73B9" w:rsidP="004D73B9">
      <w:pPr>
        <w:rPr>
          <w:rFonts w:ascii="宋体" w:eastAsia="宋体" w:hAnsi="宋体" w:cs="Calibri"/>
        </w:rPr>
      </w:pPr>
    </w:p>
    <w:p w:rsidR="004D73B9" w:rsidRPr="004D73B9" w:rsidRDefault="004D73B9" w:rsidP="004D73B9">
      <w:pPr>
        <w:keepNext/>
        <w:keepLines/>
        <w:spacing w:before="280" w:after="290"/>
        <w:outlineLvl w:val="3"/>
        <w:rPr>
          <w:rFonts w:ascii="Arial" w:eastAsia="黑体" w:hAnsi="Arial" w:cs="Calibri"/>
          <w:b/>
          <w:sz w:val="28"/>
        </w:rPr>
      </w:pPr>
      <w:r w:rsidRPr="004D73B9">
        <w:rPr>
          <w:rFonts w:ascii="Arial" w:eastAsia="黑体" w:hAnsi="Arial" w:cs="Calibri" w:hint="eastAsia"/>
          <w:b/>
          <w:sz w:val="28"/>
        </w:rPr>
        <w:t>5.2.2</w:t>
      </w:r>
      <w:r w:rsidRPr="004D73B9">
        <w:rPr>
          <w:rFonts w:ascii="Arial" w:eastAsia="黑体" w:hAnsi="Arial" w:cs="Calibri" w:hint="eastAsia"/>
          <w:b/>
          <w:sz w:val="28"/>
        </w:rPr>
        <w:t>运行结果截图</w:t>
      </w:r>
    </w:p>
    <w:p w:rsidR="004D73B9" w:rsidRPr="004D73B9" w:rsidRDefault="004D73B9" w:rsidP="004D73B9">
      <w:pPr>
        <w:ind w:right="505"/>
        <w:jc w:val="left"/>
        <w:rPr>
          <w:rFonts w:ascii="宋体" w:eastAsia="宋体" w:hAnsi="宋体" w:cs="Calibri"/>
          <w:b/>
          <w:bCs/>
        </w:rPr>
      </w:pPr>
      <w:r w:rsidRPr="004D73B9">
        <w:rPr>
          <w:rFonts w:ascii="宋体" w:eastAsia="宋体" w:hAnsi="宋体" w:cs="Calibri" w:hint="eastAsia"/>
        </w:rPr>
        <w:t>1.测试模块的型号及有无SIM卡：</w:t>
      </w:r>
    </w:p>
    <w:p w:rsidR="004D73B9" w:rsidRPr="004D73B9" w:rsidRDefault="004D73B9" w:rsidP="004D73B9">
      <w:pPr>
        <w:ind w:right="505"/>
        <w:jc w:val="left"/>
        <w:rPr>
          <w:rFonts w:ascii="Calibri" w:eastAsia="宋体" w:hAnsi="Calibri" w:cs="Calibri"/>
          <w:noProof/>
        </w:rPr>
      </w:pPr>
    </w:p>
    <w:p w:rsidR="004D73B9" w:rsidRPr="004D73B9" w:rsidRDefault="004D73B9" w:rsidP="004D73B9">
      <w:pPr>
        <w:ind w:right="505"/>
        <w:jc w:val="left"/>
        <w:rPr>
          <w:rFonts w:ascii="宋体" w:eastAsia="宋体" w:hAnsi="宋体" w:cs="Calibri"/>
          <w:b/>
          <w:bCs/>
        </w:rPr>
      </w:pPr>
      <w:r w:rsidRPr="004D73B9">
        <w:rPr>
          <w:rFonts w:ascii="Calibri" w:eastAsia="宋体" w:hAnsi="Calibri" w:cs="Calibri"/>
          <w:noProof/>
        </w:rPr>
        <w:drawing>
          <wp:inline distT="0" distB="0" distL="0" distR="0">
            <wp:extent cx="1454785" cy="353060"/>
            <wp:effectExtent l="0" t="0" r="0" b="8890"/>
            <wp:docPr id="248452561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785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3B9">
        <w:rPr>
          <w:rFonts w:ascii="Calibri" w:eastAsia="宋体" w:hAnsi="Calibri" w:cs="Calibri"/>
          <w:noProof/>
        </w:rPr>
        <w:t xml:space="preserve">                           </w:t>
      </w:r>
      <w:r w:rsidRPr="004D73B9">
        <w:rPr>
          <w:rFonts w:ascii="Calibri" w:eastAsia="宋体" w:hAnsi="Calibri" w:cs="Calibri"/>
          <w:noProof/>
        </w:rPr>
        <w:drawing>
          <wp:inline distT="0" distB="0" distL="0" distR="0">
            <wp:extent cx="1503045" cy="325755"/>
            <wp:effectExtent l="0" t="0" r="1905" b="0"/>
            <wp:docPr id="674667623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045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3B9" w:rsidRPr="004D73B9" w:rsidRDefault="004D73B9" w:rsidP="004D73B9">
      <w:pPr>
        <w:ind w:right="505"/>
        <w:jc w:val="left"/>
        <w:rPr>
          <w:rFonts w:ascii="宋体" w:eastAsia="宋体" w:hAnsi="宋体" w:cs="Calibri"/>
          <w:b/>
          <w:bCs/>
        </w:rPr>
      </w:pPr>
      <w:r w:rsidRPr="004D73B9">
        <w:rPr>
          <w:rFonts w:ascii="宋体" w:eastAsia="宋体" w:hAnsi="宋体" w:cs="Calibri" w:hint="eastAsia"/>
        </w:rPr>
        <w:t>图（1）   有SIM卡的情况                         图（2）     无SIM卡的情况</w:t>
      </w:r>
    </w:p>
    <w:p w:rsidR="004D73B9" w:rsidRPr="004D73B9" w:rsidRDefault="004D73B9" w:rsidP="004D73B9">
      <w:pPr>
        <w:ind w:right="505"/>
        <w:jc w:val="left"/>
        <w:rPr>
          <w:rFonts w:ascii="宋体" w:eastAsia="宋体" w:hAnsi="宋体" w:cs="Calibri"/>
        </w:rPr>
      </w:pPr>
      <w:r w:rsidRPr="004D73B9">
        <w:rPr>
          <w:rFonts w:ascii="宋体" w:eastAsia="宋体" w:hAnsi="宋体" w:cs="Calibri" w:hint="eastAsia"/>
        </w:rPr>
        <w:t>2、读取收件箱里第n个短信：</w:t>
      </w:r>
    </w:p>
    <w:p w:rsidR="004D73B9" w:rsidRPr="004D73B9" w:rsidRDefault="004D73B9" w:rsidP="004D73B9">
      <w:pPr>
        <w:ind w:right="505"/>
        <w:jc w:val="left"/>
        <w:rPr>
          <w:rFonts w:ascii="宋体" w:eastAsia="宋体" w:hAnsi="宋体" w:cs="Calibri"/>
        </w:rPr>
      </w:pPr>
      <w:r w:rsidRPr="004D73B9">
        <w:rPr>
          <w:rFonts w:ascii="Calibri" w:eastAsia="宋体" w:hAnsi="Calibri" w:cs="Calibri"/>
          <w:noProof/>
        </w:rPr>
        <w:drawing>
          <wp:inline distT="0" distB="0" distL="0" distR="0">
            <wp:extent cx="1392555" cy="637540"/>
            <wp:effectExtent l="0" t="0" r="0" b="0"/>
            <wp:docPr id="1382742507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555" cy="63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3B9" w:rsidRPr="004D73B9" w:rsidRDefault="004D73B9" w:rsidP="004D73B9">
      <w:pPr>
        <w:ind w:right="505"/>
        <w:rPr>
          <w:rFonts w:ascii="宋体" w:eastAsia="宋体" w:hAnsi="宋体" w:cs="Calibri"/>
        </w:rPr>
      </w:pPr>
      <w:r w:rsidRPr="004D73B9">
        <w:rPr>
          <w:rFonts w:ascii="宋体" w:eastAsia="宋体" w:hAnsi="宋体" w:cs="Calibri" w:hint="eastAsia"/>
        </w:rPr>
        <w:t>图（3） 读取到之后回复“REC READ”，“+86电话号码”，，“短信内容”</w:t>
      </w:r>
    </w:p>
    <w:p w:rsidR="004D73B9" w:rsidRPr="004D73B9" w:rsidRDefault="004D73B9" w:rsidP="004D73B9">
      <w:pPr>
        <w:ind w:right="505"/>
        <w:jc w:val="left"/>
        <w:rPr>
          <w:rFonts w:ascii="宋体" w:eastAsia="宋体" w:hAnsi="宋体" w:cs="Calibri"/>
        </w:rPr>
      </w:pPr>
      <w:r w:rsidRPr="004D73B9">
        <w:rPr>
          <w:rFonts w:ascii="Calibri" w:eastAsia="宋体" w:hAnsi="Calibri" w:cs="Calibri"/>
          <w:noProof/>
        </w:rPr>
        <w:drawing>
          <wp:inline distT="0" distB="0" distL="0" distR="0">
            <wp:extent cx="1392555" cy="637540"/>
            <wp:effectExtent l="0" t="0" r="0" b="0"/>
            <wp:docPr id="140245631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555" cy="63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3B9" w:rsidRPr="004D73B9" w:rsidRDefault="004D73B9" w:rsidP="004D73B9">
      <w:pPr>
        <w:ind w:right="505"/>
        <w:jc w:val="left"/>
        <w:rPr>
          <w:rFonts w:ascii="宋体" w:eastAsia="宋体" w:hAnsi="宋体" w:cs="Calibri"/>
        </w:rPr>
      </w:pPr>
      <w:r w:rsidRPr="004D73B9">
        <w:rPr>
          <w:rFonts w:ascii="宋体" w:eastAsia="宋体" w:hAnsi="宋体" w:cs="Calibri" w:hint="eastAsia"/>
        </w:rPr>
        <w:t>图（4）表示该短信是由</w:t>
      </w:r>
      <w:r w:rsidRPr="004D73B9">
        <w:rPr>
          <w:rFonts w:ascii="宋体" w:eastAsia="宋体" w:hAnsi="宋体" w:cs="Calibri"/>
        </w:rPr>
        <w:t>13898624429</w:t>
      </w:r>
      <w:r w:rsidRPr="004D73B9">
        <w:rPr>
          <w:rFonts w:ascii="宋体" w:eastAsia="宋体" w:hAnsi="宋体" w:cs="Calibri" w:hint="eastAsia"/>
        </w:rPr>
        <w:t xml:space="preserve"> 发出的，内容为Text</w:t>
      </w:r>
      <w:r w:rsidRPr="004D73B9">
        <w:rPr>
          <w:rFonts w:ascii="宋体" w:eastAsia="宋体" w:hAnsi="宋体" w:cs="Calibri"/>
        </w:rPr>
        <w:t xml:space="preserve"> </w:t>
      </w:r>
      <w:r w:rsidRPr="004D73B9">
        <w:rPr>
          <w:rFonts w:ascii="宋体" w:eastAsia="宋体" w:hAnsi="宋体" w:cs="Calibri" w:hint="eastAsia"/>
        </w:rPr>
        <w:t>Result</w:t>
      </w:r>
    </w:p>
    <w:p w:rsidR="004D73B9" w:rsidRPr="004D73B9" w:rsidRDefault="004D73B9" w:rsidP="004D73B9">
      <w:pPr>
        <w:ind w:right="505"/>
        <w:jc w:val="left"/>
        <w:rPr>
          <w:rFonts w:ascii="宋体" w:eastAsia="宋体" w:hAnsi="宋体" w:cs="Calibri"/>
        </w:rPr>
      </w:pPr>
      <w:r w:rsidRPr="004D73B9">
        <w:rPr>
          <w:rFonts w:ascii="宋体" w:eastAsia="宋体" w:hAnsi="宋体" w:cs="Calibri" w:hint="eastAsia"/>
        </w:rPr>
        <w:t>3、打电话：</w:t>
      </w:r>
    </w:p>
    <w:p w:rsidR="004D73B9" w:rsidRPr="004D73B9" w:rsidRDefault="004D73B9" w:rsidP="004D73B9">
      <w:pPr>
        <w:ind w:right="505"/>
        <w:jc w:val="left"/>
        <w:rPr>
          <w:rFonts w:ascii="宋体" w:eastAsia="宋体" w:hAnsi="宋体" w:cs="Calibri"/>
        </w:rPr>
      </w:pPr>
      <w:r w:rsidRPr="004D73B9">
        <w:rPr>
          <w:rFonts w:ascii="Calibri" w:eastAsia="宋体" w:hAnsi="Calibri" w:cs="Calibri"/>
          <w:noProof/>
        </w:rPr>
        <w:drawing>
          <wp:inline distT="0" distB="0" distL="0" distR="0">
            <wp:extent cx="1191260" cy="360045"/>
            <wp:effectExtent l="0" t="0" r="8890" b="1905"/>
            <wp:docPr id="54865102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26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3B9" w:rsidRPr="004D73B9" w:rsidRDefault="004D73B9" w:rsidP="004D73B9">
      <w:pPr>
        <w:ind w:right="505"/>
        <w:jc w:val="left"/>
        <w:rPr>
          <w:rFonts w:ascii="宋体" w:eastAsia="宋体" w:hAnsi="宋体" w:cs="Calibri"/>
        </w:rPr>
      </w:pPr>
    </w:p>
    <w:p w:rsidR="004D73B9" w:rsidRPr="004D73B9" w:rsidRDefault="004D73B9" w:rsidP="004D73B9">
      <w:pPr>
        <w:ind w:right="505"/>
        <w:jc w:val="left"/>
        <w:rPr>
          <w:rFonts w:ascii="宋体" w:eastAsia="宋体" w:hAnsi="宋体" w:cs="Calibri"/>
        </w:rPr>
      </w:pPr>
      <w:r w:rsidRPr="004D73B9">
        <w:rPr>
          <w:rFonts w:ascii="宋体" w:eastAsia="宋体" w:hAnsi="宋体" w:cs="Calibri" w:hint="eastAsia"/>
        </w:rPr>
        <w:t xml:space="preserve">  图（5）  不断发送打电话AT指令，知道回复收到OK的时候才不再发送打电话命令</w:t>
      </w:r>
    </w:p>
    <w:p w:rsidR="004D73B9" w:rsidRPr="004D73B9" w:rsidRDefault="004D73B9" w:rsidP="004D73B9">
      <w:pPr>
        <w:ind w:right="505"/>
        <w:jc w:val="left"/>
        <w:rPr>
          <w:rFonts w:ascii="宋体" w:eastAsia="宋体" w:hAnsi="宋体" w:cs="Calibri"/>
        </w:rPr>
      </w:pPr>
      <w:r w:rsidRPr="004D73B9">
        <w:rPr>
          <w:rFonts w:ascii="宋体" w:eastAsia="宋体" w:hAnsi="宋体" w:cs="Calibri" w:hint="eastAsia"/>
        </w:rPr>
        <w:lastRenderedPageBreak/>
        <w:t>4、检测有没有收到新的短信或者有没有收到新的电话，一旦有新的短信，则接收新的短信并且读取，或一旦有新的电话，则显示电话号码， 并且接听。之后接着检测有没有收到新的短信或者有没有收到新的电话：</w:t>
      </w:r>
    </w:p>
    <w:p w:rsidR="004D73B9" w:rsidRPr="004D73B9" w:rsidRDefault="004D73B9" w:rsidP="004D73B9">
      <w:pPr>
        <w:ind w:right="505"/>
        <w:jc w:val="left"/>
        <w:rPr>
          <w:rFonts w:ascii="Calibri" w:eastAsia="宋体" w:hAnsi="Calibri" w:cs="Calibri"/>
        </w:rPr>
      </w:pPr>
      <w:r w:rsidRPr="004D73B9">
        <w:rPr>
          <w:rFonts w:ascii="Calibri" w:eastAsia="宋体" w:hAnsi="Calibri" w:cs="Calibri"/>
          <w:noProof/>
        </w:rPr>
        <w:drawing>
          <wp:inline distT="0" distB="0" distL="0" distR="0">
            <wp:extent cx="893445" cy="360045"/>
            <wp:effectExtent l="0" t="0" r="1905" b="1905"/>
            <wp:docPr id="1801678118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445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3B9" w:rsidRPr="004D73B9" w:rsidRDefault="004D73B9" w:rsidP="004D73B9">
      <w:pPr>
        <w:ind w:right="505"/>
        <w:jc w:val="left"/>
        <w:rPr>
          <w:rFonts w:ascii="宋体" w:eastAsia="宋体" w:hAnsi="宋体" w:cs="Calibri"/>
        </w:rPr>
      </w:pPr>
      <w:r w:rsidRPr="004D73B9">
        <w:rPr>
          <w:rFonts w:ascii="宋体" w:eastAsia="宋体" w:hAnsi="宋体" w:cs="Calibri" w:hint="eastAsia"/>
        </w:rPr>
        <w:t>图（6） 来电显示，显示来电号码</w:t>
      </w:r>
    </w:p>
    <w:p w:rsidR="004D73B9" w:rsidRPr="004D73B9" w:rsidRDefault="004D73B9" w:rsidP="004D73B9">
      <w:pPr>
        <w:rPr>
          <w:rFonts w:ascii="Calibri" w:eastAsia="宋体" w:hAnsi="Calibri" w:cs="Calibri"/>
        </w:rPr>
      </w:pPr>
      <w:r w:rsidRPr="004D73B9">
        <w:rPr>
          <w:rFonts w:ascii="Calibri" w:eastAsia="宋体" w:hAnsi="Calibri" w:cs="Calibri"/>
          <w:noProof/>
        </w:rPr>
        <w:drawing>
          <wp:inline distT="0" distB="0" distL="0" distR="0">
            <wp:extent cx="768985" cy="353060"/>
            <wp:effectExtent l="0" t="0" r="0" b="8890"/>
            <wp:docPr id="61686574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985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3B9">
        <w:rPr>
          <w:rFonts w:ascii="Calibri" w:eastAsia="宋体" w:hAnsi="Calibri" w:cs="Calibri" w:hint="eastAsia"/>
        </w:rPr>
        <w:t xml:space="preserve">        </w:t>
      </w:r>
      <w:r w:rsidRPr="004D73B9">
        <w:rPr>
          <w:rFonts w:ascii="Calibri" w:eastAsia="宋体" w:hAnsi="Calibri" w:cs="Calibri"/>
        </w:rPr>
        <w:t xml:space="preserve">                         </w:t>
      </w:r>
    </w:p>
    <w:p w:rsidR="004D73B9" w:rsidRDefault="004D73B9" w:rsidP="004D73B9">
      <w:pPr>
        <w:rPr>
          <w:rFonts w:ascii="Calibri" w:eastAsia="宋体" w:hAnsi="Calibri" w:cs="Calibri"/>
        </w:rPr>
      </w:pPr>
      <w:r w:rsidRPr="004D73B9">
        <w:rPr>
          <w:rFonts w:ascii="Calibri" w:eastAsia="宋体" w:hAnsi="Calibri" w:cs="Calibri" w:hint="eastAsia"/>
        </w:rPr>
        <w:t>图（</w:t>
      </w:r>
      <w:r w:rsidRPr="004D73B9">
        <w:rPr>
          <w:rFonts w:ascii="Calibri" w:eastAsia="宋体" w:hAnsi="Calibri" w:cs="Calibri" w:hint="eastAsia"/>
        </w:rPr>
        <w:t>7</w:t>
      </w:r>
      <w:r w:rsidRPr="004D73B9">
        <w:rPr>
          <w:rFonts w:ascii="Calibri" w:eastAsia="宋体" w:hAnsi="Calibri" w:cs="Calibri" w:hint="eastAsia"/>
        </w:rPr>
        <w:t>）读新短信，回复</w:t>
      </w:r>
      <w:r w:rsidRPr="004D73B9">
        <w:rPr>
          <w:rFonts w:ascii="Calibri" w:eastAsia="宋体" w:hAnsi="Calibri" w:cs="Calibri"/>
        </w:rPr>
        <w:t>”</w:t>
      </w:r>
      <w:r w:rsidRPr="004D73B9">
        <w:rPr>
          <w:rFonts w:ascii="Calibri" w:eastAsia="宋体" w:hAnsi="Calibri" w:cs="Calibri" w:hint="eastAsia"/>
        </w:rPr>
        <w:t>REC UNREAD</w:t>
      </w:r>
      <w:r w:rsidRPr="004D73B9">
        <w:rPr>
          <w:rFonts w:ascii="Calibri" w:eastAsia="宋体" w:hAnsi="Calibri" w:cs="Calibri"/>
        </w:rPr>
        <w:t>”</w:t>
      </w:r>
      <w:r>
        <w:rPr>
          <w:rFonts w:ascii="Calibri" w:eastAsia="宋体" w:hAnsi="Calibri" w:cs="Calibri" w:hint="eastAsia"/>
        </w:rPr>
        <w:t>，</w:t>
      </w:r>
      <w:r w:rsidRPr="004D73B9">
        <w:rPr>
          <w:rFonts w:ascii="Calibri" w:eastAsia="宋体" w:hAnsi="Calibri" w:cs="Calibri" w:hint="eastAsia"/>
        </w:rPr>
        <w:t>为格式固定要求，无新短信也如此</w:t>
      </w:r>
    </w:p>
    <w:p w:rsidR="004D73B9" w:rsidRDefault="004D73B9" w:rsidP="004D73B9">
      <w:pPr>
        <w:rPr>
          <w:rFonts w:ascii="Calibri" w:eastAsia="宋体" w:hAnsi="Calibri" w:cs="Calibri"/>
        </w:rPr>
      </w:pPr>
      <w:r w:rsidRPr="004D73B9">
        <w:rPr>
          <w:rFonts w:ascii="Calibri" w:eastAsia="宋体" w:hAnsi="Calibri" w:cs="Calibri"/>
          <w:noProof/>
        </w:rPr>
        <w:drawing>
          <wp:inline distT="0" distB="0" distL="0" distR="0" wp14:anchorId="28499B58" wp14:editId="2AD94A6C">
            <wp:extent cx="935355" cy="353060"/>
            <wp:effectExtent l="0" t="0" r="0" b="8890"/>
            <wp:docPr id="1739316594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355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3B9" w:rsidRPr="004D73B9" w:rsidRDefault="004D73B9" w:rsidP="004D73B9">
      <w:pPr>
        <w:rPr>
          <w:rFonts w:ascii="Calibri" w:eastAsia="宋体" w:hAnsi="Calibri" w:cs="Calibri"/>
        </w:rPr>
      </w:pPr>
      <w:r w:rsidRPr="004D73B9">
        <w:rPr>
          <w:rFonts w:ascii="Calibri" w:eastAsia="宋体" w:hAnsi="Calibri" w:cs="Calibri" w:hint="eastAsia"/>
        </w:rPr>
        <w:t>图（</w:t>
      </w:r>
      <w:r w:rsidRPr="004D73B9">
        <w:rPr>
          <w:rFonts w:ascii="Calibri" w:eastAsia="宋体" w:hAnsi="Calibri" w:cs="Calibri" w:hint="eastAsia"/>
        </w:rPr>
        <w:t>8</w:t>
      </w:r>
      <w:r w:rsidRPr="004D73B9">
        <w:rPr>
          <w:rFonts w:ascii="Calibri" w:eastAsia="宋体" w:hAnsi="Calibri" w:cs="Calibri" w:hint="eastAsia"/>
        </w:rPr>
        <w:t>）</w:t>
      </w:r>
      <w:r w:rsidRPr="004D73B9">
        <w:rPr>
          <w:rFonts w:ascii="Calibri" w:eastAsia="宋体" w:hAnsi="Calibri" w:cs="Calibri" w:hint="eastAsia"/>
        </w:rPr>
        <w:t xml:space="preserve"> </w:t>
      </w:r>
      <w:r w:rsidRPr="004D73B9">
        <w:rPr>
          <w:rFonts w:ascii="Calibri" w:eastAsia="宋体" w:hAnsi="Calibri" w:cs="Calibri" w:hint="eastAsia"/>
        </w:rPr>
        <w:t>显示为有未读信息</w:t>
      </w:r>
    </w:p>
    <w:p w:rsidR="004D73B9" w:rsidRPr="004D73B9" w:rsidRDefault="004D73B9" w:rsidP="004D73B9">
      <w:pPr>
        <w:rPr>
          <w:rFonts w:ascii="Calibri" w:eastAsia="宋体" w:hAnsi="Calibri" w:cs="Calibri"/>
        </w:rPr>
      </w:pPr>
      <w:r w:rsidRPr="004D73B9">
        <w:rPr>
          <w:rFonts w:ascii="Calibri" w:eastAsia="宋体" w:hAnsi="Calibri" w:cs="Calibri"/>
          <w:noProof/>
        </w:rPr>
        <w:drawing>
          <wp:inline distT="0" distB="0" distL="0" distR="0">
            <wp:extent cx="1503045" cy="332740"/>
            <wp:effectExtent l="0" t="0" r="1905" b="0"/>
            <wp:docPr id="148787981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045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3B9">
        <w:rPr>
          <w:rFonts w:ascii="Calibri" w:eastAsia="宋体" w:hAnsi="Calibri" w:cs="Calibri" w:hint="eastAsia"/>
        </w:rPr>
        <w:t xml:space="preserve">          </w:t>
      </w:r>
      <w:r w:rsidRPr="004D73B9">
        <w:rPr>
          <w:rFonts w:ascii="Calibri" w:eastAsia="宋体" w:hAnsi="Calibri" w:cs="Calibri"/>
        </w:rPr>
        <w:t xml:space="preserve">           </w:t>
      </w:r>
      <w:r w:rsidRPr="004D73B9">
        <w:rPr>
          <w:rFonts w:ascii="Calibri" w:eastAsia="宋体" w:hAnsi="Calibri" w:cs="Calibri" w:hint="eastAsia"/>
        </w:rPr>
        <w:t xml:space="preserve"> </w:t>
      </w:r>
    </w:p>
    <w:p w:rsidR="004D73B9" w:rsidRPr="004D73B9" w:rsidRDefault="004D73B9" w:rsidP="004D73B9">
      <w:pPr>
        <w:rPr>
          <w:rFonts w:ascii="Calibri" w:eastAsia="宋体" w:hAnsi="Calibri" w:cs="Calibri"/>
        </w:rPr>
      </w:pPr>
      <w:r w:rsidRPr="004D73B9">
        <w:rPr>
          <w:rFonts w:ascii="Calibri" w:eastAsia="宋体" w:hAnsi="Calibri" w:cs="Calibri" w:hint="eastAsia"/>
        </w:rPr>
        <w:t>图（</w:t>
      </w:r>
      <w:r w:rsidRPr="004D73B9">
        <w:rPr>
          <w:rFonts w:ascii="Calibri" w:eastAsia="宋体" w:hAnsi="Calibri" w:cs="Calibri" w:hint="eastAsia"/>
        </w:rPr>
        <w:t>9</w:t>
      </w:r>
      <w:r w:rsidRPr="004D73B9">
        <w:rPr>
          <w:rFonts w:ascii="Calibri" w:eastAsia="宋体" w:hAnsi="Calibri" w:cs="Calibri" w:hint="eastAsia"/>
        </w:rPr>
        <w:t>）看到短信内容为</w:t>
      </w:r>
      <w:r w:rsidRPr="004D73B9">
        <w:rPr>
          <w:rFonts w:ascii="Calibri" w:eastAsia="宋体" w:hAnsi="Calibri" w:cs="Calibri" w:hint="eastAsia"/>
        </w:rPr>
        <w:t xml:space="preserve">555666     </w:t>
      </w:r>
      <w:r w:rsidRPr="004D73B9">
        <w:rPr>
          <w:rFonts w:ascii="Calibri" w:eastAsia="宋体" w:hAnsi="Calibri" w:cs="Calibri"/>
        </w:rPr>
        <w:t xml:space="preserve">            </w:t>
      </w:r>
    </w:p>
    <w:p w:rsidR="004D73B9" w:rsidRDefault="004D73B9" w:rsidP="004D73B9">
      <w:pPr>
        <w:rPr>
          <w:rFonts w:ascii="Calibri" w:eastAsia="宋体" w:hAnsi="Calibri" w:cs="Calibri"/>
        </w:rPr>
      </w:pPr>
      <w:r w:rsidRPr="004D73B9">
        <w:rPr>
          <w:rFonts w:ascii="Calibri" w:eastAsia="宋体" w:hAnsi="Calibri" w:cs="Calibri"/>
          <w:noProof/>
        </w:rPr>
        <w:drawing>
          <wp:inline distT="0" distB="0" distL="0" distR="0" wp14:anchorId="61B3E853" wp14:editId="4DE49D9B">
            <wp:extent cx="1149985" cy="401955"/>
            <wp:effectExtent l="0" t="0" r="0" b="0"/>
            <wp:docPr id="87907003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985" cy="40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3B9" w:rsidRPr="004D73B9" w:rsidRDefault="004D73B9" w:rsidP="004D73B9">
      <w:pPr>
        <w:rPr>
          <w:rFonts w:ascii="Calibri" w:eastAsia="宋体" w:hAnsi="Calibri" w:cs="Calibri"/>
        </w:rPr>
      </w:pPr>
      <w:r>
        <w:rPr>
          <w:rFonts w:ascii="Calibri" w:eastAsia="宋体" w:hAnsi="Calibri" w:cs="Calibri" w:hint="eastAsia"/>
        </w:rPr>
        <w:t>图</w:t>
      </w:r>
      <w:r w:rsidRPr="004D73B9">
        <w:rPr>
          <w:rFonts w:ascii="Calibri" w:eastAsia="宋体" w:hAnsi="Calibri" w:cs="Calibri" w:hint="eastAsia"/>
        </w:rPr>
        <w:t>（</w:t>
      </w:r>
      <w:r w:rsidRPr="004D73B9">
        <w:rPr>
          <w:rFonts w:ascii="Calibri" w:eastAsia="宋体" w:hAnsi="Calibri" w:cs="Calibri" w:hint="eastAsia"/>
        </w:rPr>
        <w:t>10</w:t>
      </w:r>
      <w:r w:rsidRPr="004D73B9">
        <w:rPr>
          <w:rFonts w:ascii="Calibri" w:eastAsia="宋体" w:hAnsi="Calibri" w:cs="Calibri" w:hint="eastAsia"/>
        </w:rPr>
        <w:t>）</w:t>
      </w:r>
      <w:r w:rsidRPr="004D73B9">
        <w:rPr>
          <w:rFonts w:ascii="Calibri" w:eastAsia="宋体" w:hAnsi="Calibri" w:cs="Calibri" w:hint="eastAsia"/>
        </w:rPr>
        <w:t>ok</w:t>
      </w:r>
      <w:r w:rsidRPr="004D73B9">
        <w:rPr>
          <w:rFonts w:ascii="Calibri" w:eastAsia="宋体" w:hAnsi="Calibri" w:cs="Calibri" w:hint="eastAsia"/>
        </w:rPr>
        <w:t>表示读取短信成功并结束</w:t>
      </w:r>
    </w:p>
    <w:p w:rsidR="004D73B9" w:rsidRPr="004D73B9" w:rsidRDefault="004D73B9" w:rsidP="004D73B9">
      <w:pPr>
        <w:keepNext/>
        <w:keepLines/>
        <w:tabs>
          <w:tab w:val="center" w:pos="4153"/>
        </w:tabs>
        <w:spacing w:before="260" w:after="260"/>
        <w:outlineLvl w:val="1"/>
        <w:rPr>
          <w:rFonts w:ascii="Arial" w:eastAsia="黑体" w:hAnsi="Arial" w:cs="Calibri"/>
          <w:b/>
          <w:sz w:val="32"/>
        </w:rPr>
      </w:pPr>
      <w:bookmarkStart w:id="24" w:name="_Toc136542756"/>
      <w:r w:rsidRPr="004D73B9">
        <w:rPr>
          <w:rFonts w:ascii="Arial" w:eastAsia="黑体" w:hAnsi="Arial" w:cs="Calibri" w:hint="eastAsia"/>
          <w:b/>
          <w:sz w:val="32"/>
        </w:rPr>
        <w:t>6.</w:t>
      </w:r>
      <w:r w:rsidRPr="004D73B9">
        <w:rPr>
          <w:rFonts w:ascii="Arial" w:eastAsia="黑体" w:hAnsi="Arial" w:cs="Calibri" w:hint="eastAsia"/>
          <w:b/>
          <w:sz w:val="32"/>
        </w:rPr>
        <w:t>心得及体会</w:t>
      </w:r>
      <w:bookmarkEnd w:id="24"/>
      <w:r w:rsidRPr="004D73B9">
        <w:rPr>
          <w:rFonts w:ascii="Arial" w:eastAsia="黑体" w:hAnsi="Arial" w:cs="Calibri"/>
          <w:b/>
          <w:sz w:val="32"/>
        </w:rPr>
        <w:tab/>
      </w:r>
    </w:p>
    <w:p w:rsidR="004D73B9" w:rsidRPr="004D73B9" w:rsidRDefault="004D73B9" w:rsidP="004D73B9">
      <w:pPr>
        <w:tabs>
          <w:tab w:val="left" w:pos="1440"/>
        </w:tabs>
        <w:ind w:firstLine="210"/>
        <w:rPr>
          <w:rFonts w:ascii="宋体" w:eastAsia="宋体" w:hAnsi="宋体" w:cs="Calibri"/>
        </w:rPr>
      </w:pPr>
      <w:r w:rsidRPr="004D73B9">
        <w:rPr>
          <w:rFonts w:ascii="宋体" w:eastAsia="宋体" w:hAnsi="宋体" w:cs="Calibri" w:hint="eastAsia"/>
        </w:rPr>
        <w:t>通过一个月左右的实验课程，学习了中断优先级管理器8259A、可编程并行接口接口芯片8255A、可编程定时器／计数器8253的内部结构、外部引脚和功能以及使用方法，也巩固了汇编程序的设计，对硬件有了进一步的了解。</w:t>
      </w:r>
    </w:p>
    <w:p w:rsidR="004D73B9" w:rsidRPr="004D73B9" w:rsidRDefault="004D73B9" w:rsidP="004D73B9">
      <w:pPr>
        <w:tabs>
          <w:tab w:val="left" w:pos="1440"/>
        </w:tabs>
        <w:ind w:firstLine="210"/>
        <w:rPr>
          <w:rFonts w:ascii="宋体" w:eastAsia="宋体" w:hAnsi="宋体" w:cs="Calibri"/>
        </w:rPr>
      </w:pPr>
      <w:r w:rsidRPr="004D73B9">
        <w:rPr>
          <w:rFonts w:ascii="宋体" w:eastAsia="宋体" w:hAnsi="宋体" w:cs="Calibri" w:hint="eastAsia"/>
        </w:rPr>
        <w:t>本次大作业设计得比较坎坷，真正动手时发现困难远比想象中的多。于是我进一步学习各个芯片的内部结构、外部引脚和功能以及使用方法，并积极向同学求助。课余时间在模拟机器上，自行设计代码，信号之间的连通，终于完成了简陋的GSM信息显示。通过不断地学习，交流，实践，提高了对于该门课程的了解，实现了理论与实践的结合。</w:t>
      </w:r>
      <w:r>
        <w:rPr>
          <w:rFonts w:ascii="宋体" w:eastAsia="宋体" w:hAnsi="宋体" w:cs="Calibri" w:hint="eastAsia"/>
        </w:rPr>
        <w:t xml:space="preserve"> </w:t>
      </w:r>
    </w:p>
    <w:p w:rsidR="00506400" w:rsidRDefault="00506400" w:rsidP="004D73B9">
      <w:pPr>
        <w:spacing w:line="360" w:lineRule="auto"/>
        <w:jc w:val="center"/>
        <w:rPr>
          <w:rFonts w:ascii="宋体" w:eastAsia="宋体" w:hAnsi="宋体"/>
          <w:sz w:val="24"/>
        </w:rPr>
      </w:pPr>
    </w:p>
    <w:sectPr w:rsidR="005064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07DA0" w:rsidRDefault="00107DA0" w:rsidP="0053746B">
      <w:r>
        <w:separator/>
      </w:r>
    </w:p>
  </w:endnote>
  <w:endnote w:type="continuationSeparator" w:id="0">
    <w:p w:rsidR="00107DA0" w:rsidRDefault="00107DA0" w:rsidP="00537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07DA0" w:rsidRDefault="00107DA0" w:rsidP="0053746B">
      <w:r>
        <w:separator/>
      </w:r>
    </w:p>
  </w:footnote>
  <w:footnote w:type="continuationSeparator" w:id="0">
    <w:p w:rsidR="00107DA0" w:rsidRDefault="00107DA0" w:rsidP="005374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A091F3"/>
    <w:multiLevelType w:val="singleLevel"/>
    <w:tmpl w:val="80A091F3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8AB4912B"/>
    <w:multiLevelType w:val="singleLevel"/>
    <w:tmpl w:val="8AB4912B"/>
    <w:lvl w:ilvl="0">
      <w:start w:val="1"/>
      <w:numFmt w:val="lowerLetter"/>
      <w:lvlText w:val="%1)"/>
      <w:lvlJc w:val="left"/>
      <w:pPr>
        <w:tabs>
          <w:tab w:val="num" w:pos="312"/>
        </w:tabs>
      </w:pPr>
    </w:lvl>
  </w:abstractNum>
  <w:num w:numId="1" w16cid:durableId="1422533382">
    <w:abstractNumId w:val="0"/>
  </w:num>
  <w:num w:numId="2" w16cid:durableId="16410332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2M0Yjc1MTMwNGEyNmI1MTlmMjczMGM5MWU5NzRkOTEifQ=="/>
  </w:docVars>
  <w:rsids>
    <w:rsidRoot w:val="00506400"/>
    <w:rsid w:val="00094EE1"/>
    <w:rsid w:val="00107DA0"/>
    <w:rsid w:val="0023261E"/>
    <w:rsid w:val="004D73B9"/>
    <w:rsid w:val="00506400"/>
    <w:rsid w:val="0053746B"/>
    <w:rsid w:val="0061317D"/>
    <w:rsid w:val="008367ED"/>
    <w:rsid w:val="00CA7FCE"/>
    <w:rsid w:val="00D64E66"/>
    <w:rsid w:val="00DC3170"/>
    <w:rsid w:val="00EB4B4F"/>
    <w:rsid w:val="1C596664"/>
    <w:rsid w:val="4B31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2"/>
    </o:shapelayout>
  </w:shapeDefaults>
  <w:decimalSymbol w:val="."/>
  <w:listSeparator w:val=","/>
  <w14:docId w14:val="3EFEAE66"/>
  <w15:docId w15:val="{3E7C57E2-5047-4ECA-95DE-56D401596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0"/>
    <w:unhideWhenUsed/>
    <w:qFormat/>
    <w:rsid w:val="00D64E6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Pr>
      <w:i/>
    </w:rPr>
  </w:style>
  <w:style w:type="character" w:styleId="a4">
    <w:name w:val="Hyperlink"/>
    <w:basedOn w:val="a0"/>
    <w:uiPriority w:val="99"/>
    <w:qFormat/>
    <w:rPr>
      <w:color w:val="0000FF"/>
      <w:u w:val="single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paragraph" w:customStyle="1" w:styleId="WPSOffice2">
    <w:name w:val="WPSOffice手动目录 2"/>
    <w:pPr>
      <w:ind w:leftChars="200" w:left="200"/>
    </w:pPr>
  </w:style>
  <w:style w:type="paragraph" w:customStyle="1" w:styleId="WPSOffice1">
    <w:name w:val="WPSOffice手动目录 1"/>
  </w:style>
  <w:style w:type="character" w:customStyle="1" w:styleId="10">
    <w:name w:val="标题 1 字符"/>
    <w:link w:val="1"/>
    <w:uiPriority w:val="9"/>
    <w:rPr>
      <w:b/>
      <w:kern w:val="44"/>
      <w:sz w:val="44"/>
    </w:rPr>
  </w:style>
  <w:style w:type="paragraph" w:styleId="a6">
    <w:name w:val="header"/>
    <w:basedOn w:val="a"/>
    <w:link w:val="a7"/>
    <w:rsid w:val="005374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53746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5374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53746B"/>
    <w:rPr>
      <w:rFonts w:asciiTheme="minorHAnsi" w:eastAsiaTheme="minorEastAsia" w:hAnsiTheme="minorHAnsi" w:cstheme="minorBidi"/>
      <w:kern w:val="2"/>
      <w:sz w:val="18"/>
      <w:szCs w:val="18"/>
    </w:rPr>
  </w:style>
  <w:style w:type="numbering" w:customStyle="1" w:styleId="11">
    <w:name w:val="无列表1"/>
    <w:next w:val="a2"/>
    <w:uiPriority w:val="99"/>
    <w:semiHidden/>
    <w:unhideWhenUsed/>
    <w:rsid w:val="004D73B9"/>
  </w:style>
  <w:style w:type="character" w:customStyle="1" w:styleId="20">
    <w:name w:val="标题 2 字符"/>
    <w:basedOn w:val="a0"/>
    <w:link w:val="2"/>
    <w:uiPriority w:val="9"/>
    <w:rsid w:val="004D73B9"/>
    <w:rPr>
      <w:rFonts w:ascii="Arial" w:eastAsia="黑体" w:hAnsi="Arial" w:cstheme="minorBidi"/>
      <w:b/>
      <w:kern w:val="2"/>
      <w:sz w:val="32"/>
      <w:szCs w:val="24"/>
    </w:rPr>
  </w:style>
  <w:style w:type="character" w:customStyle="1" w:styleId="30">
    <w:name w:val="标题 3 字符"/>
    <w:basedOn w:val="a0"/>
    <w:link w:val="3"/>
    <w:uiPriority w:val="9"/>
    <w:rsid w:val="004D73B9"/>
    <w:rPr>
      <w:rFonts w:asciiTheme="minorHAnsi" w:eastAsiaTheme="minorEastAsia" w:hAnsiTheme="minorHAnsi" w:cstheme="minorBidi"/>
      <w:b/>
      <w:kern w:val="2"/>
      <w:sz w:val="32"/>
      <w:szCs w:val="24"/>
    </w:rPr>
  </w:style>
  <w:style w:type="character" w:customStyle="1" w:styleId="40">
    <w:name w:val="标题 4 字符"/>
    <w:basedOn w:val="a0"/>
    <w:link w:val="4"/>
    <w:uiPriority w:val="9"/>
    <w:rsid w:val="004D73B9"/>
    <w:rPr>
      <w:rFonts w:ascii="Arial" w:eastAsia="黑体" w:hAnsi="Arial" w:cstheme="minorBidi"/>
      <w:b/>
      <w:kern w:val="2"/>
      <w:sz w:val="28"/>
      <w:szCs w:val="24"/>
    </w:rPr>
  </w:style>
  <w:style w:type="paragraph" w:styleId="TOC3">
    <w:name w:val="toc 3"/>
    <w:basedOn w:val="a"/>
    <w:next w:val="a"/>
    <w:uiPriority w:val="39"/>
    <w:unhideWhenUsed/>
    <w:rsid w:val="004D73B9"/>
    <w:pPr>
      <w:ind w:leftChars="400" w:left="840"/>
    </w:pPr>
    <w:rPr>
      <w:rFonts w:ascii="Calibri" w:eastAsia="宋体" w:hAnsi="Calibri" w:cs="Calibri"/>
    </w:rPr>
  </w:style>
  <w:style w:type="paragraph" w:styleId="TOC1">
    <w:name w:val="toc 1"/>
    <w:basedOn w:val="a"/>
    <w:next w:val="a"/>
    <w:uiPriority w:val="39"/>
    <w:unhideWhenUsed/>
    <w:rsid w:val="004D73B9"/>
    <w:rPr>
      <w:rFonts w:ascii="Calibri" w:eastAsia="宋体" w:hAnsi="Calibri" w:cs="Calibri"/>
    </w:rPr>
  </w:style>
  <w:style w:type="paragraph" w:styleId="TOC2">
    <w:name w:val="toc 2"/>
    <w:basedOn w:val="a"/>
    <w:next w:val="a"/>
    <w:uiPriority w:val="39"/>
    <w:unhideWhenUsed/>
    <w:rsid w:val="004D73B9"/>
    <w:pPr>
      <w:ind w:leftChars="200" w:left="420"/>
    </w:pPr>
    <w:rPr>
      <w:rFonts w:ascii="Calibri" w:eastAsia="宋体" w:hAnsi="Calibri" w:cs="Calibri"/>
    </w:rPr>
  </w:style>
  <w:style w:type="character" w:customStyle="1" w:styleId="50">
    <w:name w:val="标题 5 字符"/>
    <w:basedOn w:val="a0"/>
    <w:link w:val="5"/>
    <w:rsid w:val="00D64E66"/>
    <w:rPr>
      <w:rFonts w:asciiTheme="minorHAnsi" w:eastAsiaTheme="minorEastAsia" w:hAnsiTheme="minorHAnsi" w:cstheme="min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1.bin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4892A3-EDF6-4FFC-B04B-74D61581B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28</Pages>
  <Words>4442</Words>
  <Characters>25322</Characters>
  <Application>Microsoft Office Word</Application>
  <DocSecurity>0</DocSecurity>
  <Lines>211</Lines>
  <Paragraphs>59</Paragraphs>
  <ScaleCrop>false</ScaleCrop>
  <Company/>
  <LinksUpToDate>false</LinksUpToDate>
  <CharactersWithSpaces>29705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谭 雅云</cp:lastModifiedBy>
  <cp:revision>8</cp:revision>
  <dcterms:created xsi:type="dcterms:W3CDTF">2022-06-17T07:17:00Z</dcterms:created>
  <dcterms:modified xsi:type="dcterms:W3CDTF">2023-06-01T12:12:00Z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618C44E1192B4CA48FDA42B0323C30AE</vt:lpwstr>
  </property>
</Properties>
</file>