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4BE5" w14:textId="77777777" w:rsidR="00DE05A6" w:rsidRDefault="009256CA">
      <w:pPr>
        <w:pStyle w:val="1"/>
        <w:jc w:val="center"/>
      </w:pPr>
      <w:r>
        <w:rPr>
          <w:rFonts w:hint="eastAsia"/>
        </w:rPr>
        <w:t>《高性能计算机系统结构》实验</w:t>
      </w:r>
    </w:p>
    <w:p w14:paraId="50CC7C9D" w14:textId="77777777" w:rsidR="00DE05A6" w:rsidRDefault="009256CA">
      <w:pPr>
        <w:jc w:val="center"/>
      </w:pPr>
      <w:r>
        <w:rPr>
          <w:rFonts w:hint="eastAsia"/>
        </w:rPr>
        <w:t>学号：</w:t>
      </w:r>
      <w:r>
        <w:rPr>
          <w:rFonts w:hint="eastAsia"/>
        </w:rPr>
        <w:t>2</w:t>
      </w:r>
      <w:r>
        <w:t xml:space="preserve">2721576    </w:t>
      </w:r>
      <w:r>
        <w:rPr>
          <w:rFonts w:hint="eastAsia"/>
        </w:rPr>
        <w:t>姓名：王雪飞</w:t>
      </w:r>
    </w:p>
    <w:p w14:paraId="4FD56694" w14:textId="77777777" w:rsidR="00DE05A6" w:rsidRDefault="009256CA">
      <w:pPr>
        <w:pStyle w:val="2"/>
        <w:numPr>
          <w:ilvl w:val="0"/>
          <w:numId w:val="1"/>
        </w:numPr>
      </w:pPr>
      <w:r>
        <w:t>OpenMP</w:t>
      </w:r>
      <w:r>
        <w:t>实现矩阵乘法</w:t>
      </w:r>
    </w:p>
    <w:p w14:paraId="48CD29E9" w14:textId="77777777" w:rsidR="00DE05A6" w:rsidRDefault="009256CA">
      <w:pPr>
        <w:pStyle w:val="3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实验要求：</w:t>
      </w:r>
    </w:p>
    <w:p w14:paraId="01CDA9F0" w14:textId="77777777" w:rsidR="00DE05A6" w:rsidRDefault="009256CA">
      <w:pPr>
        <w:ind w:firstLine="420"/>
      </w:pPr>
      <w:r>
        <w:rPr>
          <w:rFonts w:hint="eastAsia"/>
        </w:rPr>
        <w:t>绘制图表：</w:t>
      </w:r>
    </w:p>
    <w:p w14:paraId="49FD0AF1" w14:textId="77777777" w:rsidR="00DE05A6" w:rsidRDefault="009256CA">
      <w:pPr>
        <w:pStyle w:val="aa"/>
        <w:numPr>
          <w:ilvl w:val="0"/>
          <w:numId w:val="3"/>
        </w:numPr>
        <w:ind w:firstLineChars="0"/>
      </w:pPr>
      <w:r>
        <w:t>x</w:t>
      </w:r>
      <w:r>
        <w:t>轴线程数，</w:t>
      </w:r>
      <w:r>
        <w:t>y</w:t>
      </w:r>
      <w:r>
        <w:t>轴加速比。</w:t>
      </w:r>
      <w:r>
        <w:t xml:space="preserve"> </w:t>
      </w:r>
      <w:r>
        <w:t>以不同计算量（存储占用不变）作为系列，画出多条曲线。观察计算量和线程数之间的关系</w:t>
      </w:r>
      <w:r>
        <w:rPr>
          <w:rFonts w:hint="eastAsia"/>
        </w:rPr>
        <w:t>。</w:t>
      </w:r>
    </w:p>
    <w:p w14:paraId="0B99A695" w14:textId="77777777" w:rsidR="00DE05A6" w:rsidRDefault="009256CA">
      <w:pPr>
        <w:pStyle w:val="aa"/>
        <w:numPr>
          <w:ilvl w:val="0"/>
          <w:numId w:val="3"/>
        </w:numPr>
        <w:ind w:firstLineChars="0"/>
      </w:pPr>
      <w:r>
        <w:t>x</w:t>
      </w:r>
      <w:r>
        <w:t>轴线程数，</w:t>
      </w:r>
      <w:r>
        <w:t>y</w:t>
      </w:r>
      <w:r>
        <w:t>轴加速比。以不同矩阵规模作为系列，画出多条曲线。观察计算量、存储量和线程数之间的关系</w:t>
      </w:r>
      <w:r>
        <w:rPr>
          <w:rFonts w:hint="eastAsia"/>
        </w:rPr>
        <w:t>。</w:t>
      </w:r>
    </w:p>
    <w:p w14:paraId="2098633E" w14:textId="77777777" w:rsidR="00DE05A6" w:rsidRDefault="009256CA">
      <w:pPr>
        <w:pStyle w:val="3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实验设计</w:t>
      </w:r>
    </w:p>
    <w:p w14:paraId="11241572" w14:textId="77777777" w:rsidR="00DE05A6" w:rsidRDefault="009256CA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矩阵规模为</w:t>
      </w:r>
      <w:r>
        <w:t>512</w:t>
      </w:r>
      <w:r>
        <w:rPr>
          <w:rFonts w:hint="eastAsia"/>
        </w:rPr>
        <w:t>，计算</w:t>
      </w:r>
      <w:r>
        <w:rPr>
          <w:rFonts w:hint="eastAsia"/>
        </w:rPr>
        <w:t>A</w:t>
      </w:r>
      <w:r>
        <w:t>*A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A</w:t>
      </w:r>
      <w:r>
        <w:t>*A*A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*A*</w:t>
      </w:r>
      <w:r>
        <w:rPr>
          <w:rFonts w:hint="eastAsia"/>
        </w:rPr>
        <w:t>A</w:t>
      </w:r>
      <w:r>
        <w:t>*A</w:t>
      </w:r>
      <w:r>
        <w:rPr>
          <w:rFonts w:hint="eastAsia"/>
        </w:rPr>
        <w:t>，</w:t>
      </w:r>
    </w:p>
    <w:p w14:paraId="30577AAD" w14:textId="77777777" w:rsidR="00DE05A6" w:rsidRDefault="009256CA">
      <w:pPr>
        <w:pStyle w:val="aa"/>
        <w:ind w:left="840" w:firstLineChars="0" w:firstLine="0"/>
      </w:pPr>
      <w:r>
        <w:rPr>
          <w:rFonts w:hint="eastAsia"/>
        </w:rPr>
        <w:t>线程数：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2}</w:t>
      </w:r>
      <w:r>
        <w:rPr>
          <w:rFonts w:hint="eastAsia"/>
        </w:rPr>
        <w:t>；</w:t>
      </w:r>
    </w:p>
    <w:p w14:paraId="270A0488" w14:textId="77777777" w:rsidR="00DE05A6" w:rsidRDefault="009256CA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A</w:t>
      </w:r>
      <w:r>
        <w:t>*A</w:t>
      </w:r>
      <w:r>
        <w:rPr>
          <w:rFonts w:hint="eastAsia"/>
        </w:rPr>
        <w:t>，矩阵规模：</w:t>
      </w:r>
      <w:r>
        <w:rPr>
          <w:rFonts w:hint="eastAsia"/>
        </w:rPr>
        <w:t>{</w:t>
      </w:r>
      <w:r>
        <w:t>128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048}</w:t>
      </w:r>
      <w:r>
        <w:rPr>
          <w:rFonts w:hint="eastAsia"/>
        </w:rPr>
        <w:t>，</w:t>
      </w:r>
    </w:p>
    <w:p w14:paraId="465CAC66" w14:textId="77777777" w:rsidR="00DE05A6" w:rsidRDefault="009256CA">
      <w:pPr>
        <w:pStyle w:val="aa"/>
        <w:ind w:left="840" w:firstLineChars="0" w:firstLine="0"/>
      </w:pPr>
      <w:r>
        <w:rPr>
          <w:rFonts w:hint="eastAsia"/>
        </w:rPr>
        <w:t>线程数：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2}</w:t>
      </w:r>
      <w:r>
        <w:rPr>
          <w:rFonts w:hint="eastAsia"/>
        </w:rPr>
        <w:t>；</w:t>
      </w:r>
    </w:p>
    <w:p w14:paraId="6C4E9A78" w14:textId="77777777" w:rsidR="00DE05A6" w:rsidRDefault="009256CA">
      <w:pPr>
        <w:pStyle w:val="3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实验结果</w:t>
      </w:r>
    </w:p>
    <w:p w14:paraId="1E88F07F" w14:textId="77777777" w:rsidR="00DE05A6" w:rsidRDefault="009256C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如图表</w:t>
      </w:r>
      <w:r>
        <w:rPr>
          <w:rFonts w:hint="eastAsia"/>
        </w:rPr>
        <w:t>1</w:t>
      </w:r>
      <w:r>
        <w:t>-1</w:t>
      </w:r>
      <w:r>
        <w:rPr>
          <w:rFonts w:hint="eastAsia"/>
        </w:rPr>
        <w:t>所示，对于矩阵规模为</w:t>
      </w:r>
      <w:r>
        <w:t>512</w:t>
      </w:r>
      <w:r>
        <w:rPr>
          <w:rFonts w:hint="eastAsia"/>
        </w:rPr>
        <w:t>的方阵</w:t>
      </w:r>
      <w:r>
        <w:rPr>
          <w:rFonts w:hint="eastAsia"/>
        </w:rPr>
        <w:t>A</w:t>
      </w:r>
      <w:r>
        <w:rPr>
          <w:rFonts w:hint="eastAsia"/>
        </w:rPr>
        <w:t>，计算量分别为</w:t>
      </w:r>
      <w:r>
        <w:rPr>
          <w:rFonts w:hint="eastAsia"/>
        </w:rPr>
        <w:t>A</w:t>
      </w:r>
      <w:r>
        <w:t>*A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A</w:t>
      </w:r>
      <w:r>
        <w:t>*A*A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*A*</w:t>
      </w:r>
      <w:r>
        <w:rPr>
          <w:rFonts w:hint="eastAsia"/>
        </w:rPr>
        <w:t>A</w:t>
      </w:r>
      <w:r>
        <w:t>*A</w:t>
      </w:r>
      <w:r>
        <w:rPr>
          <w:rFonts w:hint="eastAsia"/>
        </w:rPr>
        <w:t>时，随着线程数的增加，加速比总体呈现上升趋势。随着线程数的不断增多，多线程带来的加速优势逐渐减弱，甚至出现因线程数的增多加速比减小的情况（如线程数从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增至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）。</w:t>
      </w:r>
    </w:p>
    <w:tbl>
      <w:tblPr>
        <w:tblW w:w="9328" w:type="dxa"/>
        <w:tblLook w:val="04A0" w:firstRow="1" w:lastRow="0" w:firstColumn="1" w:lastColumn="0" w:noHBand="0" w:noVBand="1"/>
      </w:tblPr>
      <w:tblGrid>
        <w:gridCol w:w="1134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DE05A6" w:rsidRPr="00E60894" w14:paraId="3CB42AED" w14:textId="77777777" w:rsidTr="00E60894">
        <w:trPr>
          <w:trHeight w:val="20"/>
        </w:trPr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7EF834" w14:textId="77777777" w:rsidR="00DE05A6" w:rsidRPr="00E60894" w:rsidRDefault="009256C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线程数</w:t>
            </w: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/</w:t>
            </w: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计算量</w:t>
            </w:r>
          </w:p>
        </w:tc>
        <w:tc>
          <w:tcPr>
            <w:tcW w:w="48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004A1FB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48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CC6F1C6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2</w:t>
            </w:r>
          </w:p>
        </w:tc>
        <w:tc>
          <w:tcPr>
            <w:tcW w:w="48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7361FBB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4</w:t>
            </w:r>
          </w:p>
        </w:tc>
        <w:tc>
          <w:tcPr>
            <w:tcW w:w="48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26C2ADD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6</w:t>
            </w:r>
          </w:p>
        </w:tc>
        <w:tc>
          <w:tcPr>
            <w:tcW w:w="48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AB549A3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8</w:t>
            </w:r>
          </w:p>
        </w:tc>
        <w:tc>
          <w:tcPr>
            <w:tcW w:w="48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7D6B487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10</w:t>
            </w:r>
          </w:p>
        </w:tc>
        <w:tc>
          <w:tcPr>
            <w:tcW w:w="48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2D86F5E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12</w:t>
            </w:r>
          </w:p>
        </w:tc>
        <w:tc>
          <w:tcPr>
            <w:tcW w:w="48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4353834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14</w:t>
            </w:r>
          </w:p>
        </w:tc>
        <w:tc>
          <w:tcPr>
            <w:tcW w:w="48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8B9C835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16</w:t>
            </w:r>
          </w:p>
        </w:tc>
        <w:tc>
          <w:tcPr>
            <w:tcW w:w="48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A425E43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18</w:t>
            </w:r>
          </w:p>
        </w:tc>
        <w:tc>
          <w:tcPr>
            <w:tcW w:w="48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F271558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20</w:t>
            </w:r>
          </w:p>
        </w:tc>
        <w:tc>
          <w:tcPr>
            <w:tcW w:w="48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96AA51D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22</w:t>
            </w:r>
          </w:p>
        </w:tc>
        <w:tc>
          <w:tcPr>
            <w:tcW w:w="48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B4D22B3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24</w:t>
            </w:r>
          </w:p>
        </w:tc>
        <w:tc>
          <w:tcPr>
            <w:tcW w:w="48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9390CB7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26</w:t>
            </w:r>
          </w:p>
        </w:tc>
        <w:tc>
          <w:tcPr>
            <w:tcW w:w="48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CA97A4E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28</w:t>
            </w:r>
          </w:p>
        </w:tc>
        <w:tc>
          <w:tcPr>
            <w:tcW w:w="48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CC5FA85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30</w:t>
            </w:r>
          </w:p>
        </w:tc>
        <w:tc>
          <w:tcPr>
            <w:tcW w:w="48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228A7A5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2"/>
                <w:szCs w:val="12"/>
              </w:rPr>
              <w:t>32</w:t>
            </w:r>
          </w:p>
        </w:tc>
      </w:tr>
      <w:tr w:rsidR="00DE05A6" w14:paraId="4CB00EAB" w14:textId="77777777" w:rsidTr="00E60894">
        <w:trPr>
          <w:trHeight w:val="2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6DF9299" w14:textId="77777777" w:rsidR="00DE05A6" w:rsidRDefault="009256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A*A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A07E2E2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1.00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B97AFC7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1.78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53F1732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2.94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069B1F4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4.40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1DCC0D9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4.82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CDF0B31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4.82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3BD1FC9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5.12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979125A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5.51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4C1C03F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4.86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7F8D12F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5.01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F7DB691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3.47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4D19EE2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5.23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8C92583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5.72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7B0CB2A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5.44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46EC30E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6.21 </w:t>
            </w:r>
          </w:p>
        </w:tc>
        <w:tc>
          <w:tcPr>
            <w:tcW w:w="4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noWrap/>
            <w:vAlign w:val="center"/>
          </w:tcPr>
          <w:p w14:paraId="683DBDC9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6.40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3A6AFB9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5.72 </w:t>
            </w:r>
          </w:p>
        </w:tc>
      </w:tr>
      <w:tr w:rsidR="00DE05A6" w14:paraId="2321240C" w14:textId="77777777" w:rsidTr="00E60894">
        <w:trPr>
          <w:trHeight w:val="2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92F9462" w14:textId="77777777" w:rsidR="00DE05A6" w:rsidRDefault="009256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A*A*A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15C3A68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1.00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A399A92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1.76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EEBB75E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3.14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3E6734D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4.42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AE24F61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4.26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70C001F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4.75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26D94D5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4.98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0F374B0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5.20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6D05E73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5.51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2C44BCD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4.26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F9CD236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4.19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E393A2F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5.66 </w:t>
            </w:r>
          </w:p>
        </w:tc>
        <w:tc>
          <w:tcPr>
            <w:tcW w:w="4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noWrap/>
            <w:vAlign w:val="center"/>
          </w:tcPr>
          <w:p w14:paraId="6479EB5F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6.12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4479499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5.93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91C7970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5.66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46B9EF3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5.46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FBD7AE8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5.94 </w:t>
            </w:r>
          </w:p>
        </w:tc>
      </w:tr>
      <w:tr w:rsidR="00DE05A6" w14:paraId="5D830144" w14:textId="77777777" w:rsidTr="00E60894">
        <w:trPr>
          <w:trHeight w:val="2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970AD4F" w14:textId="77777777" w:rsidR="00DE05A6" w:rsidRDefault="009256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A*A*A*A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2B59E73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1.00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C8C40BA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1.76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B9BD3B8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3.20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4163ADD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4.43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3DCF2C0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4.48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E5967A5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4.44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6EA121C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5.14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CC5AEF6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5.30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6D5F7B1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5.63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98C49E6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4.85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5FBB520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4.11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4606BCA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5.10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213CBB9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5.49 </w:t>
            </w:r>
          </w:p>
        </w:tc>
        <w:tc>
          <w:tcPr>
            <w:tcW w:w="4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noWrap/>
            <w:vAlign w:val="center"/>
          </w:tcPr>
          <w:p w14:paraId="4C7B398B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6.27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E5B7253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5.89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53DA90E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5.62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98B3BD4" w14:textId="77777777" w:rsidR="00DE05A6" w:rsidRDefault="009256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5.98 </w:t>
            </w:r>
          </w:p>
        </w:tc>
      </w:tr>
    </w:tbl>
    <w:p w14:paraId="05D471F6" w14:textId="77777777" w:rsidR="00DE05A6" w:rsidRDefault="009256CA">
      <w:pPr>
        <w:pStyle w:val="a3"/>
        <w:rPr>
          <w:sz w:val="16"/>
          <w:szCs w:val="16"/>
        </w:rPr>
      </w:pPr>
      <w:r>
        <w:rPr>
          <w:sz w:val="16"/>
          <w:szCs w:val="16"/>
        </w:rPr>
        <w:t>表格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</w:instrText>
      </w:r>
      <w:r>
        <w:rPr>
          <w:sz w:val="16"/>
          <w:szCs w:val="16"/>
        </w:rPr>
        <w:instrText>表格</w:instrText>
      </w:r>
      <w:r>
        <w:rPr>
          <w:sz w:val="16"/>
          <w:szCs w:val="16"/>
        </w:rPr>
        <w:instrText xml:space="preserve">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1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-1 </w:t>
      </w:r>
      <w:r>
        <w:rPr>
          <w:rFonts w:hint="eastAsia"/>
          <w:sz w:val="16"/>
          <w:szCs w:val="16"/>
        </w:rPr>
        <w:t>不同计算量下，线程数对加速比的影响</w:t>
      </w:r>
    </w:p>
    <w:p w14:paraId="42249F31" w14:textId="77777777" w:rsidR="00DE05A6" w:rsidRDefault="009256CA">
      <w:r>
        <w:rPr>
          <w:noProof/>
        </w:rPr>
        <w:lastRenderedPageBreak/>
        <w:drawing>
          <wp:inline distT="0" distB="0" distL="0" distR="0" wp14:anchorId="4E4A9E81" wp14:editId="1FAF87AB">
            <wp:extent cx="4432300" cy="24688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FBF6D1" w14:textId="77777777" w:rsidR="00DE05A6" w:rsidRDefault="009256CA">
      <w:pPr>
        <w:pStyle w:val="a3"/>
        <w:rPr>
          <w:sz w:val="16"/>
          <w:szCs w:val="16"/>
        </w:rPr>
      </w:pPr>
      <w:r>
        <w:rPr>
          <w:sz w:val="16"/>
          <w:szCs w:val="16"/>
        </w:rPr>
        <w:t>图表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</w:instrText>
      </w:r>
      <w:r>
        <w:rPr>
          <w:sz w:val="16"/>
          <w:szCs w:val="16"/>
        </w:rPr>
        <w:instrText>图表</w:instrText>
      </w:r>
      <w:r>
        <w:rPr>
          <w:sz w:val="16"/>
          <w:szCs w:val="16"/>
        </w:rPr>
        <w:instrText xml:space="preserve">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1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-1 </w:t>
      </w:r>
      <w:r>
        <w:rPr>
          <w:rFonts w:hint="eastAsia"/>
          <w:sz w:val="16"/>
          <w:szCs w:val="16"/>
        </w:rPr>
        <w:t>不同计算量下，线程数对加速比的影响</w:t>
      </w:r>
    </w:p>
    <w:p w14:paraId="0A386581" w14:textId="77777777" w:rsidR="00DE05A6" w:rsidRDefault="00DE05A6"/>
    <w:p w14:paraId="309AB478" w14:textId="77777777" w:rsidR="00DE05A6" w:rsidRDefault="009256C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如图表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2</w:t>
      </w:r>
      <w:r>
        <w:rPr>
          <w:rFonts w:hint="eastAsia"/>
        </w:rPr>
        <w:t>所示，对不同规模的矩阵作矩阵乘法运算时，增加线程数对加速比的影响效果不同。当矩阵规模较小时（如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），较少的线程数对运算加速的效果较明显，随着线程数的进一步增加，加速效果不如线程数少时，甚至可能会因为线程间切换的代价增大而使运算变慢（如矩阵规模为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，线程数为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）。而当矩阵规模较大时（如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048</w:t>
      </w:r>
      <w:r>
        <w:rPr>
          <w:rFonts w:hint="eastAsia"/>
        </w:rPr>
        <w:t>），加速比基本随着线程数的增加而变大。</w:t>
      </w:r>
    </w:p>
    <w:tbl>
      <w:tblPr>
        <w:tblW w:w="9032" w:type="dxa"/>
        <w:tblLook w:val="04A0" w:firstRow="1" w:lastRow="0" w:firstColumn="1" w:lastColumn="0" w:noHBand="0" w:noVBand="1"/>
      </w:tblPr>
      <w:tblGrid>
        <w:gridCol w:w="1134"/>
        <w:gridCol w:w="602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DE05A6" w:rsidRPr="00E60894" w14:paraId="405A2051" w14:textId="77777777" w:rsidTr="00E60894">
        <w:trPr>
          <w:trHeight w:val="540"/>
        </w:trPr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0A38AF" w14:textId="77777777" w:rsidR="00DE05A6" w:rsidRPr="00E60894" w:rsidRDefault="009256C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线程数</w:t>
            </w: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/</w:t>
            </w: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矩阵规模</w:t>
            </w:r>
          </w:p>
        </w:tc>
        <w:tc>
          <w:tcPr>
            <w:tcW w:w="60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52D6A4A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A53751F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45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EC0F0BD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45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AE071A1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45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F7407B3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158528B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463635B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5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3E77121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5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0EBB503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5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D8C0C81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45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0C89798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45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A6C56D1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45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94B7D66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45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0167411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45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86F8AFE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45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A33EB72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45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4DC3E97" w14:textId="77777777" w:rsidR="00DE05A6" w:rsidRPr="00E60894" w:rsidRDefault="009256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608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32</w:t>
            </w:r>
          </w:p>
        </w:tc>
      </w:tr>
      <w:tr w:rsidR="00DE05A6" w14:paraId="4160F5D9" w14:textId="77777777" w:rsidTr="00E60894">
        <w:trPr>
          <w:trHeight w:val="27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C9687D5" w14:textId="77777777" w:rsidR="00DE05A6" w:rsidRDefault="00925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128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5E5F05D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1.00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142EE89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1.87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FC5D3EF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2.41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36073AF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2.58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642BDCA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3.37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977D794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1.76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59649DF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0.39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19CA249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0.78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10AC627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0.26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56094EB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0.28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53DD18A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0.74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F9C70A0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0.69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F998DA1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3.95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0DB3BB7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4.26 </w:t>
            </w:r>
          </w:p>
        </w:tc>
        <w:tc>
          <w:tcPr>
            <w:tcW w:w="4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noWrap/>
            <w:vAlign w:val="center"/>
          </w:tcPr>
          <w:p w14:paraId="258EE0C8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4.94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5521186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2.09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8773CB6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2.82 </w:t>
            </w:r>
          </w:p>
        </w:tc>
      </w:tr>
      <w:tr w:rsidR="00DE05A6" w14:paraId="157CA6D3" w14:textId="77777777" w:rsidTr="00E60894">
        <w:trPr>
          <w:trHeight w:val="27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FC4569B" w14:textId="77777777" w:rsidR="00DE05A6" w:rsidRDefault="00925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256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A3B4ACD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1.00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FB19A26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1.50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B73916C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2.68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B9ED28B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3.34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700176F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3.67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98FB764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3.85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97B6EC4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4.50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F551D5C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2.90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F542930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4.09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ABCFD51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3.00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F4ECF0A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2.51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D697877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2.50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23F5229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4.21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23FBC12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3.53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21EDBD4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3.77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4E40CF7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4.20 </w:t>
            </w:r>
          </w:p>
        </w:tc>
        <w:tc>
          <w:tcPr>
            <w:tcW w:w="4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noWrap/>
            <w:vAlign w:val="center"/>
          </w:tcPr>
          <w:p w14:paraId="0BD21502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5.80 </w:t>
            </w:r>
          </w:p>
        </w:tc>
      </w:tr>
      <w:tr w:rsidR="00DE05A6" w14:paraId="2BB35BD3" w14:textId="77777777" w:rsidTr="00E60894">
        <w:trPr>
          <w:trHeight w:val="27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A18AFDC" w14:textId="77777777" w:rsidR="00DE05A6" w:rsidRDefault="00925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512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01F8880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1.00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4C480D2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1.80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18EEED3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3.17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36CFC21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3.98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71151E8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5.56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E801BE7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4.94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3BB58F8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5.23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550D2E0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4.65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8B6985E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6.09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0002271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6.37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0363027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5.41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9E21F9C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5.19 </w:t>
            </w:r>
          </w:p>
        </w:tc>
        <w:tc>
          <w:tcPr>
            <w:tcW w:w="4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noWrap/>
            <w:vAlign w:val="center"/>
          </w:tcPr>
          <w:p w14:paraId="02E37C8A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6.67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C2D7DF1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6.55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8456F28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6.08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AC60B9B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5.79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AB7E404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6.26 </w:t>
            </w:r>
          </w:p>
        </w:tc>
      </w:tr>
      <w:tr w:rsidR="00DE05A6" w14:paraId="3C706023" w14:textId="77777777" w:rsidTr="00E60894">
        <w:trPr>
          <w:trHeight w:val="27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AD6767C" w14:textId="77777777" w:rsidR="00DE05A6" w:rsidRDefault="00925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1024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08C3BCE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1.00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EDF0FA0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1.82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E673309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3.19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81DA5CD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3.88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46E98E5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6.14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1EC4090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5.87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F75B712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6.53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1FCF074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6.90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FA14D7B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7.06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A26627E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7.46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D9D6174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6.36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9B06546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7.09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F2A08DE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7.52 </w:t>
            </w:r>
          </w:p>
        </w:tc>
        <w:tc>
          <w:tcPr>
            <w:tcW w:w="4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noWrap/>
            <w:vAlign w:val="center"/>
          </w:tcPr>
          <w:p w14:paraId="6AA30FB4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7.68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C9E4B2E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7.27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FB6CE92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7.43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31F8CFC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7.42 </w:t>
            </w:r>
          </w:p>
        </w:tc>
      </w:tr>
      <w:tr w:rsidR="00DE05A6" w14:paraId="37763224" w14:textId="77777777" w:rsidTr="00E60894">
        <w:trPr>
          <w:trHeight w:val="27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E24E838" w14:textId="77777777" w:rsidR="00DE05A6" w:rsidRDefault="00925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2048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8ED8D74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1.00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C585E34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1.65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522BA2C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2.90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04CF630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4.52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38D5EDC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5.69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17D0C71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6.41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55321D1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7.30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14535CE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7.82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72DE273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8.69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6551B9D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8.63 </w:t>
            </w:r>
          </w:p>
        </w:tc>
        <w:tc>
          <w:tcPr>
            <w:tcW w:w="4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noWrap/>
            <w:vAlign w:val="center"/>
          </w:tcPr>
          <w:p w14:paraId="2A11149A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9.05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C50251E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8.45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9ACF38C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8.18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B08213E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8.69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1F02A21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7.94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58D0F53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8.47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F91CD1A" w14:textId="77777777" w:rsidR="00DE05A6" w:rsidRDefault="009256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8.70 </w:t>
            </w:r>
          </w:p>
        </w:tc>
      </w:tr>
    </w:tbl>
    <w:p w14:paraId="4C6E64CC" w14:textId="77777777" w:rsidR="00DE05A6" w:rsidRDefault="009256CA">
      <w:pPr>
        <w:pStyle w:val="a3"/>
        <w:rPr>
          <w:sz w:val="16"/>
          <w:szCs w:val="16"/>
        </w:rPr>
      </w:pPr>
      <w:r>
        <w:rPr>
          <w:sz w:val="16"/>
          <w:szCs w:val="16"/>
        </w:rPr>
        <w:t>表格</w:t>
      </w:r>
      <w:r>
        <w:rPr>
          <w:sz w:val="16"/>
          <w:szCs w:val="16"/>
        </w:rPr>
        <w:t xml:space="preserve"> 1-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</w:instrText>
      </w:r>
      <w:r>
        <w:rPr>
          <w:sz w:val="16"/>
          <w:szCs w:val="16"/>
        </w:rPr>
        <w:instrText>表格</w:instrText>
      </w:r>
      <w:r>
        <w:rPr>
          <w:sz w:val="16"/>
          <w:szCs w:val="16"/>
        </w:rPr>
        <w:instrText xml:space="preserve">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2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不同矩阵规模下，线程数对加速比的影响</w:t>
      </w:r>
    </w:p>
    <w:p w14:paraId="421DB828" w14:textId="77777777" w:rsidR="00DE05A6" w:rsidRDefault="009256CA">
      <w:r>
        <w:rPr>
          <w:noProof/>
        </w:rPr>
        <w:drawing>
          <wp:inline distT="0" distB="0" distL="0" distR="0" wp14:anchorId="2BF46591" wp14:editId="10D46F60">
            <wp:extent cx="4419600" cy="245745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2EAC67" w14:textId="77777777" w:rsidR="00DE05A6" w:rsidRDefault="009256CA">
      <w:pPr>
        <w:pStyle w:val="a3"/>
        <w:rPr>
          <w:sz w:val="16"/>
          <w:szCs w:val="16"/>
        </w:rPr>
      </w:pPr>
      <w:r>
        <w:rPr>
          <w:sz w:val="16"/>
          <w:szCs w:val="16"/>
        </w:rPr>
        <w:t>图表</w:t>
      </w:r>
      <w:r>
        <w:rPr>
          <w:sz w:val="16"/>
          <w:szCs w:val="16"/>
        </w:rPr>
        <w:t xml:space="preserve"> 1-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</w:instrText>
      </w:r>
      <w:r>
        <w:rPr>
          <w:sz w:val="16"/>
          <w:szCs w:val="16"/>
        </w:rPr>
        <w:instrText>图表</w:instrText>
      </w:r>
      <w:r>
        <w:rPr>
          <w:sz w:val="16"/>
          <w:szCs w:val="16"/>
        </w:rPr>
        <w:instrText xml:space="preserve">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2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不同矩阵规模下，线程数对加速比的影响</w:t>
      </w:r>
    </w:p>
    <w:p w14:paraId="5E98A509" w14:textId="77777777" w:rsidR="00DE05A6" w:rsidRDefault="009256CA">
      <w:pPr>
        <w:widowControl/>
        <w:jc w:val="left"/>
        <w:rPr>
          <w:rFonts w:asciiTheme="majorHAnsi" w:eastAsia="黑体" w:hAnsiTheme="majorHAnsi" w:cstheme="majorBidi"/>
          <w:sz w:val="16"/>
          <w:szCs w:val="16"/>
        </w:rPr>
      </w:pPr>
      <w:r>
        <w:rPr>
          <w:sz w:val="16"/>
          <w:szCs w:val="16"/>
        </w:rPr>
        <w:br w:type="page"/>
      </w:r>
    </w:p>
    <w:p w14:paraId="21003E43" w14:textId="77777777" w:rsidR="00DE05A6" w:rsidRDefault="00DE05A6">
      <w:pPr>
        <w:pStyle w:val="a3"/>
        <w:rPr>
          <w:sz w:val="16"/>
          <w:szCs w:val="16"/>
        </w:rPr>
      </w:pPr>
    </w:p>
    <w:p w14:paraId="21614AB6" w14:textId="77777777" w:rsidR="00DE05A6" w:rsidRDefault="009256CA">
      <w:pPr>
        <w:pStyle w:val="2"/>
        <w:numPr>
          <w:ilvl w:val="0"/>
          <w:numId w:val="1"/>
        </w:numPr>
      </w:pPr>
      <w:r>
        <w:t>CUDA</w:t>
      </w:r>
      <w:r>
        <w:t>实现任意一个算法</w:t>
      </w:r>
    </w:p>
    <w:p w14:paraId="2C7BEEB3" w14:textId="77777777" w:rsidR="00DE05A6" w:rsidRDefault="009256CA">
      <w:pPr>
        <w:pStyle w:val="3"/>
        <w:numPr>
          <w:ilvl w:val="0"/>
          <w:numId w:val="6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实验要求：</w:t>
      </w:r>
    </w:p>
    <w:p w14:paraId="298126EA" w14:textId="77777777" w:rsidR="00DE05A6" w:rsidRDefault="009256CA">
      <w:pPr>
        <w:ind w:firstLine="420"/>
      </w:pPr>
      <w:r>
        <w:t>CUDA</w:t>
      </w:r>
      <w:r>
        <w:t>实现矩阵乘法</w:t>
      </w:r>
      <w:r>
        <w:rPr>
          <w:rFonts w:hint="eastAsia"/>
        </w:rPr>
        <w:t>。</w:t>
      </w:r>
    </w:p>
    <w:p w14:paraId="5ABEA956" w14:textId="77777777" w:rsidR="00DE05A6" w:rsidRDefault="009256CA">
      <w:pPr>
        <w:pStyle w:val="3"/>
        <w:numPr>
          <w:ilvl w:val="0"/>
          <w:numId w:val="6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实验设计：</w:t>
      </w:r>
    </w:p>
    <w:p w14:paraId="5F732946" w14:textId="77777777" w:rsidR="00DE05A6" w:rsidRDefault="009256CA">
      <w:pPr>
        <w:ind w:left="420"/>
      </w:pPr>
      <w:r>
        <w:rPr>
          <w:rFonts w:hint="eastAsia"/>
        </w:rPr>
        <w:t>分别计算</w:t>
      </w:r>
    </w:p>
    <w:p w14:paraId="600344E2" w14:textId="77777777" w:rsidR="00DE05A6" w:rsidRDefault="009256CA">
      <w:pPr>
        <w:ind w:left="420"/>
      </w:pPr>
      <w:r>
        <w:rPr>
          <w:rFonts w:hint="eastAsia"/>
        </w:rPr>
        <w:t>A</w:t>
      </w:r>
      <w:r>
        <w:t>[1024][1024] * B[1024][1024]</w:t>
      </w:r>
    </w:p>
    <w:p w14:paraId="787685DD" w14:textId="77777777" w:rsidR="00DE05A6" w:rsidRDefault="009256CA">
      <w:pPr>
        <w:ind w:left="420"/>
      </w:pPr>
      <w:r>
        <w:rPr>
          <w:rFonts w:hint="eastAsia"/>
        </w:rPr>
        <w:t>A</w:t>
      </w:r>
      <w:r>
        <w:t>[2048][2048] * B[2048][2048]</w:t>
      </w:r>
    </w:p>
    <w:p w14:paraId="75FA6179" w14:textId="77777777" w:rsidR="00DE05A6" w:rsidRDefault="009256CA">
      <w:pPr>
        <w:ind w:left="420"/>
      </w:pPr>
      <w:r>
        <w:rPr>
          <w:rFonts w:hint="eastAsia"/>
        </w:rPr>
        <w:t>A</w:t>
      </w:r>
      <w:r>
        <w:t>[4096][4096] * B[4096][4096]</w:t>
      </w:r>
    </w:p>
    <w:p w14:paraId="217A5845" w14:textId="77777777" w:rsidR="00DE05A6" w:rsidRDefault="009256CA">
      <w:pPr>
        <w:ind w:left="420"/>
      </w:pPr>
      <w:r>
        <w:rPr>
          <w:rFonts w:hint="eastAsia"/>
        </w:rPr>
        <w:t>查看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对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进行矩阵乘法的加速比。</w:t>
      </w:r>
    </w:p>
    <w:p w14:paraId="6D990589" w14:textId="77777777" w:rsidR="00DE05A6" w:rsidRDefault="009256CA">
      <w:pPr>
        <w:pStyle w:val="3"/>
        <w:numPr>
          <w:ilvl w:val="0"/>
          <w:numId w:val="6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实验结果：</w:t>
      </w:r>
    </w:p>
    <w:p w14:paraId="22765AFF" w14:textId="77777777" w:rsidR="00DE05A6" w:rsidRDefault="009256CA">
      <w:pPr>
        <w:ind w:left="420"/>
      </w:pPr>
      <w:r>
        <w:rPr>
          <w:rFonts w:hint="eastAsia"/>
        </w:rPr>
        <w:t>如下图所示，对于较大规模的矩阵乘法计算，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的加速效果非常明显，并且随着矩阵规模的增大，加速效果更好。</w:t>
      </w:r>
    </w:p>
    <w:tbl>
      <w:tblPr>
        <w:tblStyle w:val="a8"/>
        <w:tblW w:w="7938" w:type="dxa"/>
        <w:tblLook w:val="04A0" w:firstRow="1" w:lastRow="0" w:firstColumn="1" w:lastColumn="0" w:noHBand="0" w:noVBand="1"/>
      </w:tblPr>
      <w:tblGrid>
        <w:gridCol w:w="2268"/>
        <w:gridCol w:w="1134"/>
        <w:gridCol w:w="1134"/>
        <w:gridCol w:w="1134"/>
        <w:gridCol w:w="1134"/>
        <w:gridCol w:w="1134"/>
      </w:tblGrid>
      <w:tr w:rsidR="00251808" w:rsidRPr="00E60894" w14:paraId="108BECBD" w14:textId="410751D7" w:rsidTr="003468A1">
        <w:tc>
          <w:tcPr>
            <w:tcW w:w="2268" w:type="dxa"/>
            <w:vAlign w:val="center"/>
          </w:tcPr>
          <w:p w14:paraId="318DB6CA" w14:textId="77777777" w:rsidR="00251808" w:rsidRPr="00E60894" w:rsidRDefault="00251808" w:rsidP="0025180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6089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矩阵规模</w:t>
            </w:r>
          </w:p>
        </w:tc>
        <w:tc>
          <w:tcPr>
            <w:tcW w:w="1134" w:type="dxa"/>
            <w:vAlign w:val="center"/>
          </w:tcPr>
          <w:p w14:paraId="24AA282B" w14:textId="77777777" w:rsidR="00251808" w:rsidRPr="00E60894" w:rsidRDefault="00251808" w:rsidP="0025180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6089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Cpu_time(s)</w:t>
            </w:r>
          </w:p>
        </w:tc>
        <w:tc>
          <w:tcPr>
            <w:tcW w:w="1134" w:type="dxa"/>
            <w:vAlign w:val="center"/>
          </w:tcPr>
          <w:p w14:paraId="2ED3C9B9" w14:textId="77777777" w:rsidR="00251808" w:rsidRPr="00E60894" w:rsidRDefault="00251808" w:rsidP="0025180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6089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Gpu_time(s)</w:t>
            </w:r>
          </w:p>
        </w:tc>
        <w:tc>
          <w:tcPr>
            <w:tcW w:w="1134" w:type="dxa"/>
            <w:vAlign w:val="center"/>
          </w:tcPr>
          <w:p w14:paraId="6B08E25D" w14:textId="77777777" w:rsidR="00251808" w:rsidRPr="00E60894" w:rsidRDefault="00251808" w:rsidP="0025180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6089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Gpu_time(s)</w:t>
            </w:r>
          </w:p>
          <w:p w14:paraId="175AFD9E" w14:textId="4EE1098A" w:rsidR="00251808" w:rsidRPr="00E60894" w:rsidRDefault="00251808" w:rsidP="0025180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6089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</w:t>
            </w:r>
            <w:r w:rsidRPr="00E60894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  <w:t>hared</w:t>
            </w:r>
            <w:r w:rsidRPr="00E6089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E60894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  <w:t>mem</w:t>
            </w:r>
          </w:p>
        </w:tc>
        <w:tc>
          <w:tcPr>
            <w:tcW w:w="1134" w:type="dxa"/>
            <w:vAlign w:val="center"/>
          </w:tcPr>
          <w:p w14:paraId="07DF298E" w14:textId="77777777" w:rsidR="00251808" w:rsidRPr="00E60894" w:rsidRDefault="00251808" w:rsidP="0025180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6089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</w:t>
            </w:r>
            <w:r w:rsidRPr="00E60894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  <w:t>cc</w:t>
            </w:r>
          </w:p>
          <w:p w14:paraId="66221A32" w14:textId="22FAADDC" w:rsidR="00251808" w:rsidRPr="00E60894" w:rsidRDefault="00251808" w:rsidP="0025180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6089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Global mem</w:t>
            </w:r>
          </w:p>
        </w:tc>
        <w:tc>
          <w:tcPr>
            <w:tcW w:w="1134" w:type="dxa"/>
            <w:vAlign w:val="center"/>
          </w:tcPr>
          <w:p w14:paraId="3804920C" w14:textId="22B3C891" w:rsidR="00251808" w:rsidRPr="00E60894" w:rsidRDefault="00251808" w:rsidP="0025180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6089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</w:t>
            </w:r>
            <w:r w:rsidRPr="00E60894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  <w:t>cc</w:t>
            </w:r>
          </w:p>
          <w:p w14:paraId="50DB7534" w14:textId="22639E38" w:rsidR="00251808" w:rsidRPr="00E60894" w:rsidRDefault="00251808" w:rsidP="0025180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6089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</w:t>
            </w:r>
            <w:r w:rsidRPr="00E60894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  <w:t>hared</w:t>
            </w:r>
            <w:r w:rsidRPr="00E6089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E60894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  <w:t>mem</w:t>
            </w:r>
          </w:p>
        </w:tc>
      </w:tr>
      <w:tr w:rsidR="00251808" w:rsidRPr="00EA3668" w14:paraId="129C2016" w14:textId="0E2C2C67" w:rsidTr="00251808">
        <w:tc>
          <w:tcPr>
            <w:tcW w:w="2268" w:type="dxa"/>
          </w:tcPr>
          <w:p w14:paraId="6305D28B" w14:textId="77777777" w:rsidR="00251808" w:rsidRPr="00EA3668" w:rsidRDefault="00251808" w:rsidP="002518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A3668">
              <w:rPr>
                <w:rFonts w:ascii="Times New Roman" w:hAnsi="Times New Roman" w:cs="Times New Roman"/>
                <w:sz w:val="16"/>
                <w:szCs w:val="16"/>
              </w:rPr>
              <w:t>[1024][1024] * [1024][1024]</w:t>
            </w:r>
          </w:p>
        </w:tc>
        <w:tc>
          <w:tcPr>
            <w:tcW w:w="1134" w:type="dxa"/>
          </w:tcPr>
          <w:p w14:paraId="716B0E10" w14:textId="35A57D9C" w:rsidR="00DA2E32" w:rsidRPr="00EA3668" w:rsidRDefault="00DA2E32" w:rsidP="00DA2E32">
            <w:pPr>
              <w:jc w:val="righ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.12914</w:t>
            </w:r>
          </w:p>
        </w:tc>
        <w:tc>
          <w:tcPr>
            <w:tcW w:w="1134" w:type="dxa"/>
          </w:tcPr>
          <w:p w14:paraId="33076769" w14:textId="4B238A1F" w:rsidR="00251808" w:rsidRPr="00EA3668" w:rsidRDefault="00DA2E32" w:rsidP="0025180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.08824</w:t>
            </w:r>
          </w:p>
        </w:tc>
        <w:tc>
          <w:tcPr>
            <w:tcW w:w="1134" w:type="dxa"/>
          </w:tcPr>
          <w:p w14:paraId="26432C81" w14:textId="0C1AD2DE" w:rsidR="00251808" w:rsidRPr="00EA3668" w:rsidRDefault="00EE574A" w:rsidP="0025180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.002736</w:t>
            </w:r>
          </w:p>
        </w:tc>
        <w:tc>
          <w:tcPr>
            <w:tcW w:w="1134" w:type="dxa"/>
          </w:tcPr>
          <w:p w14:paraId="3DE61297" w14:textId="2A6B7E58" w:rsidR="00251808" w:rsidRPr="00EA3668" w:rsidRDefault="00EE574A" w:rsidP="0025180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6.7944</w:t>
            </w:r>
          </w:p>
        </w:tc>
        <w:tc>
          <w:tcPr>
            <w:tcW w:w="1134" w:type="dxa"/>
          </w:tcPr>
          <w:p w14:paraId="4FB01D18" w14:textId="6C66614D" w:rsidR="00251808" w:rsidRPr="00EA3668" w:rsidRDefault="00EE574A" w:rsidP="0025180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509.19</w:t>
            </w:r>
          </w:p>
        </w:tc>
      </w:tr>
      <w:tr w:rsidR="00251808" w:rsidRPr="00EA3668" w14:paraId="5CFBD3E1" w14:textId="32590BF8" w:rsidTr="00251808">
        <w:tc>
          <w:tcPr>
            <w:tcW w:w="2268" w:type="dxa"/>
          </w:tcPr>
          <w:p w14:paraId="0A879FEC" w14:textId="77777777" w:rsidR="00251808" w:rsidRPr="00EA3668" w:rsidRDefault="00251808" w:rsidP="002518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A3668">
              <w:rPr>
                <w:rFonts w:ascii="Times New Roman" w:hAnsi="Times New Roman" w:cs="Times New Roman"/>
                <w:sz w:val="16"/>
                <w:szCs w:val="16"/>
              </w:rPr>
              <w:t>[2048][2048] * [2048][2048]</w:t>
            </w:r>
          </w:p>
        </w:tc>
        <w:tc>
          <w:tcPr>
            <w:tcW w:w="1134" w:type="dxa"/>
          </w:tcPr>
          <w:p w14:paraId="100ECF7E" w14:textId="7A887517" w:rsidR="00251808" w:rsidRPr="00EA3668" w:rsidRDefault="00EE574A" w:rsidP="0025180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1.0649</w:t>
            </w:r>
          </w:p>
        </w:tc>
        <w:tc>
          <w:tcPr>
            <w:tcW w:w="1134" w:type="dxa"/>
          </w:tcPr>
          <w:p w14:paraId="233AD570" w14:textId="3F72BB45" w:rsidR="00251808" w:rsidRPr="00EA3668" w:rsidRDefault="00EE574A" w:rsidP="0025180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.101145</w:t>
            </w:r>
          </w:p>
        </w:tc>
        <w:tc>
          <w:tcPr>
            <w:tcW w:w="1134" w:type="dxa"/>
          </w:tcPr>
          <w:p w14:paraId="2DC4682A" w14:textId="420F1A3D" w:rsidR="00251808" w:rsidRPr="00EA3668" w:rsidRDefault="00EE574A" w:rsidP="0025180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.015066</w:t>
            </w:r>
          </w:p>
        </w:tc>
        <w:tc>
          <w:tcPr>
            <w:tcW w:w="1134" w:type="dxa"/>
          </w:tcPr>
          <w:p w14:paraId="1F5F8377" w14:textId="48B043D4" w:rsidR="00251808" w:rsidRPr="00EA3668" w:rsidRDefault="00EE574A" w:rsidP="0025180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04.868</w:t>
            </w:r>
          </w:p>
        </w:tc>
        <w:tc>
          <w:tcPr>
            <w:tcW w:w="1134" w:type="dxa"/>
          </w:tcPr>
          <w:p w14:paraId="1D2CF24D" w14:textId="2D54FD1A" w:rsidR="00251808" w:rsidRPr="00EA3668" w:rsidRDefault="00EE574A" w:rsidP="0025180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389.41</w:t>
            </w:r>
          </w:p>
        </w:tc>
      </w:tr>
      <w:tr w:rsidR="00251808" w:rsidRPr="00EA3668" w14:paraId="5C553D1F" w14:textId="60583934" w:rsidTr="00251808">
        <w:tc>
          <w:tcPr>
            <w:tcW w:w="2268" w:type="dxa"/>
          </w:tcPr>
          <w:p w14:paraId="43FC488A" w14:textId="77777777" w:rsidR="00251808" w:rsidRPr="00EA3668" w:rsidRDefault="00251808" w:rsidP="002518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A3668">
              <w:rPr>
                <w:rFonts w:ascii="Times New Roman" w:hAnsi="Times New Roman" w:cs="Times New Roman"/>
                <w:sz w:val="16"/>
                <w:szCs w:val="16"/>
              </w:rPr>
              <w:t>[4096][4096] * [4096][4096]</w:t>
            </w:r>
          </w:p>
        </w:tc>
        <w:tc>
          <w:tcPr>
            <w:tcW w:w="1134" w:type="dxa"/>
          </w:tcPr>
          <w:p w14:paraId="40779BE4" w14:textId="11237CF1" w:rsidR="00251808" w:rsidRPr="00EA3668" w:rsidRDefault="0006269F" w:rsidP="0025180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51.132</w:t>
            </w:r>
          </w:p>
        </w:tc>
        <w:tc>
          <w:tcPr>
            <w:tcW w:w="1134" w:type="dxa"/>
          </w:tcPr>
          <w:p w14:paraId="47A457CA" w14:textId="5CB9AD9C" w:rsidR="00251808" w:rsidRPr="00EA3668" w:rsidRDefault="0006269F" w:rsidP="0025180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.206959</w:t>
            </w:r>
          </w:p>
        </w:tc>
        <w:tc>
          <w:tcPr>
            <w:tcW w:w="1134" w:type="dxa"/>
          </w:tcPr>
          <w:p w14:paraId="50F96452" w14:textId="2B8E5C28" w:rsidR="00251808" w:rsidRPr="00EA3668" w:rsidRDefault="0006269F" w:rsidP="0025180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.080885</w:t>
            </w:r>
          </w:p>
        </w:tc>
        <w:tc>
          <w:tcPr>
            <w:tcW w:w="1134" w:type="dxa"/>
          </w:tcPr>
          <w:p w14:paraId="63CA6A65" w14:textId="6B44A825" w:rsidR="00251808" w:rsidRPr="00EA3668" w:rsidRDefault="0006269F" w:rsidP="0025180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629.37</w:t>
            </w:r>
          </w:p>
        </w:tc>
        <w:tc>
          <w:tcPr>
            <w:tcW w:w="1134" w:type="dxa"/>
          </w:tcPr>
          <w:p w14:paraId="339779CD" w14:textId="18E26B9E" w:rsidR="00251808" w:rsidRPr="00EA3668" w:rsidRDefault="0006269F" w:rsidP="0025180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286.42</w:t>
            </w:r>
          </w:p>
        </w:tc>
      </w:tr>
    </w:tbl>
    <w:p w14:paraId="4D16B117" w14:textId="7E1FC3BF" w:rsidR="00DE05A6" w:rsidRDefault="009256CA">
      <w:pPr>
        <w:pStyle w:val="a3"/>
        <w:rPr>
          <w:sz w:val="16"/>
          <w:szCs w:val="16"/>
        </w:rPr>
      </w:pPr>
      <w:r>
        <w:rPr>
          <w:sz w:val="16"/>
          <w:szCs w:val="16"/>
        </w:rPr>
        <w:t>表格</w:t>
      </w:r>
      <w:r>
        <w:rPr>
          <w:sz w:val="16"/>
          <w:szCs w:val="16"/>
        </w:rPr>
        <w:t xml:space="preserve"> </w:t>
      </w:r>
      <w:r w:rsidR="0007341D">
        <w:rPr>
          <w:sz w:val="16"/>
          <w:szCs w:val="16"/>
        </w:rPr>
        <w:t>2</w:t>
      </w:r>
      <w:r>
        <w:rPr>
          <w:sz w:val="16"/>
          <w:szCs w:val="16"/>
        </w:rPr>
        <w:t>-1 GPU</w:t>
      </w:r>
      <w:r>
        <w:rPr>
          <w:sz w:val="16"/>
          <w:szCs w:val="16"/>
        </w:rPr>
        <w:t>对</w:t>
      </w:r>
      <w:r>
        <w:rPr>
          <w:sz w:val="16"/>
          <w:szCs w:val="16"/>
        </w:rPr>
        <w:t>CPU</w:t>
      </w:r>
      <w:r>
        <w:rPr>
          <w:sz w:val="16"/>
          <w:szCs w:val="16"/>
        </w:rPr>
        <w:t>进行矩阵乘法的加速</w:t>
      </w:r>
      <w:r>
        <w:rPr>
          <w:rFonts w:hint="eastAsia"/>
          <w:sz w:val="16"/>
          <w:szCs w:val="16"/>
        </w:rPr>
        <w:t>效果</w:t>
      </w:r>
    </w:p>
    <w:p w14:paraId="2D39379D" w14:textId="77777777" w:rsidR="00B727DD" w:rsidRDefault="00B727DD">
      <w:pPr>
        <w:widowControl/>
        <w:jc w:val="left"/>
        <w:rPr>
          <w:rFonts w:hint="eastAsia"/>
          <w:noProof/>
          <w:sz w:val="16"/>
          <w:szCs w:val="16"/>
        </w:rPr>
      </w:pPr>
    </w:p>
    <w:p w14:paraId="6B9699C0" w14:textId="41B08DB5" w:rsidR="0045657B" w:rsidRDefault="00B727DD">
      <w:pPr>
        <w:widowControl/>
        <w:jc w:val="left"/>
        <w:rPr>
          <w:rFonts w:hint="eastAsia"/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78656823" wp14:editId="09E56DC3">
            <wp:extent cx="5272388" cy="1502465"/>
            <wp:effectExtent l="0" t="0" r="508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16" b="611"/>
                    <a:stretch/>
                  </pic:blipFill>
                  <pic:spPr bwMode="auto">
                    <a:xfrm>
                      <a:off x="0" y="0"/>
                      <a:ext cx="5274310" cy="1503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E9928" w14:textId="7F587DB8" w:rsidR="00F161F9" w:rsidRDefault="00F161F9" w:rsidP="00F161F9">
      <w:pPr>
        <w:pStyle w:val="a3"/>
        <w:rPr>
          <w:sz w:val="16"/>
          <w:szCs w:val="16"/>
        </w:rPr>
      </w:pPr>
      <w:r>
        <w:rPr>
          <w:sz w:val="16"/>
          <w:szCs w:val="16"/>
        </w:rPr>
        <w:t>图表</w:t>
      </w:r>
      <w:r>
        <w:rPr>
          <w:sz w:val="16"/>
          <w:szCs w:val="16"/>
        </w:rPr>
        <w:t xml:space="preserve"> 2-</w:t>
      </w:r>
      <w:r w:rsidR="00B727DD">
        <w:rPr>
          <w:sz w:val="16"/>
          <w:szCs w:val="16"/>
        </w:rPr>
        <w:t>1</w:t>
      </w:r>
      <w:r>
        <w:rPr>
          <w:sz w:val="16"/>
          <w:szCs w:val="16"/>
        </w:rPr>
        <w:t xml:space="preserve"> GPU</w:t>
      </w:r>
      <w:r>
        <w:rPr>
          <w:sz w:val="16"/>
          <w:szCs w:val="16"/>
        </w:rPr>
        <w:t>对</w:t>
      </w:r>
      <w:r>
        <w:rPr>
          <w:sz w:val="16"/>
          <w:szCs w:val="16"/>
        </w:rPr>
        <w:t>CPU</w:t>
      </w:r>
      <w:r>
        <w:rPr>
          <w:sz w:val="16"/>
          <w:szCs w:val="16"/>
        </w:rPr>
        <w:t>进行矩阵乘法的加速</w:t>
      </w:r>
      <w:r>
        <w:rPr>
          <w:rFonts w:hint="eastAsia"/>
          <w:sz w:val="16"/>
          <w:szCs w:val="16"/>
        </w:rPr>
        <w:t>效果</w:t>
      </w:r>
    </w:p>
    <w:p w14:paraId="5C266C83" w14:textId="7A6895B6" w:rsidR="00DE05A6" w:rsidRDefault="009256CA">
      <w:pPr>
        <w:widowControl/>
        <w:jc w:val="left"/>
        <w:rPr>
          <w:rFonts w:asciiTheme="majorHAnsi" w:eastAsia="黑体" w:hAnsiTheme="majorHAnsi" w:cstheme="majorBidi"/>
          <w:sz w:val="16"/>
          <w:szCs w:val="16"/>
        </w:rPr>
      </w:pPr>
      <w:r>
        <w:rPr>
          <w:sz w:val="16"/>
          <w:szCs w:val="16"/>
        </w:rPr>
        <w:br w:type="page"/>
      </w:r>
    </w:p>
    <w:p w14:paraId="491DD613" w14:textId="77777777" w:rsidR="00DE05A6" w:rsidRDefault="00DE05A6">
      <w:pPr>
        <w:pStyle w:val="a3"/>
        <w:rPr>
          <w:sz w:val="16"/>
          <w:szCs w:val="16"/>
        </w:rPr>
      </w:pPr>
    </w:p>
    <w:p w14:paraId="18AA73BE" w14:textId="77777777" w:rsidR="00DE05A6" w:rsidRDefault="009256CA">
      <w:pPr>
        <w:pStyle w:val="2"/>
        <w:numPr>
          <w:ilvl w:val="0"/>
          <w:numId w:val="1"/>
        </w:numPr>
      </w:pPr>
      <w:r>
        <w:rPr>
          <w:rFonts w:hint="eastAsia"/>
        </w:rPr>
        <w:t>MPI</w:t>
      </w:r>
      <w:r>
        <w:rPr>
          <w:rFonts w:hint="eastAsia"/>
        </w:rPr>
        <w:t>实现矩阵</w:t>
      </w:r>
      <w:r>
        <w:t>乘法</w:t>
      </w:r>
    </w:p>
    <w:p w14:paraId="5E26F585" w14:textId="77777777" w:rsidR="00DE05A6" w:rsidRDefault="009256CA">
      <w:pPr>
        <w:pStyle w:val="3"/>
        <w:numPr>
          <w:ilvl w:val="0"/>
          <w:numId w:val="7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实验要求：</w:t>
      </w:r>
    </w:p>
    <w:p w14:paraId="17A5E3AF" w14:textId="77777777" w:rsidR="00DE05A6" w:rsidRDefault="009256CA">
      <w:pPr>
        <w:ind w:firstLine="420"/>
      </w:pPr>
      <w:r>
        <w:t>MPI</w:t>
      </w:r>
      <w:r>
        <w:t>实现矩阵乘法</w:t>
      </w:r>
      <w:r>
        <w:rPr>
          <w:rFonts w:hint="eastAsia"/>
        </w:rPr>
        <w:t>，</w:t>
      </w:r>
      <w:r>
        <w:t>要求结合</w:t>
      </w:r>
      <w:r>
        <w:t>OpenMP</w:t>
      </w:r>
      <w:r>
        <w:t>实现分层次的并行</w:t>
      </w:r>
      <w:r>
        <w:rPr>
          <w:rFonts w:hint="eastAsia"/>
        </w:rPr>
        <w:t>。</w:t>
      </w:r>
    </w:p>
    <w:p w14:paraId="521C676C" w14:textId="77777777" w:rsidR="00DE05A6" w:rsidRDefault="009256CA">
      <w:pPr>
        <w:pStyle w:val="3"/>
        <w:numPr>
          <w:ilvl w:val="0"/>
          <w:numId w:val="7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实验设计：</w:t>
      </w:r>
    </w:p>
    <w:p w14:paraId="26B87294" w14:textId="77777777" w:rsidR="00DE05A6" w:rsidRDefault="009256CA">
      <w:pPr>
        <w:ind w:left="420"/>
      </w:pPr>
      <w:r>
        <w:rPr>
          <w:rFonts w:hint="eastAsia"/>
        </w:rPr>
        <w:t>计算</w:t>
      </w:r>
      <w:r>
        <w:rPr>
          <w:rFonts w:hint="eastAsia"/>
        </w:rPr>
        <w:t>A</w:t>
      </w:r>
      <w:r>
        <w:t>[2048][2048] * B[2048][2048]</w:t>
      </w:r>
      <w:r>
        <w:rPr>
          <w:rFonts w:hint="eastAsia"/>
        </w:rPr>
        <w:t>；</w:t>
      </w:r>
    </w:p>
    <w:p w14:paraId="0D10512A" w14:textId="77777777" w:rsidR="00DE05A6" w:rsidRDefault="009256CA">
      <w:pPr>
        <w:ind w:left="420"/>
      </w:pPr>
      <w:r>
        <w:rPr>
          <w:rFonts w:hint="eastAsia"/>
        </w:rPr>
        <w:t>使用</w:t>
      </w:r>
      <w:r>
        <w:t>MPI_Scatter();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矩阵按行分发至各进程，</w:t>
      </w:r>
      <w:r>
        <w:t>MPI_Bcast();</w:t>
      </w:r>
      <w:r>
        <w:rPr>
          <w:rFonts w:hint="eastAsia"/>
        </w:rPr>
        <w:t>广播</w:t>
      </w:r>
      <w:r>
        <w:rPr>
          <w:rFonts w:hint="eastAsia"/>
        </w:rPr>
        <w:t>B</w:t>
      </w:r>
      <w:r>
        <w:rPr>
          <w:rFonts w:hint="eastAsia"/>
        </w:rPr>
        <w:t>矩阵，各进程计算完成后由</w:t>
      </w:r>
      <w:r>
        <w:t>MPI_Gather();</w:t>
      </w:r>
      <w:r>
        <w:rPr>
          <w:rFonts w:hint="eastAsia"/>
        </w:rPr>
        <w:t>收集结果。</w:t>
      </w:r>
    </w:p>
    <w:p w14:paraId="460670FA" w14:textId="77777777" w:rsidR="00DE05A6" w:rsidRDefault="009256CA">
      <w:pPr>
        <w:pStyle w:val="3"/>
        <w:numPr>
          <w:ilvl w:val="0"/>
          <w:numId w:val="7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实验结果：</w:t>
      </w:r>
    </w:p>
    <w:p w14:paraId="002913EC" w14:textId="77777777" w:rsidR="00DE05A6" w:rsidRDefault="009256CA">
      <w:pPr>
        <w:pStyle w:val="aa"/>
        <w:ind w:left="420" w:firstLineChars="0" w:firstLine="0"/>
      </w:pPr>
      <w:r>
        <w:rPr>
          <w:rFonts w:hint="eastAsia"/>
        </w:rPr>
        <w:t>如以下图表可知，计算矩阵</w:t>
      </w:r>
      <w:r>
        <w:rPr>
          <w:rFonts w:hint="eastAsia"/>
        </w:rPr>
        <w:t>A</w:t>
      </w:r>
      <w:r>
        <w:t>[2048][2048] * B[2048][2048]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进程</w:t>
      </w:r>
      <w:r>
        <w:rPr>
          <w:rFonts w:hint="eastAsia"/>
        </w:rPr>
        <w:t>1</w:t>
      </w:r>
      <w:r>
        <w:rPr>
          <w:rFonts w:hint="eastAsia"/>
        </w:rPr>
        <w:t>线程对运算的加速效果最好。</w:t>
      </w:r>
    </w:p>
    <w:p w14:paraId="42EDE3D4" w14:textId="77777777" w:rsidR="00DE05A6" w:rsidRDefault="009256CA">
      <w:pPr>
        <w:pStyle w:val="aa"/>
        <w:numPr>
          <w:ilvl w:val="0"/>
          <w:numId w:val="8"/>
        </w:numPr>
        <w:ind w:firstLine="420"/>
      </w:pPr>
      <w:r>
        <w:rPr>
          <w:rFonts w:hint="eastAsia"/>
        </w:rPr>
        <w:t>如图表</w:t>
      </w:r>
      <w:r>
        <w:rPr>
          <w:rFonts w:hint="eastAsia"/>
        </w:rPr>
        <w:t>3-1</w:t>
      </w:r>
      <w:r>
        <w:rPr>
          <w:rFonts w:hint="eastAsia"/>
        </w:rPr>
        <w:t>，加速比随着进程数的增加现增大后减小。线程较少时，多进程能带来更好的加速比；线程数较多时，少进程数能带来更好的加速比。</w:t>
      </w:r>
    </w:p>
    <w:p w14:paraId="3B4A2478" w14:textId="77777777" w:rsidR="00DE05A6" w:rsidRDefault="009256CA">
      <w:pPr>
        <w:pStyle w:val="aa"/>
        <w:numPr>
          <w:ilvl w:val="0"/>
          <w:numId w:val="8"/>
        </w:numPr>
        <w:ind w:firstLine="420"/>
      </w:pPr>
      <w:r>
        <w:rPr>
          <w:rFonts w:hint="eastAsia"/>
        </w:rPr>
        <w:t>如图表</w:t>
      </w:r>
      <w:r>
        <w:rPr>
          <w:rFonts w:hint="eastAsia"/>
        </w:rPr>
        <w:t>3-2</w:t>
      </w:r>
      <w:r>
        <w:rPr>
          <w:rFonts w:hint="eastAsia"/>
        </w:rPr>
        <w:t>，当进程数较少时（如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个进程），加速比随着线程数的增加现增大后减小；当进程数较多时（如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个进程），加速比随着线程数的增加而减小。</w:t>
      </w:r>
    </w:p>
    <w:tbl>
      <w:tblPr>
        <w:tblW w:w="6160" w:type="dxa"/>
        <w:tblLook w:val="04A0" w:firstRow="1" w:lastRow="0" w:firstColumn="1" w:lastColumn="0" w:noHBand="0" w:noVBand="1"/>
      </w:tblPr>
      <w:tblGrid>
        <w:gridCol w:w="880"/>
        <w:gridCol w:w="880"/>
        <w:gridCol w:w="880"/>
        <w:gridCol w:w="880"/>
        <w:gridCol w:w="880"/>
        <w:gridCol w:w="880"/>
        <w:gridCol w:w="880"/>
      </w:tblGrid>
      <w:tr w:rsidR="00DE05A6" w:rsidRPr="00DB4AB2" w14:paraId="32BB06F8" w14:textId="77777777">
        <w:trPr>
          <w:trHeight w:val="510"/>
        </w:trPr>
        <w:tc>
          <w:tcPr>
            <w:tcW w:w="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665D966" w14:textId="77777777" w:rsidR="00DE05A6" w:rsidRPr="00DB4AB2" w:rsidRDefault="009256CA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线程数</w:t>
            </w:r>
            <w:r w:rsidRPr="00DB4AB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/</w:t>
            </w:r>
            <w:r w:rsidRPr="00DB4AB2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进程数</w:t>
            </w:r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C51F4AC" w14:textId="77777777" w:rsidR="00DE05A6" w:rsidRPr="00DB4AB2" w:rsidRDefault="009256C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1thrd</w:t>
            </w:r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F24436C" w14:textId="77777777" w:rsidR="00DE05A6" w:rsidRPr="00DB4AB2" w:rsidRDefault="009256C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2thrd</w:t>
            </w:r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D3B7761" w14:textId="77777777" w:rsidR="00DE05A6" w:rsidRPr="00DB4AB2" w:rsidRDefault="009256C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4thrd</w:t>
            </w:r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D5F825B" w14:textId="77777777" w:rsidR="00DE05A6" w:rsidRPr="00DB4AB2" w:rsidRDefault="009256C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8thrd</w:t>
            </w:r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418A6CB" w14:textId="77777777" w:rsidR="00DE05A6" w:rsidRPr="00DB4AB2" w:rsidRDefault="009256C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16thrd</w:t>
            </w:r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0C36309" w14:textId="77777777" w:rsidR="00DE05A6" w:rsidRPr="00DB4AB2" w:rsidRDefault="009256C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32thrd</w:t>
            </w:r>
          </w:p>
        </w:tc>
      </w:tr>
      <w:tr w:rsidR="00DE05A6" w:rsidRPr="00DB4AB2" w14:paraId="26D2E0DB" w14:textId="77777777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C07227F" w14:textId="77777777" w:rsidR="00DE05A6" w:rsidRPr="00DB4AB2" w:rsidRDefault="009256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1proc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8C34A23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1.0000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6FFFF0E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2.8021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5E86380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4.0002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F3DEDCE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4.5545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5D8DC8A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4.2028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B9178C4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3.7358 </w:t>
            </w:r>
          </w:p>
        </w:tc>
      </w:tr>
      <w:tr w:rsidR="00DE05A6" w:rsidRPr="00DB4AB2" w14:paraId="703778F7" w14:textId="77777777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308E962" w14:textId="77777777" w:rsidR="00DE05A6" w:rsidRPr="00DB4AB2" w:rsidRDefault="009256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2proc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7EE1472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1.6958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393039A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3.7148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9FDFF88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7.1477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040D1BC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5.8195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1BADE28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4.9960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8E97B99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4.2718 </w:t>
            </w:r>
          </w:p>
        </w:tc>
      </w:tr>
      <w:tr w:rsidR="00DE05A6" w:rsidRPr="00DB4AB2" w14:paraId="5947F96A" w14:textId="77777777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B289A83" w14:textId="77777777" w:rsidR="00DE05A6" w:rsidRPr="00DB4AB2" w:rsidRDefault="009256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4proc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FBC53F3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8.4575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6ED929A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8.6692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31E0B92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7.6651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2AE89A1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6.6841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CE291B1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6.5876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AFC39F4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6.2787 </w:t>
            </w:r>
          </w:p>
        </w:tc>
      </w:tr>
      <w:tr w:rsidR="00DE05A6" w:rsidRPr="00DB4AB2" w14:paraId="6D64375A" w14:textId="77777777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938450E" w14:textId="77777777" w:rsidR="00DE05A6" w:rsidRPr="00DB4AB2" w:rsidRDefault="009256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8proc</w:t>
            </w:r>
          </w:p>
        </w:tc>
        <w:tc>
          <w:tcPr>
            <w:tcW w:w="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noWrap/>
            <w:vAlign w:val="center"/>
          </w:tcPr>
          <w:p w14:paraId="3EBDF2FE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13.9590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81FCA00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8.9606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6951FAB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9.0855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1ECA967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8.5425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F2BBCCC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8.5471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BF692A2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8.4282 </w:t>
            </w:r>
          </w:p>
        </w:tc>
      </w:tr>
      <w:tr w:rsidR="00DE05A6" w:rsidRPr="00DB4AB2" w14:paraId="1503499A" w14:textId="77777777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8AC641E" w14:textId="77777777" w:rsidR="00DE05A6" w:rsidRPr="00DB4AB2" w:rsidRDefault="009256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16proc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889A671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12.2733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3C32B32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10.7699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15CF774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10.2282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68DF242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10.2327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E93B501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9.7859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393B7E9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10.0748 </w:t>
            </w:r>
          </w:p>
        </w:tc>
      </w:tr>
      <w:tr w:rsidR="00DE05A6" w:rsidRPr="00DB4AB2" w14:paraId="51BF801D" w14:textId="77777777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A2B5843" w14:textId="77777777" w:rsidR="00DE05A6" w:rsidRPr="00DB4AB2" w:rsidRDefault="009256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32proc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BE5C879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11.9012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948A466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9.8471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2D799BF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10.0967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432132D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9.6751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0165036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9.2278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30FD732" w14:textId="77777777" w:rsidR="00DE05A6" w:rsidRPr="00DB4AB2" w:rsidRDefault="009256C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B4AB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10.0519 </w:t>
            </w:r>
          </w:p>
        </w:tc>
      </w:tr>
    </w:tbl>
    <w:p w14:paraId="3AA2C867" w14:textId="77777777" w:rsidR="00DE05A6" w:rsidRDefault="009256CA">
      <w:pPr>
        <w:pStyle w:val="a3"/>
        <w:rPr>
          <w:sz w:val="16"/>
          <w:szCs w:val="16"/>
        </w:rPr>
      </w:pPr>
      <w:r>
        <w:rPr>
          <w:sz w:val="16"/>
          <w:szCs w:val="16"/>
        </w:rPr>
        <w:t>表格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</w:instrText>
      </w:r>
      <w:r>
        <w:rPr>
          <w:sz w:val="16"/>
          <w:szCs w:val="16"/>
        </w:rPr>
        <w:instrText>表格</w:instrText>
      </w:r>
      <w:r>
        <w:rPr>
          <w:sz w:val="16"/>
          <w:szCs w:val="16"/>
        </w:rPr>
        <w:instrText xml:space="preserve">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3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-1 </w:t>
      </w:r>
      <w:r>
        <w:rPr>
          <w:rFonts w:hint="eastAsia"/>
          <w:sz w:val="16"/>
          <w:szCs w:val="16"/>
        </w:rPr>
        <w:t>不同进程</w:t>
      </w:r>
      <w:r>
        <w:rPr>
          <w:rFonts w:hint="eastAsia"/>
          <w:sz w:val="16"/>
          <w:szCs w:val="16"/>
        </w:rPr>
        <w:t>/</w:t>
      </w:r>
      <w:r>
        <w:rPr>
          <w:rFonts w:hint="eastAsia"/>
          <w:sz w:val="16"/>
          <w:szCs w:val="16"/>
        </w:rPr>
        <w:t>线程数对加速比的影响</w:t>
      </w:r>
    </w:p>
    <w:p w14:paraId="11EEF887" w14:textId="77777777" w:rsidR="00DE05A6" w:rsidRDefault="009256CA">
      <w:r>
        <w:rPr>
          <w:noProof/>
        </w:rPr>
        <w:lastRenderedPageBreak/>
        <w:drawing>
          <wp:inline distT="0" distB="0" distL="0" distR="0" wp14:anchorId="34F355ED" wp14:editId="763432F2">
            <wp:extent cx="4319905" cy="2879725"/>
            <wp:effectExtent l="0" t="0" r="4445" b="1587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C1161B" w14:textId="77777777" w:rsidR="00DE05A6" w:rsidRDefault="009256CA">
      <w:pPr>
        <w:pStyle w:val="a3"/>
        <w:rPr>
          <w:sz w:val="16"/>
          <w:szCs w:val="16"/>
        </w:rPr>
      </w:pPr>
      <w:r>
        <w:rPr>
          <w:sz w:val="16"/>
          <w:szCs w:val="16"/>
        </w:rPr>
        <w:t>图表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</w:instrText>
      </w:r>
      <w:r>
        <w:rPr>
          <w:sz w:val="16"/>
          <w:szCs w:val="16"/>
        </w:rPr>
        <w:instrText>图表</w:instrText>
      </w:r>
      <w:r>
        <w:rPr>
          <w:sz w:val="16"/>
          <w:szCs w:val="16"/>
        </w:rPr>
        <w:instrText xml:space="preserve">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3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-1 </w:t>
      </w:r>
      <w:r>
        <w:rPr>
          <w:rFonts w:hint="eastAsia"/>
          <w:sz w:val="16"/>
          <w:szCs w:val="16"/>
        </w:rPr>
        <w:t>不同线程数下，进程数对加速比的影响</w:t>
      </w:r>
    </w:p>
    <w:p w14:paraId="6579D316" w14:textId="77777777" w:rsidR="00DE05A6" w:rsidRDefault="009256CA">
      <w:r>
        <w:rPr>
          <w:noProof/>
        </w:rPr>
        <w:drawing>
          <wp:inline distT="0" distB="0" distL="0" distR="0" wp14:anchorId="4B93638D" wp14:editId="705EF8F4">
            <wp:extent cx="4319905" cy="2879725"/>
            <wp:effectExtent l="0" t="0" r="4445" b="1587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A3E590" w14:textId="77777777" w:rsidR="00DE05A6" w:rsidRDefault="009256CA">
      <w:pPr>
        <w:pStyle w:val="a3"/>
        <w:rPr>
          <w:sz w:val="16"/>
          <w:szCs w:val="16"/>
        </w:rPr>
      </w:pPr>
      <w:r>
        <w:rPr>
          <w:sz w:val="16"/>
          <w:szCs w:val="16"/>
        </w:rPr>
        <w:t>图表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</w:instrText>
      </w:r>
      <w:r>
        <w:rPr>
          <w:sz w:val="16"/>
          <w:szCs w:val="16"/>
        </w:rPr>
        <w:instrText>图表</w:instrText>
      </w:r>
      <w:r>
        <w:rPr>
          <w:sz w:val="16"/>
          <w:szCs w:val="16"/>
        </w:rPr>
        <w:instrText xml:space="preserve">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3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-2 </w:t>
      </w:r>
      <w:r>
        <w:rPr>
          <w:rFonts w:hint="eastAsia"/>
          <w:sz w:val="16"/>
          <w:szCs w:val="16"/>
        </w:rPr>
        <w:t>不同进程数下，线程数对加速比的影响</w:t>
      </w:r>
    </w:p>
    <w:p w14:paraId="63AA6E5F" w14:textId="77777777" w:rsidR="00DE05A6" w:rsidRDefault="009256CA">
      <w:pPr>
        <w:widowControl/>
        <w:jc w:val="left"/>
        <w:rPr>
          <w:rFonts w:asciiTheme="majorHAnsi" w:eastAsia="黑体" w:hAnsiTheme="majorHAnsi" w:cstheme="majorBidi"/>
          <w:sz w:val="16"/>
          <w:szCs w:val="16"/>
        </w:rPr>
      </w:pPr>
      <w:r>
        <w:rPr>
          <w:sz w:val="16"/>
          <w:szCs w:val="16"/>
        </w:rPr>
        <w:br w:type="page"/>
      </w:r>
    </w:p>
    <w:p w14:paraId="1C592109" w14:textId="06DAE406" w:rsidR="00DE05A6" w:rsidRDefault="009256CA">
      <w:pPr>
        <w:pStyle w:val="2"/>
        <w:numPr>
          <w:ilvl w:val="0"/>
          <w:numId w:val="1"/>
        </w:numPr>
      </w:pPr>
      <w:bookmarkStart w:id="0" w:name="OLE_LINK1"/>
      <w:r>
        <w:rPr>
          <w:rFonts w:hint="eastAsia"/>
        </w:rPr>
        <w:lastRenderedPageBreak/>
        <w:t>Tensor core</w:t>
      </w:r>
    </w:p>
    <w:bookmarkEnd w:id="0"/>
    <w:p w14:paraId="225506AD" w14:textId="77777777" w:rsidR="00DE05A6" w:rsidRDefault="009256CA" w:rsidP="00DB4AB2">
      <w:pPr>
        <w:pStyle w:val="3"/>
        <w:ind w:left="420"/>
        <w:rPr>
          <w:b w:val="0"/>
          <w:bCs w:val="0"/>
        </w:rPr>
      </w:pPr>
      <w:r>
        <w:rPr>
          <w:rFonts w:hint="eastAsia"/>
          <w:b w:val="0"/>
          <w:bCs w:val="0"/>
        </w:rPr>
        <w:t>实验要求：</w:t>
      </w:r>
    </w:p>
    <w:p w14:paraId="6A054152" w14:textId="3B2F2AC6" w:rsidR="00DE05A6" w:rsidRDefault="009256CA" w:rsidP="00DB4AB2">
      <w:pPr>
        <w:ind w:firstLine="420"/>
      </w:pPr>
      <w:r>
        <w:t>调研</w:t>
      </w:r>
      <w:r>
        <w:t>Tensor core</w:t>
      </w:r>
      <w:r>
        <w:t>，并应用</w:t>
      </w:r>
      <w:r>
        <w:t>相关指令集进行计算加速，分析并讨论这些技术的趋势和不同</w:t>
      </w:r>
      <w:r>
        <w:rPr>
          <w:rFonts w:hint="eastAsia"/>
        </w:rPr>
        <w:t>。</w:t>
      </w:r>
    </w:p>
    <w:p w14:paraId="1B88BF28" w14:textId="3471E93B" w:rsidR="006409B6" w:rsidRPr="006409B6" w:rsidRDefault="006409B6" w:rsidP="006409B6">
      <w:pPr>
        <w:pStyle w:val="3"/>
        <w:ind w:left="420"/>
        <w:rPr>
          <w:rFonts w:hint="eastAsia"/>
          <w:b w:val="0"/>
          <w:bCs w:val="0"/>
        </w:rPr>
      </w:pPr>
      <w:r>
        <w:rPr>
          <w:rStyle w:val="ref"/>
          <w:rFonts w:ascii="Helvetica" w:hAnsi="Helvetica" w:cs="Helvetica"/>
          <w:color w:val="333333"/>
          <w:sz w:val="21"/>
          <w:szCs w:val="21"/>
          <w:shd w:val="clear" w:color="auto" w:fill="FFFFFF"/>
        </w:rPr>
        <w:t>Tensor</w:t>
      </w:r>
      <w:r>
        <w:rPr>
          <w:rStyle w:val="ref"/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Style w:val="ref"/>
          <w:rFonts w:ascii="Helvetica" w:hAnsi="Helvetica" w:cs="Helvetica"/>
          <w:color w:val="333333"/>
          <w:sz w:val="21"/>
          <w:szCs w:val="21"/>
          <w:shd w:val="clear" w:color="auto" w:fill="FFFFFF"/>
        </w:rPr>
        <w:t>Core</w:t>
      </w:r>
      <w:r>
        <w:rPr>
          <w:rFonts w:hint="eastAsia"/>
          <w:b w:val="0"/>
          <w:bCs w:val="0"/>
        </w:rPr>
        <w:t>：</w:t>
      </w:r>
    </w:p>
    <w:p w14:paraId="509E0162" w14:textId="0D9FF988" w:rsidR="00DB4AB2" w:rsidRDefault="00DB4AB2" w:rsidP="00DB4AB2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ref"/>
          <w:rFonts w:ascii="Helvetica" w:hAnsi="Helvetica" w:cs="Helvetica"/>
          <w:color w:val="333333"/>
          <w:szCs w:val="21"/>
          <w:shd w:val="clear" w:color="auto" w:fill="FFFFFF"/>
        </w:rPr>
        <w:t>Tensor</w:t>
      </w:r>
      <w:r w:rsidR="00336840">
        <w:rPr>
          <w:rStyle w:val="ref"/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Style w:val="ref"/>
          <w:rFonts w:ascii="Helvetica" w:hAnsi="Helvetica" w:cs="Helvetica"/>
          <w:color w:val="333333"/>
          <w:szCs w:val="21"/>
          <w:shd w:val="clear" w:color="auto" w:fill="FFFFFF"/>
        </w:rPr>
        <w:t>Core</w:t>
      </w:r>
      <w:r>
        <w:rPr>
          <w:rStyle w:val="ref"/>
          <w:rFonts w:ascii="Helvetica" w:hAnsi="Helvetica" w:cs="Helvetica"/>
          <w:color w:val="333333"/>
          <w:szCs w:val="21"/>
          <w:shd w:val="clear" w:color="auto" w:fill="FFFFFF"/>
        </w:rPr>
        <w:t>（张量计算核心）是由</w:t>
      </w:r>
      <w:r>
        <w:rPr>
          <w:rStyle w:val="ref"/>
          <w:rFonts w:ascii="Helvetica" w:hAnsi="Helvetica" w:cs="Helvetica"/>
          <w:color w:val="333333"/>
          <w:szCs w:val="21"/>
          <w:shd w:val="clear" w:color="auto" w:fill="FFFFFF"/>
        </w:rPr>
        <w:t>NVIDIA</w:t>
      </w:r>
      <w:r>
        <w:rPr>
          <w:rStyle w:val="ref"/>
          <w:rFonts w:ascii="Helvetica" w:hAnsi="Helvetica" w:cs="Helvetica"/>
          <w:color w:val="333333"/>
          <w:szCs w:val="21"/>
          <w:shd w:val="clear" w:color="auto" w:fill="FFFFFF"/>
        </w:rPr>
        <w:t>研发的新型处理核心</w:t>
      </w:r>
      <w:r>
        <w:rPr>
          <w:rStyle w:val="ref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Style w:val="ref"/>
          <w:rFonts w:ascii="Helvetica" w:hAnsi="Helvetica" w:cs="Helvetica"/>
          <w:color w:val="333333"/>
          <w:szCs w:val="21"/>
          <w:shd w:val="clear" w:color="auto" w:fill="FFFFFF"/>
        </w:rPr>
        <w:t>可实现混合精度计算，并能根据精度的降低动态调整算力，在保持准确性的同时提高吞吐量。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Tensor</w:t>
      </w:r>
      <w:r w:rsidR="0033684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Core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NVIDIA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Volta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Turing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Ampere</w:t>
      </w:r>
      <w:r w:rsidR="0033684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架构中均有配备，其中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Ampere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架构中的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Tensor</w:t>
      </w:r>
      <w:r w:rsidR="0033684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Core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为第三代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Tensor</w:t>
      </w:r>
      <w:r w:rsidR="0033684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Core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NVIDIA</w:t>
      </w:r>
      <w:r w:rsidR="0033684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Tensor</w:t>
      </w:r>
      <w:r w:rsidR="0033684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Core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技术助力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实现了大幅加速，将训练时间从数周缩短到几小时，显著加快了推理速度。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其发展历史如下：</w:t>
      </w:r>
    </w:p>
    <w:p w14:paraId="42DCC575" w14:textId="755AE098" w:rsidR="00DB4AB2" w:rsidRPr="00DB4AB2" w:rsidRDefault="00DB4AB2" w:rsidP="00DB4AB2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4AB2">
        <w:rPr>
          <w:rFonts w:ascii="Helvetica" w:eastAsia="宋体" w:hAnsi="Helvetica" w:cs="Helvetica"/>
          <w:color w:val="333333"/>
          <w:kern w:val="0"/>
          <w:szCs w:val="21"/>
        </w:rPr>
        <w:t>第一代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Tensor Core——NVIDIA Volta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架构</w:t>
      </w:r>
      <w:r w:rsidR="00336840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14:paraId="2A8FEE53" w14:textId="4D349592" w:rsidR="00DB4AB2" w:rsidRPr="00DB4AB2" w:rsidRDefault="00DB4AB2" w:rsidP="00DB4AB2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4AB2">
        <w:rPr>
          <w:rFonts w:ascii="Helvetica" w:eastAsia="宋体" w:hAnsi="Helvetica" w:cs="Helvetica"/>
          <w:color w:val="333333"/>
          <w:kern w:val="0"/>
          <w:szCs w:val="21"/>
        </w:rPr>
        <w:t>2017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年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月发布的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NVIDIA</w:t>
      </w:r>
      <w:r w:rsidR="00336840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Volta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架构中的第一代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Tensor</w:t>
      </w:r>
      <w:r w:rsidR="00336840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Core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专为深度学习而设计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通过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FP16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FP32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下的混合精度矩阵乘法提供了突破性的性能</w:t>
      </w:r>
      <w:r w:rsidR="00336840">
        <w:rPr>
          <w:rFonts w:ascii="Helvetica" w:eastAsia="宋体" w:hAnsi="Helvetica" w:cs="Helvetica" w:hint="eastAsia"/>
          <w:color w:val="333333"/>
          <w:kern w:val="0"/>
          <w:szCs w:val="21"/>
        </w:rPr>
        <w:t>——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NVIDIA</w:t>
      </w:r>
      <w:r w:rsidR="00336840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Pascal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相比，用于训练的峰值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teraFLOPS(TFLOPS)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性能提升了高达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12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倍，用于推理的峰值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TFLOPS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性能提升了高达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倍。这项关键功能使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Volta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提供了比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Pascal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高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倍的训练和推理性能。</w:t>
      </w:r>
    </w:p>
    <w:p w14:paraId="6EB6B14E" w14:textId="3A673043" w:rsidR="00DB4AB2" w:rsidRPr="00DB4AB2" w:rsidRDefault="00DB4AB2" w:rsidP="00DB4AB2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4AB2">
        <w:rPr>
          <w:rFonts w:ascii="Helvetica" w:eastAsia="宋体" w:hAnsi="Helvetica" w:cs="Helvetica"/>
          <w:color w:val="333333"/>
          <w:kern w:val="0"/>
          <w:szCs w:val="21"/>
        </w:rPr>
        <w:t>第二代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Tensor Core——NVIDIA Turing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架构</w:t>
      </w:r>
      <w:r w:rsidR="00336840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14:paraId="71BCDE4A" w14:textId="06007A50" w:rsidR="00DB4AB2" w:rsidRPr="00DB4AB2" w:rsidRDefault="00DB4AB2" w:rsidP="00DB4AB2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4AB2">
        <w:rPr>
          <w:rFonts w:ascii="Helvetica" w:eastAsia="宋体" w:hAnsi="Helvetica" w:cs="Helvetica"/>
          <w:color w:val="333333"/>
          <w:kern w:val="0"/>
          <w:szCs w:val="21"/>
        </w:rPr>
        <w:t>2018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年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月发布的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NVIDIA</w:t>
      </w:r>
      <w:r w:rsidR="0005104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Turing</w:t>
      </w:r>
      <w:r w:rsidR="0005104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Tensor</w:t>
      </w:r>
      <w:r w:rsidR="0005104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Core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技术能进行多精度计算，可实现高效的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AI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推理。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Turing</w:t>
      </w:r>
      <w:r w:rsidR="0005104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Tensor</w:t>
      </w:r>
      <w:r w:rsidR="0005104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Core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提供了一系列用于深度学习训练和推理的精度（从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FP32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FP16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再到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INT8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INT4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），性能远超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NVIDIA</w:t>
      </w:r>
      <w:r w:rsidR="0005104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Pascal</w:t>
      </w:r>
      <w:r w:rsidR="0005104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GPU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Turing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架构也首次在消费级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GeForce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产品线上配备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Tensor</w:t>
      </w:r>
      <w:r w:rsidR="0005104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Core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GeForce</w:t>
      </w:r>
      <w:r w:rsidR="0005104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RTX20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系列显卡具备了全新的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AI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硬件加速计算能力。</w:t>
      </w:r>
    </w:p>
    <w:p w14:paraId="75A8BEE1" w14:textId="23B35CB9" w:rsidR="00DB4AB2" w:rsidRPr="00DB4AB2" w:rsidRDefault="00DB4AB2" w:rsidP="00DB4AB2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4AB2">
        <w:rPr>
          <w:rFonts w:ascii="Helvetica" w:eastAsia="宋体" w:hAnsi="Helvetica" w:cs="Helvetica"/>
          <w:color w:val="333333"/>
          <w:kern w:val="0"/>
          <w:szCs w:val="21"/>
        </w:rPr>
        <w:t>第三代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Tensor Core——NVIDIA Ampere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架构</w:t>
      </w:r>
      <w:r w:rsidR="00336840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14:paraId="65AFC3A2" w14:textId="3C9A7797" w:rsidR="00DB4AB2" w:rsidRDefault="00DB4AB2" w:rsidP="00DB4AB2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4AB2">
        <w:rPr>
          <w:rFonts w:ascii="Helvetica" w:eastAsia="宋体" w:hAnsi="Helvetica" w:cs="Helvetica"/>
          <w:color w:val="333333"/>
          <w:kern w:val="0"/>
          <w:szCs w:val="21"/>
        </w:rPr>
        <w:t>2020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年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月发布的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NVIDIA</w:t>
      </w:r>
      <w:r w:rsidR="0005104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Ampere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架构带来性能的提升，提供了新的精度，可覆盖研究人员需要的全系列精度（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TF32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FP64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FP16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INT8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INT4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），从而加速和简化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AI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的采用，并将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NVIDIA</w:t>
      </w:r>
      <w:r w:rsidR="0005104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Tensor</w:t>
      </w:r>
      <w:r w:rsidR="0005104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Core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的强大功能扩展到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HPC</w:t>
      </w:r>
      <w:r w:rsidRPr="00DB4AB2">
        <w:rPr>
          <w:rFonts w:ascii="Helvetica" w:eastAsia="宋体" w:hAnsi="Helvetica" w:cs="Helvetica"/>
          <w:color w:val="333333"/>
          <w:kern w:val="0"/>
          <w:szCs w:val="21"/>
        </w:rPr>
        <w:t>领域。</w:t>
      </w:r>
    </w:p>
    <w:p w14:paraId="0CEAC343" w14:textId="77777777" w:rsidR="006409B6" w:rsidRPr="00DB4AB2" w:rsidRDefault="006409B6" w:rsidP="00DB4AB2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14:paraId="1DAD41D5" w14:textId="255187EE" w:rsidR="006409B6" w:rsidRDefault="006409B6" w:rsidP="006409B6">
      <w:pPr>
        <w:ind w:firstLine="420"/>
        <w:rPr>
          <w:rFonts w:hint="eastAsia"/>
        </w:rPr>
      </w:pPr>
      <w:r>
        <w:rPr>
          <w:rFonts w:hint="eastAsia"/>
        </w:rPr>
        <w:t>有几种使用</w:t>
      </w:r>
      <w:r>
        <w:t>Tensor Core的方法，从底层到高层依次为：</w:t>
      </w:r>
    </w:p>
    <w:p w14:paraId="1AC356AE" w14:textId="074FDD17" w:rsidR="006409B6" w:rsidRDefault="006409B6" w:rsidP="006409B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t>CUDA中的wmma API</w:t>
      </w:r>
      <w:r>
        <w:rPr>
          <w:rFonts w:hint="eastAsia"/>
        </w:rPr>
        <w:t>；</w:t>
      </w:r>
    </w:p>
    <w:p w14:paraId="52E123EE" w14:textId="6CAD8FD1" w:rsidR="006409B6" w:rsidRDefault="006409B6" w:rsidP="006409B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使用诸如</w:t>
      </w:r>
      <w:r>
        <w:t>cuBLAS，cuDNN这样的运算库</w:t>
      </w:r>
      <w:r>
        <w:rPr>
          <w:rFonts w:hint="eastAsia"/>
        </w:rPr>
        <w:t>；</w:t>
      </w:r>
    </w:p>
    <w:p w14:paraId="222C4FAF" w14:textId="322DA2FB" w:rsidR="006409B6" w:rsidRDefault="006409B6" w:rsidP="006409B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通过框架内打开</w:t>
      </w:r>
      <w:r>
        <w:t>Tensor Core的开关使用，包括pyTorch和TensorFlow</w:t>
      </w:r>
      <w:r>
        <w:rPr>
          <w:rFonts w:hint="eastAsia"/>
        </w:rPr>
        <w:t>；</w:t>
      </w:r>
    </w:p>
    <w:p w14:paraId="0E36BBD6" w14:textId="3A5A4373" w:rsidR="00DB4AB2" w:rsidRDefault="006409B6" w:rsidP="006409B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使用框架上的高层库，例如</w:t>
      </w:r>
      <w:r>
        <w:t>pytorch的Apex矩阵运算库</w:t>
      </w:r>
      <w:r>
        <w:rPr>
          <w:rFonts w:hint="eastAsia"/>
        </w:rPr>
        <w:t>；</w:t>
      </w:r>
    </w:p>
    <w:p w14:paraId="66A7CC04" w14:textId="6AA94355" w:rsidR="00DE05A6" w:rsidRDefault="006409B6" w:rsidP="006409B6">
      <w:pPr>
        <w:pStyle w:val="3"/>
        <w:ind w:left="420"/>
        <w:rPr>
          <w:b w:val="0"/>
          <w:bCs w:val="0"/>
        </w:rPr>
      </w:pPr>
      <w:r>
        <w:rPr>
          <w:rFonts w:hint="eastAsia"/>
        </w:rPr>
        <w:lastRenderedPageBreak/>
        <w:t>使用</w:t>
      </w:r>
      <w:r>
        <w:t>cuBLAS</w:t>
      </w:r>
      <w:r>
        <w:rPr>
          <w:rFonts w:hint="eastAsia"/>
        </w:rPr>
        <w:t>运算库加速矩阵乘法运算</w:t>
      </w:r>
      <w:r>
        <w:rPr>
          <w:rFonts w:hint="eastAsia"/>
          <w:b w:val="0"/>
          <w:bCs w:val="0"/>
        </w:rPr>
        <w:t>：</w:t>
      </w:r>
    </w:p>
    <w:p w14:paraId="7A89040B" w14:textId="00B30147" w:rsidR="006409B6" w:rsidRDefault="00A966B3" w:rsidP="006409B6">
      <w:r>
        <w:rPr>
          <w:rFonts w:hint="eastAsia"/>
          <w:noProof/>
        </w:rPr>
        <w:drawing>
          <wp:inline distT="0" distB="0" distL="0" distR="0" wp14:anchorId="4A5EB041" wp14:editId="3590AF39">
            <wp:extent cx="5274310" cy="12306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6634C" w14:textId="1544EA02" w:rsidR="00DB5CE9" w:rsidRDefault="00DB5CE9" w:rsidP="00DB5CE9">
      <w:pPr>
        <w:pStyle w:val="a3"/>
        <w:rPr>
          <w:sz w:val="16"/>
          <w:szCs w:val="16"/>
        </w:rPr>
      </w:pPr>
      <w:r>
        <w:rPr>
          <w:sz w:val="16"/>
          <w:szCs w:val="16"/>
        </w:rPr>
        <w:t>图表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4-1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使用</w:t>
      </w:r>
      <w:r>
        <w:rPr>
          <w:rFonts w:hint="eastAsia"/>
          <w:sz w:val="16"/>
          <w:szCs w:val="16"/>
        </w:rPr>
        <w:t>Tensor</w:t>
      </w:r>
      <w:r>
        <w:rPr>
          <w:sz w:val="16"/>
          <w:szCs w:val="16"/>
        </w:rPr>
        <w:t xml:space="preserve"> Core</w:t>
      </w:r>
      <w:r>
        <w:rPr>
          <w:rFonts w:hint="eastAsia"/>
          <w:sz w:val="16"/>
          <w:szCs w:val="16"/>
        </w:rPr>
        <w:t>加速矩阵乘法</w:t>
      </w:r>
      <w:r w:rsidR="009256CA">
        <w:rPr>
          <w:rFonts w:hint="eastAsia"/>
          <w:sz w:val="16"/>
          <w:szCs w:val="16"/>
        </w:rPr>
        <w:t>运算</w:t>
      </w:r>
    </w:p>
    <w:p w14:paraId="6E44B9BC" w14:textId="77777777" w:rsidR="00DB5CE9" w:rsidRPr="00DB5CE9" w:rsidRDefault="00DB5CE9" w:rsidP="006409B6">
      <w:pPr>
        <w:rPr>
          <w:rFonts w:hint="eastAsia"/>
        </w:rPr>
      </w:pPr>
    </w:p>
    <w:sectPr w:rsidR="00DB5CE9" w:rsidRPr="00DB5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DED9C8"/>
    <w:multiLevelType w:val="singleLevel"/>
    <w:tmpl w:val="FEDED9C8"/>
    <w:lvl w:ilvl="0">
      <w:start w:val="1"/>
      <w:numFmt w:val="decimal"/>
      <w:lvlText w:val="%1)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 w15:restartNumberingAfterBreak="0">
    <w:nsid w:val="091477C3"/>
    <w:multiLevelType w:val="multilevel"/>
    <w:tmpl w:val="091477C3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521CB5"/>
    <w:multiLevelType w:val="multilevel"/>
    <w:tmpl w:val="20521CB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C42696"/>
    <w:multiLevelType w:val="multilevel"/>
    <w:tmpl w:val="28C4269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401EFA"/>
    <w:multiLevelType w:val="multilevel"/>
    <w:tmpl w:val="2A401EF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16228BA"/>
    <w:multiLevelType w:val="hybridMultilevel"/>
    <w:tmpl w:val="7B34E46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47A6032"/>
    <w:multiLevelType w:val="multilevel"/>
    <w:tmpl w:val="347A6032"/>
    <w:lvl w:ilvl="0">
      <w:start w:val="1"/>
      <w:numFmt w:val="chineseCountingThousand"/>
      <w:lvlText w:val="实验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1D2F9F"/>
    <w:multiLevelType w:val="multilevel"/>
    <w:tmpl w:val="361D2F9F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6434CA"/>
    <w:multiLevelType w:val="multilevel"/>
    <w:tmpl w:val="766434C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ED2D88"/>
    <w:multiLevelType w:val="multilevel"/>
    <w:tmpl w:val="345ACB6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2AF"/>
    <w:rsid w:val="9CCE7D77"/>
    <w:rsid w:val="000067E3"/>
    <w:rsid w:val="00017569"/>
    <w:rsid w:val="0002618B"/>
    <w:rsid w:val="00046FAC"/>
    <w:rsid w:val="00051046"/>
    <w:rsid w:val="0006269F"/>
    <w:rsid w:val="000628A5"/>
    <w:rsid w:val="0007341D"/>
    <w:rsid w:val="000779E0"/>
    <w:rsid w:val="000E4C00"/>
    <w:rsid w:val="000F22D0"/>
    <w:rsid w:val="0013505D"/>
    <w:rsid w:val="001D63A6"/>
    <w:rsid w:val="00204419"/>
    <w:rsid w:val="00251808"/>
    <w:rsid w:val="002F2C29"/>
    <w:rsid w:val="003109EE"/>
    <w:rsid w:val="00336840"/>
    <w:rsid w:val="00416CFF"/>
    <w:rsid w:val="0045657B"/>
    <w:rsid w:val="004F6F96"/>
    <w:rsid w:val="00547090"/>
    <w:rsid w:val="005665D3"/>
    <w:rsid w:val="005703AB"/>
    <w:rsid w:val="005A5932"/>
    <w:rsid w:val="005D24A4"/>
    <w:rsid w:val="005D734B"/>
    <w:rsid w:val="005E058F"/>
    <w:rsid w:val="006062AF"/>
    <w:rsid w:val="006409B6"/>
    <w:rsid w:val="006A33C6"/>
    <w:rsid w:val="00746A90"/>
    <w:rsid w:val="00813DC4"/>
    <w:rsid w:val="009256CA"/>
    <w:rsid w:val="009C5C96"/>
    <w:rsid w:val="00A46911"/>
    <w:rsid w:val="00A6405C"/>
    <w:rsid w:val="00A72321"/>
    <w:rsid w:val="00A867F5"/>
    <w:rsid w:val="00A966B3"/>
    <w:rsid w:val="00B15401"/>
    <w:rsid w:val="00B23A3A"/>
    <w:rsid w:val="00B52177"/>
    <w:rsid w:val="00B727DD"/>
    <w:rsid w:val="00BC2D99"/>
    <w:rsid w:val="00D46977"/>
    <w:rsid w:val="00D51C90"/>
    <w:rsid w:val="00D924E1"/>
    <w:rsid w:val="00DA2E32"/>
    <w:rsid w:val="00DB4AB2"/>
    <w:rsid w:val="00DB5CE9"/>
    <w:rsid w:val="00DE05A6"/>
    <w:rsid w:val="00E03702"/>
    <w:rsid w:val="00E15094"/>
    <w:rsid w:val="00E60894"/>
    <w:rsid w:val="00E72FB8"/>
    <w:rsid w:val="00EA3668"/>
    <w:rsid w:val="00EE574A"/>
    <w:rsid w:val="00F161F9"/>
    <w:rsid w:val="00F441C2"/>
    <w:rsid w:val="00F74D9E"/>
    <w:rsid w:val="6EBE41D7"/>
    <w:rsid w:val="7F6FC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8341"/>
  <w15:docId w15:val="{8D52CF0A-ADF0-458D-9EC0-88C02A43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ref">
    <w:name w:val="ref"/>
    <w:basedOn w:val="a0"/>
    <w:rsid w:val="00DB4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2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3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8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7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9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3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HU\workspace\Cpp_test\parallel_computing\test\matrix_omp\data_omp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HU\workspace\Cpp_test\parallel_computing\test\matrix_omp\data_mpi_204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HU\workspace\Cpp_test\parallel_computing\test\matrix_omp\data_mpi_2048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加速比 </a:t>
            </a:r>
            <a:r>
              <a:rPr lang="en-US" altLang="zh-CN"/>
              <a:t>— </a:t>
            </a:r>
            <a:r>
              <a:rPr lang="zh-CN" altLang="en-US"/>
              <a:t>线程数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data_omp_2!$F$2</c:f>
              <c:strCache>
                <c:ptCount val="1"/>
                <c:pt idx="0">
                  <c:v>128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data_omp_2!$G$1:$W$1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</c:numCache>
            </c:numRef>
          </c:cat>
          <c:val>
            <c:numRef>
              <c:f>data_omp_2!$G$2:$W$2</c:f>
              <c:numCache>
                <c:formatCode>0.00_ </c:formatCode>
                <c:ptCount val="17"/>
                <c:pt idx="0">
                  <c:v>1</c:v>
                </c:pt>
                <c:pt idx="1">
                  <c:v>1.8651</c:v>
                </c:pt>
                <c:pt idx="2">
                  <c:v>2.4116</c:v>
                </c:pt>
                <c:pt idx="3">
                  <c:v>2.5813000000000001</c:v>
                </c:pt>
                <c:pt idx="4">
                  <c:v>3.3681000000000001</c:v>
                </c:pt>
                <c:pt idx="5">
                  <c:v>1.7632000000000001</c:v>
                </c:pt>
                <c:pt idx="6">
                  <c:v>0.38600000000000001</c:v>
                </c:pt>
                <c:pt idx="7">
                  <c:v>0.78200000000000003</c:v>
                </c:pt>
                <c:pt idx="8">
                  <c:v>0.25790000000000002</c:v>
                </c:pt>
                <c:pt idx="9">
                  <c:v>0.28160000000000002</c:v>
                </c:pt>
                <c:pt idx="10">
                  <c:v>0.74180000000000001</c:v>
                </c:pt>
                <c:pt idx="11">
                  <c:v>0.69140000000000001</c:v>
                </c:pt>
                <c:pt idx="12">
                  <c:v>3.9542999999999999</c:v>
                </c:pt>
                <c:pt idx="13">
                  <c:v>4.2643000000000004</c:v>
                </c:pt>
                <c:pt idx="14">
                  <c:v>4.9438000000000004</c:v>
                </c:pt>
                <c:pt idx="15">
                  <c:v>2.0889000000000002</c:v>
                </c:pt>
                <c:pt idx="16">
                  <c:v>2.8222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F2-4FEF-9D5F-56CBACF73ACD}"/>
            </c:ext>
          </c:extLst>
        </c:ser>
        <c:ser>
          <c:idx val="1"/>
          <c:order val="1"/>
          <c:tx>
            <c:strRef>
              <c:f>data_omp_2!$F$3</c:f>
              <c:strCache>
                <c:ptCount val="1"/>
                <c:pt idx="0">
                  <c:v>256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data_omp_2!$G$1:$W$1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</c:numCache>
            </c:numRef>
          </c:cat>
          <c:val>
            <c:numRef>
              <c:f>data_omp_2!$G$3:$W$3</c:f>
              <c:numCache>
                <c:formatCode>0.00_ </c:formatCode>
                <c:ptCount val="17"/>
                <c:pt idx="0">
                  <c:v>1</c:v>
                </c:pt>
                <c:pt idx="1">
                  <c:v>1.5019</c:v>
                </c:pt>
                <c:pt idx="2">
                  <c:v>2.6837</c:v>
                </c:pt>
                <c:pt idx="3">
                  <c:v>3.3380000000000001</c:v>
                </c:pt>
                <c:pt idx="4">
                  <c:v>3.6736</c:v>
                </c:pt>
                <c:pt idx="5">
                  <c:v>3.8527999999999998</c:v>
                </c:pt>
                <c:pt idx="6">
                  <c:v>4.5011999999999999</c:v>
                </c:pt>
                <c:pt idx="7">
                  <c:v>2.9011</c:v>
                </c:pt>
                <c:pt idx="8">
                  <c:v>4.0904999999999996</c:v>
                </c:pt>
                <c:pt idx="9">
                  <c:v>2.9958</c:v>
                </c:pt>
                <c:pt idx="10">
                  <c:v>2.5051000000000001</c:v>
                </c:pt>
                <c:pt idx="11">
                  <c:v>2.5017999999999998</c:v>
                </c:pt>
                <c:pt idx="12">
                  <c:v>4.2081</c:v>
                </c:pt>
                <c:pt idx="13">
                  <c:v>3.5304000000000002</c:v>
                </c:pt>
                <c:pt idx="14">
                  <c:v>3.7724000000000002</c:v>
                </c:pt>
                <c:pt idx="15">
                  <c:v>4.2019000000000002</c:v>
                </c:pt>
                <c:pt idx="16">
                  <c:v>5.8003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F2-4FEF-9D5F-56CBACF73ACD}"/>
            </c:ext>
          </c:extLst>
        </c:ser>
        <c:ser>
          <c:idx val="2"/>
          <c:order val="2"/>
          <c:tx>
            <c:strRef>
              <c:f>data_omp_2!$F$4</c:f>
              <c:strCache>
                <c:ptCount val="1"/>
                <c:pt idx="0">
                  <c:v>512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data_omp_2!$G$1:$W$1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</c:numCache>
            </c:numRef>
          </c:cat>
          <c:val>
            <c:numRef>
              <c:f>data_omp_2!$G$4:$W$4</c:f>
              <c:numCache>
                <c:formatCode>0.00_ </c:formatCode>
                <c:ptCount val="17"/>
                <c:pt idx="0">
                  <c:v>1</c:v>
                </c:pt>
                <c:pt idx="1">
                  <c:v>1.7981</c:v>
                </c:pt>
                <c:pt idx="2">
                  <c:v>3.1703000000000001</c:v>
                </c:pt>
                <c:pt idx="3">
                  <c:v>3.9780000000000002</c:v>
                </c:pt>
                <c:pt idx="4">
                  <c:v>5.5582000000000003</c:v>
                </c:pt>
                <c:pt idx="5">
                  <c:v>4.9364999999999997</c:v>
                </c:pt>
                <c:pt idx="6">
                  <c:v>5.2287999999999997</c:v>
                </c:pt>
                <c:pt idx="7">
                  <c:v>4.6506999999999996</c:v>
                </c:pt>
                <c:pt idx="8">
                  <c:v>6.0858999999999996</c:v>
                </c:pt>
                <c:pt idx="9">
                  <c:v>6.3731</c:v>
                </c:pt>
                <c:pt idx="10">
                  <c:v>5.41</c:v>
                </c:pt>
                <c:pt idx="11">
                  <c:v>5.1932999999999998</c:v>
                </c:pt>
                <c:pt idx="12">
                  <c:v>6.6736000000000004</c:v>
                </c:pt>
                <c:pt idx="13">
                  <c:v>6.5480999999999998</c:v>
                </c:pt>
                <c:pt idx="14">
                  <c:v>6.0837000000000003</c:v>
                </c:pt>
                <c:pt idx="15">
                  <c:v>5.7873000000000001</c:v>
                </c:pt>
                <c:pt idx="16">
                  <c:v>6.2587000000000002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4F2-4FEF-9D5F-56CBACF73ACD}"/>
            </c:ext>
          </c:extLst>
        </c:ser>
        <c:ser>
          <c:idx val="3"/>
          <c:order val="3"/>
          <c:tx>
            <c:strRef>
              <c:f>data_omp_2!$F$5</c:f>
              <c:strCache>
                <c:ptCount val="1"/>
                <c:pt idx="0">
                  <c:v>1024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data_omp_2!$G$1:$W$1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</c:numCache>
            </c:numRef>
          </c:cat>
          <c:val>
            <c:numRef>
              <c:f>data_omp_2!$G$5:$W$5</c:f>
              <c:numCache>
                <c:formatCode>0.00_ </c:formatCode>
                <c:ptCount val="17"/>
                <c:pt idx="0">
                  <c:v>1</c:v>
                </c:pt>
                <c:pt idx="1">
                  <c:v>1.8160000000000001</c:v>
                </c:pt>
                <c:pt idx="2">
                  <c:v>3.1903000000000001</c:v>
                </c:pt>
                <c:pt idx="3">
                  <c:v>3.875</c:v>
                </c:pt>
                <c:pt idx="4">
                  <c:v>6.1388999999999996</c:v>
                </c:pt>
                <c:pt idx="5">
                  <c:v>5.8686999999999996</c:v>
                </c:pt>
                <c:pt idx="6">
                  <c:v>6.5292000000000003</c:v>
                </c:pt>
                <c:pt idx="7">
                  <c:v>6.9047000000000001</c:v>
                </c:pt>
                <c:pt idx="8">
                  <c:v>7.0614999999999997</c:v>
                </c:pt>
                <c:pt idx="9">
                  <c:v>7.4555999999999996</c:v>
                </c:pt>
                <c:pt idx="10">
                  <c:v>6.3639999999999999</c:v>
                </c:pt>
                <c:pt idx="11">
                  <c:v>7.0857000000000001</c:v>
                </c:pt>
                <c:pt idx="12">
                  <c:v>7.5176999999999996</c:v>
                </c:pt>
                <c:pt idx="13">
                  <c:v>7.6830999999999996</c:v>
                </c:pt>
                <c:pt idx="14">
                  <c:v>7.2702999999999998</c:v>
                </c:pt>
                <c:pt idx="15">
                  <c:v>7.4317000000000002</c:v>
                </c:pt>
                <c:pt idx="16">
                  <c:v>7.4189999999999996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4F2-4FEF-9D5F-56CBACF73ACD}"/>
            </c:ext>
          </c:extLst>
        </c:ser>
        <c:ser>
          <c:idx val="4"/>
          <c:order val="4"/>
          <c:tx>
            <c:strRef>
              <c:f>data_omp_2!$F$6</c:f>
              <c:strCache>
                <c:ptCount val="1"/>
                <c:pt idx="0">
                  <c:v>2048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data_omp_2!$G$1:$W$1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</c:numCache>
            </c:numRef>
          </c:cat>
          <c:val>
            <c:numRef>
              <c:f>data_omp_2!$G$6:$W$6</c:f>
              <c:numCache>
                <c:formatCode>0.00_ </c:formatCode>
                <c:ptCount val="17"/>
                <c:pt idx="0">
                  <c:v>1</c:v>
                </c:pt>
                <c:pt idx="1">
                  <c:v>1.6501999999999999</c:v>
                </c:pt>
                <c:pt idx="2">
                  <c:v>2.9013</c:v>
                </c:pt>
                <c:pt idx="3">
                  <c:v>4.5236000000000001</c:v>
                </c:pt>
                <c:pt idx="4">
                  <c:v>5.6917</c:v>
                </c:pt>
                <c:pt idx="5">
                  <c:v>6.4146000000000001</c:v>
                </c:pt>
                <c:pt idx="6">
                  <c:v>7.2949999999999999</c:v>
                </c:pt>
                <c:pt idx="7">
                  <c:v>7.8151999999999999</c:v>
                </c:pt>
                <c:pt idx="8">
                  <c:v>8.6943000000000001</c:v>
                </c:pt>
                <c:pt idx="9">
                  <c:v>8.6258999999999997</c:v>
                </c:pt>
                <c:pt idx="10">
                  <c:v>9.0501000000000005</c:v>
                </c:pt>
                <c:pt idx="11">
                  <c:v>8.4512999999999998</c:v>
                </c:pt>
                <c:pt idx="12">
                  <c:v>8.1812000000000005</c:v>
                </c:pt>
                <c:pt idx="13">
                  <c:v>8.6923999999999992</c:v>
                </c:pt>
                <c:pt idx="14">
                  <c:v>7.9420000000000002</c:v>
                </c:pt>
                <c:pt idx="15">
                  <c:v>8.4664000000000001</c:v>
                </c:pt>
                <c:pt idx="16">
                  <c:v>8.7027999999999999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4F2-4FEF-9D5F-56CBACF73A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526576"/>
        <c:axId val="812130640"/>
      </c:lineChart>
      <c:catAx>
        <c:axId val="10552657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2130640"/>
        <c:crosses val="autoZero"/>
        <c:auto val="1"/>
        <c:lblAlgn val="ctr"/>
        <c:lblOffset val="100"/>
        <c:noMultiLvlLbl val="0"/>
      </c:catAx>
      <c:valAx>
        <c:axId val="81213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);[Red]\(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5526576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marL="0" indent="0">
        <a:defRPr lang="en-US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加速比</a:t>
            </a:r>
            <a:r>
              <a:rPr lang="en-US" altLang="zh-CN"/>
              <a:t>—</a:t>
            </a:r>
            <a:r>
              <a:rPr lang="zh-CN" altLang="en-US"/>
              <a:t>进程数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data_mpi_2048!$P$1</c:f>
              <c:strCache>
                <c:ptCount val="1"/>
                <c:pt idx="0">
                  <c:v>1thrd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D85-45A8-ADEE-703FDD27AE70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D85-45A8-ADEE-703FDD27AE70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D85-45A8-ADEE-703FDD27AE70}"/>
                </c:ext>
              </c:extLst>
            </c:dLbl>
            <c:dLbl>
              <c:idx val="3"/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D85-45A8-ADEE-703FDD27AE70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D85-45A8-ADEE-703FDD27AE70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D85-45A8-ADEE-703FDD27AE70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data_mpi_2048!$O$2:$O$7</c:f>
              <c:strCache>
                <c:ptCount val="6"/>
                <c:pt idx="0">
                  <c:v>1proc</c:v>
                </c:pt>
                <c:pt idx="1">
                  <c:v>2proc</c:v>
                </c:pt>
                <c:pt idx="2">
                  <c:v>4proc</c:v>
                </c:pt>
                <c:pt idx="3">
                  <c:v>8proc</c:v>
                </c:pt>
                <c:pt idx="4">
                  <c:v>16proc</c:v>
                </c:pt>
                <c:pt idx="5">
                  <c:v>32proc</c:v>
                </c:pt>
              </c:strCache>
            </c:strRef>
          </c:cat>
          <c:val>
            <c:numRef>
              <c:f>data_mpi_2048!$P$2:$P$7</c:f>
              <c:numCache>
                <c:formatCode>0.0000_ </c:formatCode>
                <c:ptCount val="6"/>
                <c:pt idx="0">
                  <c:v>1</c:v>
                </c:pt>
                <c:pt idx="1">
                  <c:v>1.69584187122764</c:v>
                </c:pt>
                <c:pt idx="2">
                  <c:v>8.4575170668631703</c:v>
                </c:pt>
                <c:pt idx="3">
                  <c:v>13.9590332470489</c:v>
                </c:pt>
                <c:pt idx="4">
                  <c:v>12.273264705763699</c:v>
                </c:pt>
                <c:pt idx="5">
                  <c:v>11.901212249274099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D85-45A8-ADEE-703FDD27AE70}"/>
            </c:ext>
          </c:extLst>
        </c:ser>
        <c:ser>
          <c:idx val="1"/>
          <c:order val="1"/>
          <c:tx>
            <c:strRef>
              <c:f>data_mpi_2048!$Q$1</c:f>
              <c:strCache>
                <c:ptCount val="1"/>
                <c:pt idx="0">
                  <c:v>2thrd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data_mpi_2048!$O$2:$O$7</c:f>
              <c:strCache>
                <c:ptCount val="6"/>
                <c:pt idx="0">
                  <c:v>1proc</c:v>
                </c:pt>
                <c:pt idx="1">
                  <c:v>2proc</c:v>
                </c:pt>
                <c:pt idx="2">
                  <c:v>4proc</c:v>
                </c:pt>
                <c:pt idx="3">
                  <c:v>8proc</c:v>
                </c:pt>
                <c:pt idx="4">
                  <c:v>16proc</c:v>
                </c:pt>
                <c:pt idx="5">
                  <c:v>32proc</c:v>
                </c:pt>
              </c:strCache>
            </c:strRef>
          </c:cat>
          <c:val>
            <c:numRef>
              <c:f>data_mpi_2048!$Q$2:$Q$7</c:f>
              <c:numCache>
                <c:formatCode>0.0000_ </c:formatCode>
                <c:ptCount val="6"/>
                <c:pt idx="0">
                  <c:v>2.8020821337264201</c:v>
                </c:pt>
                <c:pt idx="1">
                  <c:v>3.71477077722612</c:v>
                </c:pt>
                <c:pt idx="2">
                  <c:v>8.6691626132475204</c:v>
                </c:pt>
                <c:pt idx="3">
                  <c:v>8.9605819244576494</c:v>
                </c:pt>
                <c:pt idx="4">
                  <c:v>10.7699308078555</c:v>
                </c:pt>
                <c:pt idx="5">
                  <c:v>9.8470867814082403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D85-45A8-ADEE-703FDD27AE70}"/>
            </c:ext>
          </c:extLst>
        </c:ser>
        <c:ser>
          <c:idx val="2"/>
          <c:order val="2"/>
          <c:tx>
            <c:strRef>
              <c:f>data_mpi_2048!$R$1</c:f>
              <c:strCache>
                <c:ptCount val="1"/>
                <c:pt idx="0">
                  <c:v>4thrd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data_mpi_2048!$O$2:$O$7</c:f>
              <c:strCache>
                <c:ptCount val="6"/>
                <c:pt idx="0">
                  <c:v>1proc</c:v>
                </c:pt>
                <c:pt idx="1">
                  <c:v>2proc</c:v>
                </c:pt>
                <c:pt idx="2">
                  <c:v>4proc</c:v>
                </c:pt>
                <c:pt idx="3">
                  <c:v>8proc</c:v>
                </c:pt>
                <c:pt idx="4">
                  <c:v>16proc</c:v>
                </c:pt>
                <c:pt idx="5">
                  <c:v>32proc</c:v>
                </c:pt>
              </c:strCache>
            </c:strRef>
          </c:cat>
          <c:val>
            <c:numRef>
              <c:f>data_mpi_2048!$R$2:$R$7</c:f>
              <c:numCache>
                <c:formatCode>0.0000_ </c:formatCode>
                <c:ptCount val="6"/>
                <c:pt idx="0">
                  <c:v>4.0001972840561599</c:v>
                </c:pt>
                <c:pt idx="1">
                  <c:v>7.1477336153462003</c:v>
                </c:pt>
                <c:pt idx="2">
                  <c:v>7.6651473892328301</c:v>
                </c:pt>
                <c:pt idx="3">
                  <c:v>9.0855320642554709</c:v>
                </c:pt>
                <c:pt idx="4">
                  <c:v>10.2281918015063</c:v>
                </c:pt>
                <c:pt idx="5">
                  <c:v>10.096686114546101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D85-45A8-ADEE-703FDD27AE70}"/>
            </c:ext>
          </c:extLst>
        </c:ser>
        <c:ser>
          <c:idx val="3"/>
          <c:order val="3"/>
          <c:tx>
            <c:strRef>
              <c:f>data_mpi_2048!$S$1</c:f>
              <c:strCache>
                <c:ptCount val="1"/>
                <c:pt idx="0">
                  <c:v>8thrd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data_mpi_2048!$O$2:$O$7</c:f>
              <c:strCache>
                <c:ptCount val="6"/>
                <c:pt idx="0">
                  <c:v>1proc</c:v>
                </c:pt>
                <c:pt idx="1">
                  <c:v>2proc</c:v>
                </c:pt>
                <c:pt idx="2">
                  <c:v>4proc</c:v>
                </c:pt>
                <c:pt idx="3">
                  <c:v>8proc</c:v>
                </c:pt>
                <c:pt idx="4">
                  <c:v>16proc</c:v>
                </c:pt>
                <c:pt idx="5">
                  <c:v>32proc</c:v>
                </c:pt>
              </c:strCache>
            </c:strRef>
          </c:cat>
          <c:val>
            <c:numRef>
              <c:f>data_mpi_2048!$S$2:$S$7</c:f>
              <c:numCache>
                <c:formatCode>0.0000_ </c:formatCode>
                <c:ptCount val="6"/>
                <c:pt idx="0">
                  <c:v>4.5544665653381697</c:v>
                </c:pt>
                <c:pt idx="1">
                  <c:v>5.8194533469821197</c:v>
                </c:pt>
                <c:pt idx="2">
                  <c:v>6.6840500976856498</c:v>
                </c:pt>
                <c:pt idx="3">
                  <c:v>8.54253502454808</c:v>
                </c:pt>
                <c:pt idx="4">
                  <c:v>10.2326997579303</c:v>
                </c:pt>
                <c:pt idx="5">
                  <c:v>9.6751464099733706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D85-45A8-ADEE-703FDD27AE70}"/>
            </c:ext>
          </c:extLst>
        </c:ser>
        <c:ser>
          <c:idx val="4"/>
          <c:order val="4"/>
          <c:tx>
            <c:strRef>
              <c:f>data_mpi_2048!$T$1</c:f>
              <c:strCache>
                <c:ptCount val="1"/>
                <c:pt idx="0">
                  <c:v>16thrd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data_mpi_2048!$O$2:$O$7</c:f>
              <c:strCache>
                <c:ptCount val="6"/>
                <c:pt idx="0">
                  <c:v>1proc</c:v>
                </c:pt>
                <c:pt idx="1">
                  <c:v>2proc</c:v>
                </c:pt>
                <c:pt idx="2">
                  <c:v>4proc</c:v>
                </c:pt>
                <c:pt idx="3">
                  <c:v>8proc</c:v>
                </c:pt>
                <c:pt idx="4">
                  <c:v>16proc</c:v>
                </c:pt>
                <c:pt idx="5">
                  <c:v>32proc</c:v>
                </c:pt>
              </c:strCache>
            </c:strRef>
          </c:cat>
          <c:val>
            <c:numRef>
              <c:f>data_mpi_2048!$T$2:$T$7</c:f>
              <c:numCache>
                <c:formatCode>0.0000_ </c:formatCode>
                <c:ptCount val="6"/>
                <c:pt idx="0">
                  <c:v>4.2027553614857398</c:v>
                </c:pt>
                <c:pt idx="1">
                  <c:v>4.9959755576727201</c:v>
                </c:pt>
                <c:pt idx="2">
                  <c:v>6.5876239870129698</c:v>
                </c:pt>
                <c:pt idx="3">
                  <c:v>8.5470962157787405</c:v>
                </c:pt>
                <c:pt idx="4">
                  <c:v>9.7859223902303292</c:v>
                </c:pt>
                <c:pt idx="5">
                  <c:v>9.2278262294236395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CD85-45A8-ADEE-703FDD27AE70}"/>
            </c:ext>
          </c:extLst>
        </c:ser>
        <c:ser>
          <c:idx val="5"/>
          <c:order val="5"/>
          <c:tx>
            <c:strRef>
              <c:f>data_mpi_2048!$U$1</c:f>
              <c:strCache>
                <c:ptCount val="1"/>
                <c:pt idx="0">
                  <c:v>32thrd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data_mpi_2048!$O$2:$O$7</c:f>
              <c:strCache>
                <c:ptCount val="6"/>
                <c:pt idx="0">
                  <c:v>1proc</c:v>
                </c:pt>
                <c:pt idx="1">
                  <c:v>2proc</c:v>
                </c:pt>
                <c:pt idx="2">
                  <c:v>4proc</c:v>
                </c:pt>
                <c:pt idx="3">
                  <c:v>8proc</c:v>
                </c:pt>
                <c:pt idx="4">
                  <c:v>16proc</c:v>
                </c:pt>
                <c:pt idx="5">
                  <c:v>32proc</c:v>
                </c:pt>
              </c:strCache>
            </c:strRef>
          </c:cat>
          <c:val>
            <c:numRef>
              <c:f>data_mpi_2048!$U$2:$U$7</c:f>
              <c:numCache>
                <c:formatCode>0.0000_ </c:formatCode>
                <c:ptCount val="6"/>
                <c:pt idx="0">
                  <c:v>3.7357596005625502</c:v>
                </c:pt>
                <c:pt idx="1">
                  <c:v>4.2718494329154799</c:v>
                </c:pt>
                <c:pt idx="2">
                  <c:v>6.2786559347331101</c:v>
                </c:pt>
                <c:pt idx="3">
                  <c:v>8.4282210799052297</c:v>
                </c:pt>
                <c:pt idx="4">
                  <c:v>10.0747795122355</c:v>
                </c:pt>
                <c:pt idx="5">
                  <c:v>10.051937793626999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CD85-45A8-ADEE-703FDD27AE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983551"/>
        <c:axId val="206418015"/>
      </c:lineChart>
      <c:catAx>
        <c:axId val="210983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6418015"/>
        <c:crosses val="autoZero"/>
        <c:auto val="1"/>
        <c:lblAlgn val="ctr"/>
        <c:lblOffset val="100"/>
        <c:noMultiLvlLbl val="0"/>
      </c:catAx>
      <c:valAx>
        <c:axId val="206418015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0983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加速比</a:t>
            </a:r>
            <a:r>
              <a:rPr lang="en-US" altLang="zh-CN"/>
              <a:t>—</a:t>
            </a:r>
            <a:r>
              <a:rPr lang="zh-CN" altLang="en-US"/>
              <a:t>线程数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data_mpi_2048!$O$2</c:f>
              <c:strCache>
                <c:ptCount val="1"/>
                <c:pt idx="0">
                  <c:v>1proc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data_mpi_2048!$P$1:$U$1</c:f>
              <c:strCache>
                <c:ptCount val="6"/>
                <c:pt idx="0">
                  <c:v>1thrd</c:v>
                </c:pt>
                <c:pt idx="1">
                  <c:v>2thrd</c:v>
                </c:pt>
                <c:pt idx="2">
                  <c:v>4thrd</c:v>
                </c:pt>
                <c:pt idx="3">
                  <c:v>8thrd</c:v>
                </c:pt>
                <c:pt idx="4">
                  <c:v>16thrd</c:v>
                </c:pt>
                <c:pt idx="5">
                  <c:v>32thrd</c:v>
                </c:pt>
              </c:strCache>
            </c:strRef>
          </c:cat>
          <c:val>
            <c:numRef>
              <c:f>data_mpi_2048!$P$2:$U$2</c:f>
              <c:numCache>
                <c:formatCode>0.0000_ </c:formatCode>
                <c:ptCount val="6"/>
                <c:pt idx="0">
                  <c:v>1</c:v>
                </c:pt>
                <c:pt idx="1">
                  <c:v>2.8020821337264201</c:v>
                </c:pt>
                <c:pt idx="2">
                  <c:v>4.0001972840561599</c:v>
                </c:pt>
                <c:pt idx="3">
                  <c:v>4.5544665653381697</c:v>
                </c:pt>
                <c:pt idx="4">
                  <c:v>4.2027553614857398</c:v>
                </c:pt>
                <c:pt idx="5">
                  <c:v>3.7357596005625502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BD-4CFD-BCB8-F2382BE324D5}"/>
            </c:ext>
          </c:extLst>
        </c:ser>
        <c:ser>
          <c:idx val="1"/>
          <c:order val="1"/>
          <c:tx>
            <c:strRef>
              <c:f>data_mpi_2048!$O$3</c:f>
              <c:strCache>
                <c:ptCount val="1"/>
                <c:pt idx="0">
                  <c:v>2proc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data_mpi_2048!$P$1:$U$1</c:f>
              <c:strCache>
                <c:ptCount val="6"/>
                <c:pt idx="0">
                  <c:v>1thrd</c:v>
                </c:pt>
                <c:pt idx="1">
                  <c:v>2thrd</c:v>
                </c:pt>
                <c:pt idx="2">
                  <c:v>4thrd</c:v>
                </c:pt>
                <c:pt idx="3">
                  <c:v>8thrd</c:v>
                </c:pt>
                <c:pt idx="4">
                  <c:v>16thrd</c:v>
                </c:pt>
                <c:pt idx="5">
                  <c:v>32thrd</c:v>
                </c:pt>
              </c:strCache>
            </c:strRef>
          </c:cat>
          <c:val>
            <c:numRef>
              <c:f>data_mpi_2048!$P$3:$U$3</c:f>
              <c:numCache>
                <c:formatCode>0.0000_ </c:formatCode>
                <c:ptCount val="6"/>
                <c:pt idx="0">
                  <c:v>1.69584187122764</c:v>
                </c:pt>
                <c:pt idx="1">
                  <c:v>3.71477077722612</c:v>
                </c:pt>
                <c:pt idx="2">
                  <c:v>7.1477336153462003</c:v>
                </c:pt>
                <c:pt idx="3">
                  <c:v>5.8194533469821197</c:v>
                </c:pt>
                <c:pt idx="4">
                  <c:v>4.9959755576727201</c:v>
                </c:pt>
                <c:pt idx="5">
                  <c:v>4.2718494329154799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BD-4CFD-BCB8-F2382BE324D5}"/>
            </c:ext>
          </c:extLst>
        </c:ser>
        <c:ser>
          <c:idx val="2"/>
          <c:order val="2"/>
          <c:tx>
            <c:strRef>
              <c:f>data_mpi_2048!$O$4</c:f>
              <c:strCache>
                <c:ptCount val="1"/>
                <c:pt idx="0">
                  <c:v>4proc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data_mpi_2048!$P$1:$U$1</c:f>
              <c:strCache>
                <c:ptCount val="6"/>
                <c:pt idx="0">
                  <c:v>1thrd</c:v>
                </c:pt>
                <c:pt idx="1">
                  <c:v>2thrd</c:v>
                </c:pt>
                <c:pt idx="2">
                  <c:v>4thrd</c:v>
                </c:pt>
                <c:pt idx="3">
                  <c:v>8thrd</c:v>
                </c:pt>
                <c:pt idx="4">
                  <c:v>16thrd</c:v>
                </c:pt>
                <c:pt idx="5">
                  <c:v>32thrd</c:v>
                </c:pt>
              </c:strCache>
            </c:strRef>
          </c:cat>
          <c:val>
            <c:numRef>
              <c:f>data_mpi_2048!$P$4:$U$4</c:f>
              <c:numCache>
                <c:formatCode>0.0000_ </c:formatCode>
                <c:ptCount val="6"/>
                <c:pt idx="0">
                  <c:v>8.4575170668631703</c:v>
                </c:pt>
                <c:pt idx="1">
                  <c:v>8.6691626132475204</c:v>
                </c:pt>
                <c:pt idx="2">
                  <c:v>7.6651473892328301</c:v>
                </c:pt>
                <c:pt idx="3">
                  <c:v>6.6840500976856498</c:v>
                </c:pt>
                <c:pt idx="4">
                  <c:v>6.5876239870129698</c:v>
                </c:pt>
                <c:pt idx="5">
                  <c:v>6.2786559347331101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CBD-4CFD-BCB8-F2382BE324D5}"/>
            </c:ext>
          </c:extLst>
        </c:ser>
        <c:ser>
          <c:idx val="3"/>
          <c:order val="3"/>
          <c:tx>
            <c:strRef>
              <c:f>data_mpi_2048!$O$5</c:f>
              <c:strCache>
                <c:ptCount val="1"/>
                <c:pt idx="0">
                  <c:v>8proc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CBD-4CFD-BCB8-F2382BE324D5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CBD-4CFD-BCB8-F2382BE324D5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CBD-4CFD-BCB8-F2382BE324D5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CBD-4CFD-BCB8-F2382BE324D5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CBD-4CFD-BCB8-F2382BE324D5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4CBD-4CFD-BCB8-F2382BE324D5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data_mpi_2048!$P$1:$U$1</c:f>
              <c:strCache>
                <c:ptCount val="6"/>
                <c:pt idx="0">
                  <c:v>1thrd</c:v>
                </c:pt>
                <c:pt idx="1">
                  <c:v>2thrd</c:v>
                </c:pt>
                <c:pt idx="2">
                  <c:v>4thrd</c:v>
                </c:pt>
                <c:pt idx="3">
                  <c:v>8thrd</c:v>
                </c:pt>
                <c:pt idx="4">
                  <c:v>16thrd</c:v>
                </c:pt>
                <c:pt idx="5">
                  <c:v>32thrd</c:v>
                </c:pt>
              </c:strCache>
            </c:strRef>
          </c:cat>
          <c:val>
            <c:numRef>
              <c:f>data_mpi_2048!$P$5:$U$5</c:f>
              <c:numCache>
                <c:formatCode>0.0000_ </c:formatCode>
                <c:ptCount val="6"/>
                <c:pt idx="0">
                  <c:v>13.9590332470489</c:v>
                </c:pt>
                <c:pt idx="1">
                  <c:v>8.9605819244576494</c:v>
                </c:pt>
                <c:pt idx="2">
                  <c:v>9.0855320642554709</c:v>
                </c:pt>
                <c:pt idx="3">
                  <c:v>8.54253502454808</c:v>
                </c:pt>
                <c:pt idx="4">
                  <c:v>8.5470962157787405</c:v>
                </c:pt>
                <c:pt idx="5">
                  <c:v>8.4282210799052297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CBD-4CFD-BCB8-F2382BE324D5}"/>
            </c:ext>
          </c:extLst>
        </c:ser>
        <c:ser>
          <c:idx val="4"/>
          <c:order val="4"/>
          <c:tx>
            <c:strRef>
              <c:f>data_mpi_2048!$O$6</c:f>
              <c:strCache>
                <c:ptCount val="1"/>
                <c:pt idx="0">
                  <c:v>16proc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data_mpi_2048!$P$1:$U$1</c:f>
              <c:strCache>
                <c:ptCount val="6"/>
                <c:pt idx="0">
                  <c:v>1thrd</c:v>
                </c:pt>
                <c:pt idx="1">
                  <c:v>2thrd</c:v>
                </c:pt>
                <c:pt idx="2">
                  <c:v>4thrd</c:v>
                </c:pt>
                <c:pt idx="3">
                  <c:v>8thrd</c:v>
                </c:pt>
                <c:pt idx="4">
                  <c:v>16thrd</c:v>
                </c:pt>
                <c:pt idx="5">
                  <c:v>32thrd</c:v>
                </c:pt>
              </c:strCache>
            </c:strRef>
          </c:cat>
          <c:val>
            <c:numRef>
              <c:f>data_mpi_2048!$P$6:$U$6</c:f>
              <c:numCache>
                <c:formatCode>0.0000_ </c:formatCode>
                <c:ptCount val="6"/>
                <c:pt idx="0">
                  <c:v>12.273264705763699</c:v>
                </c:pt>
                <c:pt idx="1">
                  <c:v>10.7699308078555</c:v>
                </c:pt>
                <c:pt idx="2">
                  <c:v>10.2281918015063</c:v>
                </c:pt>
                <c:pt idx="3">
                  <c:v>10.2326997579303</c:v>
                </c:pt>
                <c:pt idx="4">
                  <c:v>9.7859223902303292</c:v>
                </c:pt>
                <c:pt idx="5">
                  <c:v>10.0747795122355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4CBD-4CFD-BCB8-F2382BE324D5}"/>
            </c:ext>
          </c:extLst>
        </c:ser>
        <c:ser>
          <c:idx val="5"/>
          <c:order val="5"/>
          <c:tx>
            <c:strRef>
              <c:f>data_mpi_2048!$O$7</c:f>
              <c:strCache>
                <c:ptCount val="1"/>
                <c:pt idx="0">
                  <c:v>32proc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data_mpi_2048!$P$1:$U$1</c:f>
              <c:strCache>
                <c:ptCount val="6"/>
                <c:pt idx="0">
                  <c:v>1thrd</c:v>
                </c:pt>
                <c:pt idx="1">
                  <c:v>2thrd</c:v>
                </c:pt>
                <c:pt idx="2">
                  <c:v>4thrd</c:v>
                </c:pt>
                <c:pt idx="3">
                  <c:v>8thrd</c:v>
                </c:pt>
                <c:pt idx="4">
                  <c:v>16thrd</c:v>
                </c:pt>
                <c:pt idx="5">
                  <c:v>32thrd</c:v>
                </c:pt>
              </c:strCache>
            </c:strRef>
          </c:cat>
          <c:val>
            <c:numRef>
              <c:f>data_mpi_2048!$P$7:$U$7</c:f>
              <c:numCache>
                <c:formatCode>0.0000_ </c:formatCode>
                <c:ptCount val="6"/>
                <c:pt idx="0">
                  <c:v>11.901212249274099</c:v>
                </c:pt>
                <c:pt idx="1">
                  <c:v>9.8470867814082403</c:v>
                </c:pt>
                <c:pt idx="2">
                  <c:v>10.096686114546101</c:v>
                </c:pt>
                <c:pt idx="3">
                  <c:v>9.6751464099733706</c:v>
                </c:pt>
                <c:pt idx="4">
                  <c:v>9.2278262294236395</c:v>
                </c:pt>
                <c:pt idx="5">
                  <c:v>10.051937793626999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4CBD-4CFD-BCB8-F2382BE32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2537500"/>
        <c:axId val="83243181"/>
      </c:lineChart>
      <c:catAx>
        <c:axId val="17253750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243181"/>
        <c:crosses val="autoZero"/>
        <c:auto val="1"/>
        <c:lblAlgn val="ctr"/>
        <c:lblOffset val="100"/>
        <c:noMultiLvlLbl val="0"/>
      </c:catAx>
      <c:valAx>
        <c:axId val="83243181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);[Red]\(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25375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7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xuefei</dc:creator>
  <cp:lastModifiedBy>xuefei</cp:lastModifiedBy>
  <cp:revision>50</cp:revision>
  <dcterms:created xsi:type="dcterms:W3CDTF">2022-08-11T14:46:00Z</dcterms:created>
  <dcterms:modified xsi:type="dcterms:W3CDTF">2022-09-06T09:11:00Z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