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671C9">
        <w:rPr>
          <w:rFonts w:ascii="Arial" w:hAnsi="Arial" w:hint="eastAsia"/>
        </w:rPr>
        <w:t>&lt;</w:t>
      </w:r>
      <w:r w:rsidR="007250E5">
        <w:rPr>
          <w:rFonts w:ascii="Arial" w:hAnsi="Arial" w:hint="eastAsia"/>
        </w:rPr>
        <w:t>大富翁在线游戏</w:t>
      </w:r>
      <w:r w:rsidR="002671C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671C9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7250E5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50E5">
              <w:t>15</w:t>
            </w:r>
            <w:r>
              <w:rPr>
                <w:rFonts w:ascii="Times New Roman"/>
              </w:rPr>
              <w:t>/</w:t>
            </w:r>
            <w:r w:rsidR="007250E5">
              <w:t>7</w:t>
            </w:r>
            <w:r>
              <w:rPr>
                <w:rFonts w:ascii="Times New Roman"/>
              </w:rPr>
              <w:t>/</w:t>
            </w:r>
            <w:r w:rsidR="007250E5">
              <w:t>15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7250E5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50E5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50E5">
              <w:rPr>
                <w:rFonts w:ascii="Times New Roman"/>
              </w:rPr>
              <w:t>软件</w:t>
            </w:r>
            <w:r w:rsidR="007250E5">
              <w:rPr>
                <w:rFonts w:hint="eastAsia"/>
              </w:rPr>
              <w:t>需求规约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50E5">
              <w:rPr>
                <w:rFonts w:hint="eastAsia"/>
              </w:rPr>
              <w:t>郭鹤林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2671C9">
        <w:rPr>
          <w:noProof/>
        </w:rPr>
        <w:t>3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_Toc356851185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_Toc356851186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_Toc356851187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_Toc356851188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_Toc356851189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3.2.1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可用性需求一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_Toc356851190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_Toc356851191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3.3.1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可靠性需求一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_Toc356851192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_Toc356851193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3.4.1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性能需求一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_Toc356851194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_Toc356851195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3.5.1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可支持性需求一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_Toc356851196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_Toc356851197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3.6.1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设计约束一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_Toc356851198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3.7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_Toc356851199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_Toc356851200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_Toc356851201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_Toc356851202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_Toc356851203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3.8.4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_Toc356851204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3.9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2671C9">
        <w:rPr>
          <w:noProof/>
        </w:rPr>
        <w:t>3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671C9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5B1BD9" w:rsidRPr="00A672F4" w:rsidRDefault="00A672F4" w:rsidP="005B1BD9">
      <w:pPr>
        <w:ind w:left="720"/>
        <w:rPr>
          <w:rFonts w:asciiTheme="minorEastAsia" w:eastAsiaTheme="minorEastAsia" w:hAnsiTheme="minorEastAsia"/>
        </w:rPr>
      </w:pPr>
      <w:r w:rsidRPr="00A672F4">
        <w:rPr>
          <w:rFonts w:asciiTheme="minorEastAsia" w:eastAsiaTheme="minorEastAsia" w:hAnsiTheme="minorEastAsia" w:cs="Arial"/>
          <w:color w:val="313131"/>
        </w:rPr>
        <w:t>软件需求说明书(SRS)概述了整个</w:t>
      </w:r>
      <w:r>
        <w:rPr>
          <w:rFonts w:asciiTheme="minorEastAsia" w:eastAsiaTheme="minorEastAsia" w:hAnsiTheme="minorEastAsia" w:cs="Arial" w:hint="eastAsia"/>
          <w:color w:val="313131"/>
        </w:rPr>
        <w:t>项目</w:t>
      </w:r>
      <w:r w:rsidRPr="00A672F4">
        <w:rPr>
          <w:rFonts w:asciiTheme="minorEastAsia" w:eastAsiaTheme="minorEastAsia" w:hAnsiTheme="minorEastAsia" w:cs="Arial"/>
          <w:color w:val="313131"/>
        </w:rPr>
        <w:t>的目的、范围、定义、首字母缩写词、缩略语、参考资料和概述。引入本文档的目的是收集和分析, 通过</w:t>
      </w:r>
      <w:r w:rsidRPr="00A672F4">
        <w:rPr>
          <w:rFonts w:asciiTheme="minorEastAsia" w:eastAsiaTheme="minorEastAsia" w:hAnsiTheme="minorEastAsia" w:cs="Arial" w:hint="eastAsia"/>
          <w:color w:val="313131"/>
        </w:rPr>
        <w:t>细致地</w:t>
      </w:r>
      <w:r w:rsidRPr="00A672F4">
        <w:rPr>
          <w:rFonts w:asciiTheme="minorEastAsia" w:eastAsiaTheme="minorEastAsia" w:hAnsiTheme="minorEastAsia" w:cs="Arial"/>
          <w:color w:val="313131"/>
        </w:rPr>
        <w:t>定义</w:t>
      </w:r>
      <w:r>
        <w:rPr>
          <w:rFonts w:asciiTheme="minorEastAsia" w:eastAsiaTheme="minorEastAsia" w:hAnsiTheme="minorEastAsia" w:cs="Arial"/>
          <w:color w:val="313131"/>
        </w:rPr>
        <w:t>和</w:t>
      </w:r>
      <w:r w:rsidRPr="00A672F4">
        <w:rPr>
          <w:rFonts w:asciiTheme="minorEastAsia" w:eastAsiaTheme="minorEastAsia" w:hAnsiTheme="minorEastAsia" w:cs="Arial"/>
          <w:color w:val="313131"/>
        </w:rPr>
        <w:t>陈述问题</w:t>
      </w:r>
      <w:r w:rsidRPr="00A672F4">
        <w:rPr>
          <w:rFonts w:asciiTheme="minorEastAsia" w:eastAsiaTheme="minorEastAsia" w:hAnsiTheme="minorEastAsia" w:cs="Arial" w:hint="eastAsia"/>
          <w:color w:val="313131"/>
        </w:rPr>
        <w:t>，</w:t>
      </w:r>
      <w:r w:rsidRPr="00A672F4">
        <w:rPr>
          <w:rFonts w:asciiTheme="minorEastAsia" w:eastAsiaTheme="minorEastAsia" w:hAnsiTheme="minorEastAsia" w:cs="Arial"/>
          <w:color w:val="313131"/>
        </w:rPr>
        <w:t>深入了解</w:t>
      </w:r>
      <w:r w:rsidRPr="00A672F4">
        <w:rPr>
          <w:rFonts w:asciiTheme="minorEastAsia" w:eastAsiaTheme="minorEastAsia" w:hAnsiTheme="minorEastAsia" w:cs="Arial" w:hint="eastAsia"/>
          <w:color w:val="313131"/>
        </w:rPr>
        <w:t>大富翁</w:t>
      </w:r>
      <w:r w:rsidRPr="00A672F4">
        <w:rPr>
          <w:rFonts w:asciiTheme="minorEastAsia" w:eastAsiaTheme="minorEastAsia" w:hAnsiTheme="minorEastAsia" w:cs="Arial"/>
          <w:color w:val="313131"/>
        </w:rPr>
        <w:t>在线游戏。</w:t>
      </w:r>
      <w:r w:rsidR="005B1BD9">
        <w:rPr>
          <w:rFonts w:hint="eastAsia"/>
        </w:rPr>
        <w:t>本文档阐述了</w:t>
      </w:r>
      <w:r w:rsidR="005B1BD9" w:rsidRPr="005B1BD9">
        <w:rPr>
          <w:rFonts w:hint="eastAsia"/>
        </w:rPr>
        <w:t>功能性需求和非功能性需求，以及系统所要实现的功能和目标，为项目开发人员提供基本思路，明确开发方向，节约时间提高开发效率，降低软件开发风险，节约成本。</w:t>
      </w:r>
    </w:p>
    <w:p w:rsidR="00A672F4" w:rsidRPr="00A672F4" w:rsidRDefault="00E67440" w:rsidP="00A672F4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tbl>
      <w:tblPr>
        <w:tblStyle w:val="af1"/>
        <w:tblW w:w="8600" w:type="dxa"/>
        <w:tblInd w:w="864" w:type="dxa"/>
        <w:tblLook w:val="00A0" w:firstRow="1" w:lastRow="0" w:firstColumn="1" w:lastColumn="0" w:noHBand="0" w:noVBand="0"/>
      </w:tblPr>
      <w:tblGrid>
        <w:gridCol w:w="1548"/>
        <w:gridCol w:w="7052"/>
      </w:tblGrid>
      <w:tr w:rsidR="00A672F4" w:rsidRPr="00561420" w:rsidTr="00A672F4">
        <w:tc>
          <w:tcPr>
            <w:tcW w:w="1548" w:type="dxa"/>
          </w:tcPr>
          <w:p w:rsidR="00A672F4" w:rsidRPr="00A672F4" w:rsidRDefault="00A672F4" w:rsidP="00AC00DB">
            <w:r>
              <w:rPr>
                <w:rFonts w:hint="eastAsia"/>
              </w:rPr>
              <w:t>Unity3D</w:t>
            </w:r>
          </w:p>
        </w:tc>
        <w:tc>
          <w:tcPr>
            <w:tcW w:w="7052" w:type="dxa"/>
          </w:tcPr>
          <w:p w:rsidR="00A672F4" w:rsidRPr="00A672F4" w:rsidRDefault="00797AF7" w:rsidP="00AC00DB">
            <w:r w:rsidRPr="00797AF7">
              <w:rPr>
                <w:rFonts w:hint="eastAsia"/>
              </w:rPr>
              <w:t>多平台的综合型游戏开发工具，是一个全面整合的专业游戏引擎</w:t>
            </w:r>
          </w:p>
        </w:tc>
      </w:tr>
      <w:tr w:rsidR="00A672F4" w:rsidRPr="00561420" w:rsidTr="00A672F4">
        <w:tc>
          <w:tcPr>
            <w:tcW w:w="1548" w:type="dxa"/>
          </w:tcPr>
          <w:p w:rsidR="00A672F4" w:rsidRPr="00A672F4" w:rsidRDefault="00A672F4" w:rsidP="00AC00DB">
            <w:r>
              <w:rPr>
                <w:rFonts w:hint="eastAsia"/>
              </w:rPr>
              <w:t>C#</w:t>
            </w:r>
          </w:p>
        </w:tc>
        <w:tc>
          <w:tcPr>
            <w:tcW w:w="7052" w:type="dxa"/>
          </w:tcPr>
          <w:p w:rsidR="00A672F4" w:rsidRPr="00A672F4" w:rsidRDefault="00A672F4" w:rsidP="00AC00DB">
            <w:r>
              <w:rPr>
                <w:rFonts w:hint="eastAsia"/>
              </w:rPr>
              <w:t>Unity脚本</w:t>
            </w:r>
            <w:r w:rsidR="00797AF7">
              <w:rPr>
                <w:rFonts w:hint="eastAsia"/>
              </w:rPr>
              <w:t>的</w:t>
            </w:r>
            <w:r>
              <w:rPr>
                <w:rFonts w:hint="eastAsia"/>
              </w:rPr>
              <w:t>编程语言</w:t>
            </w:r>
          </w:p>
        </w:tc>
      </w:tr>
      <w:tr w:rsidR="00A672F4" w:rsidRPr="00561420" w:rsidTr="00A672F4">
        <w:trPr>
          <w:trHeight w:val="242"/>
        </w:trPr>
        <w:tc>
          <w:tcPr>
            <w:tcW w:w="1548" w:type="dxa"/>
          </w:tcPr>
          <w:p w:rsidR="00A672F4" w:rsidRPr="00A672F4" w:rsidRDefault="00797AF7" w:rsidP="00AC00DB">
            <w:r>
              <w:rPr>
                <w:rFonts w:hint="eastAsia"/>
              </w:rPr>
              <w:t>GUI</w:t>
            </w:r>
          </w:p>
        </w:tc>
        <w:tc>
          <w:tcPr>
            <w:tcW w:w="7052" w:type="dxa"/>
          </w:tcPr>
          <w:p w:rsidR="00A672F4" w:rsidRPr="00A672F4" w:rsidRDefault="00797AF7" w:rsidP="00AC00DB">
            <w:r w:rsidRPr="00797AF7">
              <w:rPr>
                <w:rFonts w:hint="eastAsia"/>
              </w:rPr>
              <w:t>采用图形方式显示的计算机操作用户界面</w:t>
            </w:r>
          </w:p>
        </w:tc>
      </w:tr>
    </w:tbl>
    <w:p w:rsidR="00A672F4" w:rsidRPr="00A672F4" w:rsidRDefault="00A672F4" w:rsidP="00A672F4">
      <w:pPr>
        <w:ind w:left="720"/>
      </w:pPr>
    </w:p>
    <w:p w:rsidR="00E67440" w:rsidRDefault="00E67440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48447B" w:rsidRPr="0048447B" w:rsidRDefault="0048447B" w:rsidP="0048447B">
      <w:pPr>
        <w:ind w:left="720"/>
      </w:pPr>
      <w:proofErr w:type="gramStart"/>
      <w:r w:rsidRPr="0048447B">
        <w:rPr>
          <w:rFonts w:hint="eastAsia"/>
        </w:rPr>
        <w:t>沈备军</w:t>
      </w:r>
      <w:proofErr w:type="gramEnd"/>
      <w:r w:rsidRPr="0048447B">
        <w:rPr>
          <w:rFonts w:hint="eastAsia"/>
        </w:rPr>
        <w:t>，陈昊鹏，陈雨亭.软件工程原理.北京：高等教育出版社，2013.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BE7ED4" w:rsidRDefault="00600A8C" w:rsidP="00BE7ED4">
      <w:pPr>
        <w:ind w:left="720"/>
      </w:pPr>
      <w:r>
        <w:rPr>
          <w:rFonts w:hint="eastAsia"/>
        </w:rPr>
        <w:t>产品总体效果：</w:t>
      </w:r>
      <w:r w:rsidR="000402B2" w:rsidRPr="000402B2">
        <w:rPr>
          <w:rFonts w:hint="eastAsia"/>
        </w:rPr>
        <w:t>该项目是针对于PC平台用户的一款在线回合</w:t>
      </w:r>
      <w:proofErr w:type="gramStart"/>
      <w:r w:rsidR="000402B2" w:rsidRPr="000402B2">
        <w:rPr>
          <w:rFonts w:hint="eastAsia"/>
        </w:rPr>
        <w:t>制网络</w:t>
      </w:r>
      <w:proofErr w:type="gramEnd"/>
      <w:r w:rsidR="000402B2" w:rsidRPr="000402B2">
        <w:rPr>
          <w:rFonts w:hint="eastAsia"/>
        </w:rPr>
        <w:t>游戏。通过使用该软件，用户可以在网络平台上运行大富翁的游戏</w:t>
      </w:r>
      <w:r w:rsidR="000402B2">
        <w:rPr>
          <w:rFonts w:hint="eastAsia"/>
        </w:rPr>
        <w:t>。用户可以借此找回童年桌面游戏的快感，享受回合制游戏的悠闲心境。</w:t>
      </w:r>
    </w:p>
    <w:p w:rsidR="000402B2" w:rsidRDefault="000402B2" w:rsidP="00BE7ED4">
      <w:pPr>
        <w:ind w:left="720"/>
      </w:pPr>
      <w:r>
        <w:rPr>
          <w:rFonts w:hint="eastAsia"/>
        </w:rPr>
        <w:t>产品功能：</w:t>
      </w:r>
      <w:r w:rsidR="00D50445">
        <w:rPr>
          <w:rFonts w:hint="eastAsia"/>
        </w:rPr>
        <w:t>实现大富翁游戏的基本功能，如</w:t>
      </w:r>
      <w:r w:rsidR="001F1F05" w:rsidRPr="001F1F05">
        <w:rPr>
          <w:rFonts w:hint="eastAsia"/>
        </w:rPr>
        <w:t>掷骰子，走路，买卖土地，收取过路费</w:t>
      </w:r>
      <w:r w:rsidR="00D50445">
        <w:rPr>
          <w:rFonts w:hint="eastAsia"/>
        </w:rPr>
        <w:t>，判断获胜或者破产，升级房屋，触发机会幸运等事件，使用卡片等，加入交易系统，并可以在游戏大厅中支持多人对战。</w:t>
      </w:r>
    </w:p>
    <w:p w:rsidR="000402B2" w:rsidRDefault="000402B2" w:rsidP="00BE7ED4">
      <w:pPr>
        <w:ind w:left="720"/>
      </w:pPr>
      <w:r>
        <w:rPr>
          <w:rFonts w:hint="eastAsia"/>
        </w:rPr>
        <w:t>用户特征：</w:t>
      </w:r>
      <w:r w:rsidR="00D50445">
        <w:rPr>
          <w:rFonts w:hint="eastAsia"/>
        </w:rPr>
        <w:t>热爱回合制游戏的玩家，有一定大富翁类回合制游戏经验，希望在本产品上找到回合制网络游戏的乐趣与快感。</w:t>
      </w:r>
    </w:p>
    <w:p w:rsidR="000402B2" w:rsidRPr="00BE7ED4" w:rsidRDefault="000402B2" w:rsidP="00BE7ED4">
      <w:pPr>
        <w:ind w:left="720"/>
      </w:pPr>
      <w:r>
        <w:rPr>
          <w:rFonts w:hint="eastAsia"/>
        </w:rPr>
        <w:t>约束：使用C#语言，Unity3D引擎进行开发，基于UML的面向对象的方法进行开发。项目开发遵循《立项申请书》中设计的RUP迭代开发计划。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356851184"/>
      <w:r>
        <w:rPr>
          <w:rFonts w:hint="eastAsia"/>
        </w:rPr>
        <w:lastRenderedPageBreak/>
        <w:t>具体需求</w:t>
      </w:r>
      <w:bookmarkEnd w:id="10"/>
      <w:bookmarkEnd w:id="11"/>
    </w:p>
    <w:p w:rsidR="00E67440" w:rsidRDefault="00E67440">
      <w:pPr>
        <w:pStyle w:val="2"/>
      </w:pPr>
      <w:bookmarkStart w:id="12" w:name="_Toc498836231"/>
      <w:bookmarkStart w:id="13" w:name="_Toc356851185"/>
      <w:r>
        <w:rPr>
          <w:rFonts w:hint="eastAsia"/>
        </w:rPr>
        <w:t>功能</w:t>
      </w:r>
      <w:bookmarkEnd w:id="12"/>
      <w:bookmarkEnd w:id="13"/>
    </w:p>
    <w:p w:rsidR="00E67440" w:rsidRDefault="00E67440">
      <w:pPr>
        <w:pStyle w:val="3"/>
      </w:pPr>
      <w:bookmarkStart w:id="14" w:name="_Toc498836232"/>
      <w:bookmarkStart w:id="15" w:name="_Toc356851186"/>
      <w:r>
        <w:t>&lt;</w:t>
      </w:r>
      <w:r w:rsidR="00132927">
        <w:rPr>
          <w:rFonts w:hint="eastAsia"/>
        </w:rPr>
        <w:t>Use case 图</w:t>
      </w:r>
      <w:r>
        <w:t>&gt;</w:t>
      </w:r>
      <w:bookmarkEnd w:id="14"/>
      <w:bookmarkEnd w:id="15"/>
    </w:p>
    <w:p w:rsidR="00E67440" w:rsidRDefault="00BD7778">
      <w:pPr>
        <w:pStyle w:val="InfoBlue"/>
      </w:pPr>
      <w:r>
        <w:rPr>
          <w:noProof/>
        </w:rPr>
        <w:drawing>
          <wp:inline distT="0" distB="0" distL="0" distR="0">
            <wp:extent cx="5494020" cy="4312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27" w:rsidRDefault="00132927" w:rsidP="00132927">
      <w:pPr>
        <w:pStyle w:val="3"/>
      </w:pPr>
      <w:bookmarkStart w:id="16" w:name="_Toc356851187"/>
      <w:r>
        <w:t>&lt;</w:t>
      </w:r>
      <w:r w:rsidR="006F3773">
        <w:rPr>
          <w:rFonts w:hint="eastAsia"/>
        </w:rPr>
        <w:t>登录</w:t>
      </w:r>
      <w:r>
        <w:t>&gt;</w:t>
      </w:r>
      <w:bookmarkEnd w:id="16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483"/>
      </w:tblGrid>
      <w:tr w:rsidR="0063405A" w:rsidTr="0063405A">
        <w:tc>
          <w:tcPr>
            <w:tcW w:w="1373" w:type="dxa"/>
          </w:tcPr>
          <w:p w:rsidR="0063405A" w:rsidRDefault="0063405A" w:rsidP="000F129C">
            <w:bookmarkStart w:id="17" w:name="_Hlk424852517"/>
            <w:r>
              <w:t>用例名称</w:t>
            </w:r>
          </w:p>
        </w:tc>
        <w:tc>
          <w:tcPr>
            <w:tcW w:w="7483" w:type="dxa"/>
          </w:tcPr>
          <w:p w:rsidR="0063405A" w:rsidRDefault="0063405A" w:rsidP="000F129C">
            <w:r>
              <w:t>登录</w:t>
            </w:r>
          </w:p>
        </w:tc>
      </w:tr>
      <w:tr w:rsidR="0063405A" w:rsidTr="0063405A">
        <w:tc>
          <w:tcPr>
            <w:tcW w:w="1373" w:type="dxa"/>
          </w:tcPr>
          <w:p w:rsidR="0063405A" w:rsidRDefault="0063405A" w:rsidP="006F3773">
            <w:r>
              <w:t>描述</w:t>
            </w:r>
          </w:p>
        </w:tc>
        <w:tc>
          <w:tcPr>
            <w:tcW w:w="7483" w:type="dxa"/>
          </w:tcPr>
          <w:p w:rsidR="0063405A" w:rsidRDefault="0063405A" w:rsidP="006F3773">
            <w:r>
              <w:t>用户从客户端连接服务器</w:t>
            </w:r>
          </w:p>
        </w:tc>
      </w:tr>
      <w:tr w:rsidR="0063405A" w:rsidTr="0063405A">
        <w:tc>
          <w:tcPr>
            <w:tcW w:w="1373" w:type="dxa"/>
          </w:tcPr>
          <w:p w:rsidR="0063405A" w:rsidRDefault="0063405A" w:rsidP="006F3773">
            <w:r>
              <w:t>执行者</w:t>
            </w:r>
          </w:p>
        </w:tc>
        <w:tc>
          <w:tcPr>
            <w:tcW w:w="7483" w:type="dxa"/>
          </w:tcPr>
          <w:p w:rsidR="0063405A" w:rsidRDefault="0063405A" w:rsidP="006F3773">
            <w:r>
              <w:t>用户</w:t>
            </w:r>
          </w:p>
        </w:tc>
      </w:tr>
      <w:tr w:rsidR="0063405A" w:rsidTr="0063405A">
        <w:tc>
          <w:tcPr>
            <w:tcW w:w="1373" w:type="dxa"/>
          </w:tcPr>
          <w:p w:rsidR="0063405A" w:rsidRDefault="0063405A" w:rsidP="006F3773">
            <w:r>
              <w:t>前置条件</w:t>
            </w:r>
          </w:p>
        </w:tc>
        <w:tc>
          <w:tcPr>
            <w:tcW w:w="7483" w:type="dxa"/>
          </w:tcPr>
          <w:p w:rsidR="0063405A" w:rsidRDefault="0063405A" w:rsidP="006F3773">
            <w:r>
              <w:t>打开程序</w:t>
            </w:r>
            <w:r>
              <w:rPr>
                <w:rFonts w:hint="eastAsia"/>
              </w:rPr>
              <w:t>，</w:t>
            </w:r>
            <w:r>
              <w:t>进入登录页面</w:t>
            </w:r>
          </w:p>
        </w:tc>
      </w:tr>
      <w:tr w:rsidR="0063405A" w:rsidTr="0063405A">
        <w:tc>
          <w:tcPr>
            <w:tcW w:w="1373" w:type="dxa"/>
          </w:tcPr>
          <w:p w:rsidR="0063405A" w:rsidRDefault="0063405A" w:rsidP="006F3773">
            <w:r>
              <w:t>后置条件</w:t>
            </w:r>
          </w:p>
        </w:tc>
        <w:tc>
          <w:tcPr>
            <w:tcW w:w="7483" w:type="dxa"/>
          </w:tcPr>
          <w:p w:rsidR="0063405A" w:rsidRDefault="0063405A" w:rsidP="006F3773">
            <w:r>
              <w:rPr>
                <w:rFonts w:hint="eastAsia"/>
              </w:rPr>
              <w:t>登录成功</w:t>
            </w:r>
          </w:p>
        </w:tc>
      </w:tr>
      <w:tr w:rsidR="0063405A" w:rsidTr="0063405A">
        <w:tc>
          <w:tcPr>
            <w:tcW w:w="1373" w:type="dxa"/>
          </w:tcPr>
          <w:p w:rsidR="0063405A" w:rsidRDefault="0063405A" w:rsidP="006F3773">
            <w:r>
              <w:t>基本流</w:t>
            </w:r>
          </w:p>
        </w:tc>
        <w:tc>
          <w:tcPr>
            <w:tcW w:w="7483" w:type="dxa"/>
          </w:tcPr>
          <w:p w:rsidR="0063405A" w:rsidRDefault="0063405A" w:rsidP="00F531B3">
            <w:pPr>
              <w:pStyle w:val="af3"/>
              <w:numPr>
                <w:ilvl w:val="0"/>
                <w:numId w:val="3"/>
              </w:numPr>
              <w:ind w:firstLineChars="0"/>
            </w:pPr>
            <w:r w:rsidRPr="0063405A">
              <w:rPr>
                <w:rFonts w:hint="eastAsia"/>
              </w:rPr>
              <w:t>用户点击登录按钮</w:t>
            </w:r>
          </w:p>
          <w:p w:rsidR="00F531B3" w:rsidRPr="00F531B3" w:rsidRDefault="00F531B3" w:rsidP="00F531B3">
            <w:pPr>
              <w:pStyle w:val="af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系统显示登陆成功</w:t>
            </w:r>
          </w:p>
        </w:tc>
      </w:tr>
      <w:tr w:rsidR="0063405A" w:rsidTr="0063405A">
        <w:tc>
          <w:tcPr>
            <w:tcW w:w="1373" w:type="dxa"/>
          </w:tcPr>
          <w:p w:rsidR="0063405A" w:rsidRDefault="0063405A" w:rsidP="006F3773">
            <w:r>
              <w:t>备选流</w:t>
            </w:r>
          </w:p>
        </w:tc>
        <w:tc>
          <w:tcPr>
            <w:tcW w:w="7483" w:type="dxa"/>
          </w:tcPr>
          <w:p w:rsidR="0063405A" w:rsidRDefault="00F531B3" w:rsidP="006F3773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系统显示服务器无法连接，返回到1</w:t>
            </w:r>
          </w:p>
        </w:tc>
      </w:tr>
      <w:bookmarkEnd w:id="17"/>
    </w:tbl>
    <w:p w:rsidR="006F3773" w:rsidRPr="00F531B3" w:rsidRDefault="006F3773" w:rsidP="006F3773">
      <w:pPr>
        <w:ind w:left="720"/>
      </w:pPr>
    </w:p>
    <w:p w:rsidR="00132927" w:rsidRDefault="00132927" w:rsidP="00132927">
      <w:pPr>
        <w:pStyle w:val="3"/>
      </w:pPr>
      <w:bookmarkStart w:id="18" w:name="_Toc356851188"/>
      <w:r>
        <w:t>&lt;</w:t>
      </w:r>
      <w:r w:rsidR="006F3773">
        <w:rPr>
          <w:rFonts w:hint="eastAsia"/>
        </w:rPr>
        <w:t>移动</w:t>
      </w:r>
      <w:r>
        <w:t>&gt;</w:t>
      </w:r>
      <w:bookmarkEnd w:id="18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483"/>
      </w:tblGrid>
      <w:tr w:rsidR="004B296C" w:rsidTr="00525B84">
        <w:tc>
          <w:tcPr>
            <w:tcW w:w="1373" w:type="dxa"/>
          </w:tcPr>
          <w:p w:rsidR="004B296C" w:rsidRDefault="004B296C" w:rsidP="00525B84">
            <w:r>
              <w:t>用例名称</w:t>
            </w:r>
          </w:p>
        </w:tc>
        <w:tc>
          <w:tcPr>
            <w:tcW w:w="7483" w:type="dxa"/>
          </w:tcPr>
          <w:p w:rsidR="004B296C" w:rsidRDefault="004B296C" w:rsidP="00525B84">
            <w:r>
              <w:rPr>
                <w:rFonts w:hint="eastAsia"/>
              </w:rPr>
              <w:t>移动</w:t>
            </w:r>
          </w:p>
        </w:tc>
      </w:tr>
      <w:tr w:rsidR="004B296C" w:rsidTr="00525B84">
        <w:tc>
          <w:tcPr>
            <w:tcW w:w="1373" w:type="dxa"/>
          </w:tcPr>
          <w:p w:rsidR="004B296C" w:rsidRDefault="004B296C" w:rsidP="00525B84">
            <w:r>
              <w:t>描述</w:t>
            </w:r>
          </w:p>
        </w:tc>
        <w:tc>
          <w:tcPr>
            <w:tcW w:w="7483" w:type="dxa"/>
          </w:tcPr>
          <w:p w:rsidR="004B296C" w:rsidRDefault="004B296C" w:rsidP="00525B84">
            <w:r>
              <w:t>用户掷骰子并移动相应步数</w:t>
            </w:r>
          </w:p>
        </w:tc>
      </w:tr>
      <w:tr w:rsidR="004B296C" w:rsidTr="00525B84">
        <w:tc>
          <w:tcPr>
            <w:tcW w:w="1373" w:type="dxa"/>
          </w:tcPr>
          <w:p w:rsidR="004B296C" w:rsidRDefault="004B296C" w:rsidP="00525B84">
            <w:r>
              <w:t>执行者</w:t>
            </w:r>
          </w:p>
        </w:tc>
        <w:tc>
          <w:tcPr>
            <w:tcW w:w="7483" w:type="dxa"/>
          </w:tcPr>
          <w:p w:rsidR="004B296C" w:rsidRDefault="004B296C" w:rsidP="00525B84">
            <w:r>
              <w:t>用户</w:t>
            </w:r>
          </w:p>
        </w:tc>
      </w:tr>
      <w:tr w:rsidR="004B296C" w:rsidTr="00525B84">
        <w:tc>
          <w:tcPr>
            <w:tcW w:w="1373" w:type="dxa"/>
          </w:tcPr>
          <w:p w:rsidR="004B296C" w:rsidRDefault="004B296C" w:rsidP="00525B84">
            <w:r>
              <w:t>前置条件</w:t>
            </w:r>
          </w:p>
        </w:tc>
        <w:tc>
          <w:tcPr>
            <w:tcW w:w="7483" w:type="dxa"/>
          </w:tcPr>
          <w:p w:rsidR="004B296C" w:rsidRDefault="004B296C" w:rsidP="00525B84">
            <w:r>
              <w:rPr>
                <w:rFonts w:hint="eastAsia"/>
              </w:rPr>
              <w:t>进入</w:t>
            </w:r>
            <w:r>
              <w:t>用户回合</w:t>
            </w:r>
          </w:p>
        </w:tc>
      </w:tr>
      <w:tr w:rsidR="004B296C" w:rsidTr="00525B84">
        <w:tc>
          <w:tcPr>
            <w:tcW w:w="1373" w:type="dxa"/>
          </w:tcPr>
          <w:p w:rsidR="004B296C" w:rsidRDefault="004B296C" w:rsidP="00525B84">
            <w:r>
              <w:t>后置条件</w:t>
            </w:r>
          </w:p>
        </w:tc>
        <w:tc>
          <w:tcPr>
            <w:tcW w:w="7483" w:type="dxa"/>
          </w:tcPr>
          <w:p w:rsidR="004B296C" w:rsidRDefault="004B296C" w:rsidP="00525B84">
            <w:r>
              <w:rPr>
                <w:rFonts w:hint="eastAsia"/>
              </w:rPr>
              <w:t>判断所处位置</w:t>
            </w:r>
          </w:p>
        </w:tc>
      </w:tr>
      <w:tr w:rsidR="004B296C" w:rsidRPr="00F531B3" w:rsidTr="00525B84">
        <w:tc>
          <w:tcPr>
            <w:tcW w:w="1373" w:type="dxa"/>
          </w:tcPr>
          <w:p w:rsidR="004B296C" w:rsidRDefault="004B296C" w:rsidP="00525B84">
            <w:r>
              <w:lastRenderedPageBreak/>
              <w:t>基本流</w:t>
            </w:r>
          </w:p>
        </w:tc>
        <w:tc>
          <w:tcPr>
            <w:tcW w:w="7483" w:type="dxa"/>
          </w:tcPr>
          <w:p w:rsidR="004B296C" w:rsidRPr="004B296C" w:rsidRDefault="004B296C" w:rsidP="004B296C">
            <w:pPr>
              <w:pStyle w:val="af3"/>
              <w:numPr>
                <w:ilvl w:val="0"/>
                <w:numId w:val="4"/>
              </w:numPr>
              <w:ind w:firstLineChars="0"/>
            </w:pPr>
            <w:r w:rsidRPr="004B296C">
              <w:rPr>
                <w:rFonts w:hint="eastAsia"/>
              </w:rPr>
              <w:t>用户点击</w:t>
            </w:r>
            <w:r>
              <w:rPr>
                <w:rFonts w:hint="eastAsia"/>
              </w:rPr>
              <w:t>骰子</w:t>
            </w:r>
          </w:p>
          <w:p w:rsidR="004B296C" w:rsidRDefault="004B296C" w:rsidP="004B296C">
            <w:pPr>
              <w:pStyle w:val="af3"/>
              <w:numPr>
                <w:ilvl w:val="0"/>
                <w:numId w:val="4"/>
              </w:numPr>
              <w:ind w:firstLineChars="0"/>
            </w:pPr>
            <w:r w:rsidRPr="004B296C">
              <w:rPr>
                <w:rFonts w:hint="eastAsia"/>
              </w:rPr>
              <w:t>系统</w:t>
            </w:r>
            <w:r>
              <w:rPr>
                <w:rFonts w:hint="eastAsia"/>
              </w:rPr>
              <w:t>随机生成步数</w:t>
            </w:r>
          </w:p>
          <w:p w:rsidR="004B296C" w:rsidRPr="004B296C" w:rsidRDefault="004B296C" w:rsidP="004B296C">
            <w:pPr>
              <w:pStyle w:val="af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角色移动相应距离</w:t>
            </w:r>
          </w:p>
        </w:tc>
      </w:tr>
      <w:tr w:rsidR="004B296C" w:rsidTr="00525B84">
        <w:tc>
          <w:tcPr>
            <w:tcW w:w="1373" w:type="dxa"/>
          </w:tcPr>
          <w:p w:rsidR="004B296C" w:rsidRDefault="004B296C" w:rsidP="00525B84">
            <w:r>
              <w:t>备选流</w:t>
            </w:r>
          </w:p>
        </w:tc>
        <w:tc>
          <w:tcPr>
            <w:tcW w:w="7483" w:type="dxa"/>
          </w:tcPr>
          <w:p w:rsidR="004B296C" w:rsidRDefault="004B296C" w:rsidP="00BD7778"/>
        </w:tc>
      </w:tr>
    </w:tbl>
    <w:p w:rsidR="006F3773" w:rsidRPr="004B296C" w:rsidRDefault="006F3773" w:rsidP="006F3773"/>
    <w:p w:rsidR="006F3773" w:rsidRDefault="006F3773" w:rsidP="006F3773">
      <w:pPr>
        <w:pStyle w:val="3"/>
      </w:pPr>
      <w:r>
        <w:t>&lt;</w:t>
      </w:r>
      <w:r>
        <w:rPr>
          <w:rFonts w:hint="eastAsia"/>
        </w:rPr>
        <w:t>支付费用</w:t>
      </w:r>
      <w:r>
        <w:t>&gt;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483"/>
      </w:tblGrid>
      <w:tr w:rsidR="00BD7778" w:rsidTr="00525B84">
        <w:tc>
          <w:tcPr>
            <w:tcW w:w="1373" w:type="dxa"/>
          </w:tcPr>
          <w:p w:rsidR="00BD7778" w:rsidRDefault="00BD7778" w:rsidP="00525B84">
            <w:r>
              <w:t>用例名称</w:t>
            </w:r>
          </w:p>
        </w:tc>
        <w:tc>
          <w:tcPr>
            <w:tcW w:w="7483" w:type="dxa"/>
          </w:tcPr>
          <w:p w:rsidR="00BD7778" w:rsidRDefault="00BD7778" w:rsidP="00525B84">
            <w:r>
              <w:rPr>
                <w:rFonts w:hint="eastAsia"/>
              </w:rPr>
              <w:t>支付费用</w:t>
            </w:r>
          </w:p>
        </w:tc>
      </w:tr>
      <w:tr w:rsidR="00BD7778" w:rsidTr="00525B84">
        <w:tc>
          <w:tcPr>
            <w:tcW w:w="1373" w:type="dxa"/>
          </w:tcPr>
          <w:p w:rsidR="00BD7778" w:rsidRDefault="00BD7778" w:rsidP="00525B84">
            <w:r>
              <w:t>描述</w:t>
            </w:r>
          </w:p>
        </w:tc>
        <w:tc>
          <w:tcPr>
            <w:tcW w:w="7483" w:type="dxa"/>
          </w:tcPr>
          <w:p w:rsidR="00BD7778" w:rsidRDefault="00BD7778" w:rsidP="00525B84">
            <w:r>
              <w:t>用户停留</w:t>
            </w:r>
            <w:r>
              <w:rPr>
                <w:rFonts w:hint="eastAsia"/>
              </w:rPr>
              <w:t>在</w:t>
            </w:r>
            <w:r>
              <w:t>他人领地需要支付费用</w:t>
            </w:r>
          </w:p>
        </w:tc>
      </w:tr>
      <w:tr w:rsidR="00BD7778" w:rsidTr="00525B84">
        <w:tc>
          <w:tcPr>
            <w:tcW w:w="1373" w:type="dxa"/>
          </w:tcPr>
          <w:p w:rsidR="00BD7778" w:rsidRDefault="00BD7778" w:rsidP="00525B84">
            <w:r>
              <w:t>执行者</w:t>
            </w:r>
          </w:p>
        </w:tc>
        <w:tc>
          <w:tcPr>
            <w:tcW w:w="7483" w:type="dxa"/>
          </w:tcPr>
          <w:p w:rsidR="00BD7778" w:rsidRDefault="00BD7778" w:rsidP="00525B84">
            <w:r>
              <w:t>用户</w:t>
            </w:r>
          </w:p>
        </w:tc>
      </w:tr>
      <w:tr w:rsidR="00BD7778" w:rsidTr="00525B84">
        <w:tc>
          <w:tcPr>
            <w:tcW w:w="1373" w:type="dxa"/>
          </w:tcPr>
          <w:p w:rsidR="00BD7778" w:rsidRDefault="00BD7778" w:rsidP="00525B84">
            <w:r>
              <w:t>前置条件</w:t>
            </w:r>
          </w:p>
        </w:tc>
        <w:tc>
          <w:tcPr>
            <w:tcW w:w="7483" w:type="dxa"/>
          </w:tcPr>
          <w:p w:rsidR="00BD7778" w:rsidRDefault="00BD7778" w:rsidP="00525B84">
            <w:r>
              <w:rPr>
                <w:rFonts w:hint="eastAsia"/>
              </w:rPr>
              <w:t>用户</w:t>
            </w:r>
            <w:r>
              <w:t>移动至他人领地</w:t>
            </w:r>
          </w:p>
        </w:tc>
      </w:tr>
      <w:tr w:rsidR="00BD7778" w:rsidTr="00525B84">
        <w:tc>
          <w:tcPr>
            <w:tcW w:w="1373" w:type="dxa"/>
          </w:tcPr>
          <w:p w:rsidR="00BD7778" w:rsidRDefault="00BD7778" w:rsidP="00525B84">
            <w:r>
              <w:t>后置条件</w:t>
            </w:r>
          </w:p>
        </w:tc>
        <w:tc>
          <w:tcPr>
            <w:tcW w:w="7483" w:type="dxa"/>
          </w:tcPr>
          <w:p w:rsidR="00BD7778" w:rsidRDefault="00BD7778" w:rsidP="00525B84">
            <w:r>
              <w:rPr>
                <w:rFonts w:hint="eastAsia"/>
              </w:rPr>
              <w:t>支付完成</w:t>
            </w:r>
            <w:r w:rsidR="00607732">
              <w:rPr>
                <w:rFonts w:hint="eastAsia"/>
              </w:rPr>
              <w:t>，进入下一用户回合</w:t>
            </w:r>
          </w:p>
        </w:tc>
      </w:tr>
      <w:tr w:rsidR="00BD7778" w:rsidRPr="00F531B3" w:rsidTr="00525B84">
        <w:tc>
          <w:tcPr>
            <w:tcW w:w="1373" w:type="dxa"/>
          </w:tcPr>
          <w:p w:rsidR="00BD7778" w:rsidRDefault="00BD7778" w:rsidP="00525B84">
            <w:r>
              <w:t>基本流</w:t>
            </w:r>
          </w:p>
        </w:tc>
        <w:tc>
          <w:tcPr>
            <w:tcW w:w="7483" w:type="dxa"/>
          </w:tcPr>
          <w:p w:rsidR="00BD7778" w:rsidRDefault="00BD7778" w:rsidP="00BD7778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系统显示用户应支付费用</w:t>
            </w:r>
          </w:p>
          <w:p w:rsidR="003400BC" w:rsidRDefault="00BD7778" w:rsidP="00BD7778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系统从用户账户中扣除费用</w:t>
            </w:r>
          </w:p>
          <w:p w:rsidR="00BD7778" w:rsidRPr="00BD7778" w:rsidRDefault="003400BC" w:rsidP="00BD7778">
            <w:pPr>
              <w:pStyle w:val="af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将费用</w:t>
            </w:r>
            <w:r w:rsidR="00BD7778">
              <w:rPr>
                <w:rFonts w:hint="eastAsia"/>
              </w:rPr>
              <w:t>转至</w:t>
            </w:r>
            <w:r>
              <w:rPr>
                <w:rFonts w:hint="eastAsia"/>
              </w:rPr>
              <w:t>地主账户</w:t>
            </w:r>
          </w:p>
        </w:tc>
      </w:tr>
      <w:tr w:rsidR="00BD7778" w:rsidTr="00525B84">
        <w:tc>
          <w:tcPr>
            <w:tcW w:w="1373" w:type="dxa"/>
          </w:tcPr>
          <w:p w:rsidR="00BD7778" w:rsidRDefault="00BD7778" w:rsidP="00525B84">
            <w:r>
              <w:t>备选流</w:t>
            </w:r>
          </w:p>
        </w:tc>
        <w:tc>
          <w:tcPr>
            <w:tcW w:w="7483" w:type="dxa"/>
          </w:tcPr>
          <w:p w:rsidR="00BD7778" w:rsidRDefault="00BD7778" w:rsidP="00BD7778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用户费用不足，游戏结束</w:t>
            </w:r>
          </w:p>
        </w:tc>
      </w:tr>
    </w:tbl>
    <w:p w:rsidR="00BD7778" w:rsidRPr="00BD7778" w:rsidRDefault="00BD7778" w:rsidP="00BD7778"/>
    <w:p w:rsidR="00BD7778" w:rsidRDefault="00BD7778" w:rsidP="00BD7778">
      <w:pPr>
        <w:pStyle w:val="3"/>
      </w:pPr>
      <w:r>
        <w:t>&lt;</w:t>
      </w:r>
      <w:r>
        <w:rPr>
          <w:rFonts w:hint="eastAsia"/>
        </w:rPr>
        <w:t>管理房屋</w:t>
      </w:r>
      <w:r>
        <w:t>&gt;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483"/>
      </w:tblGrid>
      <w:tr w:rsidR="003400BC" w:rsidTr="00525B84">
        <w:tc>
          <w:tcPr>
            <w:tcW w:w="1373" w:type="dxa"/>
          </w:tcPr>
          <w:p w:rsidR="003400BC" w:rsidRDefault="003400BC" w:rsidP="00525B84">
            <w:r>
              <w:t>用例名称</w:t>
            </w:r>
          </w:p>
        </w:tc>
        <w:tc>
          <w:tcPr>
            <w:tcW w:w="7483" w:type="dxa"/>
          </w:tcPr>
          <w:p w:rsidR="003400BC" w:rsidRDefault="003400BC" w:rsidP="00525B84">
            <w:r>
              <w:rPr>
                <w:rFonts w:hint="eastAsia"/>
              </w:rPr>
              <w:t>管理房屋</w:t>
            </w:r>
          </w:p>
        </w:tc>
      </w:tr>
      <w:tr w:rsidR="003400BC" w:rsidTr="00525B84">
        <w:tc>
          <w:tcPr>
            <w:tcW w:w="1373" w:type="dxa"/>
          </w:tcPr>
          <w:p w:rsidR="003400BC" w:rsidRDefault="003400BC" w:rsidP="00525B84">
            <w:r>
              <w:t>描述</w:t>
            </w:r>
          </w:p>
        </w:tc>
        <w:tc>
          <w:tcPr>
            <w:tcW w:w="7483" w:type="dxa"/>
          </w:tcPr>
          <w:p w:rsidR="003400BC" w:rsidRDefault="003400BC" w:rsidP="003400BC">
            <w:r>
              <w:t>用户停留</w:t>
            </w:r>
            <w:r>
              <w:rPr>
                <w:rFonts w:hint="eastAsia"/>
              </w:rPr>
              <w:t>在自己</w:t>
            </w:r>
            <w:r>
              <w:t>领地可以对房屋进行管理</w:t>
            </w:r>
          </w:p>
        </w:tc>
      </w:tr>
      <w:tr w:rsidR="003400BC" w:rsidTr="00525B84">
        <w:tc>
          <w:tcPr>
            <w:tcW w:w="1373" w:type="dxa"/>
          </w:tcPr>
          <w:p w:rsidR="003400BC" w:rsidRDefault="003400BC" w:rsidP="00525B84">
            <w:r>
              <w:t>执行者</w:t>
            </w:r>
          </w:p>
        </w:tc>
        <w:tc>
          <w:tcPr>
            <w:tcW w:w="7483" w:type="dxa"/>
          </w:tcPr>
          <w:p w:rsidR="003400BC" w:rsidRDefault="003400BC" w:rsidP="00525B84">
            <w:r>
              <w:t>用户</w:t>
            </w:r>
          </w:p>
        </w:tc>
      </w:tr>
      <w:tr w:rsidR="003400BC" w:rsidTr="00525B84">
        <w:tc>
          <w:tcPr>
            <w:tcW w:w="1373" w:type="dxa"/>
          </w:tcPr>
          <w:p w:rsidR="003400BC" w:rsidRDefault="003400BC" w:rsidP="00525B84">
            <w:r>
              <w:t>前置条件</w:t>
            </w:r>
          </w:p>
        </w:tc>
        <w:tc>
          <w:tcPr>
            <w:tcW w:w="7483" w:type="dxa"/>
          </w:tcPr>
          <w:p w:rsidR="003400BC" w:rsidRDefault="003400BC" w:rsidP="00525B84">
            <w:r>
              <w:rPr>
                <w:rFonts w:hint="eastAsia"/>
              </w:rPr>
              <w:t>用户</w:t>
            </w:r>
            <w:r>
              <w:t>移动至</w:t>
            </w:r>
            <w:r>
              <w:rPr>
                <w:rFonts w:hint="eastAsia"/>
              </w:rPr>
              <w:t>自己</w:t>
            </w:r>
            <w:r>
              <w:t>领地</w:t>
            </w:r>
          </w:p>
        </w:tc>
      </w:tr>
      <w:tr w:rsidR="003400BC" w:rsidTr="00525B84">
        <w:tc>
          <w:tcPr>
            <w:tcW w:w="1373" w:type="dxa"/>
          </w:tcPr>
          <w:p w:rsidR="003400BC" w:rsidRDefault="003400BC" w:rsidP="00525B84">
            <w:r>
              <w:t>后置条件</w:t>
            </w:r>
          </w:p>
        </w:tc>
        <w:tc>
          <w:tcPr>
            <w:tcW w:w="7483" w:type="dxa"/>
          </w:tcPr>
          <w:p w:rsidR="003400BC" w:rsidRDefault="003400BC" w:rsidP="00525B84">
            <w:r>
              <w:rPr>
                <w:rFonts w:hint="eastAsia"/>
              </w:rPr>
              <w:t>管理完毕</w:t>
            </w:r>
            <w:r w:rsidR="00607732">
              <w:rPr>
                <w:rFonts w:hint="eastAsia"/>
              </w:rPr>
              <w:t>，进入下一用户回合</w:t>
            </w:r>
          </w:p>
        </w:tc>
      </w:tr>
      <w:tr w:rsidR="003400BC" w:rsidRPr="00BD7778" w:rsidTr="00525B84">
        <w:tc>
          <w:tcPr>
            <w:tcW w:w="1373" w:type="dxa"/>
          </w:tcPr>
          <w:p w:rsidR="003400BC" w:rsidRDefault="003400BC" w:rsidP="00525B84">
            <w:r>
              <w:t>基本流</w:t>
            </w:r>
          </w:p>
        </w:tc>
        <w:tc>
          <w:tcPr>
            <w:tcW w:w="7483" w:type="dxa"/>
          </w:tcPr>
          <w:p w:rsidR="003400BC" w:rsidRDefault="00607732" w:rsidP="00607732">
            <w:pPr>
              <w:pStyle w:val="af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系统显示用户可以管理房屋</w:t>
            </w:r>
          </w:p>
          <w:p w:rsidR="00607732" w:rsidRDefault="00607732" w:rsidP="00607732">
            <w:pPr>
              <w:pStyle w:val="af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用户选择升级房屋</w:t>
            </w:r>
          </w:p>
          <w:p w:rsidR="00607732" w:rsidRPr="00607732" w:rsidRDefault="00607732" w:rsidP="00607732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房屋升至更高等级</w:t>
            </w:r>
          </w:p>
        </w:tc>
      </w:tr>
      <w:tr w:rsidR="003400BC" w:rsidTr="00525B84">
        <w:tc>
          <w:tcPr>
            <w:tcW w:w="1373" w:type="dxa"/>
          </w:tcPr>
          <w:p w:rsidR="003400BC" w:rsidRDefault="003400BC" w:rsidP="00525B84">
            <w:r>
              <w:t>备选流</w:t>
            </w:r>
          </w:p>
        </w:tc>
        <w:tc>
          <w:tcPr>
            <w:tcW w:w="7483" w:type="dxa"/>
          </w:tcPr>
          <w:p w:rsidR="003400BC" w:rsidRDefault="003400BC" w:rsidP="00525B84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 w:rsidR="00607732">
              <w:rPr>
                <w:rFonts w:hint="eastAsia"/>
              </w:rPr>
              <w:t>选择不升级房屋，用例结束</w:t>
            </w:r>
          </w:p>
          <w:p w:rsidR="00607732" w:rsidRDefault="00607732" w:rsidP="00525B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rPr>
                <w:rFonts w:hint="eastAsia"/>
              </w:rPr>
              <w:t>用户费用不足，用例结束</w:t>
            </w:r>
          </w:p>
        </w:tc>
      </w:tr>
    </w:tbl>
    <w:p w:rsidR="00BD7778" w:rsidRPr="003400BC" w:rsidRDefault="00BD7778" w:rsidP="00BD7778"/>
    <w:p w:rsidR="006F3773" w:rsidRDefault="006F3773" w:rsidP="006F3773"/>
    <w:p w:rsidR="006F3773" w:rsidRDefault="006F3773" w:rsidP="006F3773">
      <w:pPr>
        <w:pStyle w:val="3"/>
      </w:pPr>
      <w:r>
        <w:t>&lt;</w:t>
      </w:r>
      <w:r w:rsidR="00607732">
        <w:rPr>
          <w:rFonts w:hint="eastAsia"/>
        </w:rPr>
        <w:t>查看</w:t>
      </w:r>
      <w:r>
        <w:rPr>
          <w:rFonts w:hint="eastAsia"/>
        </w:rPr>
        <w:t>用户信息</w:t>
      </w:r>
      <w:r>
        <w:t>&gt;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483"/>
      </w:tblGrid>
      <w:tr w:rsidR="00607732" w:rsidTr="00CD7DBB">
        <w:tc>
          <w:tcPr>
            <w:tcW w:w="1373" w:type="dxa"/>
          </w:tcPr>
          <w:p w:rsidR="00607732" w:rsidRDefault="00607732" w:rsidP="00CD7DBB">
            <w:r>
              <w:t>用例名称</w:t>
            </w:r>
          </w:p>
        </w:tc>
        <w:tc>
          <w:tcPr>
            <w:tcW w:w="7483" w:type="dxa"/>
          </w:tcPr>
          <w:p w:rsidR="00607732" w:rsidRDefault="00607732" w:rsidP="00CD7DBB">
            <w:r>
              <w:rPr>
                <w:rFonts w:hint="eastAsia"/>
              </w:rPr>
              <w:t>查看用户信息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描述</w:t>
            </w:r>
          </w:p>
        </w:tc>
        <w:tc>
          <w:tcPr>
            <w:tcW w:w="7483" w:type="dxa"/>
          </w:tcPr>
          <w:p w:rsidR="00607732" w:rsidRDefault="00607732" w:rsidP="00CD7DBB">
            <w:r>
              <w:rPr>
                <w:rFonts w:hint="eastAsia"/>
              </w:rPr>
              <w:t>查看</w:t>
            </w:r>
            <w:r>
              <w:t>用户资金房产等信息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执行者</w:t>
            </w:r>
          </w:p>
        </w:tc>
        <w:tc>
          <w:tcPr>
            <w:tcW w:w="7483" w:type="dxa"/>
          </w:tcPr>
          <w:p w:rsidR="00607732" w:rsidRDefault="00607732" w:rsidP="00CD7DBB">
            <w:r>
              <w:t>用户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前置条件</w:t>
            </w:r>
          </w:p>
        </w:tc>
        <w:tc>
          <w:tcPr>
            <w:tcW w:w="7483" w:type="dxa"/>
          </w:tcPr>
          <w:p w:rsidR="00607732" w:rsidRDefault="00C02BCB" w:rsidP="00607732">
            <w:r>
              <w:rPr>
                <w:rFonts w:hint="eastAsia"/>
              </w:rPr>
              <w:t>用户登录成功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后置条件</w:t>
            </w:r>
          </w:p>
        </w:tc>
        <w:tc>
          <w:tcPr>
            <w:tcW w:w="7483" w:type="dxa"/>
          </w:tcPr>
          <w:p w:rsidR="00607732" w:rsidRDefault="00607732" w:rsidP="00CD7DBB">
            <w:r>
              <w:rPr>
                <w:rFonts w:hint="eastAsia"/>
              </w:rPr>
              <w:t>查看完毕</w:t>
            </w:r>
          </w:p>
        </w:tc>
      </w:tr>
      <w:tr w:rsidR="00607732" w:rsidRPr="00607732" w:rsidTr="00CD7DBB">
        <w:tc>
          <w:tcPr>
            <w:tcW w:w="1373" w:type="dxa"/>
          </w:tcPr>
          <w:p w:rsidR="00607732" w:rsidRDefault="00607732" w:rsidP="00CD7DBB">
            <w:r>
              <w:t>基本流</w:t>
            </w:r>
          </w:p>
        </w:tc>
        <w:tc>
          <w:tcPr>
            <w:tcW w:w="7483" w:type="dxa"/>
          </w:tcPr>
          <w:p w:rsidR="00607732" w:rsidRDefault="00607732" w:rsidP="00607732">
            <w:pPr>
              <w:pStyle w:val="af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用户点击用户头像</w:t>
            </w:r>
          </w:p>
          <w:p w:rsidR="00607732" w:rsidRPr="00607732" w:rsidRDefault="00607732" w:rsidP="00607732">
            <w:pPr>
              <w:pStyle w:val="af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备选流</w:t>
            </w:r>
          </w:p>
        </w:tc>
        <w:tc>
          <w:tcPr>
            <w:tcW w:w="7483" w:type="dxa"/>
          </w:tcPr>
          <w:p w:rsidR="00607732" w:rsidRDefault="00607732" w:rsidP="00CD7DBB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点击完成</w:t>
            </w:r>
            <w:r>
              <w:rPr>
                <w:rFonts w:hint="eastAsia"/>
              </w:rPr>
              <w:t>，用例结束</w:t>
            </w:r>
          </w:p>
        </w:tc>
      </w:tr>
    </w:tbl>
    <w:p w:rsidR="006F3773" w:rsidRPr="00607732" w:rsidRDefault="006F3773" w:rsidP="006F3773"/>
    <w:p w:rsidR="006F3773" w:rsidRDefault="006F3773" w:rsidP="006F3773">
      <w:pPr>
        <w:pStyle w:val="3"/>
      </w:pPr>
      <w:r>
        <w:t>&lt;</w:t>
      </w:r>
      <w:r w:rsidR="00BD7778">
        <w:rPr>
          <w:rFonts w:hint="eastAsia"/>
        </w:rPr>
        <w:t>查看</w:t>
      </w:r>
      <w:r>
        <w:rPr>
          <w:rFonts w:hint="eastAsia"/>
        </w:rPr>
        <w:t>房屋</w:t>
      </w:r>
      <w:r w:rsidR="00607732">
        <w:rPr>
          <w:rFonts w:hint="eastAsia"/>
        </w:rPr>
        <w:t>信息</w:t>
      </w:r>
      <w:r>
        <w:t>&gt;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483"/>
      </w:tblGrid>
      <w:tr w:rsidR="00607732" w:rsidTr="00CD7DBB">
        <w:tc>
          <w:tcPr>
            <w:tcW w:w="1373" w:type="dxa"/>
          </w:tcPr>
          <w:p w:rsidR="00607732" w:rsidRDefault="00607732" w:rsidP="00CD7DBB">
            <w:r>
              <w:t>用例名称</w:t>
            </w:r>
          </w:p>
        </w:tc>
        <w:tc>
          <w:tcPr>
            <w:tcW w:w="7483" w:type="dxa"/>
          </w:tcPr>
          <w:p w:rsidR="00607732" w:rsidRDefault="00607732" w:rsidP="00CD7DB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信息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描述</w:t>
            </w:r>
          </w:p>
        </w:tc>
        <w:tc>
          <w:tcPr>
            <w:tcW w:w="7483" w:type="dxa"/>
          </w:tcPr>
          <w:p w:rsidR="00607732" w:rsidRDefault="00607732" w:rsidP="00607732">
            <w:r>
              <w:t>用户</w:t>
            </w:r>
            <w:r>
              <w:t>查看某一房屋信息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执行者</w:t>
            </w:r>
          </w:p>
        </w:tc>
        <w:tc>
          <w:tcPr>
            <w:tcW w:w="7483" w:type="dxa"/>
          </w:tcPr>
          <w:p w:rsidR="00607732" w:rsidRDefault="00C02BCB" w:rsidP="00CD7DBB">
            <w:r>
              <w:rPr>
                <w:rFonts w:hint="eastAsia"/>
              </w:rPr>
              <w:t>用户登录成功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前置条件</w:t>
            </w:r>
          </w:p>
        </w:tc>
        <w:tc>
          <w:tcPr>
            <w:tcW w:w="7483" w:type="dxa"/>
          </w:tcPr>
          <w:p w:rsidR="00607732" w:rsidRDefault="00607732" w:rsidP="00CD7DBB">
            <w:r>
              <w:rPr>
                <w:rFonts w:hint="eastAsia"/>
              </w:rPr>
              <w:t>用户</w:t>
            </w:r>
            <w:r>
              <w:t>移动至</w:t>
            </w:r>
            <w:r>
              <w:rPr>
                <w:rFonts w:hint="eastAsia"/>
              </w:rPr>
              <w:t>自己</w:t>
            </w:r>
            <w:r>
              <w:t>领地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后置条件</w:t>
            </w:r>
          </w:p>
        </w:tc>
        <w:tc>
          <w:tcPr>
            <w:tcW w:w="7483" w:type="dxa"/>
          </w:tcPr>
          <w:p w:rsidR="00607732" w:rsidRDefault="00607732" w:rsidP="00CD7DB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完毕</w:t>
            </w:r>
          </w:p>
        </w:tc>
      </w:tr>
      <w:tr w:rsidR="00607732" w:rsidRPr="00607732" w:rsidTr="00CD7DBB">
        <w:tc>
          <w:tcPr>
            <w:tcW w:w="1373" w:type="dxa"/>
          </w:tcPr>
          <w:p w:rsidR="00607732" w:rsidRDefault="00607732" w:rsidP="00CD7DBB">
            <w:r>
              <w:lastRenderedPageBreak/>
              <w:t>基本流</w:t>
            </w:r>
          </w:p>
        </w:tc>
        <w:tc>
          <w:tcPr>
            <w:tcW w:w="7483" w:type="dxa"/>
          </w:tcPr>
          <w:p w:rsidR="00607732" w:rsidRDefault="00607732" w:rsidP="00607732">
            <w:pPr>
              <w:pStyle w:val="af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 w:rsidR="00C02BCB">
              <w:rPr>
                <w:rFonts w:hint="eastAsia"/>
              </w:rPr>
              <w:t>房屋</w:t>
            </w:r>
          </w:p>
          <w:p w:rsidR="00607732" w:rsidRPr="00C02BCB" w:rsidRDefault="00C02BCB" w:rsidP="00C02BCB">
            <w:pPr>
              <w:pStyle w:val="af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系统显示房屋信息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备选流</w:t>
            </w:r>
          </w:p>
        </w:tc>
        <w:tc>
          <w:tcPr>
            <w:tcW w:w="7483" w:type="dxa"/>
          </w:tcPr>
          <w:p w:rsidR="00607732" w:rsidRDefault="00607732" w:rsidP="00C02BCB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用户</w:t>
            </w:r>
            <w:r w:rsidR="00C02BCB">
              <w:rPr>
                <w:rFonts w:hint="eastAsia"/>
              </w:rPr>
              <w:t>点击完成</w:t>
            </w:r>
            <w:r>
              <w:rPr>
                <w:rFonts w:hint="eastAsia"/>
              </w:rPr>
              <w:t>，用例结束</w:t>
            </w:r>
            <w:r w:rsidR="00C02BCB">
              <w:rPr>
                <w:rFonts w:hint="eastAsia"/>
              </w:rPr>
              <w:t xml:space="preserve"> </w:t>
            </w:r>
          </w:p>
        </w:tc>
      </w:tr>
    </w:tbl>
    <w:p w:rsidR="006F3773" w:rsidRPr="00607732" w:rsidRDefault="006F3773" w:rsidP="006F3773"/>
    <w:p w:rsidR="00132927" w:rsidRDefault="006F3773" w:rsidP="006F3773">
      <w:pPr>
        <w:pStyle w:val="3"/>
      </w:pPr>
      <w:r>
        <w:t>&lt;</w:t>
      </w:r>
      <w:r>
        <w:rPr>
          <w:rFonts w:hint="eastAsia"/>
        </w:rPr>
        <w:t>查看菜单</w:t>
      </w:r>
      <w:r>
        <w:t>&gt;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7483"/>
      </w:tblGrid>
      <w:tr w:rsidR="00607732" w:rsidTr="00CD7DBB">
        <w:tc>
          <w:tcPr>
            <w:tcW w:w="1373" w:type="dxa"/>
          </w:tcPr>
          <w:p w:rsidR="00607732" w:rsidRDefault="00607732" w:rsidP="00CD7DBB">
            <w:r>
              <w:t>用例名称</w:t>
            </w:r>
          </w:p>
        </w:tc>
        <w:tc>
          <w:tcPr>
            <w:tcW w:w="7483" w:type="dxa"/>
          </w:tcPr>
          <w:p w:rsidR="00607732" w:rsidRDefault="00C02BCB" w:rsidP="00CD7DBB">
            <w:r>
              <w:rPr>
                <w:rFonts w:hint="eastAsia"/>
              </w:rPr>
              <w:t>查看菜单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描述</w:t>
            </w:r>
          </w:p>
        </w:tc>
        <w:tc>
          <w:tcPr>
            <w:tcW w:w="7483" w:type="dxa"/>
          </w:tcPr>
          <w:p w:rsidR="00607732" w:rsidRDefault="00607732" w:rsidP="00CD7DBB">
            <w:r>
              <w:t>用户</w:t>
            </w:r>
            <w:r w:rsidR="00C02BCB">
              <w:rPr>
                <w:rFonts w:hint="eastAsia"/>
              </w:rPr>
              <w:t>查看菜单并进行操作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执行者</w:t>
            </w:r>
          </w:p>
        </w:tc>
        <w:tc>
          <w:tcPr>
            <w:tcW w:w="7483" w:type="dxa"/>
          </w:tcPr>
          <w:p w:rsidR="00607732" w:rsidRDefault="00607732" w:rsidP="00CD7DBB">
            <w:r>
              <w:t>用户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前置条件</w:t>
            </w:r>
          </w:p>
        </w:tc>
        <w:tc>
          <w:tcPr>
            <w:tcW w:w="7483" w:type="dxa"/>
          </w:tcPr>
          <w:p w:rsidR="00607732" w:rsidRDefault="00C02BCB" w:rsidP="00CD7DBB">
            <w:r>
              <w:rPr>
                <w:rFonts w:hint="eastAsia"/>
              </w:rPr>
              <w:t>用户登录成功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后置条件</w:t>
            </w:r>
          </w:p>
        </w:tc>
        <w:tc>
          <w:tcPr>
            <w:tcW w:w="7483" w:type="dxa"/>
          </w:tcPr>
          <w:p w:rsidR="00607732" w:rsidRDefault="00C02BCB" w:rsidP="00CD7DBB">
            <w:r>
              <w:rPr>
                <w:rFonts w:hint="eastAsia"/>
              </w:rPr>
              <w:t>查看完毕</w:t>
            </w:r>
          </w:p>
        </w:tc>
      </w:tr>
      <w:tr w:rsidR="00607732" w:rsidRPr="00607732" w:rsidTr="00CD7DBB">
        <w:tc>
          <w:tcPr>
            <w:tcW w:w="1373" w:type="dxa"/>
          </w:tcPr>
          <w:p w:rsidR="00607732" w:rsidRDefault="00607732" w:rsidP="00CD7DBB">
            <w:r>
              <w:t>基本流</w:t>
            </w:r>
          </w:p>
        </w:tc>
        <w:tc>
          <w:tcPr>
            <w:tcW w:w="7483" w:type="dxa"/>
          </w:tcPr>
          <w:p w:rsidR="00607732" w:rsidRDefault="00C02BCB" w:rsidP="00607732">
            <w:pPr>
              <w:pStyle w:val="af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用户点击菜单按钮</w:t>
            </w:r>
          </w:p>
          <w:p w:rsidR="00607732" w:rsidRDefault="00C02BCB" w:rsidP="00607732">
            <w:pPr>
              <w:pStyle w:val="af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系统显示各个菜单栏</w:t>
            </w:r>
          </w:p>
          <w:p w:rsidR="00607732" w:rsidRPr="00607732" w:rsidRDefault="00C02BCB" w:rsidP="00607732">
            <w:pPr>
              <w:pStyle w:val="af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用户点击相应菜单</w:t>
            </w:r>
          </w:p>
        </w:tc>
      </w:tr>
      <w:tr w:rsidR="00607732" w:rsidTr="00CD7DBB">
        <w:tc>
          <w:tcPr>
            <w:tcW w:w="1373" w:type="dxa"/>
          </w:tcPr>
          <w:p w:rsidR="00607732" w:rsidRDefault="00607732" w:rsidP="00CD7DBB">
            <w:r>
              <w:t>备选流</w:t>
            </w:r>
          </w:p>
        </w:tc>
        <w:tc>
          <w:tcPr>
            <w:tcW w:w="7483" w:type="dxa"/>
          </w:tcPr>
          <w:p w:rsidR="00607732" w:rsidRDefault="00C02BCB" w:rsidP="00CD7DBB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用户点击结束游戏按钮，游戏结束</w:t>
            </w:r>
            <w:bookmarkStart w:id="19" w:name="_GoBack"/>
            <w:bookmarkEnd w:id="19"/>
          </w:p>
        </w:tc>
      </w:tr>
    </w:tbl>
    <w:p w:rsidR="006F3773" w:rsidRPr="00607732" w:rsidRDefault="006F3773" w:rsidP="006F3773"/>
    <w:p w:rsidR="00E67440" w:rsidRDefault="00DA1C72">
      <w:pPr>
        <w:pStyle w:val="2"/>
        <w:ind w:left="720" w:hanging="720"/>
      </w:pPr>
      <w:bookmarkStart w:id="20" w:name="_Toc498836233"/>
      <w:bookmarkStart w:id="21" w:name="_Toc3568511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0"/>
      <w:bookmarkEnd w:id="21"/>
    </w:p>
    <w:p w:rsidR="00E67440" w:rsidRDefault="00E67440">
      <w:pPr>
        <w:pStyle w:val="3"/>
        <w:ind w:left="720" w:hanging="720"/>
      </w:pPr>
      <w:bookmarkStart w:id="22" w:name="_Toc498836234"/>
      <w:bookmarkStart w:id="23" w:name="_Toc356851190"/>
      <w:r>
        <w:t>&lt;</w:t>
      </w:r>
      <w:r w:rsidR="002F58B1">
        <w:rPr>
          <w:rFonts w:hint="eastAsia"/>
        </w:rPr>
        <w:t>图形化用户交互</w:t>
      </w:r>
      <w:r>
        <w:t>&gt;</w:t>
      </w:r>
      <w:bookmarkEnd w:id="22"/>
      <w:bookmarkEnd w:id="23"/>
    </w:p>
    <w:p w:rsidR="00BE7ED4" w:rsidRDefault="00BE7ED4" w:rsidP="00BE7ED4">
      <w:pPr>
        <w:ind w:left="720"/>
      </w:pPr>
      <w:bookmarkStart w:id="24" w:name="_Toc498836235"/>
      <w:bookmarkStart w:id="25" w:name="_Toc356851191"/>
      <w:r>
        <w:rPr>
          <w:rFonts w:hint="eastAsia"/>
        </w:rPr>
        <w:t>本软件提供清晰直观的</w:t>
      </w:r>
      <w:r w:rsidRPr="00BE7ED4">
        <w:rPr>
          <w:rFonts w:hint="eastAsia"/>
        </w:rPr>
        <w:t>UI界面</w:t>
      </w:r>
      <w:r>
        <w:rPr>
          <w:rFonts w:hint="eastAsia"/>
        </w:rPr>
        <w:t>。</w:t>
      </w:r>
    </w:p>
    <w:p w:rsidR="002F58B1" w:rsidRDefault="002F58B1" w:rsidP="002F58B1">
      <w:pPr>
        <w:ind w:left="720"/>
      </w:pPr>
      <w:r>
        <w:rPr>
          <w:rFonts w:hint="eastAsia"/>
        </w:rPr>
        <w:t>本软件使得新用户在5分钟之内掌握简单操作。</w:t>
      </w:r>
    </w:p>
    <w:p w:rsidR="00643EEB" w:rsidRPr="00643EEB" w:rsidRDefault="00643EEB" w:rsidP="002F58B1">
      <w:pPr>
        <w:ind w:left="720"/>
      </w:pPr>
      <w:r>
        <w:rPr>
          <w:rFonts w:hint="eastAsia"/>
        </w:rPr>
        <w:t>本软件提供图标和菜单栏。</w:t>
      </w:r>
    </w:p>
    <w:p w:rsidR="002F58B1" w:rsidRDefault="002F58B1" w:rsidP="002F58B1">
      <w:pPr>
        <w:pStyle w:val="3"/>
        <w:ind w:left="720" w:hanging="720"/>
      </w:pPr>
      <w:r>
        <w:t>&lt;</w:t>
      </w:r>
      <w:r w:rsidR="00643EEB">
        <w:t>可接近性</w:t>
      </w:r>
      <w:r>
        <w:t>&gt;</w:t>
      </w:r>
    </w:p>
    <w:p w:rsidR="002F58B1" w:rsidRPr="00BE7ED4" w:rsidRDefault="002F58B1" w:rsidP="002F58B1">
      <w:pPr>
        <w:ind w:left="720"/>
      </w:pPr>
      <w:r>
        <w:rPr>
          <w:rFonts w:hint="eastAsia"/>
        </w:rPr>
        <w:t>本软件提供联机帮助和用户指导手册</w:t>
      </w:r>
      <w:r w:rsidR="00643EEB">
        <w:rPr>
          <w:rFonts w:hint="eastAsia"/>
        </w:rPr>
        <w:t>。</w:t>
      </w:r>
    </w:p>
    <w:p w:rsidR="002F58B1" w:rsidRPr="002F58B1" w:rsidRDefault="002F58B1" w:rsidP="002F58B1">
      <w:pPr>
        <w:ind w:left="720"/>
      </w:pPr>
      <w:r>
        <w:rPr>
          <w:rFonts w:hint="eastAsia"/>
        </w:rPr>
        <w:t>本软件提供多语言支持</w:t>
      </w:r>
      <w:r w:rsidR="00643EEB">
        <w:rPr>
          <w:rFonts w:hint="eastAsia"/>
        </w:rPr>
        <w:t>。</w:t>
      </w:r>
    </w:p>
    <w:p w:rsidR="00E67440" w:rsidRDefault="00E67440">
      <w:pPr>
        <w:pStyle w:val="2"/>
      </w:pPr>
      <w:r>
        <w:rPr>
          <w:rFonts w:hint="eastAsia"/>
        </w:rPr>
        <w:t>可靠性</w:t>
      </w:r>
      <w:bookmarkEnd w:id="24"/>
      <w:bookmarkEnd w:id="25"/>
    </w:p>
    <w:p w:rsidR="00E67440" w:rsidRDefault="00E67440">
      <w:pPr>
        <w:pStyle w:val="3"/>
        <w:ind w:left="720" w:hanging="720"/>
      </w:pPr>
      <w:bookmarkStart w:id="26" w:name="_Toc498836236"/>
      <w:bookmarkStart w:id="27" w:name="_Toc356851192"/>
      <w:r>
        <w:t>&lt;</w:t>
      </w:r>
      <w:r w:rsidR="003624DA">
        <w:rPr>
          <w:rFonts w:hint="eastAsia"/>
        </w:rPr>
        <w:t>可用性</w:t>
      </w:r>
      <w:r>
        <w:t>&gt;</w:t>
      </w:r>
      <w:bookmarkEnd w:id="26"/>
      <w:bookmarkEnd w:id="27"/>
    </w:p>
    <w:p w:rsidR="003624DA" w:rsidRDefault="00780AE2" w:rsidP="003624DA">
      <w:pPr>
        <w:ind w:left="720"/>
      </w:pPr>
      <w:r>
        <w:rPr>
          <w:rFonts w:hint="eastAsia"/>
        </w:rPr>
        <w:t>本软件满足</w:t>
      </w:r>
      <w:r w:rsidR="003624DA" w:rsidRPr="003624DA">
        <w:rPr>
          <w:rFonts w:hint="eastAsia"/>
        </w:rPr>
        <w:t>一年中平均运行时间至少达到99.5%</w:t>
      </w:r>
    </w:p>
    <w:p w:rsidR="003624DA" w:rsidRDefault="00780AE2" w:rsidP="003624DA">
      <w:pPr>
        <w:ind w:left="720"/>
      </w:pPr>
      <w:r>
        <w:rPr>
          <w:rFonts w:hint="eastAsia"/>
        </w:rPr>
        <w:t>本软件满足</w:t>
      </w:r>
      <w:r w:rsidR="003624DA">
        <w:rPr>
          <w:rFonts w:hint="eastAsia"/>
        </w:rPr>
        <w:t>平均</w:t>
      </w:r>
      <w:r w:rsidR="003624DA" w:rsidRPr="003624DA">
        <w:rPr>
          <w:rFonts w:hint="eastAsia"/>
        </w:rPr>
        <w:t>故障</w:t>
      </w:r>
      <w:r w:rsidR="003624DA">
        <w:rPr>
          <w:rFonts w:hint="eastAsia"/>
        </w:rPr>
        <w:t>间隔</w:t>
      </w:r>
      <w:r w:rsidR="003624DA" w:rsidRPr="003624DA">
        <w:rPr>
          <w:rFonts w:hint="eastAsia"/>
        </w:rPr>
        <w:t>时</w:t>
      </w:r>
      <w:r w:rsidR="003624DA">
        <w:rPr>
          <w:rFonts w:hint="eastAsia"/>
        </w:rPr>
        <w:t>间（MTBF）</w:t>
      </w:r>
      <w:r w:rsidR="003624DA" w:rsidRPr="003624DA">
        <w:rPr>
          <w:rFonts w:hint="eastAsia"/>
        </w:rPr>
        <w:t>在三个月以上。</w:t>
      </w:r>
    </w:p>
    <w:p w:rsidR="003624DA" w:rsidRPr="003624DA" w:rsidRDefault="00780AE2" w:rsidP="003624DA">
      <w:pPr>
        <w:ind w:left="720"/>
      </w:pPr>
      <w:r>
        <w:rPr>
          <w:rFonts w:hint="eastAsia"/>
        </w:rPr>
        <w:t>本软件满足</w:t>
      </w:r>
      <w:r w:rsidR="003624DA">
        <w:rPr>
          <w:rFonts w:hint="eastAsia"/>
        </w:rPr>
        <w:t>平均修复时间（MTTR）在两小时以内。</w:t>
      </w:r>
    </w:p>
    <w:p w:rsidR="00E67440" w:rsidRDefault="00E67440">
      <w:pPr>
        <w:pStyle w:val="2"/>
        <w:numPr>
          <w:ilvl w:val="1"/>
          <w:numId w:val="1"/>
        </w:numPr>
      </w:pPr>
      <w:bookmarkStart w:id="28" w:name="_Toc498836237"/>
      <w:bookmarkStart w:id="29" w:name="_Toc356851193"/>
      <w:r>
        <w:rPr>
          <w:rFonts w:hint="eastAsia"/>
        </w:rPr>
        <w:t>性能</w:t>
      </w:r>
      <w:bookmarkEnd w:id="28"/>
      <w:bookmarkEnd w:id="29"/>
    </w:p>
    <w:p w:rsidR="00E67440" w:rsidRDefault="00E67440">
      <w:pPr>
        <w:pStyle w:val="3"/>
        <w:ind w:left="720" w:hanging="720"/>
      </w:pPr>
      <w:bookmarkStart w:id="30" w:name="_Toc498836238"/>
      <w:bookmarkStart w:id="31" w:name="_Toc356851194"/>
      <w:r>
        <w:t>&lt;</w:t>
      </w:r>
      <w:r>
        <w:rPr>
          <w:rFonts w:hint="eastAsia"/>
        </w:rPr>
        <w:t>性能需求</w:t>
      </w:r>
      <w:r>
        <w:t>&gt;</w:t>
      </w:r>
      <w:bookmarkEnd w:id="30"/>
      <w:bookmarkEnd w:id="31"/>
    </w:p>
    <w:p w:rsidR="003624DA" w:rsidRDefault="003624DA" w:rsidP="003624DA">
      <w:pPr>
        <w:ind w:left="765"/>
      </w:pPr>
      <w:r>
        <w:rPr>
          <w:rFonts w:hint="eastAsia"/>
        </w:rPr>
        <w:t>在正常网络环境下，运行</w:t>
      </w:r>
      <w:r w:rsidR="00780AE2">
        <w:rPr>
          <w:rFonts w:hint="eastAsia"/>
        </w:rPr>
        <w:t>本软件</w:t>
      </w:r>
      <w:r>
        <w:rPr>
          <w:rFonts w:hint="eastAsia"/>
        </w:rPr>
        <w:t xml:space="preserve">的玩家的响应时间不超过1000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3624DA" w:rsidRDefault="003624DA" w:rsidP="003624DA">
      <w:pPr>
        <w:ind w:left="765"/>
      </w:pPr>
      <w:r>
        <w:rPr>
          <w:rFonts w:hint="eastAsia"/>
        </w:rPr>
        <w:t>在PC上运行</w:t>
      </w:r>
      <w:r w:rsidR="00780AE2">
        <w:rPr>
          <w:rFonts w:hint="eastAsia"/>
        </w:rPr>
        <w:t>本软件</w:t>
      </w:r>
      <w:r>
        <w:rPr>
          <w:rFonts w:hint="eastAsia"/>
        </w:rPr>
        <w:t>时不会大量占用PC的资源。</w:t>
      </w:r>
    </w:p>
    <w:p w:rsidR="003624DA" w:rsidRPr="003624DA" w:rsidRDefault="00780AE2" w:rsidP="003624DA">
      <w:pPr>
        <w:ind w:left="765"/>
      </w:pPr>
      <w:r>
        <w:rPr>
          <w:rFonts w:hint="eastAsia"/>
        </w:rPr>
        <w:t>本软件</w:t>
      </w:r>
      <w:r w:rsidR="003624DA">
        <w:rPr>
          <w:rFonts w:hint="eastAsia"/>
        </w:rPr>
        <w:t>能够负载的并发用户不少于100个。</w:t>
      </w:r>
    </w:p>
    <w:p w:rsidR="00E67440" w:rsidRDefault="00E67440">
      <w:pPr>
        <w:pStyle w:val="2"/>
      </w:pPr>
      <w:bookmarkStart w:id="32" w:name="_Toc498836239"/>
      <w:bookmarkStart w:id="33" w:name="_Toc356851195"/>
      <w:r>
        <w:rPr>
          <w:rFonts w:hint="eastAsia"/>
        </w:rPr>
        <w:t>可支持性</w:t>
      </w:r>
      <w:bookmarkEnd w:id="32"/>
      <w:bookmarkEnd w:id="33"/>
    </w:p>
    <w:p w:rsidR="00E67440" w:rsidRDefault="00E67440">
      <w:pPr>
        <w:pStyle w:val="3"/>
        <w:ind w:left="720" w:hanging="720"/>
      </w:pPr>
      <w:bookmarkStart w:id="34" w:name="_Toc498836240"/>
      <w:bookmarkStart w:id="35" w:name="_Toc356851196"/>
      <w:bookmarkStart w:id="36" w:name="OLE_LINK1"/>
      <w:bookmarkStart w:id="37" w:name="OLE_LINK2"/>
      <w:r>
        <w:t>&lt;</w:t>
      </w:r>
      <w:r>
        <w:rPr>
          <w:rFonts w:hint="eastAsia"/>
        </w:rPr>
        <w:t>可支持性需求</w:t>
      </w:r>
      <w:r>
        <w:t>&gt;</w:t>
      </w:r>
      <w:bookmarkEnd w:id="34"/>
      <w:bookmarkEnd w:id="35"/>
    </w:p>
    <w:bookmarkEnd w:id="36"/>
    <w:bookmarkEnd w:id="37"/>
    <w:p w:rsidR="003624DA" w:rsidRDefault="00780AE2" w:rsidP="003624DA">
      <w:pPr>
        <w:ind w:left="720"/>
      </w:pPr>
      <w:r>
        <w:rPr>
          <w:rFonts w:hint="eastAsia"/>
        </w:rPr>
        <w:t>本软件</w:t>
      </w:r>
      <w:r w:rsidR="003624DA" w:rsidRPr="003624DA">
        <w:rPr>
          <w:rFonts w:hint="eastAsia"/>
        </w:rPr>
        <w:t>拥有一个完善的日志记录系统，遇到错误时记录异常日志。</w:t>
      </w:r>
    </w:p>
    <w:p w:rsidR="006F702D" w:rsidRDefault="006F702D" w:rsidP="006F702D">
      <w:pPr>
        <w:pStyle w:val="3"/>
        <w:ind w:left="720" w:hanging="720"/>
      </w:pPr>
      <w:r>
        <w:t>&lt;</w:t>
      </w:r>
      <w:r w:rsidR="006971E6">
        <w:rPr>
          <w:rFonts w:hint="eastAsia"/>
        </w:rPr>
        <w:t>命名方法</w:t>
      </w:r>
      <w:r>
        <w:t>&gt;</w:t>
      </w:r>
    </w:p>
    <w:p w:rsidR="006315F5" w:rsidRPr="003624DA" w:rsidRDefault="00780AE2" w:rsidP="003624DA">
      <w:pPr>
        <w:ind w:left="720"/>
      </w:pPr>
      <w:r>
        <w:rPr>
          <w:rFonts w:hint="eastAsia"/>
        </w:rPr>
        <w:t>本软件</w:t>
      </w:r>
      <w:r w:rsidR="006971E6">
        <w:rPr>
          <w:rFonts w:hint="eastAsia"/>
        </w:rPr>
        <w:t>采用</w:t>
      </w:r>
      <w:r w:rsidR="006971E6" w:rsidRPr="006971E6">
        <w:rPr>
          <w:rFonts w:hint="eastAsia"/>
        </w:rPr>
        <w:t>帕斯卡（</w:t>
      </w:r>
      <w:proofErr w:type="spellStart"/>
      <w:r w:rsidR="006971E6" w:rsidRPr="006971E6">
        <w:rPr>
          <w:rFonts w:hint="eastAsia"/>
        </w:rPr>
        <w:t>pascal</w:t>
      </w:r>
      <w:proofErr w:type="spellEnd"/>
      <w:r w:rsidR="006971E6">
        <w:rPr>
          <w:rFonts w:hint="eastAsia"/>
        </w:rPr>
        <w:t>）命名法，名字中的每一个逻辑断点都用一个大写字母来标记。</w:t>
      </w:r>
    </w:p>
    <w:p w:rsidR="00E67440" w:rsidRDefault="00E67440">
      <w:pPr>
        <w:pStyle w:val="2"/>
      </w:pPr>
      <w:bookmarkStart w:id="38" w:name="_Toc498836241"/>
      <w:bookmarkStart w:id="39" w:name="_Toc356851197"/>
      <w:r>
        <w:rPr>
          <w:rFonts w:hint="eastAsia"/>
        </w:rPr>
        <w:t>设计约束</w:t>
      </w:r>
      <w:bookmarkEnd w:id="38"/>
      <w:bookmarkEnd w:id="39"/>
    </w:p>
    <w:p w:rsidR="00E67440" w:rsidRDefault="00E67440">
      <w:pPr>
        <w:pStyle w:val="3"/>
        <w:ind w:left="720" w:hanging="720"/>
      </w:pPr>
      <w:bookmarkStart w:id="40" w:name="_Toc498836242"/>
      <w:bookmarkStart w:id="41" w:name="_Toc356851198"/>
      <w:r>
        <w:t>&lt;</w:t>
      </w:r>
      <w:r w:rsidR="00A72182">
        <w:rPr>
          <w:rFonts w:hint="eastAsia"/>
        </w:rPr>
        <w:t>软件语言</w:t>
      </w:r>
      <w:r>
        <w:t>&gt;</w:t>
      </w:r>
      <w:bookmarkEnd w:id="40"/>
      <w:bookmarkEnd w:id="41"/>
    </w:p>
    <w:p w:rsidR="00A72182" w:rsidRDefault="00780AE2" w:rsidP="00A72182">
      <w:pPr>
        <w:ind w:left="720"/>
      </w:pPr>
      <w:r>
        <w:rPr>
          <w:rFonts w:hint="eastAsia"/>
        </w:rPr>
        <w:t>本软件</w:t>
      </w:r>
      <w:r w:rsidR="00A72182">
        <w:rPr>
          <w:rFonts w:hint="eastAsia"/>
        </w:rPr>
        <w:t>对控制逻辑的脚本使用C#语言进行编写。</w:t>
      </w:r>
    </w:p>
    <w:p w:rsidR="00A72182" w:rsidRDefault="00A72182" w:rsidP="00A72182">
      <w:pPr>
        <w:pStyle w:val="3"/>
        <w:ind w:left="720" w:hanging="720"/>
      </w:pPr>
      <w:r>
        <w:lastRenderedPageBreak/>
        <w:t>&lt;</w:t>
      </w:r>
      <w:r>
        <w:rPr>
          <w:rFonts w:hint="eastAsia"/>
        </w:rPr>
        <w:t>网络要求</w:t>
      </w:r>
      <w:r>
        <w:t>&gt;</w:t>
      </w:r>
    </w:p>
    <w:p w:rsidR="00A72182" w:rsidRPr="00A72182" w:rsidRDefault="00780AE2" w:rsidP="00A72182">
      <w:pPr>
        <w:ind w:left="720"/>
      </w:pPr>
      <w:r>
        <w:rPr>
          <w:rFonts w:hint="eastAsia"/>
        </w:rPr>
        <w:t>运行本软件的</w:t>
      </w:r>
      <w:r w:rsidR="00A72182">
        <w:t>电脑需要配置如</w:t>
      </w:r>
      <w:r w:rsidR="00A72182">
        <w:rPr>
          <w:rFonts w:hint="eastAsia"/>
        </w:rPr>
        <w:t>IE、chrome等web浏览器</w:t>
      </w:r>
    </w:p>
    <w:p w:rsidR="00E67440" w:rsidRDefault="00E67440">
      <w:pPr>
        <w:pStyle w:val="2"/>
      </w:pPr>
      <w:bookmarkStart w:id="42" w:name="_Toc498836243"/>
      <w:bookmarkStart w:id="43" w:name="_Toc356851199"/>
      <w:r>
        <w:rPr>
          <w:rFonts w:hint="eastAsia"/>
        </w:rPr>
        <w:t>联机用户文档和帮助系统需求</w:t>
      </w:r>
      <w:bookmarkEnd w:id="42"/>
      <w:bookmarkEnd w:id="43"/>
    </w:p>
    <w:p w:rsidR="007B3FE4" w:rsidRDefault="00780AE2" w:rsidP="007B3FE4">
      <w:pPr>
        <w:ind w:left="720"/>
      </w:pPr>
      <w:r>
        <w:rPr>
          <w:rFonts w:hint="eastAsia"/>
        </w:rPr>
        <w:t>本</w:t>
      </w:r>
      <w:r w:rsidR="007B3FE4">
        <w:rPr>
          <w:rFonts w:hint="eastAsia"/>
        </w:rPr>
        <w:t>软件提供联机帮助文档，对软件的使用方式进行详细的说明，以及常见问题的FAQ等。</w:t>
      </w:r>
    </w:p>
    <w:p w:rsidR="007B3FE4" w:rsidRPr="007B3FE4" w:rsidRDefault="00780AE2" w:rsidP="007B3FE4">
      <w:pPr>
        <w:ind w:left="720"/>
      </w:pPr>
      <w:r>
        <w:rPr>
          <w:rFonts w:hint="eastAsia"/>
        </w:rPr>
        <w:t>本</w:t>
      </w:r>
      <w:r w:rsidR="007B3FE4">
        <w:rPr>
          <w:rFonts w:hint="eastAsia"/>
        </w:rPr>
        <w:t>软件开发包含帮助系统，作为整个系统的一部分呈现。</w:t>
      </w:r>
    </w:p>
    <w:p w:rsidR="00E67440" w:rsidRDefault="00E67440">
      <w:pPr>
        <w:pStyle w:val="2"/>
      </w:pPr>
      <w:bookmarkStart w:id="44" w:name="_Toc498836245"/>
      <w:bookmarkStart w:id="45" w:name="_Toc356851200"/>
      <w:r>
        <w:rPr>
          <w:rFonts w:hint="eastAsia"/>
        </w:rPr>
        <w:t>接口</w:t>
      </w:r>
      <w:bookmarkEnd w:id="44"/>
      <w:bookmarkEnd w:id="45"/>
    </w:p>
    <w:p w:rsidR="00E67440" w:rsidRDefault="00E67440">
      <w:pPr>
        <w:pStyle w:val="3"/>
        <w:ind w:left="720" w:hanging="720"/>
      </w:pPr>
      <w:bookmarkStart w:id="46" w:name="_Toc498836246"/>
      <w:bookmarkStart w:id="47" w:name="_Toc356851201"/>
      <w:r>
        <w:rPr>
          <w:rFonts w:hint="eastAsia"/>
        </w:rPr>
        <w:t>用户界面</w:t>
      </w:r>
      <w:bookmarkEnd w:id="46"/>
      <w:bookmarkEnd w:id="47"/>
    </w:p>
    <w:p w:rsidR="00600A8C" w:rsidRPr="00600A8C" w:rsidRDefault="00780AE2" w:rsidP="00600A8C">
      <w:pPr>
        <w:ind w:left="720"/>
      </w:pPr>
      <w:r>
        <w:rPr>
          <w:rFonts w:hint="eastAsia"/>
        </w:rPr>
        <w:t>本软件满足</w:t>
      </w:r>
      <w:r w:rsidR="00600A8C">
        <w:rPr>
          <w:rFonts w:hint="eastAsia"/>
        </w:rPr>
        <w:t>ESC呼出菜单栏，可显示个人信息，设置，帮助，退出等功能。</w:t>
      </w:r>
    </w:p>
    <w:p w:rsidR="00D17285" w:rsidRDefault="00780AE2" w:rsidP="00D17285">
      <w:pPr>
        <w:ind w:left="720"/>
      </w:pPr>
      <w:r>
        <w:rPr>
          <w:rFonts w:hint="eastAsia"/>
        </w:rPr>
        <w:t>本软件满足</w:t>
      </w:r>
      <w:r w:rsidR="00600A8C">
        <w:t>常用按钮支持快捷键方式</w:t>
      </w:r>
      <w:r w:rsidR="00600A8C">
        <w:rPr>
          <w:rFonts w:hint="eastAsia"/>
        </w:rPr>
        <w:t>。</w:t>
      </w:r>
    </w:p>
    <w:p w:rsidR="00600A8C" w:rsidRPr="00D17285" w:rsidRDefault="00780AE2" w:rsidP="00D17285">
      <w:pPr>
        <w:ind w:left="720"/>
      </w:pPr>
      <w:r>
        <w:rPr>
          <w:rFonts w:hint="eastAsia"/>
        </w:rPr>
        <w:t>本软件</w:t>
      </w:r>
      <w:r w:rsidR="00600A8C">
        <w:rPr>
          <w:rFonts w:hint="eastAsia"/>
        </w:rPr>
        <w:t>有清晰明了的提示信息。</w:t>
      </w:r>
    </w:p>
    <w:p w:rsidR="00E67440" w:rsidRDefault="00E67440">
      <w:pPr>
        <w:pStyle w:val="3"/>
        <w:numPr>
          <w:ilvl w:val="2"/>
          <w:numId w:val="1"/>
        </w:numPr>
        <w:ind w:left="720" w:hanging="720"/>
      </w:pPr>
      <w:bookmarkStart w:id="48" w:name="_Toc498836247"/>
      <w:bookmarkStart w:id="49" w:name="_Toc356851202"/>
      <w:r>
        <w:rPr>
          <w:rFonts w:hint="eastAsia"/>
        </w:rPr>
        <w:t>硬件接口</w:t>
      </w:r>
      <w:bookmarkEnd w:id="48"/>
      <w:bookmarkEnd w:id="49"/>
    </w:p>
    <w:p w:rsidR="00780AE2" w:rsidRPr="00780AE2" w:rsidRDefault="00780AE2" w:rsidP="00780AE2">
      <w:pPr>
        <w:ind w:left="720"/>
      </w:pPr>
      <w:r>
        <w:rPr>
          <w:rFonts w:hint="eastAsia"/>
        </w:rPr>
        <w:t>本软件</w:t>
      </w:r>
      <w:r w:rsidRPr="00780AE2">
        <w:rPr>
          <w:rFonts w:hint="eastAsia"/>
        </w:rPr>
        <w:t>不需要特定的硬件或硬件接口进行支撑</w:t>
      </w:r>
      <w:r>
        <w:rPr>
          <w:rFonts w:hint="eastAsia"/>
        </w:rPr>
        <w:t>。</w:t>
      </w:r>
    </w:p>
    <w:p w:rsidR="00E67440" w:rsidRDefault="00E67440">
      <w:pPr>
        <w:pStyle w:val="3"/>
        <w:ind w:left="720" w:hanging="720"/>
      </w:pPr>
      <w:bookmarkStart w:id="50" w:name="_Toc498836248"/>
      <w:bookmarkStart w:id="51" w:name="_Toc356851203"/>
      <w:r>
        <w:rPr>
          <w:rFonts w:hint="eastAsia"/>
        </w:rPr>
        <w:t>软件接口</w:t>
      </w:r>
      <w:bookmarkEnd w:id="50"/>
      <w:bookmarkEnd w:id="51"/>
    </w:p>
    <w:p w:rsidR="00E67440" w:rsidRDefault="00780AE2" w:rsidP="00600A8C">
      <w:pPr>
        <w:ind w:left="720"/>
      </w:pPr>
      <w:r>
        <w:rPr>
          <w:rFonts w:hint="eastAsia"/>
        </w:rPr>
        <w:t>本</w:t>
      </w:r>
      <w:r w:rsidR="00600A8C">
        <w:rPr>
          <w:rFonts w:hint="eastAsia"/>
        </w:rPr>
        <w:t>软件</w:t>
      </w:r>
      <w:r>
        <w:rPr>
          <w:rFonts w:hint="eastAsia"/>
        </w:rPr>
        <w:t xml:space="preserve">需要Unity </w:t>
      </w:r>
      <w:r>
        <w:t xml:space="preserve">Web </w:t>
      </w:r>
      <w:r>
        <w:rPr>
          <w:rFonts w:hint="eastAsia"/>
        </w:rPr>
        <w:t>Player进行交互，以满足发布的产品可以在浏览器中运行。</w:t>
      </w:r>
    </w:p>
    <w:p w:rsidR="00E67440" w:rsidRDefault="00E67440">
      <w:pPr>
        <w:pStyle w:val="3"/>
        <w:ind w:left="720" w:hanging="720"/>
      </w:pPr>
      <w:bookmarkStart w:id="52" w:name="_Toc498836249"/>
      <w:bookmarkStart w:id="53" w:name="_Toc356851204"/>
      <w:r>
        <w:rPr>
          <w:rFonts w:hint="eastAsia"/>
        </w:rPr>
        <w:t>通信接口</w:t>
      </w:r>
      <w:bookmarkEnd w:id="52"/>
      <w:bookmarkEnd w:id="53"/>
    </w:p>
    <w:p w:rsidR="00600A8C" w:rsidRDefault="00780AE2" w:rsidP="00600A8C">
      <w:pPr>
        <w:ind w:left="720"/>
      </w:pPr>
      <w:r>
        <w:rPr>
          <w:rFonts w:hint="eastAsia"/>
        </w:rPr>
        <w:t>本</w:t>
      </w:r>
      <w:r w:rsidR="00600A8C">
        <w:rPr>
          <w:rFonts w:hint="eastAsia"/>
        </w:rPr>
        <w:t>软件使用HTTP模型进行通信交互</w:t>
      </w:r>
    </w:p>
    <w:p w:rsidR="00600A8C" w:rsidRPr="00600A8C" w:rsidRDefault="00780AE2" w:rsidP="00600A8C">
      <w:pPr>
        <w:ind w:left="720"/>
      </w:pPr>
      <w:r>
        <w:t>本</w:t>
      </w:r>
      <w:r w:rsidR="00600A8C">
        <w:t>软件采用</w:t>
      </w:r>
      <w:r w:rsidR="00600A8C">
        <w:rPr>
          <w:rFonts w:hint="eastAsia"/>
        </w:rPr>
        <w:t>TCP</w:t>
      </w:r>
      <w:r w:rsidR="00600A8C">
        <w:t>/IP</w:t>
      </w:r>
      <w:r w:rsidR="00600A8C">
        <w:rPr>
          <w:rFonts w:hint="eastAsia"/>
        </w:rPr>
        <w:t>协议</w:t>
      </w:r>
    </w:p>
    <w:p w:rsidR="00E67440" w:rsidRDefault="00E67440">
      <w:pPr>
        <w:pStyle w:val="2"/>
      </w:pPr>
      <w:bookmarkStart w:id="54" w:name="_Toc498836252"/>
      <w:bookmarkStart w:id="55" w:name="_Toc356851205"/>
      <w:r>
        <w:rPr>
          <w:rFonts w:hint="eastAsia"/>
        </w:rPr>
        <w:t>适用的标准</w:t>
      </w:r>
      <w:bookmarkEnd w:id="54"/>
      <w:bookmarkEnd w:id="55"/>
    </w:p>
    <w:p w:rsidR="00E67440" w:rsidRDefault="00A43407" w:rsidP="00607732">
      <w:pPr>
        <w:ind w:left="720"/>
      </w:pPr>
      <w:r>
        <w:rPr>
          <w:rFonts w:hint="eastAsia"/>
        </w:rPr>
        <w:t>本软件</w:t>
      </w:r>
      <w:r w:rsidR="00780AE2" w:rsidRPr="00780AE2">
        <w:rPr>
          <w:rFonts w:hint="eastAsia"/>
        </w:rPr>
        <w:t>同意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任何及所有的规定，并对</w:t>
      </w:r>
      <w:r>
        <w:rPr>
          <w:rFonts w:hint="eastAsia"/>
        </w:rPr>
        <w:t>用户</w:t>
      </w:r>
      <w:r w:rsidR="00780AE2" w:rsidRPr="00780AE2">
        <w:rPr>
          <w:rFonts w:hint="eastAsia"/>
        </w:rPr>
        <w:t>以任</w:t>
      </w:r>
      <w:r>
        <w:rPr>
          <w:rFonts w:hint="eastAsia"/>
        </w:rPr>
        <w:t>何方式使用服务的任何行为及其结果承担全部责任。</w:t>
      </w:r>
    </w:p>
    <w:sectPr w:rsidR="00E6744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671" w:rsidRDefault="00815671">
      <w:r>
        <w:separator/>
      </w:r>
    </w:p>
  </w:endnote>
  <w:endnote w:type="continuationSeparator" w:id="0">
    <w:p w:rsidR="00815671" w:rsidRDefault="0081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671C9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497B7F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02BCB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671" w:rsidRDefault="00815671">
      <w:r>
        <w:separator/>
      </w:r>
    </w:p>
  </w:footnote>
  <w:footnote w:type="continuationSeparator" w:id="0">
    <w:p w:rsidR="00815671" w:rsidRDefault="00815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671C9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2671C9">
            <w:rPr>
              <w:rFonts w:ascii="Times New Roman" w:hint="eastAsia"/>
            </w:rPr>
            <w:t>&lt;</w:t>
          </w:r>
          <w:r w:rsidR="007250E5">
            <w:rPr>
              <w:rFonts w:ascii="Times New Roman" w:hint="eastAsia"/>
            </w:rPr>
            <w:t>大富翁在线游戏</w:t>
          </w:r>
          <w:r w:rsidR="002671C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671C9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32927" w:rsidRDefault="00132927" w:rsidP="007250E5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7250E5">
            <w:rPr>
              <w:rFonts w:ascii="Times New Roman"/>
              <w:noProof/>
            </w:rPr>
            <w:t>15</w:t>
          </w:r>
          <w:r>
            <w:rPr>
              <w:rFonts w:ascii="Times New Roman"/>
              <w:noProof/>
            </w:rPr>
            <w:t>/</w:t>
          </w:r>
          <w:r w:rsidR="007250E5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7250E5">
            <w:rPr>
              <w:rFonts w:ascii="Times New Roman"/>
              <w:noProof/>
            </w:rPr>
            <w:t>15</w:t>
          </w:r>
          <w:r>
            <w:rPr>
              <w:rFonts w:ascii="Times New Roman"/>
              <w:noProof/>
            </w:rPr>
            <w:t>&gt;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9407F13"/>
    <w:multiLevelType w:val="hybridMultilevel"/>
    <w:tmpl w:val="DEA86916"/>
    <w:lvl w:ilvl="0" w:tplc="232A7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F3958"/>
    <w:multiLevelType w:val="hybridMultilevel"/>
    <w:tmpl w:val="844E03C8"/>
    <w:lvl w:ilvl="0" w:tplc="B14C3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0237C"/>
    <w:multiLevelType w:val="hybridMultilevel"/>
    <w:tmpl w:val="844E03C8"/>
    <w:lvl w:ilvl="0" w:tplc="B14C3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24785B"/>
    <w:multiLevelType w:val="hybridMultilevel"/>
    <w:tmpl w:val="7B1A3AA0"/>
    <w:lvl w:ilvl="0" w:tplc="48043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BC13D5"/>
    <w:multiLevelType w:val="hybridMultilevel"/>
    <w:tmpl w:val="844E03C8"/>
    <w:lvl w:ilvl="0" w:tplc="B14C3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E46710"/>
    <w:multiLevelType w:val="hybridMultilevel"/>
    <w:tmpl w:val="844E03C8"/>
    <w:lvl w:ilvl="0" w:tplc="B14C3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680818"/>
    <w:multiLevelType w:val="hybridMultilevel"/>
    <w:tmpl w:val="9E747702"/>
    <w:lvl w:ilvl="0" w:tplc="B45CA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C9"/>
    <w:rsid w:val="000402B2"/>
    <w:rsid w:val="000D07EB"/>
    <w:rsid w:val="00104A24"/>
    <w:rsid w:val="00132927"/>
    <w:rsid w:val="0015797F"/>
    <w:rsid w:val="001D494F"/>
    <w:rsid w:val="001F1F05"/>
    <w:rsid w:val="002339A2"/>
    <w:rsid w:val="002671C9"/>
    <w:rsid w:val="00272C8F"/>
    <w:rsid w:val="0028141E"/>
    <w:rsid w:val="002F58B1"/>
    <w:rsid w:val="003400BC"/>
    <w:rsid w:val="003624DA"/>
    <w:rsid w:val="0043660A"/>
    <w:rsid w:val="0048447B"/>
    <w:rsid w:val="00497B7F"/>
    <w:rsid w:val="004B296C"/>
    <w:rsid w:val="005B1BD9"/>
    <w:rsid w:val="00600A8C"/>
    <w:rsid w:val="00607732"/>
    <w:rsid w:val="006315F5"/>
    <w:rsid w:val="0063405A"/>
    <w:rsid w:val="00643EEB"/>
    <w:rsid w:val="00647CE2"/>
    <w:rsid w:val="006971E6"/>
    <w:rsid w:val="006E4428"/>
    <w:rsid w:val="006F3773"/>
    <w:rsid w:val="006F702D"/>
    <w:rsid w:val="007250E5"/>
    <w:rsid w:val="00780AE2"/>
    <w:rsid w:val="00797AF7"/>
    <w:rsid w:val="007B3FE4"/>
    <w:rsid w:val="00815671"/>
    <w:rsid w:val="00873FE5"/>
    <w:rsid w:val="009F08E6"/>
    <w:rsid w:val="00A43407"/>
    <w:rsid w:val="00A672F4"/>
    <w:rsid w:val="00A72182"/>
    <w:rsid w:val="00B47FDE"/>
    <w:rsid w:val="00BD7778"/>
    <w:rsid w:val="00BE7ED4"/>
    <w:rsid w:val="00C02BCB"/>
    <w:rsid w:val="00C44889"/>
    <w:rsid w:val="00CC27DB"/>
    <w:rsid w:val="00D17285"/>
    <w:rsid w:val="00D50445"/>
    <w:rsid w:val="00DA1C72"/>
    <w:rsid w:val="00DF0495"/>
    <w:rsid w:val="00E67440"/>
    <w:rsid w:val="00F03526"/>
    <w:rsid w:val="00F5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rsid w:val="00A672F4"/>
    <w:pPr>
      <w:widowControl w:val="0"/>
      <w:spacing w:line="240" w:lineRule="atLeas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"/>
    <w:rsid w:val="006F37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rsid w:val="006F3773"/>
    <w:rPr>
      <w:rFonts w:ascii="宋体"/>
      <w:sz w:val="18"/>
      <w:szCs w:val="18"/>
    </w:rPr>
  </w:style>
  <w:style w:type="paragraph" w:styleId="af3">
    <w:name w:val="List Paragraph"/>
    <w:basedOn w:val="a"/>
    <w:uiPriority w:val="34"/>
    <w:qFormat/>
    <w:rsid w:val="006340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rsid w:val="00A672F4"/>
    <w:pPr>
      <w:widowControl w:val="0"/>
      <w:spacing w:line="240" w:lineRule="atLeast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"/>
    <w:rsid w:val="006F37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rsid w:val="006F3773"/>
    <w:rPr>
      <w:rFonts w:ascii="宋体"/>
      <w:sz w:val="18"/>
      <w:szCs w:val="18"/>
    </w:rPr>
  </w:style>
  <w:style w:type="paragraph" w:styleId="af3">
    <w:name w:val="List Paragraph"/>
    <w:basedOn w:val="a"/>
    <w:uiPriority w:val="34"/>
    <w:qFormat/>
    <w:rsid w:val="00634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o%20Helin\Desktop\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C7655-984F-4080-9AE1-32AAC114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936</TotalTime>
  <Pages>8</Pages>
  <Words>569</Words>
  <Characters>3244</Characters>
  <Application>Microsoft Office Word</Application>
  <DocSecurity>0</DocSecurity>
  <Lines>27</Lines>
  <Paragraphs>7</Paragraphs>
  <ScaleCrop>false</ScaleCrop>
  <Company>&lt;SJTU&gt;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Helin Guo</dc:creator>
  <cp:lastModifiedBy>Helin Guo</cp:lastModifiedBy>
  <cp:revision>10</cp:revision>
  <cp:lastPrinted>1900-12-31T16:00:00Z</cp:lastPrinted>
  <dcterms:created xsi:type="dcterms:W3CDTF">2015-07-15T06:34:00Z</dcterms:created>
  <dcterms:modified xsi:type="dcterms:W3CDTF">2015-07-17T02:26:00Z</dcterms:modified>
</cp:coreProperties>
</file>