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974" w:rsidRDefault="004E181F">
      <w:r>
        <w:rPr>
          <w:rFonts w:hint="eastAsia"/>
        </w:rPr>
        <w:t>学号：5120809022</w:t>
      </w:r>
    </w:p>
    <w:p w:rsidR="004E181F" w:rsidRDefault="004E181F">
      <w:r>
        <w:rPr>
          <w:rFonts w:hint="eastAsia"/>
        </w:rPr>
        <w:t>姓名：黄志强</w:t>
      </w:r>
    </w:p>
    <w:p w:rsidR="004E181F" w:rsidRDefault="004E181F">
      <w:r>
        <w:rPr>
          <w:rFonts w:hint="eastAsia"/>
        </w:rPr>
        <w:t>代码：见sift.cpp文件</w:t>
      </w:r>
    </w:p>
    <w:p w:rsidR="004E181F" w:rsidRDefault="004E181F">
      <w:r>
        <w:rPr>
          <w:rFonts w:hint="eastAsia"/>
        </w:rPr>
        <w:t>运行结果：</w:t>
      </w:r>
    </w:p>
    <w:p w:rsidR="004E181F" w:rsidRDefault="003D1583" w:rsidP="003D15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旋转图像</w:t>
      </w:r>
    </w:p>
    <w:p w:rsidR="003D1583" w:rsidRDefault="003D1583" w:rsidP="003D15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原图：</w:t>
      </w:r>
    </w:p>
    <w:p w:rsidR="003D1583" w:rsidRDefault="003D1583" w:rsidP="003D1583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36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83" w:rsidRDefault="003D1583" w:rsidP="003D15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提取的特征点：</w:t>
      </w:r>
    </w:p>
    <w:p w:rsidR="003D1583" w:rsidRDefault="003D1583" w:rsidP="003D1583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25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83" w:rsidRDefault="003D1583" w:rsidP="003D15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匹配的结果：</w:t>
      </w:r>
    </w:p>
    <w:p w:rsidR="003D1583" w:rsidRDefault="003D1583" w:rsidP="003D1583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18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83" w:rsidRDefault="003D1583" w:rsidP="003D15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尺度缩放</w:t>
      </w:r>
    </w:p>
    <w:p w:rsidR="003D1583" w:rsidRDefault="003D1583" w:rsidP="003D15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原图：</w:t>
      </w:r>
    </w:p>
    <w:p w:rsidR="003D1583" w:rsidRDefault="003D1583" w:rsidP="003D1583">
      <w:pPr>
        <w:pStyle w:val="a3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26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83" w:rsidRDefault="003D1583" w:rsidP="003D15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提取的特征点：</w:t>
      </w:r>
    </w:p>
    <w:p w:rsidR="003D1583" w:rsidRDefault="003518EC" w:rsidP="003D1583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54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EC" w:rsidRDefault="003518EC" w:rsidP="003518EC">
      <w:pPr>
        <w:ind w:firstLine="420"/>
      </w:pPr>
      <w:r>
        <w:rPr>
          <w:rFonts w:hint="eastAsia"/>
        </w:rPr>
        <w:t>3）匹配结果：</w:t>
      </w:r>
    </w:p>
    <w:p w:rsidR="003518EC" w:rsidRDefault="004E4E18" w:rsidP="003D1583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37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18" w:rsidRDefault="004E4E18" w:rsidP="004E4E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亮度变化</w:t>
      </w:r>
    </w:p>
    <w:p w:rsidR="004E4E18" w:rsidRDefault="004E4E18" w:rsidP="004E4E1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原图：</w:t>
      </w:r>
    </w:p>
    <w:p w:rsidR="004E4E18" w:rsidRDefault="00957CA2" w:rsidP="004E4E18">
      <w:pPr>
        <w:pStyle w:val="a3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285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A2" w:rsidRDefault="00957CA2" w:rsidP="00957CA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提取的特征点：</w:t>
      </w:r>
    </w:p>
    <w:p w:rsidR="00957CA2" w:rsidRDefault="0041783D" w:rsidP="00957CA2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634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3D" w:rsidRDefault="0041783D" w:rsidP="0041783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匹配的结果：</w:t>
      </w:r>
    </w:p>
    <w:p w:rsidR="0041783D" w:rsidRDefault="005A732F" w:rsidP="0041783D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49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2F" w:rsidRDefault="008D3E28" w:rsidP="008D3E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结论</w:t>
      </w:r>
    </w:p>
    <w:p w:rsidR="008D3E28" w:rsidRDefault="008D3E28" w:rsidP="008D3E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由1可以知道，sift算子提取的特征和角度无关（提取的特征点的数目，位置等信息一致）。</w:t>
      </w:r>
    </w:p>
    <w:p w:rsidR="008D3E28" w:rsidRDefault="008D3E28" w:rsidP="008D3E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由2可以知道，sift算子提取的特征基本和尺度没有关系，但存在一定的影响（两者提取的特征点数目有一些差别，少许特征点的位置也有些差别）。</w:t>
      </w:r>
    </w:p>
    <w:p w:rsidR="008D3E28" w:rsidRDefault="008D3E28" w:rsidP="008D3E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由</w:t>
      </w:r>
      <w:r>
        <w:rPr>
          <w:rFonts w:hint="eastAsia"/>
        </w:rPr>
        <w:t>3</w:t>
      </w:r>
      <w:r>
        <w:rPr>
          <w:rFonts w:hint="eastAsia"/>
        </w:rPr>
        <w:t>可以知道，sift算子提取的特征基本和</w:t>
      </w:r>
      <w:r>
        <w:rPr>
          <w:rFonts w:hint="eastAsia"/>
        </w:rPr>
        <w:t>亮度</w:t>
      </w:r>
      <w:r>
        <w:rPr>
          <w:rFonts w:hint="eastAsia"/>
        </w:rPr>
        <w:t>没有关系，但存在一定的影响（两者提取的特征点数目有一些差别，少许特征点的位置也有些差别）。</w:t>
      </w:r>
    </w:p>
    <w:p w:rsidR="008D3E28" w:rsidRDefault="008D3E28" w:rsidP="008D3E28">
      <w:pPr>
        <w:pStyle w:val="a3"/>
        <w:ind w:left="720" w:firstLineChars="0" w:firstLine="0"/>
      </w:pPr>
    </w:p>
    <w:p w:rsidR="008D3E28" w:rsidRDefault="008D3E28" w:rsidP="008D3E2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所以，sift算子提取的特征和角度没有关系，但和亮度，尺度存在些许关系。</w:t>
      </w:r>
      <w:bookmarkStart w:id="0" w:name="_GoBack"/>
      <w:bookmarkEnd w:id="0"/>
    </w:p>
    <w:p w:rsidR="008D3E28" w:rsidRDefault="008D3E28" w:rsidP="008D3E28">
      <w:pPr>
        <w:rPr>
          <w:rFonts w:hint="eastAsia"/>
        </w:rPr>
      </w:pPr>
    </w:p>
    <w:sectPr w:rsidR="008D3E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F765A"/>
    <w:multiLevelType w:val="hybridMultilevel"/>
    <w:tmpl w:val="A5AA1008"/>
    <w:lvl w:ilvl="0" w:tplc="3ED843F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EC30FD1"/>
    <w:multiLevelType w:val="hybridMultilevel"/>
    <w:tmpl w:val="950454B2"/>
    <w:lvl w:ilvl="0" w:tplc="0B4A7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1895CEF"/>
    <w:multiLevelType w:val="hybridMultilevel"/>
    <w:tmpl w:val="C32C2692"/>
    <w:lvl w:ilvl="0" w:tplc="7E282E8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9363700"/>
    <w:multiLevelType w:val="hybridMultilevel"/>
    <w:tmpl w:val="90B01266"/>
    <w:lvl w:ilvl="0" w:tplc="488C75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8F956D8"/>
    <w:multiLevelType w:val="hybridMultilevel"/>
    <w:tmpl w:val="E6B423E2"/>
    <w:lvl w:ilvl="0" w:tplc="7CECC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040C8D"/>
    <w:multiLevelType w:val="hybridMultilevel"/>
    <w:tmpl w:val="CC822B52"/>
    <w:lvl w:ilvl="0" w:tplc="3A0AE4B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5AD"/>
    <w:rsid w:val="003518EC"/>
    <w:rsid w:val="003D1583"/>
    <w:rsid w:val="0041783D"/>
    <w:rsid w:val="004E181F"/>
    <w:rsid w:val="004E4E18"/>
    <w:rsid w:val="005A732F"/>
    <w:rsid w:val="008D3E28"/>
    <w:rsid w:val="00957CA2"/>
    <w:rsid w:val="00AF15AD"/>
    <w:rsid w:val="00BA6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D5335"/>
  <w15:chartTrackingRefBased/>
  <w15:docId w15:val="{CC25BEC3-F651-44EE-9710-A50A07230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5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黄之强</dc:creator>
  <cp:keywords/>
  <dc:description/>
  <cp:lastModifiedBy>黄之强</cp:lastModifiedBy>
  <cp:revision>7</cp:revision>
  <dcterms:created xsi:type="dcterms:W3CDTF">2015-12-05T08:07:00Z</dcterms:created>
  <dcterms:modified xsi:type="dcterms:W3CDTF">2015-12-05T08:39:00Z</dcterms:modified>
</cp:coreProperties>
</file>