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BC1" w:rsidRPr="004A0BC1" w:rsidRDefault="004A0BC1" w:rsidP="004A0BC1">
      <w:pPr>
        <w:jc w:val="center"/>
        <w:rPr>
          <w:b/>
          <w:sz w:val="24"/>
        </w:rPr>
      </w:pPr>
      <w:r w:rsidRPr="004A0BC1">
        <w:rPr>
          <w:rFonts w:hint="eastAsia"/>
          <w:b/>
          <w:sz w:val="24"/>
        </w:rPr>
        <w:t>コミュニケーション計画書</w:t>
      </w:r>
    </w:p>
    <w:p w:rsidR="00AB3308" w:rsidRPr="00B8723C" w:rsidRDefault="00AB3308" w:rsidP="00AB3308">
      <w:pPr>
        <w:rPr>
          <w:b/>
        </w:rPr>
      </w:pPr>
      <w:r w:rsidRPr="00B8723C">
        <w:rPr>
          <w:rFonts w:hint="eastAsia"/>
          <w:b/>
        </w:rPr>
        <w:t>連絡方法・手段・頻度</w:t>
      </w:r>
    </w:p>
    <w:p w:rsidR="00AB3308" w:rsidRDefault="00AB3308" w:rsidP="00AB3308">
      <w:pPr>
        <w:rPr>
          <w:lang w:eastAsia="zh-TW"/>
        </w:rPr>
      </w:pPr>
      <w:r>
        <w:rPr>
          <w:rFonts w:hint="eastAsia"/>
          <w:lang w:eastAsia="zh-TW"/>
        </w:rPr>
        <w:t>定例会議（春学期）</w:t>
      </w:r>
    </w:p>
    <w:p w:rsidR="00AB3308" w:rsidRDefault="00AB3308" w:rsidP="00AB3308">
      <w:r>
        <w:rPr>
          <w:rFonts w:hint="eastAsia"/>
        </w:rPr>
        <w:t>6</w:t>
      </w:r>
      <w:r w:rsidRPr="00EF74A7">
        <w:rPr>
          <w:rFonts w:hint="eastAsia"/>
        </w:rPr>
        <w:t>人</w:t>
      </w:r>
      <w:r w:rsidR="00255FC9">
        <w:rPr>
          <w:rFonts w:hint="eastAsia"/>
        </w:rPr>
        <w:t>・・</w:t>
      </w:r>
      <w:r>
        <w:rPr>
          <w:rFonts w:hint="eastAsia"/>
        </w:rPr>
        <w:t>木曜日</w:t>
      </w:r>
      <w:r w:rsidR="00255FC9">
        <w:rPr>
          <w:rFonts w:hint="eastAsia"/>
        </w:rPr>
        <w:t>の</w:t>
      </w:r>
      <w:r>
        <w:rPr>
          <w:rFonts w:hint="eastAsia"/>
        </w:rPr>
        <w:t>放課後</w:t>
      </w:r>
    </w:p>
    <w:p w:rsidR="00255FC9" w:rsidRPr="00EF74A7" w:rsidRDefault="00255FC9" w:rsidP="00AB3308">
      <w:r>
        <w:rPr>
          <w:rFonts w:hint="eastAsia"/>
        </w:rPr>
        <w:t>集まれる人だけ・・お昼休みなど</w:t>
      </w:r>
    </w:p>
    <w:p w:rsidR="00AB3308" w:rsidRDefault="00AB3308" w:rsidP="00AB3308">
      <w:r>
        <w:rPr>
          <w:rFonts w:hint="eastAsia"/>
        </w:rPr>
        <w:t>空いて</w:t>
      </w:r>
      <w:r w:rsidR="002E3719">
        <w:rPr>
          <w:rFonts w:hint="eastAsia"/>
        </w:rPr>
        <w:t>い</w:t>
      </w:r>
      <w:r>
        <w:rPr>
          <w:rFonts w:hint="eastAsia"/>
        </w:rPr>
        <w:t>るPC教室にて会議</w:t>
      </w:r>
    </w:p>
    <w:p w:rsidR="00AB3308" w:rsidRDefault="00AB3308" w:rsidP="00AB3308">
      <w:r>
        <w:rPr>
          <w:rFonts w:hint="eastAsia"/>
        </w:rPr>
        <w:t>欠席したメンバーのために</w:t>
      </w:r>
      <w:r w:rsidR="002E3719">
        <w:rPr>
          <w:rFonts w:hint="eastAsia"/>
        </w:rPr>
        <w:t>、</w:t>
      </w:r>
      <w:r>
        <w:rPr>
          <w:rFonts w:hint="eastAsia"/>
        </w:rPr>
        <w:t>話しあった内容をLINE</w:t>
      </w:r>
      <w:r w:rsidR="002E3719">
        <w:rPr>
          <w:rFonts w:hint="eastAsia"/>
        </w:rPr>
        <w:t>で</w:t>
      </w:r>
      <w:r>
        <w:rPr>
          <w:rFonts w:hint="eastAsia"/>
        </w:rPr>
        <w:t>通じて報告</w:t>
      </w:r>
    </w:p>
    <w:p w:rsidR="00AB3308" w:rsidRDefault="00AB3308" w:rsidP="00AB3308"/>
    <w:p w:rsidR="00AB3308" w:rsidRDefault="00500550" w:rsidP="00AB3308">
      <w:r>
        <w:rPr>
          <w:rFonts w:hint="eastAsia"/>
        </w:rPr>
        <w:t>定例</w:t>
      </w:r>
      <w:r w:rsidR="00AB3308">
        <w:rPr>
          <w:rFonts w:hint="eastAsia"/>
        </w:rPr>
        <w:t>会議</w:t>
      </w:r>
    </w:p>
    <w:p w:rsidR="00AB3308" w:rsidRDefault="00AB3308" w:rsidP="00500550">
      <w:pPr>
        <w:ind w:firstLineChars="100" w:firstLine="210"/>
      </w:pPr>
      <w:r>
        <w:rPr>
          <w:rFonts w:hint="eastAsia"/>
        </w:rPr>
        <w:t>日時：</w:t>
      </w:r>
      <w:r w:rsidR="00500550">
        <w:rPr>
          <w:rFonts w:hint="eastAsia"/>
        </w:rPr>
        <w:t xml:space="preserve">金曜日 </w:t>
      </w:r>
      <w:r w:rsidR="00500550">
        <w:t>15:00~16:30</w:t>
      </w:r>
      <w:r w:rsidR="002E3719">
        <w:t xml:space="preserve"> </w:t>
      </w:r>
    </w:p>
    <w:p w:rsidR="00AB3308" w:rsidRDefault="00AB3308" w:rsidP="00AB3308">
      <w:pPr>
        <w:ind w:firstLineChars="100" w:firstLine="210"/>
      </w:pPr>
      <w:r>
        <w:rPr>
          <w:rFonts w:hint="eastAsia"/>
        </w:rPr>
        <w:t>場所：</w:t>
      </w:r>
      <w:r w:rsidR="00F270A3">
        <w:rPr>
          <w:rFonts w:hint="eastAsia"/>
        </w:rPr>
        <w:t>3</w:t>
      </w:r>
      <w:r w:rsidR="00F270A3">
        <w:t>416</w:t>
      </w:r>
      <w:r w:rsidR="00F270A3">
        <w:rPr>
          <w:rFonts w:hint="eastAsia"/>
        </w:rPr>
        <w:t>教室</w:t>
      </w:r>
    </w:p>
    <w:p w:rsidR="00AB3308" w:rsidRDefault="00AB3308" w:rsidP="00AB3308">
      <w:pPr>
        <w:ind w:firstLineChars="100" w:firstLine="210"/>
      </w:pPr>
      <w:r>
        <w:rPr>
          <w:rFonts w:hint="eastAsia"/>
        </w:rPr>
        <w:t>内容：プロジェクトの調整</w:t>
      </w:r>
    </w:p>
    <w:p w:rsidR="004A1D05" w:rsidRDefault="004A1D05" w:rsidP="00AB3308">
      <w:pPr>
        <w:ind w:firstLineChars="100" w:firstLine="210"/>
      </w:pPr>
    </w:p>
    <w:p w:rsidR="004A1D05" w:rsidRDefault="004A1D05" w:rsidP="00AB3308">
      <w:pPr>
        <w:ind w:firstLineChars="100" w:firstLine="210"/>
      </w:pPr>
      <w:r>
        <w:rPr>
          <w:rFonts w:hint="eastAsia"/>
        </w:rPr>
        <w:t>臨時会議</w:t>
      </w:r>
    </w:p>
    <w:p w:rsidR="004A1D05" w:rsidRDefault="004A1D05" w:rsidP="004A1D05">
      <w:pPr>
        <w:ind w:firstLineChars="100" w:firstLine="210"/>
      </w:pPr>
      <w:r>
        <w:rPr>
          <w:rFonts w:hint="eastAsia"/>
        </w:rPr>
        <w:t xml:space="preserve">日時 </w:t>
      </w:r>
      <w:r>
        <w:t xml:space="preserve">: </w:t>
      </w:r>
      <w:r>
        <w:rPr>
          <w:rFonts w:hint="eastAsia"/>
        </w:rPr>
        <w:t>都度調整</w:t>
      </w:r>
    </w:p>
    <w:p w:rsidR="004A1D05" w:rsidRDefault="004A1D05" w:rsidP="004A1D05">
      <w:pPr>
        <w:ind w:firstLineChars="100" w:firstLine="210"/>
      </w:pPr>
      <w:r>
        <w:rPr>
          <w:rFonts w:hint="eastAsia"/>
        </w:rPr>
        <w:t xml:space="preserve">場所 </w:t>
      </w:r>
      <w:r>
        <w:t xml:space="preserve">: LINE </w:t>
      </w:r>
      <w:r>
        <w:rPr>
          <w:rFonts w:hint="eastAsia"/>
        </w:rPr>
        <w:t xml:space="preserve">ゼミナール専用グループ </w:t>
      </w:r>
      <w:r>
        <w:t>(</w:t>
      </w:r>
      <w:r>
        <w:rPr>
          <w:rFonts w:hint="eastAsia"/>
        </w:rPr>
        <w:t>グループ通話にて行う)</w:t>
      </w:r>
    </w:p>
    <w:p w:rsidR="004A1D05" w:rsidRDefault="000C4685" w:rsidP="004A1D05">
      <w:pPr>
        <w:ind w:firstLineChars="100" w:firstLine="210"/>
      </w:pPr>
      <w:r>
        <w:rPr>
          <w:rFonts w:hint="eastAsia"/>
        </w:rPr>
        <w:t xml:space="preserve">内容 </w:t>
      </w:r>
      <w:r>
        <w:t xml:space="preserve">: </w:t>
      </w:r>
      <w:r>
        <w:rPr>
          <w:rFonts w:hint="eastAsia"/>
        </w:rPr>
        <w:t>プロジェクトの調整</w:t>
      </w:r>
    </w:p>
    <w:p w:rsidR="00AB3308" w:rsidRDefault="00AB3308" w:rsidP="00AB3308">
      <w:pPr>
        <w:ind w:firstLineChars="100" w:firstLine="210"/>
      </w:pPr>
    </w:p>
    <w:p w:rsidR="00AB3308" w:rsidRDefault="00AB3308" w:rsidP="00AB3308"/>
    <w:p w:rsidR="00AB3308" w:rsidRDefault="00AB3308" w:rsidP="00AB3308">
      <w:r>
        <w:rPr>
          <w:rFonts w:hint="eastAsia"/>
        </w:rPr>
        <w:t>夏季休業中の定例会議</w:t>
      </w:r>
    </w:p>
    <w:p w:rsidR="00AB3308" w:rsidRDefault="00AB3308" w:rsidP="00AB3308">
      <w:r>
        <w:rPr>
          <w:rFonts w:hint="eastAsia"/>
        </w:rPr>
        <w:t>日時：</w:t>
      </w:r>
      <w:r w:rsidR="007F5738">
        <w:rPr>
          <w:rFonts w:hint="eastAsia"/>
        </w:rPr>
        <w:t>週二回 (月・木)</w:t>
      </w:r>
      <w:r w:rsidR="002E3719">
        <w:rPr>
          <w:rFonts w:hint="eastAsia"/>
        </w:rPr>
        <w:t xml:space="preserve">　</w:t>
      </w:r>
    </w:p>
    <w:p w:rsidR="002E3719" w:rsidRDefault="002E3719" w:rsidP="00AB3308">
      <w:r>
        <w:tab/>
      </w:r>
      <w:r w:rsidR="00982553">
        <w:rPr>
          <w:rFonts w:hint="eastAsia"/>
        </w:rPr>
        <w:t>開催時間についてはその都度</w:t>
      </w:r>
      <w:bookmarkStart w:id="0" w:name="_GoBack"/>
      <w:bookmarkEnd w:id="0"/>
      <w:r>
        <w:rPr>
          <w:rFonts w:hint="eastAsia"/>
        </w:rPr>
        <w:t>PMが指定する。</w:t>
      </w:r>
    </w:p>
    <w:p w:rsidR="00AB3308" w:rsidRDefault="00AB3308" w:rsidP="00AB3308">
      <w:r>
        <w:rPr>
          <w:rFonts w:hint="eastAsia"/>
        </w:rPr>
        <w:t>場所：</w:t>
      </w:r>
      <w:r w:rsidR="00A02AD8">
        <w:rPr>
          <w:rFonts w:hint="eastAsia"/>
        </w:rPr>
        <w:t>L</w:t>
      </w:r>
      <w:r w:rsidR="00A02AD8">
        <w:t xml:space="preserve">INE </w:t>
      </w:r>
      <w:r w:rsidR="00A02AD8">
        <w:rPr>
          <w:rFonts w:hint="eastAsia"/>
        </w:rPr>
        <w:t>ゼミナール専用グループ</w:t>
      </w:r>
      <w:r w:rsidR="002D78DB">
        <w:t xml:space="preserve"> </w:t>
      </w:r>
      <w:r w:rsidR="008C5BF7">
        <w:t>(</w:t>
      </w:r>
      <w:r w:rsidR="008C5BF7">
        <w:rPr>
          <w:rFonts w:hint="eastAsia"/>
        </w:rPr>
        <w:t>グループ通話にて行う</w:t>
      </w:r>
      <w:r w:rsidR="00E847FB">
        <w:rPr>
          <w:rFonts w:hint="eastAsia"/>
        </w:rPr>
        <w:t>。諸事情によって参加不可の場合は</w:t>
      </w:r>
      <w:r w:rsidR="002534EF">
        <w:rPr>
          <w:rFonts w:hint="eastAsia"/>
        </w:rPr>
        <w:t>前もって不参加の意と進捗状況をグループトークに残すこととする。</w:t>
      </w:r>
      <w:r w:rsidR="008C5BF7">
        <w:rPr>
          <w:rFonts w:hint="eastAsia"/>
        </w:rPr>
        <w:t>)</w:t>
      </w:r>
    </w:p>
    <w:p w:rsidR="00AB3308" w:rsidRPr="00AB3308" w:rsidRDefault="00AB3308" w:rsidP="00AB3308">
      <w:r>
        <w:rPr>
          <w:rFonts w:hint="eastAsia"/>
        </w:rPr>
        <w:t>内容：プロジェクトの調整</w:t>
      </w:r>
      <w:r w:rsidR="00F270A3">
        <w:rPr>
          <w:rFonts w:hint="eastAsia"/>
        </w:rPr>
        <w:t>、進捗確認</w:t>
      </w:r>
    </w:p>
    <w:p w:rsidR="00AB3308" w:rsidRDefault="00AB3308" w:rsidP="00AB3308"/>
    <w:p w:rsidR="00AB3308" w:rsidRDefault="00AB3308" w:rsidP="00AB3308"/>
    <w:p w:rsidR="00AB3308" w:rsidRDefault="00AB3308" w:rsidP="00AB3308"/>
    <w:p w:rsidR="00AB3308" w:rsidRDefault="00AB3308" w:rsidP="00AB3308">
      <w:r>
        <w:rPr>
          <w:rFonts w:hint="eastAsia"/>
        </w:rPr>
        <w:t>連絡方法</w:t>
      </w:r>
    </w:p>
    <w:p w:rsidR="00AB3308" w:rsidRDefault="00AB3308" w:rsidP="00AB3308">
      <w:pPr>
        <w:ind w:firstLineChars="100" w:firstLine="210"/>
      </w:pPr>
      <w:r>
        <w:rPr>
          <w:rFonts w:hint="eastAsia"/>
        </w:rPr>
        <w:t>各メンバーが集れる日に集まり会議を行う。（主に進捗報告）</w:t>
      </w:r>
    </w:p>
    <w:p w:rsidR="00AB3308" w:rsidRDefault="00AB3308" w:rsidP="00AB3308">
      <w:pPr>
        <w:ind w:leftChars="100" w:left="210"/>
      </w:pPr>
      <w:r>
        <w:rPr>
          <w:rFonts w:hint="eastAsia"/>
        </w:rPr>
        <w:t>また各メンバーは進捗をグーグルドライブにアップしておき常にメンバーがお互いの進捗を共有できるようにしておく</w:t>
      </w:r>
    </w:p>
    <w:p w:rsidR="00AB3308" w:rsidRDefault="00AB3308" w:rsidP="00AB3308">
      <w:pPr>
        <w:ind w:firstLineChars="100" w:firstLine="210"/>
      </w:pPr>
      <w:r>
        <w:rPr>
          <w:rFonts w:hint="eastAsia"/>
        </w:rPr>
        <w:t>さらにLIN</w:t>
      </w:r>
      <w:r w:rsidR="00E80184">
        <w:t>E</w:t>
      </w:r>
      <w:r>
        <w:rPr>
          <w:rFonts w:hint="eastAsia"/>
        </w:rPr>
        <w:t>を用いて、常時連絡を取り合える状態にしておく</w:t>
      </w:r>
    </w:p>
    <w:p w:rsidR="00AB3308" w:rsidRDefault="00AB3308" w:rsidP="00AB3308">
      <w:pPr>
        <w:ind w:firstLineChars="100" w:firstLine="210"/>
      </w:pPr>
      <w:r>
        <w:rPr>
          <w:rFonts w:hint="eastAsia"/>
        </w:rPr>
        <w:t>各種会議になどの欠席や遅刻は理由を事前に伝えておく。</w:t>
      </w:r>
    </w:p>
    <w:p w:rsidR="00AB3308" w:rsidRDefault="00AB3308" w:rsidP="00AB3308">
      <w:r>
        <w:rPr>
          <w:rFonts w:hint="eastAsia"/>
        </w:rPr>
        <w:t xml:space="preserve">　全員一旦は返事（予定がわからないなら「わからない」と返事する）</w:t>
      </w:r>
    </w:p>
    <w:p w:rsidR="00AB3308" w:rsidRDefault="00AB3308" w:rsidP="00AB3308">
      <w:r>
        <w:rPr>
          <w:rFonts w:hint="eastAsia"/>
        </w:rPr>
        <w:lastRenderedPageBreak/>
        <w:t xml:space="preserve">　連絡手段を紛失した場合別の連絡手段を利用する</w:t>
      </w:r>
    </w:p>
    <w:p w:rsidR="00AB3308" w:rsidRDefault="00AB3308" w:rsidP="00AB3308">
      <w:r>
        <w:rPr>
          <w:rFonts w:hint="eastAsia"/>
        </w:rPr>
        <w:t>LINEでの連絡時の取り決め</w:t>
      </w:r>
    </w:p>
    <w:p w:rsidR="00AB3308" w:rsidRDefault="00AB3308" w:rsidP="00AB3308">
      <w:pPr>
        <w:ind w:left="210" w:hangingChars="100" w:hanging="210"/>
      </w:pPr>
      <w:r>
        <w:rPr>
          <w:rFonts w:hint="eastAsia"/>
        </w:rPr>
        <w:t xml:space="preserve">　既読をつけたら返信をすること（質問内容に現時点で返答が難しい場合は「分からない」と返信し、分かり次第すぐに返信すること）</w:t>
      </w:r>
    </w:p>
    <w:p w:rsidR="00AB3308" w:rsidRDefault="00AB3308" w:rsidP="00AB3308">
      <w:pPr>
        <w:ind w:left="210" w:hangingChars="100" w:hanging="210"/>
      </w:pPr>
      <w:r>
        <w:rPr>
          <w:rFonts w:hint="eastAsia"/>
        </w:rPr>
        <w:t xml:space="preserve">　1日（18時間以上or翌日の13時）経過して返信がない場合は個人LINEで再度連絡する。さらに半日（12時間以上or翌日10時）経過しても返信がない場合は電話で連絡を試みる。以降はPM及び班員の判断により不定期かつ高頻度でさらに手段を問わず連絡を取り続ける。（事前に「○○日～○○日は連絡が取れない」という連絡があった場合は除く）</w:t>
      </w:r>
    </w:p>
    <w:p w:rsidR="00AB3308" w:rsidRDefault="00AB3308" w:rsidP="00AB3308">
      <w:r>
        <w:rPr>
          <w:rFonts w:hint="eastAsia"/>
        </w:rPr>
        <w:t xml:space="preserve">　早急な返信が求められた場合、直ちに応じること</w:t>
      </w:r>
    </w:p>
    <w:p w:rsidR="00AB3308" w:rsidRDefault="00AB3308" w:rsidP="00AB3308">
      <w:r>
        <w:rPr>
          <w:rFonts w:hint="eastAsia"/>
        </w:rPr>
        <w:t xml:space="preserve">　定例会議に出席できない場合等の連絡は個別の送信ではなく全体に知らせること</w:t>
      </w:r>
    </w:p>
    <w:p w:rsidR="00AB3308" w:rsidRDefault="00AB3308" w:rsidP="00AB3308">
      <w:r>
        <w:rPr>
          <w:rFonts w:hint="eastAsia"/>
        </w:rPr>
        <w:t xml:space="preserve">　</w:t>
      </w:r>
    </w:p>
    <w:p w:rsidR="00AB3308" w:rsidRDefault="00AB3308" w:rsidP="00AB3308">
      <w:r>
        <w:rPr>
          <w:rFonts w:hint="eastAsia"/>
        </w:rPr>
        <w:t>教員への連絡方法</w:t>
      </w:r>
    </w:p>
    <w:p w:rsidR="00AB3308" w:rsidRDefault="00AB3308" w:rsidP="00AB3308">
      <w:pPr>
        <w:ind w:firstLineChars="100" w:firstLine="210"/>
      </w:pPr>
      <w:r>
        <w:rPr>
          <w:rFonts w:hint="eastAsia"/>
        </w:rPr>
        <w:t>授業外の場合はアポイントメントを取り、事前に聞く内容をメンバーと共有しておく</w:t>
      </w:r>
    </w:p>
    <w:p w:rsidR="00AB3308" w:rsidRDefault="00AB3308" w:rsidP="00AB3308"/>
    <w:p w:rsidR="00AB3308" w:rsidRDefault="00AB3308" w:rsidP="00AB3308">
      <w:pPr>
        <w:rPr>
          <w:b/>
        </w:rPr>
      </w:pPr>
      <w:r w:rsidRPr="0026798D">
        <w:rPr>
          <w:rFonts w:hint="eastAsia"/>
          <w:b/>
        </w:rPr>
        <w:t>緊急時の取り決め</w:t>
      </w:r>
    </w:p>
    <w:p w:rsidR="00AB3308" w:rsidRPr="00766084" w:rsidRDefault="00AB3308" w:rsidP="00AB3308">
      <w:r w:rsidRPr="00766084">
        <w:rPr>
          <w:rFonts w:hint="eastAsia"/>
        </w:rPr>
        <w:t xml:space="preserve">　PM</w:t>
      </w:r>
      <w:r>
        <w:rPr>
          <w:rFonts w:hint="eastAsia"/>
        </w:rPr>
        <w:t>が不測の事態に陥った場合、PM代理人を立てる（プログラム責任者）</w:t>
      </w:r>
    </w:p>
    <w:p w:rsidR="00AB3308" w:rsidRDefault="00AB3308" w:rsidP="00AB3308">
      <w:pPr>
        <w:ind w:leftChars="100" w:left="210"/>
      </w:pPr>
      <w:r>
        <w:rPr>
          <w:rFonts w:hint="eastAsia"/>
        </w:rPr>
        <w:t>PMがメンバーと相談、担当の教員に相談する。</w:t>
      </w:r>
    </w:p>
    <w:p w:rsidR="00AB3308" w:rsidRDefault="00AB3308" w:rsidP="00AB3308">
      <w:pPr>
        <w:ind w:leftChars="100" w:left="210"/>
      </w:pPr>
      <w:r>
        <w:rPr>
          <w:rFonts w:hint="eastAsia"/>
        </w:rPr>
        <w:t>各メンバーが、できないこと、無理だなと思った場合、他のメンバーに伝え、対策を考える。</w:t>
      </w:r>
    </w:p>
    <w:p w:rsidR="00AB3308" w:rsidRDefault="00AB3308" w:rsidP="00325B67">
      <w:pPr>
        <w:ind w:leftChars="100" w:left="210"/>
      </w:pPr>
      <w:r>
        <w:rPr>
          <w:rFonts w:hint="eastAsia"/>
        </w:rPr>
        <w:t>PMにはメンバーの携帯の番号を伝え</w:t>
      </w:r>
      <w:r w:rsidRPr="00BC1F03">
        <w:rPr>
          <w:rFonts w:hint="eastAsia"/>
        </w:rPr>
        <w:t>不慮の事故</w:t>
      </w:r>
      <w:r>
        <w:rPr>
          <w:rFonts w:hint="eastAsia"/>
        </w:rPr>
        <w:t>に備えておく（ネットの回線がつながらなくなったなど）</w:t>
      </w:r>
    </w:p>
    <w:p w:rsidR="00325B67" w:rsidRPr="008C3D3A" w:rsidRDefault="00325B67" w:rsidP="00325B67">
      <w:pPr>
        <w:ind w:leftChars="100" w:left="210"/>
      </w:pPr>
    </w:p>
    <w:p w:rsidR="00AB3308" w:rsidRDefault="00AB3308" w:rsidP="00AB3308">
      <w:pPr>
        <w:rPr>
          <w:b/>
        </w:rPr>
      </w:pPr>
    </w:p>
    <w:p w:rsidR="00AB3308" w:rsidRDefault="00AB3308" w:rsidP="00AB3308">
      <w:pPr>
        <w:rPr>
          <w:b/>
        </w:rPr>
      </w:pPr>
      <w:r w:rsidRPr="00B8723C">
        <w:rPr>
          <w:rFonts w:hint="eastAsia"/>
          <w:b/>
        </w:rPr>
        <w:t>報告書種類・書式</w:t>
      </w:r>
    </w:p>
    <w:p w:rsidR="00AB3308" w:rsidRDefault="00AB3308" w:rsidP="00AB3308">
      <w:pPr>
        <w:rPr>
          <w:b/>
        </w:rPr>
      </w:pPr>
    </w:p>
    <w:tbl>
      <w:tblPr>
        <w:tblStyle w:val="a3"/>
        <w:tblW w:w="9639" w:type="dxa"/>
        <w:tblInd w:w="-572" w:type="dxa"/>
        <w:tblLook w:val="04A0" w:firstRow="1" w:lastRow="0" w:firstColumn="1" w:lastColumn="0" w:noHBand="0" w:noVBand="1"/>
      </w:tblPr>
      <w:tblGrid>
        <w:gridCol w:w="2835"/>
        <w:gridCol w:w="1182"/>
        <w:gridCol w:w="1370"/>
        <w:gridCol w:w="1701"/>
        <w:gridCol w:w="1276"/>
        <w:gridCol w:w="1275"/>
      </w:tblGrid>
      <w:tr w:rsidR="00AB3308" w:rsidTr="0074387B">
        <w:tc>
          <w:tcPr>
            <w:tcW w:w="2835" w:type="dxa"/>
          </w:tcPr>
          <w:p w:rsidR="00AB3308" w:rsidRDefault="00AB3308" w:rsidP="004A1D05">
            <w:pPr>
              <w:ind w:firstLine="840"/>
            </w:pPr>
            <w:r>
              <w:rPr>
                <w:rFonts w:hint="eastAsia"/>
              </w:rPr>
              <w:t>ドキュメント名</w:t>
            </w:r>
          </w:p>
        </w:tc>
        <w:tc>
          <w:tcPr>
            <w:tcW w:w="1182" w:type="dxa"/>
          </w:tcPr>
          <w:p w:rsidR="00AB3308" w:rsidRDefault="00AB3308" w:rsidP="0074387B">
            <w:r>
              <w:rPr>
                <w:rFonts w:hint="eastAsia"/>
              </w:rPr>
              <w:t>目的</w:t>
            </w:r>
          </w:p>
        </w:tc>
        <w:tc>
          <w:tcPr>
            <w:tcW w:w="1370" w:type="dxa"/>
          </w:tcPr>
          <w:p w:rsidR="00AB3308" w:rsidRDefault="00AB3308" w:rsidP="0074387B">
            <w:r>
              <w:rPr>
                <w:rFonts w:hint="eastAsia"/>
              </w:rPr>
              <w:t>頻度</w:t>
            </w:r>
          </w:p>
        </w:tc>
        <w:tc>
          <w:tcPr>
            <w:tcW w:w="1701" w:type="dxa"/>
          </w:tcPr>
          <w:p w:rsidR="00AB3308" w:rsidRDefault="00AB3308" w:rsidP="0074387B">
            <w:r>
              <w:rPr>
                <w:rFonts w:hint="eastAsia"/>
              </w:rPr>
              <w:t>書体</w:t>
            </w:r>
          </w:p>
        </w:tc>
        <w:tc>
          <w:tcPr>
            <w:tcW w:w="1276" w:type="dxa"/>
          </w:tcPr>
          <w:p w:rsidR="00AB3308" w:rsidRDefault="00AB3308" w:rsidP="0074387B">
            <w:r>
              <w:rPr>
                <w:rFonts w:hint="eastAsia"/>
              </w:rPr>
              <w:t>情報発信者</w:t>
            </w:r>
          </w:p>
        </w:tc>
        <w:tc>
          <w:tcPr>
            <w:tcW w:w="1275" w:type="dxa"/>
          </w:tcPr>
          <w:p w:rsidR="00AB3308" w:rsidRDefault="00AB3308" w:rsidP="0074387B">
            <w:r>
              <w:rPr>
                <w:rFonts w:hint="eastAsia"/>
              </w:rPr>
              <w:t>情報受信者</w:t>
            </w:r>
          </w:p>
        </w:tc>
      </w:tr>
      <w:tr w:rsidR="00AB3308" w:rsidTr="0074387B">
        <w:tc>
          <w:tcPr>
            <w:tcW w:w="2835" w:type="dxa"/>
          </w:tcPr>
          <w:p w:rsidR="00AB3308" w:rsidRDefault="00AB3308" w:rsidP="0074387B">
            <w:r>
              <w:rPr>
                <w:rFonts w:hint="eastAsia"/>
              </w:rPr>
              <w:t>パワーポイント</w:t>
            </w:r>
          </w:p>
        </w:tc>
        <w:tc>
          <w:tcPr>
            <w:tcW w:w="1182" w:type="dxa"/>
          </w:tcPr>
          <w:p w:rsidR="00AB3308" w:rsidRDefault="00AB3308" w:rsidP="0074387B">
            <w:r>
              <w:rPr>
                <w:rFonts w:hint="eastAsia"/>
              </w:rPr>
              <w:t>進捗報告</w:t>
            </w:r>
          </w:p>
        </w:tc>
        <w:tc>
          <w:tcPr>
            <w:tcW w:w="1370" w:type="dxa"/>
          </w:tcPr>
          <w:p w:rsidR="00AB3308" w:rsidRDefault="00AB3308" w:rsidP="0074387B">
            <w:r>
              <w:rPr>
                <w:rFonts w:hint="eastAsia"/>
              </w:rPr>
              <w:t>毎週水曜日</w:t>
            </w:r>
          </w:p>
        </w:tc>
        <w:tc>
          <w:tcPr>
            <w:tcW w:w="1701" w:type="dxa"/>
          </w:tcPr>
          <w:p w:rsidR="00AB3308" w:rsidRDefault="00AB3308" w:rsidP="0074387B">
            <w:r>
              <w:rPr>
                <w:rFonts w:hint="eastAsia"/>
              </w:rPr>
              <w:t>パワーポイント</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WBS</w:t>
            </w:r>
          </w:p>
        </w:tc>
        <w:tc>
          <w:tcPr>
            <w:tcW w:w="1182" w:type="dxa"/>
          </w:tcPr>
          <w:p w:rsidR="00AB3308" w:rsidRDefault="00AB3308" w:rsidP="0074387B">
            <w:r>
              <w:rPr>
                <w:rFonts w:hint="eastAsia"/>
              </w:rPr>
              <w:t>進捗報告</w:t>
            </w:r>
          </w:p>
        </w:tc>
        <w:tc>
          <w:tcPr>
            <w:tcW w:w="1370" w:type="dxa"/>
          </w:tcPr>
          <w:p w:rsidR="00AB3308" w:rsidRDefault="00AB3308" w:rsidP="0074387B">
            <w:r>
              <w:rPr>
                <w:rFonts w:hint="eastAsia"/>
              </w:rPr>
              <w:t>毎日</w:t>
            </w:r>
          </w:p>
        </w:tc>
        <w:tc>
          <w:tcPr>
            <w:tcW w:w="1701" w:type="dxa"/>
          </w:tcPr>
          <w:p w:rsidR="00AB3308" w:rsidRDefault="00AB3308" w:rsidP="0074387B">
            <w:r>
              <w:rPr>
                <w:rFonts w:hint="eastAsia"/>
              </w:rPr>
              <w:t>Excel</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ガントチャート</w:t>
            </w:r>
          </w:p>
        </w:tc>
        <w:tc>
          <w:tcPr>
            <w:tcW w:w="1182" w:type="dxa"/>
          </w:tcPr>
          <w:p w:rsidR="00AB3308" w:rsidRDefault="00AB3308" w:rsidP="0074387B">
            <w:r>
              <w:rPr>
                <w:rFonts w:hint="eastAsia"/>
              </w:rPr>
              <w:t>進捗報告</w:t>
            </w:r>
          </w:p>
        </w:tc>
        <w:tc>
          <w:tcPr>
            <w:tcW w:w="1370" w:type="dxa"/>
          </w:tcPr>
          <w:p w:rsidR="00AB3308" w:rsidRDefault="00AB3308" w:rsidP="0074387B">
            <w:r>
              <w:rPr>
                <w:rFonts w:hint="eastAsia"/>
              </w:rPr>
              <w:t>毎日</w:t>
            </w:r>
          </w:p>
        </w:tc>
        <w:tc>
          <w:tcPr>
            <w:tcW w:w="1701" w:type="dxa"/>
          </w:tcPr>
          <w:p w:rsidR="00AB3308" w:rsidRDefault="00AB3308" w:rsidP="0074387B">
            <w:r>
              <w:rPr>
                <w:rFonts w:hint="eastAsia"/>
              </w:rPr>
              <w:t>Excel</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リスク計画書</w:t>
            </w:r>
          </w:p>
        </w:tc>
        <w:tc>
          <w:tcPr>
            <w:tcW w:w="1182" w:type="dxa"/>
          </w:tcPr>
          <w:p w:rsidR="00AB3308" w:rsidRDefault="00AB3308" w:rsidP="0074387B">
            <w:r>
              <w:rPr>
                <w:rFonts w:hint="eastAsia"/>
              </w:rPr>
              <w:t>取り決め</w:t>
            </w:r>
          </w:p>
        </w:tc>
        <w:tc>
          <w:tcPr>
            <w:tcW w:w="1370" w:type="dxa"/>
          </w:tcPr>
          <w:p w:rsidR="00AB3308" w:rsidRDefault="00AB3308" w:rsidP="0074387B">
            <w:r>
              <w:rPr>
                <w:rFonts w:hint="eastAsia"/>
              </w:rPr>
              <w:t>提出日前後</w:t>
            </w:r>
          </w:p>
        </w:tc>
        <w:tc>
          <w:tcPr>
            <w:tcW w:w="1701" w:type="dxa"/>
          </w:tcPr>
          <w:p w:rsidR="00AB3308" w:rsidRDefault="00AB3308" w:rsidP="0074387B">
            <w:r>
              <w:rPr>
                <w:rFonts w:hint="eastAsia"/>
              </w:rPr>
              <w:t>Excel</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コニュニケーション計画書</w:t>
            </w:r>
          </w:p>
        </w:tc>
        <w:tc>
          <w:tcPr>
            <w:tcW w:w="1182" w:type="dxa"/>
          </w:tcPr>
          <w:p w:rsidR="00AB3308" w:rsidRDefault="00AB3308" w:rsidP="0074387B">
            <w:r>
              <w:rPr>
                <w:rFonts w:hint="eastAsia"/>
              </w:rPr>
              <w:t>取り決め</w:t>
            </w:r>
          </w:p>
        </w:tc>
        <w:tc>
          <w:tcPr>
            <w:tcW w:w="1370" w:type="dxa"/>
          </w:tcPr>
          <w:p w:rsidR="00AB3308" w:rsidRDefault="00AB3308" w:rsidP="0074387B">
            <w:r>
              <w:rPr>
                <w:rFonts w:hint="eastAsia"/>
              </w:rPr>
              <w:t>提出日前後</w:t>
            </w:r>
          </w:p>
        </w:tc>
        <w:tc>
          <w:tcPr>
            <w:tcW w:w="1701" w:type="dxa"/>
          </w:tcPr>
          <w:p w:rsidR="00AB3308" w:rsidRDefault="00AB3308" w:rsidP="0074387B">
            <w:r>
              <w:rPr>
                <w:rFonts w:hint="eastAsia"/>
              </w:rPr>
              <w:t>文書（Word）</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EVM</w:t>
            </w:r>
          </w:p>
        </w:tc>
        <w:tc>
          <w:tcPr>
            <w:tcW w:w="1182" w:type="dxa"/>
          </w:tcPr>
          <w:p w:rsidR="00AB3308" w:rsidRDefault="00AB3308" w:rsidP="0074387B">
            <w:r>
              <w:rPr>
                <w:rFonts w:hint="eastAsia"/>
              </w:rPr>
              <w:t>進捗報告</w:t>
            </w:r>
          </w:p>
        </w:tc>
        <w:tc>
          <w:tcPr>
            <w:tcW w:w="1370" w:type="dxa"/>
          </w:tcPr>
          <w:p w:rsidR="00AB3308" w:rsidRDefault="00AB3308" w:rsidP="0074387B">
            <w:r>
              <w:rPr>
                <w:rFonts w:hint="eastAsia"/>
              </w:rPr>
              <w:t>各作業完了</w:t>
            </w:r>
          </w:p>
        </w:tc>
        <w:tc>
          <w:tcPr>
            <w:tcW w:w="1701" w:type="dxa"/>
          </w:tcPr>
          <w:p w:rsidR="00AB3308" w:rsidRDefault="00AB3308" w:rsidP="0074387B">
            <w:r>
              <w:rPr>
                <w:rFonts w:hint="eastAsia"/>
              </w:rPr>
              <w:t>Excel</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企画書</w:t>
            </w:r>
          </w:p>
        </w:tc>
        <w:tc>
          <w:tcPr>
            <w:tcW w:w="1182" w:type="dxa"/>
          </w:tcPr>
          <w:p w:rsidR="00AB3308" w:rsidRDefault="00AB3308" w:rsidP="0074387B">
            <w:r>
              <w:rPr>
                <w:rFonts w:hint="eastAsia"/>
              </w:rPr>
              <w:t>取り決め</w:t>
            </w:r>
          </w:p>
        </w:tc>
        <w:tc>
          <w:tcPr>
            <w:tcW w:w="1370" w:type="dxa"/>
          </w:tcPr>
          <w:p w:rsidR="00AB3308" w:rsidRDefault="00AB3308" w:rsidP="0074387B">
            <w:r>
              <w:rPr>
                <w:rFonts w:hint="eastAsia"/>
              </w:rPr>
              <w:t>提出日前後</w:t>
            </w:r>
          </w:p>
        </w:tc>
        <w:tc>
          <w:tcPr>
            <w:tcW w:w="1701" w:type="dxa"/>
          </w:tcPr>
          <w:p w:rsidR="00AB3308" w:rsidRDefault="00AB3308" w:rsidP="0074387B">
            <w:r>
              <w:rPr>
                <w:rFonts w:hint="eastAsia"/>
              </w:rPr>
              <w:t>文書（Word）</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契約書</w:t>
            </w:r>
          </w:p>
        </w:tc>
        <w:tc>
          <w:tcPr>
            <w:tcW w:w="1182" w:type="dxa"/>
          </w:tcPr>
          <w:p w:rsidR="00AB3308" w:rsidRDefault="00AB3308" w:rsidP="0074387B">
            <w:r>
              <w:rPr>
                <w:rFonts w:hint="eastAsia"/>
              </w:rPr>
              <w:t>取り決め</w:t>
            </w:r>
          </w:p>
        </w:tc>
        <w:tc>
          <w:tcPr>
            <w:tcW w:w="1370" w:type="dxa"/>
          </w:tcPr>
          <w:p w:rsidR="00AB3308" w:rsidRDefault="00AB3308" w:rsidP="0074387B">
            <w:r>
              <w:rPr>
                <w:rFonts w:hint="eastAsia"/>
              </w:rPr>
              <w:t>提出日前後</w:t>
            </w:r>
          </w:p>
        </w:tc>
        <w:tc>
          <w:tcPr>
            <w:tcW w:w="1701" w:type="dxa"/>
          </w:tcPr>
          <w:p w:rsidR="00AB3308" w:rsidRDefault="00AB3308" w:rsidP="0074387B">
            <w:r>
              <w:rPr>
                <w:rFonts w:hint="eastAsia"/>
              </w:rPr>
              <w:t>文書（Word）</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r w:rsidR="00AB3308" w:rsidTr="0074387B">
        <w:tc>
          <w:tcPr>
            <w:tcW w:w="2835" w:type="dxa"/>
          </w:tcPr>
          <w:p w:rsidR="00AB3308" w:rsidRDefault="00AB3308" w:rsidP="0074387B">
            <w:r>
              <w:rPr>
                <w:rFonts w:hint="eastAsia"/>
              </w:rPr>
              <w:t>プロジェクト憲章</w:t>
            </w:r>
          </w:p>
        </w:tc>
        <w:tc>
          <w:tcPr>
            <w:tcW w:w="1182" w:type="dxa"/>
          </w:tcPr>
          <w:p w:rsidR="00AB3308" w:rsidRDefault="00AB3308" w:rsidP="0074387B">
            <w:r>
              <w:rPr>
                <w:rFonts w:hint="eastAsia"/>
              </w:rPr>
              <w:t>取り決め</w:t>
            </w:r>
          </w:p>
        </w:tc>
        <w:tc>
          <w:tcPr>
            <w:tcW w:w="1370" w:type="dxa"/>
          </w:tcPr>
          <w:p w:rsidR="00AB3308" w:rsidRDefault="00AB3308" w:rsidP="0074387B">
            <w:r>
              <w:rPr>
                <w:rFonts w:hint="eastAsia"/>
              </w:rPr>
              <w:t>提出日前後</w:t>
            </w:r>
          </w:p>
        </w:tc>
        <w:tc>
          <w:tcPr>
            <w:tcW w:w="1701" w:type="dxa"/>
          </w:tcPr>
          <w:p w:rsidR="00AB3308" w:rsidRDefault="00AB3308" w:rsidP="0074387B">
            <w:r>
              <w:rPr>
                <w:rFonts w:hint="eastAsia"/>
              </w:rPr>
              <w:t>文書（Word）</w:t>
            </w:r>
          </w:p>
        </w:tc>
        <w:tc>
          <w:tcPr>
            <w:tcW w:w="1276" w:type="dxa"/>
          </w:tcPr>
          <w:p w:rsidR="00AB3308" w:rsidRDefault="00AB3308" w:rsidP="0074387B">
            <w:r>
              <w:rPr>
                <w:rFonts w:hint="eastAsia"/>
              </w:rPr>
              <w:t>製作者</w:t>
            </w:r>
          </w:p>
        </w:tc>
        <w:tc>
          <w:tcPr>
            <w:tcW w:w="1275" w:type="dxa"/>
          </w:tcPr>
          <w:p w:rsidR="00AB3308" w:rsidRDefault="00AB3308" w:rsidP="0074387B">
            <w:r>
              <w:rPr>
                <w:rFonts w:hint="eastAsia"/>
              </w:rPr>
              <w:t>全員</w:t>
            </w:r>
          </w:p>
        </w:tc>
      </w:tr>
    </w:tbl>
    <w:p w:rsidR="003A5B8D" w:rsidRDefault="003A5B8D"/>
    <w:sectPr w:rsidR="003A5B8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6F8" w:rsidRDefault="00AD36F8" w:rsidP="00255FC9">
      <w:r>
        <w:separator/>
      </w:r>
    </w:p>
  </w:endnote>
  <w:endnote w:type="continuationSeparator" w:id="0">
    <w:p w:rsidR="00AD36F8" w:rsidRDefault="00AD36F8" w:rsidP="0025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6F8" w:rsidRDefault="00AD36F8" w:rsidP="00255FC9">
      <w:r>
        <w:separator/>
      </w:r>
    </w:p>
  </w:footnote>
  <w:footnote w:type="continuationSeparator" w:id="0">
    <w:p w:rsidR="00AD36F8" w:rsidRDefault="00AD36F8" w:rsidP="0025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BC1" w:rsidRDefault="004A0BC1">
    <w:pPr>
      <w:pStyle w:val="a4"/>
    </w:pPr>
    <w:r>
      <w:rPr>
        <w:rFonts w:hint="eastAsia"/>
      </w:rPr>
      <w:t>コミュニケーション計画書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08"/>
    <w:rsid w:val="000C4685"/>
    <w:rsid w:val="002534EF"/>
    <w:rsid w:val="00255FC9"/>
    <w:rsid w:val="002D78DB"/>
    <w:rsid w:val="002E3719"/>
    <w:rsid w:val="00325B67"/>
    <w:rsid w:val="003335C5"/>
    <w:rsid w:val="003A5B8D"/>
    <w:rsid w:val="004160F0"/>
    <w:rsid w:val="004A0BC1"/>
    <w:rsid w:val="004A1D05"/>
    <w:rsid w:val="004E7652"/>
    <w:rsid w:val="00500550"/>
    <w:rsid w:val="00546801"/>
    <w:rsid w:val="0055303A"/>
    <w:rsid w:val="007F5738"/>
    <w:rsid w:val="008C5BF7"/>
    <w:rsid w:val="00982553"/>
    <w:rsid w:val="00A02AD8"/>
    <w:rsid w:val="00A24EB2"/>
    <w:rsid w:val="00AB3308"/>
    <w:rsid w:val="00AD36F8"/>
    <w:rsid w:val="00D50FB6"/>
    <w:rsid w:val="00E80184"/>
    <w:rsid w:val="00E847FB"/>
    <w:rsid w:val="00F27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650052"/>
  <w15:chartTrackingRefBased/>
  <w15:docId w15:val="{E31A9A2F-2292-426C-B542-B9E2EA83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3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5FC9"/>
    <w:pPr>
      <w:tabs>
        <w:tab w:val="center" w:pos="4252"/>
        <w:tab w:val="right" w:pos="8504"/>
      </w:tabs>
      <w:snapToGrid w:val="0"/>
    </w:pPr>
  </w:style>
  <w:style w:type="character" w:customStyle="1" w:styleId="a5">
    <w:name w:val="ヘッダー (文字)"/>
    <w:basedOn w:val="a0"/>
    <w:link w:val="a4"/>
    <w:uiPriority w:val="99"/>
    <w:rsid w:val="00255FC9"/>
  </w:style>
  <w:style w:type="paragraph" w:styleId="a6">
    <w:name w:val="footer"/>
    <w:basedOn w:val="a"/>
    <w:link w:val="a7"/>
    <w:uiPriority w:val="99"/>
    <w:unhideWhenUsed/>
    <w:rsid w:val="00255FC9"/>
    <w:pPr>
      <w:tabs>
        <w:tab w:val="center" w:pos="4252"/>
        <w:tab w:val="right" w:pos="8504"/>
      </w:tabs>
      <w:snapToGrid w:val="0"/>
    </w:pPr>
  </w:style>
  <w:style w:type="character" w:customStyle="1" w:styleId="a7">
    <w:name w:val="フッター (文字)"/>
    <w:basedOn w:val="a0"/>
    <w:link w:val="a6"/>
    <w:uiPriority w:val="99"/>
    <w:rsid w:val="0025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F15D-6165-5841-B113-72AD9EB6444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213</Words>
  <Characters>1217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奥沢 紀祥</dc:creator>
  <cp:keywords/>
  <dc:description/>
  <cp:lastModifiedBy>塚田 一平</cp:lastModifiedBy>
  <cp:revision>6</cp:revision>
  <dcterms:created xsi:type="dcterms:W3CDTF">2018-06-27T00:42:00Z</dcterms:created>
  <dcterms:modified xsi:type="dcterms:W3CDTF">2018-06-27T00:45:00Z</dcterms:modified>
</cp:coreProperties>
</file>