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8BC" w:rsidRPr="006249A2" w:rsidRDefault="00887A10" w:rsidP="00E34A3A">
      <w:pPr>
        <w:pStyle w:val="Title"/>
        <w:jc w:val="center"/>
        <w:rPr>
          <w:rFonts w:asciiTheme="minorHAnsi" w:hAnsiTheme="minorHAnsi"/>
        </w:rPr>
      </w:pPr>
      <w:r w:rsidRPr="006249A2">
        <w:rPr>
          <w:rFonts w:asciiTheme="minorHAnsi" w:hAnsiTheme="minorHAnsi"/>
        </w:rPr>
        <w:t>The Critical Rendering Path</w:t>
      </w:r>
    </w:p>
    <w:p w:rsidR="00912892" w:rsidRPr="006249A2" w:rsidRDefault="009C502A" w:rsidP="00912892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0" wp14:anchorId="4B87AB1F" wp14:editId="2EBCAA04">
            <wp:simplePos x="0" y="0"/>
            <wp:positionH relativeFrom="column">
              <wp:posOffset>-400050</wp:posOffset>
            </wp:positionH>
            <wp:positionV relativeFrom="paragraph">
              <wp:posOffset>-571500</wp:posOffset>
            </wp:positionV>
            <wp:extent cx="2600325" cy="2736850"/>
            <wp:effectExtent l="0" t="0" r="0" b="0"/>
            <wp:wrapSquare wrapText="bothSides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892" w:rsidRPr="006249A2">
        <w:rPr>
          <w:rFonts w:asciiTheme="minorHAnsi" w:hAnsiTheme="minorHAnsi"/>
        </w:rPr>
        <w:t>Critical Rendering Path</w:t>
      </w:r>
    </w:p>
    <w:p w:rsidR="00912892" w:rsidRPr="006249A2" w:rsidRDefault="00912892" w:rsidP="00912892"/>
    <w:p w:rsidR="009C502A" w:rsidRPr="009C502A" w:rsidRDefault="009C502A" w:rsidP="009C502A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9C502A">
        <w:rPr>
          <w:rFonts w:eastAsia="Times New Roman" w:cs="Helvetica"/>
          <w:sz w:val="24"/>
          <w:szCs w:val="24"/>
        </w:rPr>
        <w:t>Process HTML markup and build the DOM tree.</w:t>
      </w:r>
    </w:p>
    <w:p w:rsidR="009C502A" w:rsidRPr="009C502A" w:rsidRDefault="009C502A" w:rsidP="009C502A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9C502A">
        <w:rPr>
          <w:rFonts w:eastAsia="Times New Roman" w:cs="Helvetica"/>
          <w:sz w:val="24"/>
          <w:szCs w:val="24"/>
        </w:rPr>
        <w:t>Process CSS markup and build the CSSOM tree.</w:t>
      </w:r>
    </w:p>
    <w:p w:rsidR="009C502A" w:rsidRPr="009C502A" w:rsidRDefault="009C502A" w:rsidP="009C502A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9C502A">
        <w:rPr>
          <w:rFonts w:eastAsia="Times New Roman" w:cs="Helvetica"/>
          <w:sz w:val="24"/>
          <w:szCs w:val="24"/>
        </w:rPr>
        <w:t>Combine the DOM and CSSOM into a render tree.</w:t>
      </w:r>
    </w:p>
    <w:p w:rsidR="009C502A" w:rsidRPr="009C502A" w:rsidRDefault="009C502A" w:rsidP="009C502A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9C502A">
        <w:rPr>
          <w:rFonts w:eastAsia="Times New Roman" w:cs="Helvetica"/>
          <w:sz w:val="24"/>
          <w:szCs w:val="24"/>
        </w:rPr>
        <w:t>Run layout on the render tree to compute geometry of each node.</w:t>
      </w:r>
    </w:p>
    <w:p w:rsidR="009C502A" w:rsidRPr="009C502A" w:rsidRDefault="009C502A" w:rsidP="009C502A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9C502A">
        <w:rPr>
          <w:rFonts w:eastAsia="Times New Roman" w:cs="Helvetica"/>
          <w:sz w:val="24"/>
          <w:szCs w:val="24"/>
        </w:rPr>
        <w:t>Paint the individual nodes to the screen.</w:t>
      </w:r>
    </w:p>
    <w:p w:rsidR="009C502A" w:rsidRPr="006249A2" w:rsidRDefault="009C502A" w:rsidP="00912892"/>
    <w:p w:rsidR="009C502A" w:rsidRPr="006249A2" w:rsidRDefault="009C502A" w:rsidP="00E34A3A">
      <w:pPr>
        <w:pStyle w:val="Heading1"/>
        <w:rPr>
          <w:rFonts w:asciiTheme="minorHAnsi" w:hAnsiTheme="minorHAnsi"/>
        </w:rPr>
      </w:pPr>
    </w:p>
    <w:p w:rsidR="008610CF" w:rsidRPr="006249A2" w:rsidRDefault="008610CF" w:rsidP="008610CF"/>
    <w:p w:rsidR="00887A10" w:rsidRPr="006249A2" w:rsidRDefault="00887A10" w:rsidP="00E34A3A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 xml:space="preserve">HTML </w:t>
      </w:r>
      <w:r w:rsidRPr="006249A2">
        <w:rPr>
          <w:rFonts w:asciiTheme="minorHAnsi" w:hAnsiTheme="minorHAnsi"/>
        </w:rPr>
        <w:sym w:font="Wingdings" w:char="F0E0"/>
      </w:r>
      <w:r w:rsidRPr="006249A2">
        <w:rPr>
          <w:rFonts w:asciiTheme="minorHAnsi" w:hAnsiTheme="minorHAnsi"/>
        </w:rPr>
        <w:t xml:space="preserve"> DOM</w:t>
      </w:r>
    </w:p>
    <w:p w:rsidR="00887A10" w:rsidRPr="006249A2" w:rsidRDefault="00887A10">
      <w:r w:rsidRPr="006249A2">
        <w:t>Characters -&gt; Tokens -&gt; Nodes -&gt; DOM</w:t>
      </w:r>
    </w:p>
    <w:p w:rsidR="00887A10" w:rsidRPr="006249A2" w:rsidRDefault="00887A10">
      <w:r w:rsidRPr="006249A2">
        <w:rPr>
          <w:noProof/>
        </w:rPr>
        <w:drawing>
          <wp:inline distT="0" distB="0" distL="0" distR="0" wp14:anchorId="7B6BB087" wp14:editId="18C4722D">
            <wp:extent cx="566737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55" t="13182" r="29989" b="53709"/>
                    <a:stretch/>
                  </pic:blipFill>
                  <pic:spPr bwMode="auto">
                    <a:xfrm>
                      <a:off x="0" y="0"/>
                      <a:ext cx="5675243" cy="243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A10" w:rsidRPr="006249A2" w:rsidRDefault="00887A10"/>
    <w:p w:rsidR="00887A10" w:rsidRPr="006249A2" w:rsidRDefault="00887A10" w:rsidP="00E34A3A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 xml:space="preserve">CSS </w:t>
      </w:r>
      <w:r w:rsidRPr="006249A2">
        <w:rPr>
          <w:rFonts w:asciiTheme="minorHAnsi" w:hAnsiTheme="minorHAnsi"/>
        </w:rPr>
        <w:sym w:font="Wingdings" w:char="F0E0"/>
      </w:r>
      <w:r w:rsidRPr="006249A2">
        <w:rPr>
          <w:rFonts w:asciiTheme="minorHAnsi" w:hAnsiTheme="minorHAnsi"/>
        </w:rPr>
        <w:t xml:space="preserve"> CSSOM</w:t>
      </w:r>
    </w:p>
    <w:p w:rsidR="00887A10" w:rsidRPr="006249A2" w:rsidRDefault="00887A10">
      <w:r w:rsidRPr="006249A2">
        <w:t>Characters -&gt; Tokens -&gt; Nodes -&gt; CSSOM</w:t>
      </w:r>
    </w:p>
    <w:p w:rsidR="00887A10" w:rsidRPr="006249A2" w:rsidRDefault="00887A10" w:rsidP="00887A10">
      <w:r w:rsidRPr="006249A2">
        <w:t>*CSS</w:t>
      </w:r>
      <w:r w:rsidR="00E34A3A" w:rsidRPr="006249A2">
        <w:t xml:space="preserve"> cascade</w:t>
      </w:r>
      <w:r w:rsidRPr="006249A2">
        <w:t xml:space="preserve"> down!</w:t>
      </w:r>
    </w:p>
    <w:p w:rsidR="00E34A3A" w:rsidRPr="006249A2" w:rsidRDefault="00E34A3A" w:rsidP="00887A10">
      <w:pPr>
        <w:rPr>
          <w:rStyle w:val="Emphasis"/>
          <w:rFonts w:cs="Helvetica"/>
          <w:bCs/>
          <w:i w:val="0"/>
        </w:rPr>
      </w:pPr>
      <w:r w:rsidRPr="006249A2">
        <w:rPr>
          <w:rStyle w:val="Emphasis"/>
          <w:rFonts w:cs="Helvetica"/>
          <w:bCs/>
          <w:i w:val="0"/>
        </w:rPr>
        <w:t>CSS is a render blocking resource, get it down to the client as soon and as quickly as possible to optimize the time to first render!</w:t>
      </w:r>
    </w:p>
    <w:p w:rsidR="00E34A3A" w:rsidRPr="006249A2" w:rsidRDefault="00E34A3A" w:rsidP="00887A10"/>
    <w:p w:rsidR="00E34A3A" w:rsidRPr="006249A2" w:rsidRDefault="00D16FF7" w:rsidP="00D16FF7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Render Tree</w:t>
      </w:r>
    </w:p>
    <w:p w:rsidR="00D16FF7" w:rsidRPr="006249A2" w:rsidRDefault="00D16FF7" w:rsidP="00887A10">
      <w:r w:rsidRPr="006249A2">
        <w:rPr>
          <w:noProof/>
        </w:rPr>
        <w:drawing>
          <wp:inline distT="0" distB="0" distL="0" distR="0">
            <wp:extent cx="5943600" cy="2775403"/>
            <wp:effectExtent l="0" t="0" r="0" b="0"/>
            <wp:docPr id="3" name="Picture 3" descr="DOM and CSSOM are combined to create the rende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and CSSOM are combined to create the render tre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FF7" w:rsidRPr="00D16FF7" w:rsidRDefault="00D16FF7" w:rsidP="00D16FF7">
      <w:pPr>
        <w:spacing w:before="100" w:beforeAutospacing="1" w:after="360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>To construct the render tree, the browser roughly does the following:</w:t>
      </w:r>
    </w:p>
    <w:p w:rsidR="00D16FF7" w:rsidRPr="00D16FF7" w:rsidRDefault="00D16FF7" w:rsidP="00D16FF7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>Starting at the root of the DOM tree, traverse each visible node.</w:t>
      </w:r>
    </w:p>
    <w:p w:rsidR="00D16FF7" w:rsidRPr="00D16FF7" w:rsidRDefault="00D16FF7" w:rsidP="00D16FF7">
      <w:pPr>
        <w:numPr>
          <w:ilvl w:val="1"/>
          <w:numId w:val="3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 xml:space="preserve">Some nodes are not visible at all (e.g. script tags, </w:t>
      </w:r>
      <w:proofErr w:type="gramStart"/>
      <w:r w:rsidRPr="00D16FF7">
        <w:rPr>
          <w:rFonts w:eastAsia="Times New Roman" w:cs="Helvetica"/>
          <w:sz w:val="24"/>
          <w:szCs w:val="24"/>
        </w:rPr>
        <w:t>meta</w:t>
      </w:r>
      <w:proofErr w:type="gramEnd"/>
      <w:r w:rsidRPr="00D16FF7">
        <w:rPr>
          <w:rFonts w:eastAsia="Times New Roman" w:cs="Helvetica"/>
          <w:sz w:val="24"/>
          <w:szCs w:val="24"/>
        </w:rPr>
        <w:t xml:space="preserve"> tags, and so on), and are omitted since they are not reflected in the rendered output.</w:t>
      </w:r>
    </w:p>
    <w:p w:rsidR="00D16FF7" w:rsidRPr="00D16FF7" w:rsidRDefault="00D16FF7" w:rsidP="00D16FF7">
      <w:pPr>
        <w:numPr>
          <w:ilvl w:val="1"/>
          <w:numId w:val="3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>Some nodes are hidden via CSS and are also omitted from the render tree - e.g. the span node in example above is missing from the render tree because we have an explicit rule that sets “display: none” property on it.</w:t>
      </w:r>
    </w:p>
    <w:p w:rsidR="00D16FF7" w:rsidRPr="00D16FF7" w:rsidRDefault="00D16FF7" w:rsidP="00D16FF7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>For each visible node find the appropriate matching CSSOM rules and apply them.</w:t>
      </w:r>
    </w:p>
    <w:p w:rsidR="00D16FF7" w:rsidRPr="00D16FF7" w:rsidRDefault="00D16FF7" w:rsidP="00D16FF7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eastAsia="Times New Roman" w:cs="Helvetica"/>
          <w:sz w:val="24"/>
          <w:szCs w:val="24"/>
        </w:rPr>
      </w:pPr>
      <w:r w:rsidRPr="00D16FF7">
        <w:rPr>
          <w:rFonts w:eastAsia="Times New Roman" w:cs="Helvetica"/>
          <w:sz w:val="24"/>
          <w:szCs w:val="24"/>
        </w:rPr>
        <w:t>Emit visible nodes with content and their computed styles.</w:t>
      </w:r>
    </w:p>
    <w:p w:rsidR="00D16FF7" w:rsidRPr="006249A2" w:rsidRDefault="00D16FF7" w:rsidP="00887A10">
      <w:pPr>
        <w:rPr>
          <w:b/>
        </w:rPr>
      </w:pPr>
    </w:p>
    <w:p w:rsidR="00E34A3A" w:rsidRPr="006249A2" w:rsidRDefault="008610CF" w:rsidP="008610CF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Optimization</w:t>
      </w:r>
    </w:p>
    <w:p w:rsidR="008610CF" w:rsidRPr="006249A2" w:rsidRDefault="008610CF" w:rsidP="00887A10"/>
    <w:p w:rsidR="00E34A3A" w:rsidRPr="006249A2" w:rsidRDefault="00850AB4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1 Minify the HTML, CSS and JavaScript files, get rid of comments and white space</w:t>
      </w:r>
    </w:p>
    <w:p w:rsidR="00850AB4" w:rsidRPr="006249A2" w:rsidRDefault="00850AB4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2 Compress file</w:t>
      </w:r>
      <w:r w:rsidR="00310FD6" w:rsidRPr="006249A2">
        <w:rPr>
          <w:rStyle w:val="Emphasis"/>
          <w:rFonts w:cs="Helvetica"/>
          <w:b/>
          <w:bCs/>
        </w:rPr>
        <w:t xml:space="preserve"> (HTML, CSS and JavaScript)</w:t>
      </w:r>
    </w:p>
    <w:p w:rsidR="00850AB4" w:rsidRPr="006249A2" w:rsidRDefault="00850AB4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3 Cache</w:t>
      </w:r>
      <w:r w:rsidR="00310FD6" w:rsidRPr="006249A2">
        <w:rPr>
          <w:rStyle w:val="Emphasis"/>
          <w:rFonts w:cs="Helvetica"/>
          <w:b/>
          <w:bCs/>
        </w:rPr>
        <w:t xml:space="preserve"> (HTML, CSS and JavaScript)</w:t>
      </w:r>
    </w:p>
    <w:p w:rsidR="00C10E16" w:rsidRPr="006249A2" w:rsidRDefault="00C10E16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4 Inline CSS</w:t>
      </w:r>
      <w:r w:rsidR="00A01614" w:rsidRPr="006249A2">
        <w:rPr>
          <w:rStyle w:val="Emphasis"/>
          <w:rFonts w:cs="Helvetica"/>
          <w:b/>
          <w:bCs/>
        </w:rPr>
        <w:t>, JS</w:t>
      </w:r>
    </w:p>
    <w:p w:rsidR="00C10E16" w:rsidRPr="006249A2" w:rsidRDefault="00C10E16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5 Add</w:t>
      </w:r>
      <w:r w:rsidR="00550CE7" w:rsidRPr="006249A2">
        <w:rPr>
          <w:rStyle w:val="Emphasis"/>
          <w:rFonts w:cs="Helvetica"/>
          <w:b/>
          <w:bCs/>
        </w:rPr>
        <w:t xml:space="preserve"> media to CSS, </w:t>
      </w:r>
      <w:proofErr w:type="spellStart"/>
      <w:r w:rsidRPr="006249A2">
        <w:rPr>
          <w:rStyle w:val="Emphasis"/>
          <w:rFonts w:cs="Helvetica"/>
          <w:b/>
          <w:bCs/>
        </w:rPr>
        <w:t>Async</w:t>
      </w:r>
      <w:proofErr w:type="spellEnd"/>
      <w:r w:rsidRPr="006249A2">
        <w:rPr>
          <w:rStyle w:val="Emphasis"/>
          <w:rFonts w:cs="Helvetica"/>
          <w:b/>
          <w:bCs/>
        </w:rPr>
        <w:t xml:space="preserve"> JS</w:t>
      </w:r>
    </w:p>
    <w:p w:rsidR="00B15047" w:rsidRPr="006249A2" w:rsidRDefault="00A93113" w:rsidP="00887A10">
      <w:pPr>
        <w:rPr>
          <w:rStyle w:val="Emphasis"/>
          <w:rFonts w:cs="Helvetica"/>
          <w:b/>
          <w:bCs/>
        </w:rPr>
      </w:pPr>
      <w:r w:rsidRPr="006249A2">
        <w:rPr>
          <w:rStyle w:val="Emphasis"/>
          <w:rFonts w:cs="Helvetica"/>
          <w:b/>
          <w:bCs/>
        </w:rPr>
        <w:t>6</w:t>
      </w:r>
      <w:r w:rsidR="00B15047" w:rsidRPr="006249A2">
        <w:rPr>
          <w:rStyle w:val="Emphasis"/>
          <w:rFonts w:cs="Helvetica"/>
          <w:b/>
          <w:bCs/>
        </w:rPr>
        <w:t xml:space="preserve"> </w:t>
      </w:r>
      <w:r w:rsidR="00550CE7" w:rsidRPr="006249A2">
        <w:rPr>
          <w:rStyle w:val="Emphasis"/>
          <w:rFonts w:cs="Helvetica"/>
          <w:b/>
          <w:bCs/>
        </w:rPr>
        <w:t>Build CSSOM ASAP and p</w:t>
      </w:r>
      <w:r w:rsidR="00B15047" w:rsidRPr="006249A2">
        <w:rPr>
          <w:rStyle w:val="Emphasis"/>
          <w:rFonts w:cs="Helvetica"/>
          <w:b/>
          <w:bCs/>
        </w:rPr>
        <w:t>ut JS at the end of body</w:t>
      </w:r>
      <w:r w:rsidR="00DF34C1" w:rsidRPr="006249A2">
        <w:rPr>
          <w:rStyle w:val="Emphasis"/>
          <w:rFonts w:cs="Helvetica"/>
          <w:b/>
          <w:bCs/>
        </w:rPr>
        <w:t xml:space="preserve"> (defer execution)</w:t>
      </w:r>
    </w:p>
    <w:p w:rsidR="001675A4" w:rsidRPr="006249A2" w:rsidRDefault="001675A4" w:rsidP="001675A4">
      <w:pPr>
        <w:pStyle w:val="Heading2"/>
        <w:rPr>
          <w:rFonts w:asciiTheme="minorHAnsi" w:hAnsiTheme="minorHAnsi"/>
        </w:rPr>
      </w:pPr>
      <w:r w:rsidRPr="006249A2">
        <w:rPr>
          <w:rFonts w:asciiTheme="minorHAnsi" w:hAnsiTheme="minorHAnsi"/>
        </w:rPr>
        <w:t>Patterns</w:t>
      </w:r>
    </w:p>
    <w:p w:rsidR="001675A4" w:rsidRPr="006249A2" w:rsidRDefault="001675A4" w:rsidP="001675A4">
      <w:pPr>
        <w:rPr>
          <w:rStyle w:val="Emphasis"/>
          <w:b/>
          <w:shd w:val="pct15" w:color="auto" w:fill="FFFFFF"/>
        </w:rPr>
      </w:pPr>
      <w:r w:rsidRPr="006249A2">
        <w:rPr>
          <w:rStyle w:val="Emphasis"/>
          <w:b/>
          <w:shd w:val="pct15" w:color="auto" w:fill="FFFFFF"/>
        </w:rPr>
        <w:t>1 Minimize Bytes</w:t>
      </w:r>
    </w:p>
    <w:p w:rsidR="001675A4" w:rsidRPr="006249A2" w:rsidRDefault="001675A4" w:rsidP="001675A4">
      <w:pPr>
        <w:rPr>
          <w:rStyle w:val="Emphasis"/>
          <w:b/>
          <w:shd w:val="pct15" w:color="auto" w:fill="FFFFFF"/>
        </w:rPr>
      </w:pPr>
      <w:r w:rsidRPr="006249A2">
        <w:rPr>
          <w:rStyle w:val="Emphasis"/>
          <w:b/>
          <w:shd w:val="pct15" w:color="auto" w:fill="FFFFFF"/>
        </w:rPr>
        <w:t>2 Reduce critical resources</w:t>
      </w:r>
    </w:p>
    <w:p w:rsidR="00C10E16" w:rsidRPr="006249A2" w:rsidRDefault="001675A4" w:rsidP="00887A10">
      <w:pPr>
        <w:rPr>
          <w:b/>
          <w:i/>
          <w:iCs/>
          <w:shd w:val="pct15" w:color="auto" w:fill="FFFFFF"/>
        </w:rPr>
      </w:pPr>
      <w:r w:rsidRPr="006249A2">
        <w:rPr>
          <w:rStyle w:val="Emphasis"/>
          <w:b/>
          <w:shd w:val="pct15" w:color="auto" w:fill="FFFFFF"/>
        </w:rPr>
        <w:t>3 Shorten CRP length</w:t>
      </w:r>
    </w:p>
    <w:p w:rsidR="008610CF" w:rsidRPr="006249A2" w:rsidRDefault="0061364E" w:rsidP="0061364E">
      <w:pPr>
        <w:pStyle w:val="Heading2"/>
        <w:rPr>
          <w:rFonts w:asciiTheme="minorHAnsi" w:hAnsiTheme="minorHAnsi"/>
        </w:rPr>
      </w:pPr>
      <w:r w:rsidRPr="006249A2">
        <w:rPr>
          <w:rFonts w:asciiTheme="minorHAnsi" w:hAnsiTheme="minorHAnsi"/>
        </w:rPr>
        <w:t>CSS Optimization</w:t>
      </w:r>
    </w:p>
    <w:p w:rsidR="0061364E" w:rsidRPr="006249A2" w:rsidRDefault="0061364E" w:rsidP="0061364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sz w:val="20"/>
          <w:szCs w:val="20"/>
        </w:rPr>
      </w:pPr>
      <w:r w:rsidRPr="006249A2">
        <w:rPr>
          <w:rFonts w:eastAsia="Times New Roman" w:cs="Courier New"/>
          <w:color w:val="09829A"/>
          <w:sz w:val="20"/>
          <w:szCs w:val="20"/>
        </w:rPr>
        <w:t>&lt;link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href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"style.css"</w:t>
      </w:r>
      <w:r w:rsidRPr="006249A2">
        <w:rPr>
          <w:rFonts w:eastAsia="Times New Roman" w:cs="Courier New"/>
          <w:sz w:val="20"/>
          <w:szCs w:val="20"/>
        </w:rPr>
        <w:t xml:space="preserve">   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rel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"stylesheet"</w:t>
      </w:r>
      <w:r w:rsidRPr="006249A2">
        <w:rPr>
          <w:rFonts w:eastAsia="Times New Roman" w:cs="Courier New"/>
          <w:color w:val="09829A"/>
          <w:sz w:val="20"/>
          <w:szCs w:val="20"/>
        </w:rPr>
        <w:t>&gt;</w:t>
      </w:r>
      <w:r w:rsidR="00912A05" w:rsidRPr="006249A2">
        <w:rPr>
          <w:rFonts w:eastAsia="Times New Roman" w:cs="Courier New"/>
          <w:color w:val="09829A"/>
          <w:sz w:val="20"/>
          <w:szCs w:val="20"/>
        </w:rPr>
        <w:t xml:space="preserve"> (blocking)</w:t>
      </w:r>
    </w:p>
    <w:p w:rsidR="0061364E" w:rsidRPr="006249A2" w:rsidRDefault="0061364E" w:rsidP="0061364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sz w:val="20"/>
          <w:szCs w:val="20"/>
        </w:rPr>
      </w:pPr>
      <w:r w:rsidRPr="006249A2">
        <w:rPr>
          <w:rFonts w:eastAsia="Times New Roman" w:cs="Courier New"/>
          <w:color w:val="09829A"/>
          <w:sz w:val="20"/>
          <w:szCs w:val="20"/>
        </w:rPr>
        <w:t>&lt;link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href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"style.css"</w:t>
      </w:r>
      <w:r w:rsidRPr="006249A2">
        <w:rPr>
          <w:rFonts w:eastAsia="Times New Roman" w:cs="Courier New"/>
          <w:sz w:val="20"/>
          <w:szCs w:val="20"/>
        </w:rPr>
        <w:t xml:space="preserve">   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rel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"stylesheet"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r w:rsidRPr="006249A2">
        <w:rPr>
          <w:rFonts w:eastAsia="Times New Roman" w:cs="Courier New"/>
          <w:color w:val="008080"/>
          <w:sz w:val="20"/>
          <w:szCs w:val="20"/>
        </w:rPr>
        <w:t>media=</w:t>
      </w:r>
      <w:r w:rsidRPr="006249A2">
        <w:rPr>
          <w:rFonts w:eastAsia="Times New Roman" w:cs="Courier New"/>
          <w:color w:val="DA2E75"/>
          <w:sz w:val="20"/>
          <w:szCs w:val="20"/>
        </w:rPr>
        <w:t>"all"</w:t>
      </w:r>
      <w:r w:rsidRPr="006249A2">
        <w:rPr>
          <w:rFonts w:eastAsia="Times New Roman" w:cs="Courier New"/>
          <w:color w:val="09829A"/>
          <w:sz w:val="20"/>
          <w:szCs w:val="20"/>
        </w:rPr>
        <w:t>&gt;</w:t>
      </w:r>
      <w:r w:rsidR="00912A05" w:rsidRPr="006249A2">
        <w:rPr>
          <w:rFonts w:eastAsia="Times New Roman" w:cs="Courier New"/>
          <w:color w:val="09829A"/>
          <w:sz w:val="20"/>
          <w:szCs w:val="20"/>
        </w:rPr>
        <w:t xml:space="preserve"> (same as above, they are equal)</w:t>
      </w:r>
    </w:p>
    <w:p w:rsidR="0061364E" w:rsidRPr="006249A2" w:rsidRDefault="0061364E" w:rsidP="0061364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sz w:val="20"/>
          <w:szCs w:val="20"/>
        </w:rPr>
      </w:pPr>
      <w:r w:rsidRPr="006249A2">
        <w:rPr>
          <w:rFonts w:eastAsia="Times New Roman" w:cs="Courier New"/>
          <w:color w:val="09829A"/>
          <w:sz w:val="20"/>
          <w:szCs w:val="20"/>
        </w:rPr>
        <w:t>&lt;link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href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"portrait.css"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rel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"stylesheet"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r w:rsidRPr="006249A2">
        <w:rPr>
          <w:rFonts w:eastAsia="Times New Roman" w:cs="Courier New"/>
          <w:color w:val="008080"/>
          <w:sz w:val="20"/>
          <w:szCs w:val="20"/>
        </w:rPr>
        <w:t>media=</w:t>
      </w:r>
      <w:r w:rsidRPr="006249A2">
        <w:rPr>
          <w:rFonts w:eastAsia="Times New Roman" w:cs="Courier New"/>
          <w:color w:val="DA2E75"/>
          <w:sz w:val="20"/>
          <w:szCs w:val="20"/>
        </w:rPr>
        <w:t>"</w:t>
      </w:r>
      <w:proofErr w:type="spellStart"/>
      <w:r w:rsidRPr="006249A2">
        <w:rPr>
          <w:rFonts w:eastAsia="Times New Roman" w:cs="Courier New"/>
          <w:color w:val="DA2E75"/>
          <w:sz w:val="20"/>
          <w:szCs w:val="20"/>
        </w:rPr>
        <w:t>orientation</w:t>
      </w:r>
      <w:proofErr w:type="gramStart"/>
      <w:r w:rsidRPr="006249A2">
        <w:rPr>
          <w:rFonts w:eastAsia="Times New Roman" w:cs="Courier New"/>
          <w:color w:val="DA2E75"/>
          <w:sz w:val="20"/>
          <w:szCs w:val="20"/>
        </w:rPr>
        <w:t>:portrait</w:t>
      </w:r>
      <w:proofErr w:type="spellEnd"/>
      <w:proofErr w:type="gramEnd"/>
      <w:r w:rsidRPr="006249A2">
        <w:rPr>
          <w:rFonts w:eastAsia="Times New Roman" w:cs="Courier New"/>
          <w:color w:val="DA2E75"/>
          <w:sz w:val="20"/>
          <w:szCs w:val="20"/>
        </w:rPr>
        <w:t>"</w:t>
      </w:r>
      <w:r w:rsidRPr="006249A2">
        <w:rPr>
          <w:rFonts w:eastAsia="Times New Roman" w:cs="Courier New"/>
          <w:color w:val="09829A"/>
          <w:sz w:val="20"/>
          <w:szCs w:val="20"/>
        </w:rPr>
        <w:t>&gt;</w:t>
      </w:r>
      <w:r w:rsidR="00912A05" w:rsidRPr="006249A2">
        <w:rPr>
          <w:rFonts w:eastAsia="Times New Roman" w:cs="Courier New"/>
          <w:color w:val="09829A"/>
          <w:sz w:val="20"/>
          <w:szCs w:val="20"/>
        </w:rPr>
        <w:t xml:space="preserve"> (not blocking)</w:t>
      </w:r>
    </w:p>
    <w:p w:rsidR="0061364E" w:rsidRPr="006249A2" w:rsidRDefault="0061364E" w:rsidP="004A15B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eastAsia="Times New Roman" w:cs="Courier New"/>
          <w:sz w:val="20"/>
          <w:szCs w:val="20"/>
        </w:rPr>
      </w:pPr>
      <w:r w:rsidRPr="006249A2">
        <w:rPr>
          <w:rFonts w:eastAsia="Times New Roman" w:cs="Courier New"/>
          <w:color w:val="09829A"/>
          <w:sz w:val="20"/>
          <w:szCs w:val="20"/>
        </w:rPr>
        <w:t>&lt;link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href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"print.css"</w:t>
      </w:r>
      <w:r w:rsidRPr="006249A2">
        <w:rPr>
          <w:rFonts w:eastAsia="Times New Roman" w:cs="Courier New"/>
          <w:sz w:val="20"/>
          <w:szCs w:val="20"/>
        </w:rPr>
        <w:t xml:space="preserve">    </w:t>
      </w:r>
      <w:proofErr w:type="spellStart"/>
      <w:r w:rsidRPr="006249A2">
        <w:rPr>
          <w:rFonts w:eastAsia="Times New Roman" w:cs="Courier New"/>
          <w:color w:val="008080"/>
          <w:sz w:val="20"/>
          <w:szCs w:val="20"/>
        </w:rPr>
        <w:t>rel</w:t>
      </w:r>
      <w:proofErr w:type="spellEnd"/>
      <w:r w:rsidRPr="006249A2">
        <w:rPr>
          <w:rFonts w:eastAsia="Times New Roman" w:cs="Courier New"/>
          <w:color w:val="008080"/>
          <w:sz w:val="20"/>
          <w:szCs w:val="20"/>
        </w:rPr>
        <w:t>=</w:t>
      </w:r>
      <w:r w:rsidRPr="006249A2">
        <w:rPr>
          <w:rFonts w:eastAsia="Times New Roman" w:cs="Courier New"/>
          <w:color w:val="DA2E75"/>
          <w:sz w:val="20"/>
          <w:szCs w:val="20"/>
        </w:rPr>
        <w:t>"stylesheet"</w:t>
      </w:r>
      <w:r w:rsidRPr="006249A2">
        <w:rPr>
          <w:rFonts w:eastAsia="Times New Roman" w:cs="Courier New"/>
          <w:sz w:val="20"/>
          <w:szCs w:val="20"/>
        </w:rPr>
        <w:t xml:space="preserve"> </w:t>
      </w:r>
      <w:r w:rsidRPr="006249A2">
        <w:rPr>
          <w:rFonts w:eastAsia="Times New Roman" w:cs="Courier New"/>
          <w:color w:val="008080"/>
          <w:sz w:val="20"/>
          <w:szCs w:val="20"/>
        </w:rPr>
        <w:t>media=</w:t>
      </w:r>
      <w:r w:rsidRPr="006249A2">
        <w:rPr>
          <w:rFonts w:eastAsia="Times New Roman" w:cs="Courier New"/>
          <w:color w:val="DA2E75"/>
          <w:sz w:val="20"/>
          <w:szCs w:val="20"/>
        </w:rPr>
        <w:t>"print"</w:t>
      </w:r>
      <w:r w:rsidRPr="006249A2">
        <w:rPr>
          <w:rFonts w:eastAsia="Times New Roman" w:cs="Courier New"/>
          <w:color w:val="09829A"/>
          <w:sz w:val="20"/>
          <w:szCs w:val="20"/>
        </w:rPr>
        <w:t>&gt;</w:t>
      </w:r>
      <w:r w:rsidR="00912A05" w:rsidRPr="006249A2">
        <w:rPr>
          <w:rFonts w:eastAsia="Times New Roman" w:cs="Courier New"/>
          <w:color w:val="09829A"/>
          <w:sz w:val="20"/>
          <w:szCs w:val="20"/>
        </w:rPr>
        <w:t xml:space="preserve"> (not blocking)</w:t>
      </w:r>
    </w:p>
    <w:p w:rsidR="0061364E" w:rsidRPr="006249A2" w:rsidRDefault="0061364E" w:rsidP="00245E6F">
      <w:pPr>
        <w:pStyle w:val="Heading2"/>
        <w:rPr>
          <w:rFonts w:asciiTheme="minorHAnsi" w:hAnsiTheme="minorHAnsi"/>
        </w:rPr>
      </w:pPr>
      <w:r w:rsidRPr="006249A2">
        <w:rPr>
          <w:rFonts w:asciiTheme="minorHAnsi" w:hAnsiTheme="minorHAnsi"/>
        </w:rPr>
        <w:t>JS Optimization</w:t>
      </w:r>
    </w:p>
    <w:p w:rsidR="00934E7B" w:rsidRPr="00934E7B" w:rsidRDefault="00934E7B" w:rsidP="00934E7B">
      <w:pPr>
        <w:numPr>
          <w:ilvl w:val="0"/>
          <w:numId w:val="5"/>
        </w:numPr>
        <w:shd w:val="clear" w:color="auto" w:fill="FFFFFF"/>
        <w:spacing w:after="0" w:line="383" w:lineRule="atLeast"/>
        <w:ind w:left="0"/>
        <w:textAlignment w:val="baseline"/>
        <w:rPr>
          <w:rFonts w:eastAsia="Times New Roman" w:cs="Arial"/>
          <w:color w:val="4F4F4F"/>
          <w:sz w:val="23"/>
          <w:szCs w:val="23"/>
        </w:rPr>
      </w:pPr>
      <w:r w:rsidRPr="006249A2">
        <w:rPr>
          <w:rFonts w:eastAsia="Times New Roman" w:cs="Arial"/>
          <w:b/>
          <w:bCs/>
          <w:color w:val="4F4F4F"/>
          <w:sz w:val="23"/>
          <w:szCs w:val="23"/>
          <w:bdr w:val="none" w:sz="0" w:space="0" w:color="auto" w:frame="1"/>
        </w:rPr>
        <w:t>Blocking</w:t>
      </w:r>
      <w:r w:rsidRPr="00934E7B">
        <w:rPr>
          <w:rFonts w:eastAsia="Times New Roman" w:cs="Arial"/>
          <w:color w:val="4F4F4F"/>
          <w:sz w:val="23"/>
          <w:szCs w:val="23"/>
        </w:rPr>
        <w:t>:</w:t>
      </w:r>
      <w:r w:rsidRPr="006249A2">
        <w:rPr>
          <w:rFonts w:eastAsia="Times New Roman" w:cs="Arial"/>
          <w:color w:val="4F4F4F"/>
          <w:sz w:val="23"/>
          <w:szCs w:val="23"/>
        </w:rPr>
        <w:t> </w:t>
      </w:r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&lt;script </w:t>
      </w:r>
      <w:proofErr w:type="spellStart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src</w:t>
      </w:r>
      <w:proofErr w:type="spellEnd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="anExteralScript.js"&gt;&lt;/script&gt;</w:t>
      </w:r>
    </w:p>
    <w:p w:rsidR="00934E7B" w:rsidRPr="00934E7B" w:rsidRDefault="00934E7B" w:rsidP="00934E7B">
      <w:pPr>
        <w:numPr>
          <w:ilvl w:val="0"/>
          <w:numId w:val="5"/>
        </w:numPr>
        <w:shd w:val="clear" w:color="auto" w:fill="FFFFFF"/>
        <w:spacing w:after="0" w:line="383" w:lineRule="atLeast"/>
        <w:ind w:left="0"/>
        <w:textAlignment w:val="baseline"/>
        <w:rPr>
          <w:rFonts w:eastAsia="Times New Roman" w:cs="Arial"/>
          <w:color w:val="4F4F4F"/>
          <w:sz w:val="23"/>
          <w:szCs w:val="23"/>
        </w:rPr>
      </w:pPr>
      <w:r w:rsidRPr="006249A2">
        <w:rPr>
          <w:rFonts w:eastAsia="Times New Roman" w:cs="Arial"/>
          <w:b/>
          <w:bCs/>
          <w:color w:val="4F4F4F"/>
          <w:sz w:val="23"/>
          <w:szCs w:val="23"/>
          <w:bdr w:val="none" w:sz="0" w:space="0" w:color="auto" w:frame="1"/>
        </w:rPr>
        <w:t>Inline</w:t>
      </w:r>
      <w:r w:rsidRPr="00934E7B">
        <w:rPr>
          <w:rFonts w:eastAsia="Times New Roman" w:cs="Arial"/>
          <w:color w:val="4F4F4F"/>
          <w:sz w:val="23"/>
          <w:szCs w:val="23"/>
        </w:rPr>
        <w:t>:</w:t>
      </w:r>
      <w:r w:rsidRPr="006249A2">
        <w:rPr>
          <w:rFonts w:eastAsia="Times New Roman" w:cs="Arial"/>
          <w:color w:val="4F4F4F"/>
          <w:sz w:val="23"/>
          <w:szCs w:val="23"/>
        </w:rPr>
        <w:t> </w:t>
      </w:r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&lt;script&gt;</w:t>
      </w:r>
      <w:proofErr w:type="spellStart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document.write</w:t>
      </w:r>
      <w:proofErr w:type="spellEnd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("this is an inline script")&lt;/script&gt;</w:t>
      </w:r>
    </w:p>
    <w:p w:rsidR="00934E7B" w:rsidRPr="00934E7B" w:rsidRDefault="00934E7B" w:rsidP="00934E7B">
      <w:pPr>
        <w:numPr>
          <w:ilvl w:val="0"/>
          <w:numId w:val="5"/>
        </w:numPr>
        <w:shd w:val="clear" w:color="auto" w:fill="FFFFFF"/>
        <w:spacing w:after="0" w:line="383" w:lineRule="atLeast"/>
        <w:ind w:left="0"/>
        <w:textAlignment w:val="baseline"/>
        <w:rPr>
          <w:rFonts w:eastAsia="Times New Roman" w:cs="Arial"/>
          <w:color w:val="4F4F4F"/>
          <w:sz w:val="23"/>
          <w:szCs w:val="23"/>
        </w:rPr>
      </w:pPr>
      <w:proofErr w:type="spellStart"/>
      <w:r w:rsidRPr="006249A2">
        <w:rPr>
          <w:rFonts w:eastAsia="Times New Roman" w:cs="Arial"/>
          <w:b/>
          <w:bCs/>
          <w:color w:val="4F4F4F"/>
          <w:sz w:val="23"/>
          <w:szCs w:val="23"/>
          <w:bdr w:val="none" w:sz="0" w:space="0" w:color="auto" w:frame="1"/>
        </w:rPr>
        <w:t>Async</w:t>
      </w:r>
      <w:proofErr w:type="spellEnd"/>
      <w:r w:rsidRPr="00934E7B">
        <w:rPr>
          <w:rFonts w:eastAsia="Times New Roman" w:cs="Arial"/>
          <w:color w:val="4F4F4F"/>
          <w:sz w:val="23"/>
          <w:szCs w:val="23"/>
        </w:rPr>
        <w:t>:</w:t>
      </w:r>
      <w:r w:rsidRPr="006249A2">
        <w:rPr>
          <w:rFonts w:eastAsia="Times New Roman" w:cs="Arial"/>
          <w:color w:val="4F4F4F"/>
          <w:sz w:val="23"/>
          <w:szCs w:val="23"/>
        </w:rPr>
        <w:t> </w:t>
      </w:r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&lt;script </w:t>
      </w:r>
      <w:proofErr w:type="spellStart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async</w:t>
      </w:r>
      <w:proofErr w:type="spellEnd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 </w:t>
      </w:r>
      <w:proofErr w:type="spellStart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src</w:t>
      </w:r>
      <w:proofErr w:type="spellEnd"/>
      <w:r w:rsidRPr="006249A2">
        <w:rPr>
          <w:rFonts w:eastAsia="Times New Roman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="anExternalScript.js"&gt;&lt;/script&gt;</w:t>
      </w:r>
    </w:p>
    <w:p w:rsidR="00C10E16" w:rsidRPr="006249A2" w:rsidRDefault="00C10E16" w:rsidP="00887A10">
      <w:pPr>
        <w:rPr>
          <w:noProof/>
        </w:rPr>
      </w:pPr>
    </w:p>
    <w:p w:rsidR="0061364E" w:rsidRPr="006249A2" w:rsidRDefault="00C10E16" w:rsidP="00887A10">
      <w:r w:rsidRPr="006249A2">
        <w:rPr>
          <w:noProof/>
        </w:rPr>
        <w:drawing>
          <wp:inline distT="0" distB="0" distL="0" distR="0" wp14:anchorId="11E1D85D" wp14:editId="556A9A67">
            <wp:extent cx="7645400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356" t="14722" r="26614" b="36111"/>
                    <a:stretch/>
                  </pic:blipFill>
                  <pic:spPr bwMode="auto">
                    <a:xfrm>
                      <a:off x="0" y="0"/>
                      <a:ext cx="7664756" cy="450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91" w:rsidRPr="006249A2" w:rsidRDefault="00020491" w:rsidP="00887A10"/>
    <w:p w:rsidR="00020491" w:rsidRPr="006249A2" w:rsidRDefault="00AF2E3B" w:rsidP="00020491">
      <w:pPr>
        <w:pStyle w:val="Title"/>
        <w:jc w:val="center"/>
        <w:rPr>
          <w:rFonts w:asciiTheme="minorHAnsi" w:hAnsiTheme="minorHAnsi"/>
        </w:rPr>
      </w:pPr>
      <w:r w:rsidRPr="006249A2">
        <w:rPr>
          <w:rFonts w:asciiTheme="minorHAnsi" w:hAnsiTheme="minorHAnsi"/>
        </w:rPr>
        <w:t>Browser Rendering</w:t>
      </w:r>
      <w:r w:rsidR="00020491" w:rsidRPr="006249A2">
        <w:rPr>
          <w:rFonts w:asciiTheme="minorHAnsi" w:hAnsiTheme="minorHAnsi"/>
        </w:rPr>
        <w:t xml:space="preserve"> Optimization</w:t>
      </w:r>
    </w:p>
    <w:p w:rsidR="00887A10" w:rsidRPr="006249A2" w:rsidRDefault="00887A10"/>
    <w:p w:rsidR="005A21C0" w:rsidRPr="006249A2" w:rsidRDefault="007D0D9F">
      <w:r w:rsidRPr="006249A2">
        <w:rPr>
          <w:noProof/>
        </w:rPr>
        <w:drawing>
          <wp:inline distT="0" distB="0" distL="0" distR="0" wp14:anchorId="10672F4E" wp14:editId="35171134">
            <wp:extent cx="6496050" cy="847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22" t="34651" r="30539" b="55875"/>
                    <a:stretch/>
                  </pic:blipFill>
                  <pic:spPr bwMode="auto">
                    <a:xfrm>
                      <a:off x="0" y="0"/>
                      <a:ext cx="6517062" cy="85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D9F" w:rsidRPr="006249A2" w:rsidRDefault="00FB6819">
      <w:r w:rsidRPr="006249A2">
        <w:t>1 Use JS or CSS to change width, height etc. of the element. It will trigger layout change, painting and composite</w:t>
      </w:r>
    </w:p>
    <w:p w:rsidR="00FB6819" w:rsidRPr="006249A2" w:rsidRDefault="00FB6819">
      <w:r w:rsidRPr="006249A2">
        <w:t>2 Change the background etc. of an element. It will o</w:t>
      </w:r>
      <w:r w:rsidR="00A148B3" w:rsidRPr="006249A2">
        <w:t>nly trigger paint and composite</w:t>
      </w:r>
    </w:p>
    <w:p w:rsidR="00AD542F" w:rsidRPr="006249A2" w:rsidRDefault="00AD542F">
      <w:hyperlink r:id="rId15" w:history="1">
        <w:r w:rsidRPr="006249A2">
          <w:rPr>
            <w:rStyle w:val="Hyperlink"/>
          </w:rPr>
          <w:t>CSS trigger.</w:t>
        </w:r>
        <w:r w:rsidRPr="006249A2">
          <w:rPr>
            <w:rStyle w:val="Hyperlink"/>
          </w:rPr>
          <w:t>c</w:t>
        </w:r>
        <w:r w:rsidRPr="006249A2">
          <w:rPr>
            <w:rStyle w:val="Hyperlink"/>
          </w:rPr>
          <w:t>om</w:t>
        </w:r>
      </w:hyperlink>
    </w:p>
    <w:p w:rsidR="00AD542F" w:rsidRPr="006249A2" w:rsidRDefault="00217433" w:rsidP="00886046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Time amount for different tasks</w:t>
      </w:r>
    </w:p>
    <w:p w:rsidR="00AD542F" w:rsidRPr="006249A2" w:rsidRDefault="00217433">
      <w:r w:rsidRPr="006249A2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708280" cy="4885055"/>
            <wp:effectExtent l="0" t="0" r="0" b="0"/>
            <wp:wrapSquare wrapText="bothSides"/>
            <wp:docPr id="7" name="Picture 7" descr="Time allowances for R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me allowances for RAI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28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/>
    <w:p w:rsidR="00210B77" w:rsidRPr="006249A2" w:rsidRDefault="00210B77" w:rsidP="00210B77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Response Animate Idle Load</w:t>
      </w:r>
    </w:p>
    <w:p w:rsidR="00210B77" w:rsidRPr="006249A2" w:rsidRDefault="00210B77" w:rsidP="00210B77">
      <w:r w:rsidRPr="006249A2">
        <w:t xml:space="preserve">Response: 100 </w:t>
      </w:r>
      <w:proofErr w:type="spellStart"/>
      <w:r w:rsidRPr="006249A2">
        <w:t>ms</w:t>
      </w:r>
      <w:proofErr w:type="spellEnd"/>
    </w:p>
    <w:p w:rsidR="00210B77" w:rsidRPr="006249A2" w:rsidRDefault="00210B77" w:rsidP="00210B77">
      <w:r w:rsidRPr="006249A2">
        <w:t xml:space="preserve">Animate: </w:t>
      </w:r>
      <w:r w:rsidR="006C1380" w:rsidRPr="006249A2">
        <w:t>16</w:t>
      </w:r>
      <w:r w:rsidR="00673FE0" w:rsidRPr="006249A2">
        <w:t xml:space="preserve"> </w:t>
      </w:r>
      <w:proofErr w:type="spellStart"/>
      <w:r w:rsidR="00673FE0" w:rsidRPr="006249A2">
        <w:t>ms</w:t>
      </w:r>
      <w:proofErr w:type="spellEnd"/>
      <w:r w:rsidR="00F85371" w:rsidRPr="006249A2">
        <w:t xml:space="preserve"> (usually</w:t>
      </w:r>
      <w:r w:rsidR="00A83EF6" w:rsidRPr="006249A2">
        <w:t xml:space="preserve"> 10 </w:t>
      </w:r>
      <w:proofErr w:type="spellStart"/>
      <w:r w:rsidR="00A83EF6" w:rsidRPr="006249A2">
        <w:t>ms</w:t>
      </w:r>
      <w:proofErr w:type="spellEnd"/>
      <w:r w:rsidR="00F85371" w:rsidRPr="006249A2">
        <w:t xml:space="preserve"> due to browser overhead)</w:t>
      </w:r>
    </w:p>
    <w:p w:rsidR="00210B77" w:rsidRPr="006249A2" w:rsidRDefault="00210B77" w:rsidP="00210B77">
      <w:r w:rsidRPr="006249A2">
        <w:t xml:space="preserve">Idle: 50 </w:t>
      </w:r>
      <w:proofErr w:type="spellStart"/>
      <w:r w:rsidRPr="006249A2">
        <w:t>ms</w:t>
      </w:r>
      <w:proofErr w:type="spellEnd"/>
    </w:p>
    <w:p w:rsidR="00210B77" w:rsidRPr="006249A2" w:rsidRDefault="00210B77" w:rsidP="00210B77">
      <w:r w:rsidRPr="006249A2">
        <w:t>Load: 1 second</w:t>
      </w:r>
    </w:p>
    <w:p w:rsidR="00A14111" w:rsidRPr="006249A2" w:rsidRDefault="00A14111" w:rsidP="00A14111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First Last Invert Play</w:t>
      </w:r>
    </w:p>
    <w:p w:rsidR="00A14111" w:rsidRPr="006249A2" w:rsidRDefault="00CF3DDF" w:rsidP="00210B77">
      <w:r w:rsidRPr="006249A2">
        <w:t>Example:</w:t>
      </w:r>
      <w:r w:rsidR="00A14111" w:rsidRPr="006249A2">
        <w:t xml:space="preserve"> </w:t>
      </w:r>
      <w:hyperlink r:id="rId17" w:history="1">
        <w:r w:rsidR="00A14111" w:rsidRPr="006249A2">
          <w:rPr>
            <w:rStyle w:val="Hyperlink"/>
          </w:rPr>
          <w:t>https://github.com/udacity/devsummit/blob/master/src/static/scripts/components/card.js</w:t>
        </w:r>
      </w:hyperlink>
    </w:p>
    <w:p w:rsidR="00A14111" w:rsidRPr="006249A2" w:rsidRDefault="00A14111" w:rsidP="00210B77">
      <w:r w:rsidRPr="006249A2">
        <w:t>(Strategy: Move expensive things up front)</w:t>
      </w:r>
    </w:p>
    <w:p w:rsidR="00210B77" w:rsidRPr="006249A2" w:rsidRDefault="004F0E2C" w:rsidP="009E1FDB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Timeline Testing Strategy</w:t>
      </w:r>
    </w:p>
    <w:p w:rsidR="004F0E2C" w:rsidRPr="006249A2" w:rsidRDefault="004F0E2C" w:rsidP="00210B77">
      <w:r w:rsidRPr="006249A2">
        <w:t>1 Quit other apps</w:t>
      </w:r>
    </w:p>
    <w:p w:rsidR="004F0E2C" w:rsidRPr="006249A2" w:rsidRDefault="004F0E2C" w:rsidP="00210B77">
      <w:r w:rsidRPr="006249A2">
        <w:t>2 go incognito (avoid extensions)</w:t>
      </w:r>
    </w:p>
    <w:p w:rsidR="004F0E2C" w:rsidRPr="006249A2" w:rsidRDefault="004F0E2C" w:rsidP="00210B77">
      <w:r w:rsidRPr="006249A2">
        <w:t>3 focus on the cause of bottlenecks, not symptoms</w:t>
      </w:r>
    </w:p>
    <w:p w:rsidR="004F0E2C" w:rsidRPr="006249A2" w:rsidRDefault="004F0E2C" w:rsidP="00210B77">
      <w:r w:rsidRPr="006249A2">
        <w:t>4 measure first, then optimize</w:t>
      </w:r>
    </w:p>
    <w:p w:rsidR="004F0E2C" w:rsidRPr="006249A2" w:rsidRDefault="004F0E2C" w:rsidP="00210B77">
      <w:r w:rsidRPr="006249A2">
        <w:t>5 hard reload (Ctrl + F5)</w:t>
      </w:r>
    </w:p>
    <w:p w:rsidR="004F0E2C" w:rsidRPr="006249A2" w:rsidRDefault="00F7748F" w:rsidP="00210B77">
      <w:r w:rsidRPr="006249A2">
        <w:t xml:space="preserve">Practice of finding </w:t>
      </w:r>
      <w:proofErr w:type="spellStart"/>
      <w:r w:rsidRPr="006249A2">
        <w:t>Jank</w:t>
      </w:r>
      <w:proofErr w:type="spellEnd"/>
      <w:r w:rsidRPr="006249A2">
        <w:t>:</w:t>
      </w:r>
    </w:p>
    <w:p w:rsidR="00F7748F" w:rsidRPr="006249A2" w:rsidRDefault="00F7748F" w:rsidP="00210B77">
      <w:hyperlink r:id="rId18" w:history="1">
        <w:r w:rsidRPr="006249A2">
          <w:rPr>
            <w:rStyle w:val="Hyperlink"/>
          </w:rPr>
          <w:t>http://output.jsbin.com/nanana/2/quiet#</w:t>
        </w:r>
      </w:hyperlink>
    </w:p>
    <w:p w:rsidR="00F7748F" w:rsidRPr="006249A2" w:rsidRDefault="00F7748F" w:rsidP="00210B77">
      <w:hyperlink r:id="rId19" w:history="1">
        <w:r w:rsidRPr="006249A2">
          <w:rPr>
            <w:rStyle w:val="Hyperlink"/>
          </w:rPr>
          <w:t>http://output.jsbin.com/woyoce/1/quiet</w:t>
        </w:r>
      </w:hyperlink>
    </w:p>
    <w:p w:rsidR="00F7748F" w:rsidRPr="006249A2" w:rsidRDefault="00516BD2" w:rsidP="00210B77">
      <w:hyperlink r:id="rId20" w:history="1">
        <w:r w:rsidRPr="006249A2">
          <w:rPr>
            <w:rStyle w:val="Hyperlink"/>
          </w:rPr>
          <w:t>http://output.jsbin.com/feloni/3/quiet</w:t>
        </w:r>
      </w:hyperlink>
    </w:p>
    <w:p w:rsidR="00516BD2" w:rsidRDefault="00301157" w:rsidP="00301157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Web Worker</w:t>
      </w:r>
    </w:p>
    <w:p w:rsidR="008E6738" w:rsidRPr="008E6738" w:rsidRDefault="008E6738" w:rsidP="008E6738">
      <w:r>
        <w:t>Best used for image processing.</w:t>
      </w:r>
    </w:p>
    <w:p w:rsidR="00301157" w:rsidRPr="006249A2" w:rsidRDefault="00301157" w:rsidP="00210B77">
      <w:r w:rsidRPr="006249A2">
        <w:rPr>
          <w:noProof/>
        </w:rPr>
        <w:drawing>
          <wp:inline distT="0" distB="0" distL="0" distR="0" wp14:anchorId="70A7BD80" wp14:editId="0A16E412">
            <wp:extent cx="5800725" cy="352076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679" t="16852" r="30363" b="41110"/>
                    <a:stretch/>
                  </pic:blipFill>
                  <pic:spPr bwMode="auto">
                    <a:xfrm>
                      <a:off x="0" y="0"/>
                      <a:ext cx="5804839" cy="352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157" w:rsidRPr="006249A2" w:rsidRDefault="00301157" w:rsidP="00210B77">
      <w:hyperlink r:id="rId22" w:history="1">
        <w:r w:rsidRPr="006249A2">
          <w:rPr>
            <w:rStyle w:val="Hyperlink"/>
          </w:rPr>
          <w:t>http://www.html5rocks.com/en/tutorials/workers/basics/</w:t>
        </w:r>
      </w:hyperlink>
    </w:p>
    <w:p w:rsidR="00301157" w:rsidRPr="006249A2" w:rsidRDefault="00301157" w:rsidP="00210B77">
      <w:hyperlink r:id="rId23" w:history="1">
        <w:r w:rsidRPr="006249A2">
          <w:rPr>
            <w:rStyle w:val="Hyperlink"/>
          </w:rPr>
          <w:t>https://developer.mozilla.org/en-US/docs/Web/API/Web_Workers_API/Using_web_workers</w:t>
        </w:r>
      </w:hyperlink>
    </w:p>
    <w:p w:rsidR="00301157" w:rsidRPr="006249A2" w:rsidRDefault="00301157" w:rsidP="00210B77">
      <w:r w:rsidRPr="006249A2">
        <w:t>Practice:</w:t>
      </w:r>
    </w:p>
    <w:p w:rsidR="00301157" w:rsidRPr="006249A2" w:rsidRDefault="00301157" w:rsidP="00210B77">
      <w:hyperlink r:id="rId24" w:history="1">
        <w:r w:rsidRPr="006249A2">
          <w:rPr>
            <w:rStyle w:val="Hyperlink"/>
          </w:rPr>
          <w:t>https://github.com/udacity/web-workers-demo</w:t>
        </w:r>
      </w:hyperlink>
    </w:p>
    <w:p w:rsidR="00301157" w:rsidRPr="006249A2" w:rsidRDefault="00F65F94" w:rsidP="00F65F94">
      <w:pPr>
        <w:pStyle w:val="Heading1"/>
        <w:rPr>
          <w:rFonts w:asciiTheme="minorHAnsi" w:hAnsiTheme="minorHAnsi"/>
        </w:rPr>
      </w:pPr>
      <w:r w:rsidRPr="006249A2">
        <w:rPr>
          <w:rFonts w:asciiTheme="minorHAnsi" w:hAnsiTheme="minorHAnsi"/>
        </w:rPr>
        <w:t>JS Memory Management</w:t>
      </w:r>
    </w:p>
    <w:p w:rsidR="00F65F94" w:rsidRPr="00F65F94" w:rsidRDefault="00F65F94" w:rsidP="00F65F94">
      <w:pPr>
        <w:numPr>
          <w:ilvl w:val="0"/>
          <w:numId w:val="6"/>
        </w:numPr>
        <w:shd w:val="clear" w:color="auto" w:fill="FFFFFF"/>
        <w:spacing w:after="0" w:line="240" w:lineRule="auto"/>
        <w:ind w:left="360" w:right="360"/>
        <w:textAlignment w:val="baseline"/>
        <w:rPr>
          <w:rFonts w:eastAsia="Times New Roman" w:cs="Segoe UI"/>
          <w:color w:val="333333"/>
          <w:sz w:val="27"/>
          <w:szCs w:val="27"/>
        </w:rPr>
      </w:pPr>
      <w:r w:rsidRPr="006249A2">
        <w:rPr>
          <w:rFonts w:eastAsia="Times New Roman" w:cs="Segoe UI"/>
          <w:color w:val="333333"/>
          <w:sz w:val="27"/>
          <w:szCs w:val="27"/>
        </w:rPr>
        <w:t>A</w:t>
      </w:r>
      <w:r w:rsidRPr="00F65F94">
        <w:rPr>
          <w:rFonts w:eastAsia="Times New Roman" w:cs="Segoe UI"/>
          <w:color w:val="333333"/>
          <w:sz w:val="27"/>
          <w:szCs w:val="27"/>
        </w:rPr>
        <w:t xml:space="preserve"> better alternative to manual de-referencing is to use variables with an appropriate scope. I.e. instead of a global variable that’s nulled out, just use a function-local variable that goes out of scope when it’s no longer needed. This means cleaner code with less to worry about.</w:t>
      </w:r>
    </w:p>
    <w:p w:rsidR="00F65F94" w:rsidRPr="00F65F94" w:rsidRDefault="00F65F94" w:rsidP="00F65F94">
      <w:pPr>
        <w:numPr>
          <w:ilvl w:val="0"/>
          <w:numId w:val="6"/>
        </w:numPr>
        <w:shd w:val="clear" w:color="auto" w:fill="FFFFFF"/>
        <w:spacing w:after="0" w:line="240" w:lineRule="auto"/>
        <w:ind w:left="360" w:right="360"/>
        <w:textAlignment w:val="baseline"/>
        <w:rPr>
          <w:rFonts w:eastAsia="Times New Roman" w:cs="Segoe UI"/>
          <w:color w:val="333333"/>
          <w:sz w:val="27"/>
          <w:szCs w:val="27"/>
        </w:rPr>
      </w:pPr>
      <w:r w:rsidRPr="00F65F94">
        <w:rPr>
          <w:rFonts w:eastAsia="Times New Roman" w:cs="Segoe UI"/>
          <w:color w:val="333333"/>
          <w:sz w:val="27"/>
          <w:szCs w:val="27"/>
        </w:rPr>
        <w:t>Ensure that you’re unbinding event listeners where they are no longer required, especially when the DOM objects they’re bound to are about to be removed</w:t>
      </w:r>
    </w:p>
    <w:p w:rsidR="00F65F94" w:rsidRPr="00F65F94" w:rsidRDefault="00F65F94" w:rsidP="00F65F94">
      <w:pPr>
        <w:numPr>
          <w:ilvl w:val="0"/>
          <w:numId w:val="6"/>
        </w:numPr>
        <w:shd w:val="clear" w:color="auto" w:fill="FFFFFF"/>
        <w:spacing w:after="0" w:line="240" w:lineRule="auto"/>
        <w:ind w:left="360" w:right="360"/>
        <w:textAlignment w:val="baseline"/>
        <w:rPr>
          <w:rFonts w:eastAsia="Times New Roman" w:cs="Segoe UI"/>
          <w:color w:val="333333"/>
          <w:sz w:val="27"/>
          <w:szCs w:val="27"/>
        </w:rPr>
      </w:pPr>
      <w:r w:rsidRPr="00F65F94">
        <w:rPr>
          <w:rFonts w:eastAsia="Times New Roman" w:cs="Segoe UI"/>
          <w:color w:val="333333"/>
          <w:sz w:val="27"/>
          <w:szCs w:val="27"/>
        </w:rPr>
        <w:t>If you’re using a data cache locally, make sure to clean that cache or use an aging mechanism to avoid large chunks of data being stored that you’re unlikely to reuse</w:t>
      </w:r>
    </w:p>
    <w:p w:rsidR="00F65F94" w:rsidRDefault="008314FF" w:rsidP="00210B77">
      <w:hyperlink r:id="rId25" w:history="1">
        <w:r w:rsidRPr="00131A83">
          <w:rPr>
            <w:rStyle w:val="Hyperlink"/>
          </w:rPr>
          <w:t>https://www.smashingmagazine.com/2012/11/writing-fast-memory-efficient-javascript/</w:t>
        </w:r>
      </w:hyperlink>
    </w:p>
    <w:p w:rsidR="008314FF" w:rsidRDefault="008A6875" w:rsidP="00210B77">
      <w:hyperlink r:id="rId26" w:history="1">
        <w:r w:rsidRPr="00131A83">
          <w:rPr>
            <w:rStyle w:val="Hyperlink"/>
          </w:rPr>
          <w:t>http://buildnewgames.com/garbage-collector-friendly-code/</w:t>
        </w:r>
      </w:hyperlink>
    </w:p>
    <w:p w:rsidR="00ED3047" w:rsidRDefault="008A6875" w:rsidP="00ED3047">
      <w:r>
        <w:t xml:space="preserve">Practice: </w:t>
      </w:r>
      <w:r w:rsidR="001302E4">
        <w:t xml:space="preserve"> (web worker, </w:t>
      </w:r>
      <w:proofErr w:type="spellStart"/>
      <w:r w:rsidR="001302E4">
        <w:t>request</w:t>
      </w:r>
      <w:r w:rsidR="00053CEA">
        <w:t>A</w:t>
      </w:r>
      <w:r w:rsidR="001302E4">
        <w:t>nimation</w:t>
      </w:r>
      <w:r w:rsidR="00053CEA">
        <w:t>F</w:t>
      </w:r>
      <w:r w:rsidR="001302E4">
        <w:t>rame</w:t>
      </w:r>
      <w:proofErr w:type="spellEnd"/>
      <w:r w:rsidR="001302E4">
        <w:t>)</w:t>
      </w:r>
      <w:r w:rsidR="00ED3047" w:rsidRPr="00ED3047">
        <w:t xml:space="preserve"> </w:t>
      </w:r>
    </w:p>
    <w:p w:rsidR="001302E4" w:rsidRDefault="00ED3047" w:rsidP="00ED3047">
      <w:hyperlink r:id="rId27" w:history="1">
        <w:r w:rsidRPr="00131A83">
          <w:rPr>
            <w:rStyle w:val="Hyperlink"/>
          </w:rPr>
          <w:t>https://github.com/udacity/qrcode</w:t>
        </w:r>
      </w:hyperlink>
    </w:p>
    <w:p w:rsidR="00ED3047" w:rsidRDefault="00601DC3" w:rsidP="00601DC3">
      <w:pPr>
        <w:pStyle w:val="Heading1"/>
      </w:pPr>
      <w:r>
        <w:t>Block Element Modifier</w:t>
      </w:r>
      <w:r w:rsidR="008D12DD">
        <w:t xml:space="preserve"> (Reduce CSS Selector)</w:t>
      </w:r>
    </w:p>
    <w:p w:rsidR="00601DC3" w:rsidRDefault="00601DC3" w:rsidP="00ED3047">
      <w:r>
        <w:t>Use single class to modify elements.</w:t>
      </w:r>
    </w:p>
    <w:p w:rsidR="00584FE6" w:rsidRDefault="00584FE6" w:rsidP="00ED3047">
      <w:r>
        <w:t xml:space="preserve">Example of CSS selectors: </w:t>
      </w:r>
      <w:hyperlink r:id="rId28" w:history="1">
        <w:r w:rsidRPr="00131A83">
          <w:rPr>
            <w:rStyle w:val="Hyperlink"/>
          </w:rPr>
          <w:t>http://output.jsbin.com/gozula/1/quiet</w:t>
        </w:r>
      </w:hyperlink>
    </w:p>
    <w:p w:rsidR="00584FE6" w:rsidRDefault="00FC0910" w:rsidP="00ED3047">
      <w:r>
        <w:t xml:space="preserve">Slow: </w:t>
      </w:r>
      <w:proofErr w:type="spellStart"/>
      <w:r>
        <w:t>div.</w:t>
      </w:r>
      <w:r w:rsidR="009957DC">
        <w:t>box</w:t>
      </w:r>
      <w:proofErr w:type="gramStart"/>
      <w:r w:rsidR="009957DC">
        <w:t>:</w:t>
      </w:r>
      <w:r>
        <w:t>not</w:t>
      </w:r>
      <w:proofErr w:type="spellEnd"/>
      <w:proofErr w:type="gramEnd"/>
      <w:r>
        <w:t>(:empty):last-of-type .title</w:t>
      </w:r>
    </w:p>
    <w:p w:rsidR="00FC0910" w:rsidRDefault="00FC0910" w:rsidP="00ED3047">
      <w:r>
        <w:t>Fast: .</w:t>
      </w:r>
      <w:proofErr w:type="spellStart"/>
      <w:r>
        <w:t>box</w:t>
      </w:r>
      <w:proofErr w:type="gramStart"/>
      <w:r>
        <w:t>:nth</w:t>
      </w:r>
      <w:proofErr w:type="gramEnd"/>
      <w:r>
        <w:t>-last-child</w:t>
      </w:r>
      <w:proofErr w:type="spellEnd"/>
      <w:r>
        <w:t>(-n+1) .title</w:t>
      </w:r>
    </w:p>
    <w:p w:rsidR="00FC0910" w:rsidRDefault="00FC0910" w:rsidP="00ED3047">
      <w:r>
        <w:t>Fastest: .box—last &gt; .title-container &gt; .title</w:t>
      </w:r>
    </w:p>
    <w:p w:rsidR="00FC0910" w:rsidRDefault="004B6F5F" w:rsidP="00ED3047">
      <w:r>
        <w:t>Practice of reducing affected elements/ reduce selector complexity</w:t>
      </w:r>
      <w:r w:rsidR="00DB7810">
        <w:t>:</w:t>
      </w:r>
    </w:p>
    <w:p w:rsidR="004B6F5F" w:rsidRDefault="00DB7810" w:rsidP="00ED3047">
      <w:hyperlink r:id="rId29" w:history="1">
        <w:r w:rsidRPr="00131A83">
          <w:rPr>
            <w:rStyle w:val="Hyperlink"/>
          </w:rPr>
          <w:t>https://dl.dropboxusercontent.com/u/2272348/codez/udacity/box-recalc-style-slow.html</w:t>
        </w:r>
      </w:hyperlink>
    </w:p>
    <w:p w:rsidR="00DB7810" w:rsidRDefault="00C01E33" w:rsidP="00ED3047">
      <w:hyperlink r:id="rId30" w:history="1">
        <w:r w:rsidRPr="00131A83">
          <w:rPr>
            <w:rStyle w:val="Hyperlink"/>
          </w:rPr>
          <w:t>https://dl.dropboxusercontent.com/u/2272348/codez/udacity/box-recalc-style-slow.html?dl=1</w:t>
        </w:r>
      </w:hyperlink>
    </w:p>
    <w:p w:rsidR="00C01E33" w:rsidRDefault="002F6229" w:rsidP="002F6229">
      <w:pPr>
        <w:pStyle w:val="Heading1"/>
      </w:pPr>
      <w:proofErr w:type="spellStart"/>
      <w:r>
        <w:t>Forecd</w:t>
      </w:r>
      <w:proofErr w:type="spellEnd"/>
      <w:r>
        <w:t xml:space="preserve"> Synchronous Layout (Forced reflow)</w:t>
      </w:r>
    </w:p>
    <w:p w:rsidR="00A153E3" w:rsidRDefault="00A153E3" w:rsidP="00A153E3">
      <w:r>
        <w:t xml:space="preserve">Calculate layout in </w:t>
      </w:r>
      <w:proofErr w:type="spellStart"/>
      <w:r>
        <w:t>Javascript</w:t>
      </w:r>
      <w:proofErr w:type="spellEnd"/>
      <w:r>
        <w:t xml:space="preserve"> that changes style will cause moving layout </w:t>
      </w:r>
      <w:proofErr w:type="spellStart"/>
      <w:r>
        <w:t>infront</w:t>
      </w:r>
      <w:proofErr w:type="spellEnd"/>
      <w:r>
        <w:t xml:space="preserve"> of style.</w:t>
      </w:r>
    </w:p>
    <w:p w:rsidR="00A153E3" w:rsidRPr="00A153E3" w:rsidRDefault="00A153E3" w:rsidP="00A153E3">
      <w:r w:rsidRPr="006249A2">
        <w:rPr>
          <w:noProof/>
        </w:rPr>
        <w:drawing>
          <wp:inline distT="0" distB="0" distL="0" distR="0" wp14:anchorId="37BC6365" wp14:editId="513DE345">
            <wp:extent cx="3457575" cy="45120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22" t="34651" r="30539" b="55875"/>
                    <a:stretch/>
                  </pic:blipFill>
                  <pic:spPr bwMode="auto">
                    <a:xfrm>
                      <a:off x="0" y="0"/>
                      <a:ext cx="3531711" cy="46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229" w:rsidRDefault="00B82713" w:rsidP="002F6229">
      <w:r>
        <w:t xml:space="preserve">Example: </w:t>
      </w:r>
      <w:hyperlink r:id="rId31" w:history="1">
        <w:r w:rsidRPr="00131A83">
          <w:rPr>
            <w:rStyle w:val="Hyperlink"/>
          </w:rPr>
          <w:t>http://udacity.github.io/60fps/lesson5/stopFSL/index.html</w:t>
        </w:r>
      </w:hyperlink>
    </w:p>
    <w:p w:rsidR="00B82713" w:rsidRDefault="00443D0B" w:rsidP="002F6229">
      <w:r>
        <w:t>To avoid it, read layout properties then batch style changes.</w:t>
      </w:r>
    </w:p>
    <w:p w:rsidR="000D378C" w:rsidRPr="000D378C" w:rsidRDefault="000D378C" w:rsidP="000D378C">
      <w:pPr>
        <w:shd w:val="clear" w:color="auto" w:fill="D0CECE" w:themeFill="background2" w:themeFillShade="E6"/>
      </w:pPr>
      <w:proofErr w:type="gramStart"/>
      <w:r w:rsidRPr="000D378C">
        <w:t>for</w:t>
      </w:r>
      <w:proofErr w:type="gramEnd"/>
      <w:r w:rsidRPr="000D378C">
        <w:t xml:space="preserve"> (</w:t>
      </w:r>
      <w:proofErr w:type="spellStart"/>
      <w:r w:rsidRPr="000D378C">
        <w:t>var</w:t>
      </w:r>
      <w:proofErr w:type="spellEnd"/>
      <w:r w:rsidRPr="000D378C">
        <w:t xml:space="preserve"> p=0; p&lt;</w:t>
      </w:r>
      <w:proofErr w:type="spellStart"/>
      <w:r w:rsidRPr="000D378C">
        <w:t>paragraphs.length</w:t>
      </w:r>
      <w:proofErr w:type="spellEnd"/>
      <w:r w:rsidRPr="000D378C">
        <w:t>; p++){</w:t>
      </w:r>
    </w:p>
    <w:p w:rsidR="000D378C" w:rsidRPr="000D378C" w:rsidRDefault="000D378C" w:rsidP="000D378C">
      <w:pPr>
        <w:shd w:val="clear" w:color="auto" w:fill="D0CECE" w:themeFill="background2" w:themeFillShade="E6"/>
        <w:rPr>
          <w:color w:val="FF0000"/>
        </w:rPr>
      </w:pPr>
      <w:r w:rsidRPr="000D378C">
        <w:t xml:space="preserve">    </w:t>
      </w:r>
      <w:proofErr w:type="spellStart"/>
      <w:proofErr w:type="gramStart"/>
      <w:r w:rsidRPr="000D378C">
        <w:rPr>
          <w:color w:val="FF0000"/>
        </w:rPr>
        <w:t>var</w:t>
      </w:r>
      <w:proofErr w:type="spellEnd"/>
      <w:proofErr w:type="gramEnd"/>
      <w:r w:rsidRPr="000D378C">
        <w:rPr>
          <w:color w:val="FF0000"/>
        </w:rPr>
        <w:t xml:space="preserve"> </w:t>
      </w:r>
      <w:proofErr w:type="spellStart"/>
      <w:r w:rsidRPr="000D378C">
        <w:rPr>
          <w:color w:val="FF0000"/>
        </w:rPr>
        <w:t>blockWidth</w:t>
      </w:r>
      <w:proofErr w:type="spellEnd"/>
      <w:r w:rsidRPr="000D378C">
        <w:rPr>
          <w:color w:val="FF0000"/>
        </w:rPr>
        <w:t xml:space="preserve"> = </w:t>
      </w:r>
      <w:proofErr w:type="spellStart"/>
      <w:r w:rsidRPr="000D378C">
        <w:rPr>
          <w:color w:val="FF0000"/>
        </w:rPr>
        <w:t>greenBlock.offsetWidth</w:t>
      </w:r>
      <w:proofErr w:type="spellEnd"/>
      <w:r w:rsidRPr="000D378C">
        <w:rPr>
          <w:color w:val="FF0000"/>
        </w:rPr>
        <w:t>;</w:t>
      </w:r>
      <w:r>
        <w:rPr>
          <w:color w:val="FF0000"/>
        </w:rPr>
        <w:t xml:space="preserve"> (</w:t>
      </w:r>
      <w:proofErr w:type="spellStart"/>
      <w:r w:rsidRPr="000D378C">
        <w:rPr>
          <w:color w:val="FF0000"/>
        </w:rPr>
        <w:t>Forecd</w:t>
      </w:r>
      <w:proofErr w:type="spellEnd"/>
      <w:r w:rsidRPr="000D378C">
        <w:rPr>
          <w:color w:val="FF0000"/>
        </w:rPr>
        <w:t xml:space="preserve"> Synchronous Layout</w:t>
      </w:r>
      <w:r w:rsidRPr="000D378C">
        <w:rPr>
          <w:color w:val="FF0000"/>
        </w:rPr>
        <w:t>)</w:t>
      </w:r>
    </w:p>
    <w:p w:rsidR="000D378C" w:rsidRPr="000D378C" w:rsidRDefault="000D378C" w:rsidP="000D378C">
      <w:pPr>
        <w:shd w:val="clear" w:color="auto" w:fill="D0CECE" w:themeFill="background2" w:themeFillShade="E6"/>
      </w:pPr>
      <w:r w:rsidRPr="000D378C">
        <w:t xml:space="preserve">    </w:t>
      </w:r>
      <w:proofErr w:type="gramStart"/>
      <w:r w:rsidRPr="000D378C">
        <w:t>paragraphs[</w:t>
      </w:r>
      <w:proofErr w:type="gramEnd"/>
      <w:r w:rsidRPr="000D378C">
        <w:t>p].</w:t>
      </w:r>
      <w:proofErr w:type="spellStart"/>
      <w:r w:rsidRPr="000D378C">
        <w:t>style.width</w:t>
      </w:r>
      <w:proofErr w:type="spellEnd"/>
      <w:r w:rsidRPr="000D378C">
        <w:t xml:space="preserve"> = </w:t>
      </w:r>
      <w:proofErr w:type="spellStart"/>
      <w:r w:rsidRPr="000D378C">
        <w:t>blockWidth</w:t>
      </w:r>
      <w:proofErr w:type="spellEnd"/>
      <w:r w:rsidRPr="000D378C">
        <w:t xml:space="preserve"> + '</w:t>
      </w:r>
      <w:proofErr w:type="spellStart"/>
      <w:r w:rsidRPr="000D378C">
        <w:t>px</w:t>
      </w:r>
      <w:proofErr w:type="spellEnd"/>
      <w:r w:rsidRPr="000D378C">
        <w:t>';</w:t>
      </w:r>
    </w:p>
    <w:p w:rsidR="000D378C" w:rsidRPr="000D378C" w:rsidRDefault="000D378C" w:rsidP="000D378C">
      <w:pPr>
        <w:shd w:val="clear" w:color="auto" w:fill="D0CECE" w:themeFill="background2" w:themeFillShade="E6"/>
      </w:pPr>
      <w:r>
        <w:t>}</w:t>
      </w:r>
    </w:p>
    <w:p w:rsidR="000D378C" w:rsidRPr="000D378C" w:rsidRDefault="000D378C" w:rsidP="000D378C">
      <w:pPr>
        <w:shd w:val="clear" w:color="auto" w:fill="D0CECE" w:themeFill="background2" w:themeFillShade="E6"/>
      </w:pPr>
      <w:r>
        <w:t>===================&gt;</w:t>
      </w:r>
    </w:p>
    <w:p w:rsidR="000D378C" w:rsidRPr="000D378C" w:rsidRDefault="000D378C" w:rsidP="000D378C">
      <w:pPr>
        <w:shd w:val="clear" w:color="auto" w:fill="D0CECE" w:themeFill="background2" w:themeFillShade="E6"/>
      </w:pPr>
      <w:proofErr w:type="spellStart"/>
      <w:proofErr w:type="gramStart"/>
      <w:r w:rsidRPr="000D378C">
        <w:t>var</w:t>
      </w:r>
      <w:proofErr w:type="spellEnd"/>
      <w:proofErr w:type="gramEnd"/>
      <w:r w:rsidRPr="000D378C">
        <w:t xml:space="preserve"> </w:t>
      </w:r>
      <w:proofErr w:type="spellStart"/>
      <w:r w:rsidRPr="000D378C">
        <w:t>blockWidth</w:t>
      </w:r>
      <w:proofErr w:type="spellEnd"/>
      <w:r w:rsidRPr="000D378C">
        <w:t xml:space="preserve"> = </w:t>
      </w:r>
      <w:proofErr w:type="spellStart"/>
      <w:r w:rsidRPr="000D378C">
        <w:t>greenBlock.offsetWidth</w:t>
      </w:r>
      <w:proofErr w:type="spellEnd"/>
      <w:r w:rsidRPr="000D378C">
        <w:t>;</w:t>
      </w:r>
    </w:p>
    <w:p w:rsidR="000D378C" w:rsidRPr="000D378C" w:rsidRDefault="000D378C" w:rsidP="000D378C">
      <w:pPr>
        <w:shd w:val="clear" w:color="auto" w:fill="D0CECE" w:themeFill="background2" w:themeFillShade="E6"/>
      </w:pPr>
      <w:proofErr w:type="gramStart"/>
      <w:r w:rsidRPr="000D378C">
        <w:t>for</w:t>
      </w:r>
      <w:proofErr w:type="gramEnd"/>
      <w:r w:rsidRPr="000D378C">
        <w:t xml:space="preserve"> (</w:t>
      </w:r>
      <w:proofErr w:type="spellStart"/>
      <w:r w:rsidRPr="000D378C">
        <w:t>var</w:t>
      </w:r>
      <w:proofErr w:type="spellEnd"/>
      <w:r w:rsidRPr="000D378C">
        <w:t xml:space="preserve"> p=0; p&lt;</w:t>
      </w:r>
      <w:proofErr w:type="spellStart"/>
      <w:r w:rsidRPr="000D378C">
        <w:t>paragraphs.length</w:t>
      </w:r>
      <w:proofErr w:type="spellEnd"/>
      <w:r w:rsidRPr="000D378C">
        <w:t>; p++){</w:t>
      </w:r>
    </w:p>
    <w:p w:rsidR="000D378C" w:rsidRPr="000D378C" w:rsidRDefault="000D378C" w:rsidP="000D378C">
      <w:pPr>
        <w:shd w:val="clear" w:color="auto" w:fill="D0CECE" w:themeFill="background2" w:themeFillShade="E6"/>
      </w:pPr>
      <w:r w:rsidRPr="000D378C">
        <w:t xml:space="preserve">    </w:t>
      </w:r>
      <w:proofErr w:type="gramStart"/>
      <w:r w:rsidRPr="000D378C">
        <w:t>paragraphs[</w:t>
      </w:r>
      <w:proofErr w:type="gramEnd"/>
      <w:r w:rsidRPr="000D378C">
        <w:t>p].</w:t>
      </w:r>
      <w:proofErr w:type="spellStart"/>
      <w:r w:rsidRPr="000D378C">
        <w:t>style.width</w:t>
      </w:r>
      <w:proofErr w:type="spellEnd"/>
      <w:r w:rsidRPr="000D378C">
        <w:t xml:space="preserve"> = </w:t>
      </w:r>
      <w:proofErr w:type="spellStart"/>
      <w:r w:rsidRPr="000D378C">
        <w:t>blockWidth</w:t>
      </w:r>
      <w:proofErr w:type="spellEnd"/>
      <w:r w:rsidRPr="000D378C">
        <w:t xml:space="preserve"> + '</w:t>
      </w:r>
      <w:proofErr w:type="spellStart"/>
      <w:r w:rsidRPr="000D378C">
        <w:t>px</w:t>
      </w:r>
      <w:proofErr w:type="spellEnd"/>
      <w:r w:rsidRPr="000D378C">
        <w:t>';</w:t>
      </w:r>
    </w:p>
    <w:p w:rsidR="00443D0B" w:rsidRDefault="000D378C" w:rsidP="000D378C">
      <w:pPr>
        <w:shd w:val="clear" w:color="auto" w:fill="D0CECE" w:themeFill="background2" w:themeFillShade="E6"/>
      </w:pPr>
      <w:r w:rsidRPr="000D378C">
        <w:t>}</w:t>
      </w:r>
    </w:p>
    <w:p w:rsidR="005962A4" w:rsidRDefault="005962A4" w:rsidP="005962A4">
      <w:pPr>
        <w:shd w:val="clear" w:color="auto" w:fill="FFFFFF" w:themeFill="background1"/>
      </w:pPr>
      <w:r>
        <w:t xml:space="preserve">Practice: </w:t>
      </w:r>
      <w:hyperlink r:id="rId32" w:history="1">
        <w:r w:rsidRPr="00131A83">
          <w:rPr>
            <w:rStyle w:val="Hyperlink"/>
          </w:rPr>
          <w:t>https://github.com/udacity/pizza-perf</w:t>
        </w:r>
      </w:hyperlink>
    </w:p>
    <w:p w:rsidR="005962A4" w:rsidRDefault="005B5892" w:rsidP="009B49CA">
      <w:pPr>
        <w:pStyle w:val="Heading1"/>
      </w:pPr>
      <w:r>
        <w:t>Managing Layers</w:t>
      </w:r>
    </w:p>
    <w:p w:rsidR="00C63A2F" w:rsidRPr="00C63A2F" w:rsidRDefault="00C63A2F" w:rsidP="00C63A2F">
      <w:r>
        <w:t>Layers are usually managed by the browser automatically.</w:t>
      </w:r>
    </w:p>
    <w:p w:rsidR="005B5892" w:rsidRDefault="00C63A2F" w:rsidP="005962A4">
      <w:pPr>
        <w:shd w:val="clear" w:color="auto" w:fill="FFFFFF" w:themeFill="background1"/>
      </w:pPr>
      <w:r>
        <w:t>If you hit a paint issue, you might want to promote an element to its own layer.</w:t>
      </w:r>
    </w:p>
    <w:p w:rsidR="00C2561C" w:rsidRDefault="00C2561C" w:rsidP="005962A4">
      <w:pPr>
        <w:shd w:val="clear" w:color="auto" w:fill="FFFFFF" w:themeFill="background1"/>
      </w:pPr>
      <w:r>
        <w:t>This could avoid painting on the fly.</w:t>
      </w:r>
    </w:p>
    <w:p w:rsidR="00341DB3" w:rsidRPr="008C3A1D" w:rsidRDefault="00341DB3" w:rsidP="005962A4">
      <w:pPr>
        <w:shd w:val="clear" w:color="auto" w:fill="FFFFFF" w:themeFill="background1"/>
      </w:pPr>
      <w:r w:rsidRPr="008C3A1D">
        <w:t>1 Analysis timeline and paint profile</w:t>
      </w:r>
    </w:p>
    <w:p w:rsidR="00341DB3" w:rsidRPr="008C3A1D" w:rsidRDefault="00341DB3" w:rsidP="005962A4">
      <w:pPr>
        <w:shd w:val="clear" w:color="auto" w:fill="FFFFFF" w:themeFill="background1"/>
      </w:pPr>
      <w:r w:rsidRPr="008C3A1D">
        <w:t>2</w:t>
      </w:r>
      <w:r w:rsidR="00C2561C" w:rsidRPr="008C3A1D">
        <w:t xml:space="preserve"> Fix: tell browser which element is going to be changing</w:t>
      </w:r>
    </w:p>
    <w:p w:rsidR="00C2561C" w:rsidRDefault="00C2561C" w:rsidP="00C2561C">
      <w:pPr>
        <w:shd w:val="clear" w:color="auto" w:fill="D0CECE" w:themeFill="background2" w:themeFillShade="E6"/>
      </w:pPr>
      <w:r>
        <w:t>.</w:t>
      </w:r>
      <w:proofErr w:type="gramStart"/>
      <w:r>
        <w:t>circle{</w:t>
      </w:r>
      <w:proofErr w:type="gramEnd"/>
    </w:p>
    <w:p w:rsidR="00C2561C" w:rsidRDefault="00C2561C" w:rsidP="00C2561C">
      <w:pPr>
        <w:shd w:val="clear" w:color="auto" w:fill="D0CECE" w:themeFill="background2" w:themeFillShade="E6"/>
      </w:pPr>
      <w:r>
        <w:tab/>
      </w:r>
      <w:proofErr w:type="gramStart"/>
      <w:r>
        <w:t>will-change</w:t>
      </w:r>
      <w:proofErr w:type="gramEnd"/>
      <w:r>
        <w:t>: transform;</w:t>
      </w:r>
    </w:p>
    <w:p w:rsidR="00C2561C" w:rsidRDefault="00C2561C" w:rsidP="00C2561C">
      <w:pPr>
        <w:shd w:val="clear" w:color="auto" w:fill="D0CECE" w:themeFill="background2" w:themeFillShade="E6"/>
      </w:pPr>
      <w:r>
        <w:t>}</w:t>
      </w:r>
    </w:p>
    <w:p w:rsidR="00C2561C" w:rsidRDefault="00C2561C" w:rsidP="00C2561C">
      <w:pPr>
        <w:shd w:val="clear" w:color="auto" w:fill="D0CECE" w:themeFill="background2" w:themeFillShade="E6"/>
      </w:pPr>
      <w:r>
        <w:t>.circle {</w:t>
      </w:r>
    </w:p>
    <w:p w:rsidR="00C2561C" w:rsidRDefault="00C2561C" w:rsidP="00C2561C">
      <w:pPr>
        <w:shd w:val="clear" w:color="auto" w:fill="D0CECE" w:themeFill="background2" w:themeFillShade="E6"/>
      </w:pPr>
      <w:r>
        <w:tab/>
        <w:t xml:space="preserve">Transform: </w:t>
      </w:r>
      <w:proofErr w:type="gramStart"/>
      <w:r>
        <w:t>translate(</w:t>
      </w:r>
      <w:proofErr w:type="gramEnd"/>
      <w:r>
        <w:t>0);  //For older browsers, will surely generate a new layer</w:t>
      </w:r>
    </w:p>
    <w:p w:rsidR="00C2561C" w:rsidRDefault="00C2561C" w:rsidP="00C2561C">
      <w:pPr>
        <w:shd w:val="clear" w:color="auto" w:fill="D0CECE" w:themeFill="background2" w:themeFillShade="E6"/>
      </w:pPr>
      <w:r>
        <w:tab/>
        <w:t>Will-change: transform; //allow browser to decide if it should generate a new layer</w:t>
      </w:r>
    </w:p>
    <w:p w:rsidR="00C2561C" w:rsidRDefault="00C2561C" w:rsidP="00C2561C">
      <w:pPr>
        <w:shd w:val="clear" w:color="auto" w:fill="D0CECE" w:themeFill="background2" w:themeFillShade="E6"/>
      </w:pPr>
      <w:r>
        <w:t>}</w:t>
      </w:r>
    </w:p>
    <w:p w:rsidR="00E52BB0" w:rsidRDefault="00C21D6B" w:rsidP="005962A4">
      <w:pPr>
        <w:shd w:val="clear" w:color="auto" w:fill="FFFFFF" w:themeFill="background1"/>
      </w:pPr>
      <w:r>
        <w:t xml:space="preserve">Practice: </w:t>
      </w:r>
    </w:p>
    <w:p w:rsidR="00C21D6B" w:rsidRDefault="00220CFC" w:rsidP="005962A4">
      <w:pPr>
        <w:shd w:val="clear" w:color="auto" w:fill="FFFFFF" w:themeFill="background1"/>
      </w:pPr>
      <w:hyperlink r:id="rId33" w:history="1">
        <w:r w:rsidRPr="00131A83">
          <w:rPr>
            <w:rStyle w:val="Hyperlink"/>
          </w:rPr>
          <w:t>http://udacity.github.io/60fps/lesson6/willChange/index.html</w:t>
        </w:r>
      </w:hyperlink>
    </w:p>
    <w:p w:rsidR="00E52BB0" w:rsidRDefault="00E52BB0" w:rsidP="005962A4">
      <w:pPr>
        <w:shd w:val="clear" w:color="auto" w:fill="FFFFFF" w:themeFill="background1"/>
      </w:pPr>
      <w:hyperlink r:id="rId34" w:history="1">
        <w:r w:rsidRPr="00131A83">
          <w:rPr>
            <w:rStyle w:val="Hyperlink"/>
          </w:rPr>
          <w:t>http://www.html5rocks.com/static/demos/parallax/demo-1a/demo.html</w:t>
        </w:r>
      </w:hyperlink>
    </w:p>
    <w:p w:rsidR="00E52BB0" w:rsidRDefault="00E52BB0" w:rsidP="005962A4">
      <w:pPr>
        <w:shd w:val="clear" w:color="auto" w:fill="FFFFFF" w:themeFill="background1"/>
      </w:pPr>
      <w:bookmarkStart w:id="0" w:name="_GoBack"/>
      <w:bookmarkEnd w:id="0"/>
    </w:p>
    <w:p w:rsidR="00220CFC" w:rsidRDefault="00220CFC" w:rsidP="005962A4">
      <w:pPr>
        <w:shd w:val="clear" w:color="auto" w:fill="FFFFFF" w:themeFill="background1"/>
      </w:pPr>
    </w:p>
    <w:p w:rsidR="00C21D6B" w:rsidRPr="000D378C" w:rsidRDefault="00C21D6B" w:rsidP="005962A4">
      <w:pPr>
        <w:shd w:val="clear" w:color="auto" w:fill="FFFFFF" w:themeFill="background1"/>
      </w:pPr>
    </w:p>
    <w:sectPr w:rsidR="00C21D6B" w:rsidRPr="000D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931FA"/>
    <w:multiLevelType w:val="multilevel"/>
    <w:tmpl w:val="F994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13BB6"/>
    <w:multiLevelType w:val="multilevel"/>
    <w:tmpl w:val="FFDAE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CF2F14"/>
    <w:multiLevelType w:val="multilevel"/>
    <w:tmpl w:val="8B6420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9234AA"/>
    <w:multiLevelType w:val="hybridMultilevel"/>
    <w:tmpl w:val="DC4C11F6"/>
    <w:lvl w:ilvl="0" w:tplc="505429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105168"/>
    <w:multiLevelType w:val="hybridMultilevel"/>
    <w:tmpl w:val="9A6A57B2"/>
    <w:lvl w:ilvl="0" w:tplc="BAF27E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240E4"/>
    <w:multiLevelType w:val="multilevel"/>
    <w:tmpl w:val="5236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A10"/>
    <w:rsid w:val="00020491"/>
    <w:rsid w:val="00053CEA"/>
    <w:rsid w:val="000D378C"/>
    <w:rsid w:val="000F2D0A"/>
    <w:rsid w:val="001302E4"/>
    <w:rsid w:val="001675A4"/>
    <w:rsid w:val="001A4C98"/>
    <w:rsid w:val="00210B77"/>
    <w:rsid w:val="00217433"/>
    <w:rsid w:val="00220CFC"/>
    <w:rsid w:val="00245E6F"/>
    <w:rsid w:val="00296609"/>
    <w:rsid w:val="002F6229"/>
    <w:rsid w:val="00301157"/>
    <w:rsid w:val="00310FD6"/>
    <w:rsid w:val="00341DB3"/>
    <w:rsid w:val="00443D0B"/>
    <w:rsid w:val="004A15BA"/>
    <w:rsid w:val="004B6F5F"/>
    <w:rsid w:val="004F0E2C"/>
    <w:rsid w:val="00516BD2"/>
    <w:rsid w:val="00550CE7"/>
    <w:rsid w:val="005518F3"/>
    <w:rsid w:val="00584FE6"/>
    <w:rsid w:val="005962A4"/>
    <w:rsid w:val="005A21C0"/>
    <w:rsid w:val="005B5892"/>
    <w:rsid w:val="005C55C2"/>
    <w:rsid w:val="005C7412"/>
    <w:rsid w:val="00601DC3"/>
    <w:rsid w:val="0061364E"/>
    <w:rsid w:val="006249A2"/>
    <w:rsid w:val="00673FE0"/>
    <w:rsid w:val="006C1380"/>
    <w:rsid w:val="007D0D9F"/>
    <w:rsid w:val="008314FF"/>
    <w:rsid w:val="00850AB4"/>
    <w:rsid w:val="008610CF"/>
    <w:rsid w:val="00886046"/>
    <w:rsid w:val="00887A10"/>
    <w:rsid w:val="008A6875"/>
    <w:rsid w:val="008C3A1D"/>
    <w:rsid w:val="008D12DD"/>
    <w:rsid w:val="008E6738"/>
    <w:rsid w:val="009118B5"/>
    <w:rsid w:val="00912892"/>
    <w:rsid w:val="00912A05"/>
    <w:rsid w:val="00934E7B"/>
    <w:rsid w:val="009957DC"/>
    <w:rsid w:val="009B49CA"/>
    <w:rsid w:val="009C502A"/>
    <w:rsid w:val="009E1FDB"/>
    <w:rsid w:val="00A01614"/>
    <w:rsid w:val="00A14111"/>
    <w:rsid w:val="00A148B3"/>
    <w:rsid w:val="00A153E3"/>
    <w:rsid w:val="00A83EF6"/>
    <w:rsid w:val="00A93113"/>
    <w:rsid w:val="00AD542F"/>
    <w:rsid w:val="00AF2E3B"/>
    <w:rsid w:val="00B15047"/>
    <w:rsid w:val="00B63E87"/>
    <w:rsid w:val="00B82713"/>
    <w:rsid w:val="00C01E33"/>
    <w:rsid w:val="00C02A36"/>
    <w:rsid w:val="00C10E16"/>
    <w:rsid w:val="00C21D6B"/>
    <w:rsid w:val="00C2561C"/>
    <w:rsid w:val="00C63A2F"/>
    <w:rsid w:val="00CF3DDF"/>
    <w:rsid w:val="00D16FF7"/>
    <w:rsid w:val="00D618BC"/>
    <w:rsid w:val="00DB7810"/>
    <w:rsid w:val="00DF34C1"/>
    <w:rsid w:val="00E34A3A"/>
    <w:rsid w:val="00E52BB0"/>
    <w:rsid w:val="00ED3047"/>
    <w:rsid w:val="00F15C4F"/>
    <w:rsid w:val="00F65F94"/>
    <w:rsid w:val="00F7748F"/>
    <w:rsid w:val="00F85371"/>
    <w:rsid w:val="00FB6819"/>
    <w:rsid w:val="00FC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653E6-3AFB-43BB-A850-5F9A0E44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A1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34A3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34A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34A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D16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6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64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364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1364E"/>
  </w:style>
  <w:style w:type="character" w:customStyle="1" w:styleId="na">
    <w:name w:val="na"/>
    <w:basedOn w:val="DefaultParagraphFont"/>
    <w:rsid w:val="0061364E"/>
  </w:style>
  <w:style w:type="character" w:customStyle="1" w:styleId="s">
    <w:name w:val="s"/>
    <w:basedOn w:val="DefaultParagraphFont"/>
    <w:rsid w:val="0061364E"/>
  </w:style>
  <w:style w:type="character" w:customStyle="1" w:styleId="Heading2Char">
    <w:name w:val="Heading 2 Char"/>
    <w:basedOn w:val="DefaultParagraphFont"/>
    <w:link w:val="Heading2"/>
    <w:uiPriority w:val="9"/>
    <w:rsid w:val="00613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934E7B"/>
    <w:rPr>
      <w:b/>
      <w:bCs/>
    </w:rPr>
  </w:style>
  <w:style w:type="character" w:customStyle="1" w:styleId="apple-converted-space">
    <w:name w:val="apple-converted-space"/>
    <w:basedOn w:val="DefaultParagraphFont"/>
    <w:rsid w:val="00934E7B"/>
  </w:style>
  <w:style w:type="character" w:styleId="Hyperlink">
    <w:name w:val="Hyperlink"/>
    <w:basedOn w:val="DefaultParagraphFont"/>
    <w:uiPriority w:val="99"/>
    <w:unhideWhenUsed/>
    <w:rsid w:val="00AD54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54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hyperlink" Target="http://output.jsbin.com/nanana/2/quiet#" TargetMode="External"/><Relationship Id="rId26" Type="http://schemas.openxmlformats.org/officeDocument/2006/relationships/hyperlink" Target="http://buildnewgames.com/garbage-collector-friendly-code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www.html5rocks.com/static/demos/parallax/demo-1a/demo.html" TargetMode="Externa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hyperlink" Target="https://github.com/udacity/devsummit/blob/master/src/static/scripts/components/card.js" TargetMode="External"/><Relationship Id="rId25" Type="http://schemas.openxmlformats.org/officeDocument/2006/relationships/hyperlink" Target="https://www.smashingmagazine.com/2012/11/writing-fast-memory-efficient-javascript/" TargetMode="External"/><Relationship Id="rId33" Type="http://schemas.openxmlformats.org/officeDocument/2006/relationships/hyperlink" Target="http://udacity.github.io/60fps/lesson6/willChang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output.jsbin.com/feloni/3/quiet" TargetMode="External"/><Relationship Id="rId29" Type="http://schemas.openxmlformats.org/officeDocument/2006/relationships/hyperlink" Target="https://dl.dropboxusercontent.com/u/2272348/codez/udacity/box-recalc-style-slow.html" TargetMode="Externa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hyperlink" Target="https://github.com/udacity/web-workers-demo" TargetMode="External"/><Relationship Id="rId32" Type="http://schemas.openxmlformats.org/officeDocument/2006/relationships/hyperlink" Target="https://github.com/udacity/pizza-per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sstriggers.com/" TargetMode="External"/><Relationship Id="rId23" Type="http://schemas.openxmlformats.org/officeDocument/2006/relationships/hyperlink" Target="https://developer.mozilla.org/en-US/docs/Web/API/Web_Workers_API/Using_web_workers" TargetMode="External"/><Relationship Id="rId28" Type="http://schemas.openxmlformats.org/officeDocument/2006/relationships/hyperlink" Target="http://output.jsbin.com/gozula/1/quiet" TargetMode="External"/><Relationship Id="rId36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hyperlink" Target="http://output.jsbin.com/woyoce/1/quiet" TargetMode="External"/><Relationship Id="rId31" Type="http://schemas.openxmlformats.org/officeDocument/2006/relationships/hyperlink" Target="http://udacity.github.io/60fps/lesson5/stopFSL/index.html" TargetMode="Externa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hyperlink" Target="http://www.html5rocks.com/en/tutorials/workers/basics/" TargetMode="External"/><Relationship Id="rId27" Type="http://schemas.openxmlformats.org/officeDocument/2006/relationships/hyperlink" Target="https://github.com/udacity/qrcode" TargetMode="External"/><Relationship Id="rId30" Type="http://schemas.openxmlformats.org/officeDocument/2006/relationships/hyperlink" Target="https://dl.dropboxusercontent.com/u/2272348/codez/udacity/box-recalc-style-slow.html?dl=1" TargetMode="External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F6094C-C8CF-4339-B331-B69895CDEAB4}" type="doc">
      <dgm:prSet loTypeId="urn:microsoft.com/office/officeart/2005/8/layout/process2" loCatId="process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n-US"/>
        </a:p>
      </dgm:t>
    </dgm:pt>
    <dgm:pt modelId="{2D914360-3F08-4253-B280-1CF18B997913}">
      <dgm:prSet phldrT="[Text]"/>
      <dgm:spPr/>
      <dgm:t>
        <a:bodyPr/>
        <a:lstStyle/>
        <a:p>
          <a:r>
            <a:rPr lang="en-US"/>
            <a:t>DOM</a:t>
          </a:r>
        </a:p>
      </dgm:t>
    </dgm:pt>
    <dgm:pt modelId="{0EF1BCF8-3761-48A5-B61D-B11EA5B4C1D8}" type="parTrans" cxnId="{ECF097A1-5679-41F0-9260-14B1785E3309}">
      <dgm:prSet/>
      <dgm:spPr/>
      <dgm:t>
        <a:bodyPr/>
        <a:lstStyle/>
        <a:p>
          <a:endParaRPr lang="en-US"/>
        </a:p>
      </dgm:t>
    </dgm:pt>
    <dgm:pt modelId="{A18289FE-3B09-4678-A483-6295EC7DB19B}" type="sibTrans" cxnId="{ECF097A1-5679-41F0-9260-14B1785E3309}">
      <dgm:prSet/>
      <dgm:spPr/>
      <dgm:t>
        <a:bodyPr/>
        <a:lstStyle/>
        <a:p>
          <a:endParaRPr lang="en-US"/>
        </a:p>
      </dgm:t>
    </dgm:pt>
    <dgm:pt modelId="{BDEBF899-47BE-4F6C-A25E-225E80E4CD37}">
      <dgm:prSet phldrT="[Text]"/>
      <dgm:spPr/>
      <dgm:t>
        <a:bodyPr/>
        <a:lstStyle/>
        <a:p>
          <a:r>
            <a:rPr lang="en-US"/>
            <a:t>CSSOM</a:t>
          </a:r>
        </a:p>
      </dgm:t>
    </dgm:pt>
    <dgm:pt modelId="{9FD0D6F1-8C30-4B72-AE87-1E7E1AD28FF3}" type="parTrans" cxnId="{2A40FC55-92C7-40B5-9E3E-88AADB2B76B7}">
      <dgm:prSet/>
      <dgm:spPr/>
      <dgm:t>
        <a:bodyPr/>
        <a:lstStyle/>
        <a:p>
          <a:endParaRPr lang="en-US"/>
        </a:p>
      </dgm:t>
    </dgm:pt>
    <dgm:pt modelId="{D477BE59-FB4B-4877-A335-02395B6C9123}" type="sibTrans" cxnId="{2A40FC55-92C7-40B5-9E3E-88AADB2B76B7}">
      <dgm:prSet/>
      <dgm:spPr/>
      <dgm:t>
        <a:bodyPr/>
        <a:lstStyle/>
        <a:p>
          <a:endParaRPr lang="en-US"/>
        </a:p>
      </dgm:t>
    </dgm:pt>
    <dgm:pt modelId="{E442B8AF-C2F0-4106-B526-B8CB8E7952E4}">
      <dgm:prSet phldrT="[Text]"/>
      <dgm:spPr/>
      <dgm:t>
        <a:bodyPr/>
        <a:lstStyle/>
        <a:p>
          <a:r>
            <a:rPr lang="en-US"/>
            <a:t>Render Tree</a:t>
          </a:r>
        </a:p>
      </dgm:t>
    </dgm:pt>
    <dgm:pt modelId="{D0335543-CDCB-43BC-90F1-6ABB9DB31110}" type="parTrans" cxnId="{DCEDEA66-C93D-40F9-B66D-C514DD7CEE54}">
      <dgm:prSet/>
      <dgm:spPr/>
      <dgm:t>
        <a:bodyPr/>
        <a:lstStyle/>
        <a:p>
          <a:endParaRPr lang="en-US"/>
        </a:p>
      </dgm:t>
    </dgm:pt>
    <dgm:pt modelId="{2F12F6BE-9324-41FE-935B-82FC16ADEFFF}" type="sibTrans" cxnId="{DCEDEA66-C93D-40F9-B66D-C514DD7CEE54}">
      <dgm:prSet/>
      <dgm:spPr/>
      <dgm:t>
        <a:bodyPr/>
        <a:lstStyle/>
        <a:p>
          <a:endParaRPr lang="en-US"/>
        </a:p>
      </dgm:t>
    </dgm:pt>
    <dgm:pt modelId="{01D12AEC-EE99-4859-BDAE-1511471AA563}">
      <dgm:prSet/>
      <dgm:spPr/>
      <dgm:t>
        <a:bodyPr/>
        <a:lstStyle/>
        <a:p>
          <a:r>
            <a:rPr lang="en-US"/>
            <a:t>Layout</a:t>
          </a:r>
        </a:p>
      </dgm:t>
    </dgm:pt>
    <dgm:pt modelId="{F5939BF0-2473-42A4-BCB1-23F9BB90B937}" type="parTrans" cxnId="{01CDD697-1E17-4CD2-9064-56AE54EFBADE}">
      <dgm:prSet/>
      <dgm:spPr/>
      <dgm:t>
        <a:bodyPr/>
        <a:lstStyle/>
        <a:p>
          <a:endParaRPr lang="en-US"/>
        </a:p>
      </dgm:t>
    </dgm:pt>
    <dgm:pt modelId="{49B0E1CE-BBDF-4435-9A82-D66DA9C250F9}" type="sibTrans" cxnId="{01CDD697-1E17-4CD2-9064-56AE54EFBADE}">
      <dgm:prSet/>
      <dgm:spPr/>
      <dgm:t>
        <a:bodyPr/>
        <a:lstStyle/>
        <a:p>
          <a:endParaRPr lang="en-US"/>
        </a:p>
      </dgm:t>
    </dgm:pt>
    <dgm:pt modelId="{04A4BC24-BD98-4C36-BA50-203F706E5C39}">
      <dgm:prSet/>
      <dgm:spPr/>
      <dgm:t>
        <a:bodyPr/>
        <a:lstStyle/>
        <a:p>
          <a:r>
            <a:rPr lang="en-US"/>
            <a:t>Paint</a:t>
          </a:r>
        </a:p>
      </dgm:t>
    </dgm:pt>
    <dgm:pt modelId="{2D6D06AC-2A50-4AD4-B800-52A318825625}" type="parTrans" cxnId="{40DF2BC9-8083-4303-9F8F-4BBE25023A41}">
      <dgm:prSet/>
      <dgm:spPr/>
      <dgm:t>
        <a:bodyPr/>
        <a:lstStyle/>
        <a:p>
          <a:endParaRPr lang="en-US"/>
        </a:p>
      </dgm:t>
    </dgm:pt>
    <dgm:pt modelId="{F5DE3C14-DCAF-4089-A5D0-587F5CE11F38}" type="sibTrans" cxnId="{40DF2BC9-8083-4303-9F8F-4BBE25023A41}">
      <dgm:prSet/>
      <dgm:spPr/>
      <dgm:t>
        <a:bodyPr/>
        <a:lstStyle/>
        <a:p>
          <a:endParaRPr lang="en-US"/>
        </a:p>
      </dgm:t>
    </dgm:pt>
    <dgm:pt modelId="{51E63717-5B04-483E-8206-FC1328098DBB}">
      <dgm:prSet phldrT="[Text]"/>
      <dgm:spPr/>
      <dgm:t>
        <a:bodyPr/>
        <a:lstStyle/>
        <a:p>
          <a:r>
            <a:rPr lang="en-US"/>
            <a:t>JavaScript</a:t>
          </a:r>
        </a:p>
      </dgm:t>
    </dgm:pt>
    <dgm:pt modelId="{B6FC0D28-B713-44CB-9279-73174FC64752}" type="parTrans" cxnId="{C96BBF06-E69F-4EEA-81EB-87E396CA11B3}">
      <dgm:prSet/>
      <dgm:spPr/>
      <dgm:t>
        <a:bodyPr/>
        <a:lstStyle/>
        <a:p>
          <a:endParaRPr lang="en-US"/>
        </a:p>
      </dgm:t>
    </dgm:pt>
    <dgm:pt modelId="{4BAC80AD-1545-4228-B62B-1C3B12B2B2BB}" type="sibTrans" cxnId="{C96BBF06-E69F-4EEA-81EB-87E396CA11B3}">
      <dgm:prSet/>
      <dgm:spPr/>
      <dgm:t>
        <a:bodyPr/>
        <a:lstStyle/>
        <a:p>
          <a:endParaRPr lang="en-US"/>
        </a:p>
      </dgm:t>
    </dgm:pt>
    <dgm:pt modelId="{8B660CDA-C0C6-4C08-B755-A3C176A08CCC}" type="pres">
      <dgm:prSet presAssocID="{E9F6094C-C8CF-4339-B331-B69895CDEAB4}" presName="linearFlow" presStyleCnt="0">
        <dgm:presLayoutVars>
          <dgm:resizeHandles val="exact"/>
        </dgm:presLayoutVars>
      </dgm:prSet>
      <dgm:spPr/>
    </dgm:pt>
    <dgm:pt modelId="{3F6AD92F-60EF-40ED-95C1-940707F3BAB1}" type="pres">
      <dgm:prSet presAssocID="{2D914360-3F08-4253-B280-1CF18B997913}" presName="node" presStyleLbl="node1" presStyleIdx="0" presStyleCnt="6" custLinFactY="4349" custLinFactNeighborX="-76314" custLinFactNeighborY="100000">
        <dgm:presLayoutVars>
          <dgm:bulletEnabled val="1"/>
        </dgm:presLayoutVars>
      </dgm:prSet>
      <dgm:spPr/>
    </dgm:pt>
    <dgm:pt modelId="{D4F2E9FC-5DB9-42FA-90B5-1E50053B5D79}" type="pres">
      <dgm:prSet presAssocID="{A18289FE-3B09-4678-A483-6295EC7DB19B}" presName="sibTrans" presStyleLbl="sibTrans2D1" presStyleIdx="0" presStyleCnt="5"/>
      <dgm:spPr/>
    </dgm:pt>
    <dgm:pt modelId="{14B0E83F-0C4B-4097-A793-19BB4C9B498F}" type="pres">
      <dgm:prSet presAssocID="{A18289FE-3B09-4678-A483-6295EC7DB19B}" presName="connectorText" presStyleLbl="sibTrans2D1" presStyleIdx="0" presStyleCnt="5"/>
      <dgm:spPr/>
    </dgm:pt>
    <dgm:pt modelId="{18725796-067B-4566-8210-67D2D6BE265F}" type="pres">
      <dgm:prSet presAssocID="{BDEBF899-47BE-4F6C-A25E-225E80E4CD37}" presName="node" presStyleLbl="node1" presStyleIdx="1" presStyleCnt="6" custLinFactY="4349" custLinFactNeighborX="-76314" custLinFactNeighborY="100000">
        <dgm:presLayoutVars>
          <dgm:bulletEnabled val="1"/>
        </dgm:presLayoutVars>
      </dgm:prSet>
      <dgm:spPr/>
    </dgm:pt>
    <dgm:pt modelId="{7E487CCC-7ED2-4A6D-83CE-F55D62098510}" type="pres">
      <dgm:prSet presAssocID="{D477BE59-FB4B-4877-A335-02395B6C9123}" presName="sibTrans" presStyleLbl="sibTrans2D1" presStyleIdx="1" presStyleCnt="5"/>
      <dgm:spPr/>
    </dgm:pt>
    <dgm:pt modelId="{F62FD027-4364-4ADB-BFC7-B95C7450FE08}" type="pres">
      <dgm:prSet presAssocID="{D477BE59-FB4B-4877-A335-02395B6C9123}" presName="connectorText" presStyleLbl="sibTrans2D1" presStyleIdx="1" presStyleCnt="5"/>
      <dgm:spPr/>
    </dgm:pt>
    <dgm:pt modelId="{C0304B8E-E486-4B83-94D8-787C76892B4D}" type="pres">
      <dgm:prSet presAssocID="{E442B8AF-C2F0-4106-B526-B8CB8E7952E4}" presName="node" presStyleLbl="node1" presStyleIdx="2" presStyleCnt="6" custLinFactY="4349" custLinFactNeighborX="-76314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A66BF44-AECD-421E-8F60-E17B6AB7122E}" type="pres">
      <dgm:prSet presAssocID="{2F12F6BE-9324-41FE-935B-82FC16ADEFFF}" presName="sibTrans" presStyleLbl="sibTrans2D1" presStyleIdx="2" presStyleCnt="5"/>
      <dgm:spPr/>
    </dgm:pt>
    <dgm:pt modelId="{3EA86CE5-63A4-4152-947C-34474A7D0237}" type="pres">
      <dgm:prSet presAssocID="{2F12F6BE-9324-41FE-935B-82FC16ADEFFF}" presName="connectorText" presStyleLbl="sibTrans2D1" presStyleIdx="2" presStyleCnt="5"/>
      <dgm:spPr/>
    </dgm:pt>
    <dgm:pt modelId="{30086037-D891-413C-BB6D-C006EE402E65}" type="pres">
      <dgm:prSet presAssocID="{01D12AEC-EE99-4859-BDAE-1511471AA563}" presName="node" presStyleLbl="node1" presStyleIdx="3" presStyleCnt="6" custLinFactY="4349" custLinFactNeighborX="-76314" custLinFactNeighborY="100000">
        <dgm:presLayoutVars>
          <dgm:bulletEnabled val="1"/>
        </dgm:presLayoutVars>
      </dgm:prSet>
      <dgm:spPr/>
    </dgm:pt>
    <dgm:pt modelId="{1C46A80A-C7F3-41F8-8F87-2A20F0B48CD1}" type="pres">
      <dgm:prSet presAssocID="{49B0E1CE-BBDF-4435-9A82-D66DA9C250F9}" presName="sibTrans" presStyleLbl="sibTrans2D1" presStyleIdx="3" presStyleCnt="5"/>
      <dgm:spPr/>
    </dgm:pt>
    <dgm:pt modelId="{41CFBBC7-4477-4FB9-A067-D8FE8ED6BCF9}" type="pres">
      <dgm:prSet presAssocID="{49B0E1CE-BBDF-4435-9A82-D66DA9C250F9}" presName="connectorText" presStyleLbl="sibTrans2D1" presStyleIdx="3" presStyleCnt="5"/>
      <dgm:spPr/>
    </dgm:pt>
    <dgm:pt modelId="{29EF3111-379C-4AC1-BC19-E3FEB020D8B0}" type="pres">
      <dgm:prSet presAssocID="{04A4BC24-BD98-4C36-BA50-203F706E5C39}" presName="node" presStyleLbl="node1" presStyleIdx="4" presStyleCnt="6" custLinFactY="29505" custLinFactNeighborX="-76314" custLinFactNeighborY="100000">
        <dgm:presLayoutVars>
          <dgm:bulletEnabled val="1"/>
        </dgm:presLayoutVars>
      </dgm:prSet>
      <dgm:spPr/>
    </dgm:pt>
    <dgm:pt modelId="{98666E2E-1ADD-4F67-82C7-3BB1F5455FE2}" type="pres">
      <dgm:prSet presAssocID="{F5DE3C14-DCAF-4089-A5D0-587F5CE11F38}" presName="sibTrans" presStyleLbl="sibTrans2D1" presStyleIdx="4" presStyleCnt="5" custAng="13602929" custScaleX="13513" custScaleY="201255" custLinFactY="-271659" custLinFactNeighborX="-2028" custLinFactNeighborY="-300000"/>
      <dgm:spPr/>
    </dgm:pt>
    <dgm:pt modelId="{2364B6B9-B832-4D69-B90E-7ED534A76D58}" type="pres">
      <dgm:prSet presAssocID="{F5DE3C14-DCAF-4089-A5D0-587F5CE11F38}" presName="connectorText" presStyleLbl="sibTrans2D1" presStyleIdx="4" presStyleCnt="5"/>
      <dgm:spPr/>
    </dgm:pt>
    <dgm:pt modelId="{69737DBA-6004-4453-80E7-94DC115DCAF8}" type="pres">
      <dgm:prSet presAssocID="{51E63717-5B04-483E-8206-FC1328098DBB}" presName="node" presStyleLbl="node1" presStyleIdx="5" presStyleCnt="6" custScaleX="89556" custLinFactY="-488289" custLinFactNeighborX="55994" custLinFactNeighborY="-5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F91E446-AA8A-44CF-AF7D-E9341A6E41E5}" type="presOf" srcId="{51E63717-5B04-483E-8206-FC1328098DBB}" destId="{69737DBA-6004-4453-80E7-94DC115DCAF8}" srcOrd="0" destOrd="0" presId="urn:microsoft.com/office/officeart/2005/8/layout/process2"/>
    <dgm:cxn modelId="{ECF097A1-5679-41F0-9260-14B1785E3309}" srcId="{E9F6094C-C8CF-4339-B331-B69895CDEAB4}" destId="{2D914360-3F08-4253-B280-1CF18B997913}" srcOrd="0" destOrd="0" parTransId="{0EF1BCF8-3761-48A5-B61D-B11EA5B4C1D8}" sibTransId="{A18289FE-3B09-4678-A483-6295EC7DB19B}"/>
    <dgm:cxn modelId="{D5B19B6D-E7F1-451D-926B-E5EE7CAD0D87}" type="presOf" srcId="{49B0E1CE-BBDF-4435-9A82-D66DA9C250F9}" destId="{1C46A80A-C7F3-41F8-8F87-2A20F0B48CD1}" srcOrd="0" destOrd="0" presId="urn:microsoft.com/office/officeart/2005/8/layout/process2"/>
    <dgm:cxn modelId="{EE3C00D2-5E4E-4D1F-9867-86ED4F5633FB}" type="presOf" srcId="{F5DE3C14-DCAF-4089-A5D0-587F5CE11F38}" destId="{98666E2E-1ADD-4F67-82C7-3BB1F5455FE2}" srcOrd="0" destOrd="0" presId="urn:microsoft.com/office/officeart/2005/8/layout/process2"/>
    <dgm:cxn modelId="{26DE11EA-CF02-4197-8A8C-91401B86F335}" type="presOf" srcId="{2F12F6BE-9324-41FE-935B-82FC16ADEFFF}" destId="{7A66BF44-AECD-421E-8F60-E17B6AB7122E}" srcOrd="0" destOrd="0" presId="urn:microsoft.com/office/officeart/2005/8/layout/process2"/>
    <dgm:cxn modelId="{1AC17442-155A-4647-8AC7-DD6EFCE32D95}" type="presOf" srcId="{04A4BC24-BD98-4C36-BA50-203F706E5C39}" destId="{29EF3111-379C-4AC1-BC19-E3FEB020D8B0}" srcOrd="0" destOrd="0" presId="urn:microsoft.com/office/officeart/2005/8/layout/process2"/>
    <dgm:cxn modelId="{0C38081F-2232-4846-B26E-B98E220749D8}" type="presOf" srcId="{A18289FE-3B09-4678-A483-6295EC7DB19B}" destId="{14B0E83F-0C4B-4097-A793-19BB4C9B498F}" srcOrd="1" destOrd="0" presId="urn:microsoft.com/office/officeart/2005/8/layout/process2"/>
    <dgm:cxn modelId="{2A40FC55-92C7-40B5-9E3E-88AADB2B76B7}" srcId="{E9F6094C-C8CF-4339-B331-B69895CDEAB4}" destId="{BDEBF899-47BE-4F6C-A25E-225E80E4CD37}" srcOrd="1" destOrd="0" parTransId="{9FD0D6F1-8C30-4B72-AE87-1E7E1AD28FF3}" sibTransId="{D477BE59-FB4B-4877-A335-02395B6C9123}"/>
    <dgm:cxn modelId="{01CDD697-1E17-4CD2-9064-56AE54EFBADE}" srcId="{E9F6094C-C8CF-4339-B331-B69895CDEAB4}" destId="{01D12AEC-EE99-4859-BDAE-1511471AA563}" srcOrd="3" destOrd="0" parTransId="{F5939BF0-2473-42A4-BCB1-23F9BB90B937}" sibTransId="{49B0E1CE-BBDF-4435-9A82-D66DA9C250F9}"/>
    <dgm:cxn modelId="{2D5BD083-3113-4193-AE6D-3E1C926E45AC}" type="presOf" srcId="{BDEBF899-47BE-4F6C-A25E-225E80E4CD37}" destId="{18725796-067B-4566-8210-67D2D6BE265F}" srcOrd="0" destOrd="0" presId="urn:microsoft.com/office/officeart/2005/8/layout/process2"/>
    <dgm:cxn modelId="{40DF2BC9-8083-4303-9F8F-4BBE25023A41}" srcId="{E9F6094C-C8CF-4339-B331-B69895CDEAB4}" destId="{04A4BC24-BD98-4C36-BA50-203F706E5C39}" srcOrd="4" destOrd="0" parTransId="{2D6D06AC-2A50-4AD4-B800-52A318825625}" sibTransId="{F5DE3C14-DCAF-4089-A5D0-587F5CE11F38}"/>
    <dgm:cxn modelId="{2C4CC29E-C199-46F1-B854-FEEEB2510282}" type="presOf" srcId="{D477BE59-FB4B-4877-A335-02395B6C9123}" destId="{7E487CCC-7ED2-4A6D-83CE-F55D62098510}" srcOrd="0" destOrd="0" presId="urn:microsoft.com/office/officeart/2005/8/layout/process2"/>
    <dgm:cxn modelId="{EB1E46CD-2A87-49AB-BA3B-57E5C50C5F13}" type="presOf" srcId="{2F12F6BE-9324-41FE-935B-82FC16ADEFFF}" destId="{3EA86CE5-63A4-4152-947C-34474A7D0237}" srcOrd="1" destOrd="0" presId="urn:microsoft.com/office/officeart/2005/8/layout/process2"/>
    <dgm:cxn modelId="{DCEDEA66-C93D-40F9-B66D-C514DD7CEE54}" srcId="{E9F6094C-C8CF-4339-B331-B69895CDEAB4}" destId="{E442B8AF-C2F0-4106-B526-B8CB8E7952E4}" srcOrd="2" destOrd="0" parTransId="{D0335543-CDCB-43BC-90F1-6ABB9DB31110}" sibTransId="{2F12F6BE-9324-41FE-935B-82FC16ADEFFF}"/>
    <dgm:cxn modelId="{E493A8DE-E35B-45F5-BCEE-6E991E959CFB}" type="presOf" srcId="{E9F6094C-C8CF-4339-B331-B69895CDEAB4}" destId="{8B660CDA-C0C6-4C08-B755-A3C176A08CCC}" srcOrd="0" destOrd="0" presId="urn:microsoft.com/office/officeart/2005/8/layout/process2"/>
    <dgm:cxn modelId="{80218B7B-89F0-4C0A-8742-0AB42C25C714}" type="presOf" srcId="{A18289FE-3B09-4678-A483-6295EC7DB19B}" destId="{D4F2E9FC-5DB9-42FA-90B5-1E50053B5D79}" srcOrd="0" destOrd="0" presId="urn:microsoft.com/office/officeart/2005/8/layout/process2"/>
    <dgm:cxn modelId="{56BDC084-6570-4BF1-B5FE-BD13FC171DBE}" type="presOf" srcId="{2D914360-3F08-4253-B280-1CF18B997913}" destId="{3F6AD92F-60EF-40ED-95C1-940707F3BAB1}" srcOrd="0" destOrd="0" presId="urn:microsoft.com/office/officeart/2005/8/layout/process2"/>
    <dgm:cxn modelId="{C86DB45F-042B-4331-8651-BD3FD7748929}" type="presOf" srcId="{49B0E1CE-BBDF-4435-9A82-D66DA9C250F9}" destId="{41CFBBC7-4477-4FB9-A067-D8FE8ED6BCF9}" srcOrd="1" destOrd="0" presId="urn:microsoft.com/office/officeart/2005/8/layout/process2"/>
    <dgm:cxn modelId="{81DB2A91-9C6A-4060-8FD2-7D9AAC207685}" type="presOf" srcId="{01D12AEC-EE99-4859-BDAE-1511471AA563}" destId="{30086037-D891-413C-BB6D-C006EE402E65}" srcOrd="0" destOrd="0" presId="urn:microsoft.com/office/officeart/2005/8/layout/process2"/>
    <dgm:cxn modelId="{C96BBF06-E69F-4EEA-81EB-87E396CA11B3}" srcId="{E9F6094C-C8CF-4339-B331-B69895CDEAB4}" destId="{51E63717-5B04-483E-8206-FC1328098DBB}" srcOrd="5" destOrd="0" parTransId="{B6FC0D28-B713-44CB-9279-73174FC64752}" sibTransId="{4BAC80AD-1545-4228-B62B-1C3B12B2B2BB}"/>
    <dgm:cxn modelId="{705A26B0-D756-4275-AB7D-F26F8B82F01F}" type="presOf" srcId="{E442B8AF-C2F0-4106-B526-B8CB8E7952E4}" destId="{C0304B8E-E486-4B83-94D8-787C76892B4D}" srcOrd="0" destOrd="0" presId="urn:microsoft.com/office/officeart/2005/8/layout/process2"/>
    <dgm:cxn modelId="{77BA18A7-16BB-4A5E-9A1F-C6F8E9B1A5EE}" type="presOf" srcId="{D477BE59-FB4B-4877-A335-02395B6C9123}" destId="{F62FD027-4364-4ADB-BFC7-B95C7450FE08}" srcOrd="1" destOrd="0" presId="urn:microsoft.com/office/officeart/2005/8/layout/process2"/>
    <dgm:cxn modelId="{DE6644D4-74D2-44D6-B095-CC0E150C1A15}" type="presOf" srcId="{F5DE3C14-DCAF-4089-A5D0-587F5CE11F38}" destId="{2364B6B9-B832-4D69-B90E-7ED534A76D58}" srcOrd="1" destOrd="0" presId="urn:microsoft.com/office/officeart/2005/8/layout/process2"/>
    <dgm:cxn modelId="{2AFDCC34-6B20-4E00-9811-E92EE0F3D762}" type="presParOf" srcId="{8B660CDA-C0C6-4C08-B755-A3C176A08CCC}" destId="{3F6AD92F-60EF-40ED-95C1-940707F3BAB1}" srcOrd="0" destOrd="0" presId="urn:microsoft.com/office/officeart/2005/8/layout/process2"/>
    <dgm:cxn modelId="{B381509F-86DA-43C3-947D-E02305E49674}" type="presParOf" srcId="{8B660CDA-C0C6-4C08-B755-A3C176A08CCC}" destId="{D4F2E9FC-5DB9-42FA-90B5-1E50053B5D79}" srcOrd="1" destOrd="0" presId="urn:microsoft.com/office/officeart/2005/8/layout/process2"/>
    <dgm:cxn modelId="{7615C066-223D-4CC5-9115-3B2B455E5BE9}" type="presParOf" srcId="{D4F2E9FC-5DB9-42FA-90B5-1E50053B5D79}" destId="{14B0E83F-0C4B-4097-A793-19BB4C9B498F}" srcOrd="0" destOrd="0" presId="urn:microsoft.com/office/officeart/2005/8/layout/process2"/>
    <dgm:cxn modelId="{6AFCD8C2-2F8E-4C0F-815A-7C5576A408DB}" type="presParOf" srcId="{8B660CDA-C0C6-4C08-B755-A3C176A08CCC}" destId="{18725796-067B-4566-8210-67D2D6BE265F}" srcOrd="2" destOrd="0" presId="urn:microsoft.com/office/officeart/2005/8/layout/process2"/>
    <dgm:cxn modelId="{BBA7C211-E6C4-475C-83DA-D40FF5780828}" type="presParOf" srcId="{8B660CDA-C0C6-4C08-B755-A3C176A08CCC}" destId="{7E487CCC-7ED2-4A6D-83CE-F55D62098510}" srcOrd="3" destOrd="0" presId="urn:microsoft.com/office/officeart/2005/8/layout/process2"/>
    <dgm:cxn modelId="{0D9B7704-DD21-4248-822F-F8815BC71952}" type="presParOf" srcId="{7E487CCC-7ED2-4A6D-83CE-F55D62098510}" destId="{F62FD027-4364-4ADB-BFC7-B95C7450FE08}" srcOrd="0" destOrd="0" presId="urn:microsoft.com/office/officeart/2005/8/layout/process2"/>
    <dgm:cxn modelId="{6BC45E1F-1D52-4D75-BED2-24EECF153AF8}" type="presParOf" srcId="{8B660CDA-C0C6-4C08-B755-A3C176A08CCC}" destId="{C0304B8E-E486-4B83-94D8-787C76892B4D}" srcOrd="4" destOrd="0" presId="urn:microsoft.com/office/officeart/2005/8/layout/process2"/>
    <dgm:cxn modelId="{821A7074-0D0D-4C8C-90BC-F1EAF302530E}" type="presParOf" srcId="{8B660CDA-C0C6-4C08-B755-A3C176A08CCC}" destId="{7A66BF44-AECD-421E-8F60-E17B6AB7122E}" srcOrd="5" destOrd="0" presId="urn:microsoft.com/office/officeart/2005/8/layout/process2"/>
    <dgm:cxn modelId="{3D8FA824-1FAC-44DB-A426-E4E70E8039C5}" type="presParOf" srcId="{7A66BF44-AECD-421E-8F60-E17B6AB7122E}" destId="{3EA86CE5-63A4-4152-947C-34474A7D0237}" srcOrd="0" destOrd="0" presId="urn:microsoft.com/office/officeart/2005/8/layout/process2"/>
    <dgm:cxn modelId="{F88E0458-40F8-4F9D-AB2A-0C656FA84201}" type="presParOf" srcId="{8B660CDA-C0C6-4C08-B755-A3C176A08CCC}" destId="{30086037-D891-413C-BB6D-C006EE402E65}" srcOrd="6" destOrd="0" presId="urn:microsoft.com/office/officeart/2005/8/layout/process2"/>
    <dgm:cxn modelId="{1409FB3B-6370-429B-95C2-E2697E34633D}" type="presParOf" srcId="{8B660CDA-C0C6-4C08-B755-A3C176A08CCC}" destId="{1C46A80A-C7F3-41F8-8F87-2A20F0B48CD1}" srcOrd="7" destOrd="0" presId="urn:microsoft.com/office/officeart/2005/8/layout/process2"/>
    <dgm:cxn modelId="{A28F3E9D-AFD7-49D8-B3C6-7E9FA726670F}" type="presParOf" srcId="{1C46A80A-C7F3-41F8-8F87-2A20F0B48CD1}" destId="{41CFBBC7-4477-4FB9-A067-D8FE8ED6BCF9}" srcOrd="0" destOrd="0" presId="urn:microsoft.com/office/officeart/2005/8/layout/process2"/>
    <dgm:cxn modelId="{020C1F6D-FC55-4231-AD07-3E7B902A680E}" type="presParOf" srcId="{8B660CDA-C0C6-4C08-B755-A3C176A08CCC}" destId="{29EF3111-379C-4AC1-BC19-E3FEB020D8B0}" srcOrd="8" destOrd="0" presId="urn:microsoft.com/office/officeart/2005/8/layout/process2"/>
    <dgm:cxn modelId="{63B817CA-6FBC-4280-9C03-24BD60B362E4}" type="presParOf" srcId="{8B660CDA-C0C6-4C08-B755-A3C176A08CCC}" destId="{98666E2E-1ADD-4F67-82C7-3BB1F5455FE2}" srcOrd="9" destOrd="0" presId="urn:microsoft.com/office/officeart/2005/8/layout/process2"/>
    <dgm:cxn modelId="{4F25F007-A50E-4CE7-AE01-A1A1EBD30296}" type="presParOf" srcId="{98666E2E-1ADD-4F67-82C7-3BB1F5455FE2}" destId="{2364B6B9-B832-4D69-B90E-7ED534A76D58}" srcOrd="0" destOrd="0" presId="urn:microsoft.com/office/officeart/2005/8/layout/process2"/>
    <dgm:cxn modelId="{3C4E2411-F884-4292-A80F-F19F27EF893A}" type="presParOf" srcId="{8B660CDA-C0C6-4C08-B755-A3C176A08CCC}" destId="{69737DBA-6004-4453-80E7-94DC115DCAF8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6AD92F-60EF-40ED-95C1-940707F3BAB1}">
      <dsp:nvSpPr>
        <dsp:cNvPr id="0" name=""/>
        <dsp:cNvSpPr/>
      </dsp:nvSpPr>
      <dsp:spPr>
        <a:xfrm>
          <a:off x="18017" y="175941"/>
          <a:ext cx="1015045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DOM</a:t>
          </a:r>
        </a:p>
      </dsp:txBody>
      <dsp:txXfrm>
        <a:off x="27440" y="185364"/>
        <a:ext cx="996199" cy="302880"/>
      </dsp:txXfrm>
    </dsp:sp>
    <dsp:sp modelId="{D4F2E9FC-5DB9-42FA-90B5-1E50053B5D79}">
      <dsp:nvSpPr>
        <dsp:cNvPr id="0" name=""/>
        <dsp:cNvSpPr/>
      </dsp:nvSpPr>
      <dsp:spPr>
        <a:xfrm rot="5400000">
          <a:off x="465216" y="505711"/>
          <a:ext cx="120647" cy="1447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482106" y="517776"/>
        <a:ext cx="86867" cy="84453"/>
      </dsp:txXfrm>
    </dsp:sp>
    <dsp:sp modelId="{18725796-067B-4566-8210-67D2D6BE265F}">
      <dsp:nvSpPr>
        <dsp:cNvPr id="0" name=""/>
        <dsp:cNvSpPr/>
      </dsp:nvSpPr>
      <dsp:spPr>
        <a:xfrm>
          <a:off x="18017" y="658531"/>
          <a:ext cx="1015045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CSSOM</a:t>
          </a:r>
        </a:p>
      </dsp:txBody>
      <dsp:txXfrm>
        <a:off x="27440" y="667954"/>
        <a:ext cx="996199" cy="302880"/>
      </dsp:txXfrm>
    </dsp:sp>
    <dsp:sp modelId="{7E487CCC-7ED2-4A6D-83CE-F55D62098510}">
      <dsp:nvSpPr>
        <dsp:cNvPr id="0" name=""/>
        <dsp:cNvSpPr/>
      </dsp:nvSpPr>
      <dsp:spPr>
        <a:xfrm rot="5400000">
          <a:off x="465216" y="988301"/>
          <a:ext cx="120647" cy="1447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482106" y="1000366"/>
        <a:ext cx="86867" cy="84453"/>
      </dsp:txXfrm>
    </dsp:sp>
    <dsp:sp modelId="{C0304B8E-E486-4B83-94D8-787C76892B4D}">
      <dsp:nvSpPr>
        <dsp:cNvPr id="0" name=""/>
        <dsp:cNvSpPr/>
      </dsp:nvSpPr>
      <dsp:spPr>
        <a:xfrm>
          <a:off x="18017" y="1141121"/>
          <a:ext cx="1015045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Render Tree</a:t>
          </a:r>
        </a:p>
      </dsp:txBody>
      <dsp:txXfrm>
        <a:off x="27440" y="1150544"/>
        <a:ext cx="996199" cy="302880"/>
      </dsp:txXfrm>
    </dsp:sp>
    <dsp:sp modelId="{7A66BF44-AECD-421E-8F60-E17B6AB7122E}">
      <dsp:nvSpPr>
        <dsp:cNvPr id="0" name=""/>
        <dsp:cNvSpPr/>
      </dsp:nvSpPr>
      <dsp:spPr>
        <a:xfrm rot="5400000">
          <a:off x="465216" y="1470891"/>
          <a:ext cx="120647" cy="1447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482106" y="1482956"/>
        <a:ext cx="86867" cy="84453"/>
      </dsp:txXfrm>
    </dsp:sp>
    <dsp:sp modelId="{30086037-D891-413C-BB6D-C006EE402E65}">
      <dsp:nvSpPr>
        <dsp:cNvPr id="0" name=""/>
        <dsp:cNvSpPr/>
      </dsp:nvSpPr>
      <dsp:spPr>
        <a:xfrm>
          <a:off x="18017" y="1623712"/>
          <a:ext cx="1015045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Layout</a:t>
          </a:r>
        </a:p>
      </dsp:txBody>
      <dsp:txXfrm>
        <a:off x="27440" y="1633135"/>
        <a:ext cx="996199" cy="302880"/>
      </dsp:txXfrm>
    </dsp:sp>
    <dsp:sp modelId="{1C46A80A-C7F3-41F8-8F87-2A20F0B48CD1}">
      <dsp:nvSpPr>
        <dsp:cNvPr id="0" name=""/>
        <dsp:cNvSpPr/>
      </dsp:nvSpPr>
      <dsp:spPr>
        <a:xfrm rot="5400000">
          <a:off x="465216" y="1953482"/>
          <a:ext cx="120647" cy="1447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 rot="-5400000">
        <a:off x="482106" y="1965547"/>
        <a:ext cx="86867" cy="84453"/>
      </dsp:txXfrm>
    </dsp:sp>
    <dsp:sp modelId="{29EF3111-379C-4AC1-BC19-E3FEB020D8B0}">
      <dsp:nvSpPr>
        <dsp:cNvPr id="0" name=""/>
        <dsp:cNvSpPr/>
      </dsp:nvSpPr>
      <dsp:spPr>
        <a:xfrm>
          <a:off x="18017" y="2106302"/>
          <a:ext cx="1015045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Paint</a:t>
          </a:r>
        </a:p>
      </dsp:txBody>
      <dsp:txXfrm>
        <a:off x="27440" y="2115725"/>
        <a:ext cx="996199" cy="302880"/>
      </dsp:txXfrm>
    </dsp:sp>
    <dsp:sp modelId="{98666E2E-1ADD-4F67-82C7-3BB1F5455FE2}">
      <dsp:nvSpPr>
        <dsp:cNvPr id="0" name=""/>
        <dsp:cNvSpPr/>
      </dsp:nvSpPr>
      <dsp:spPr>
        <a:xfrm rot="10538453">
          <a:off x="1083455" y="462412"/>
          <a:ext cx="174714" cy="29137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 rot="5400000">
        <a:off x="1109532" y="544955"/>
        <a:ext cx="174823" cy="122300"/>
      </dsp:txXfrm>
    </dsp:sp>
    <dsp:sp modelId="{69737DBA-6004-4453-80E7-94DC115DCAF8}">
      <dsp:nvSpPr>
        <dsp:cNvPr id="0" name=""/>
        <dsp:cNvSpPr/>
      </dsp:nvSpPr>
      <dsp:spPr>
        <a:xfrm>
          <a:off x="1414010" y="443429"/>
          <a:ext cx="909034" cy="3217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JavaScript</a:t>
          </a:r>
        </a:p>
      </dsp:txBody>
      <dsp:txXfrm>
        <a:off x="1423433" y="452852"/>
        <a:ext cx="890188" cy="3028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178A0-F032-42BA-A26B-7DFF38964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zhang</dc:creator>
  <cp:keywords/>
  <dc:description/>
  <cp:lastModifiedBy>yolanda zhang</cp:lastModifiedBy>
  <cp:revision>86</cp:revision>
  <dcterms:created xsi:type="dcterms:W3CDTF">2016-08-04T20:16:00Z</dcterms:created>
  <dcterms:modified xsi:type="dcterms:W3CDTF">2016-08-05T21:48:00Z</dcterms:modified>
</cp:coreProperties>
</file>