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D5BD7" w14:textId="48C41519" w:rsidR="00D75CA2" w:rsidRPr="001F06D5" w:rsidRDefault="00D75CA2" w:rsidP="00CE0034">
      <w:pPr>
        <w:jc w:val="center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卷积神经网络的工作原理</w:t>
      </w:r>
    </w:p>
    <w:p w14:paraId="64D12036" w14:textId="4BDCEE3B" w:rsidR="00D33330" w:rsidRPr="001F06D5" w:rsidRDefault="00D33330" w:rsidP="00421EE9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卷积神经网络</w:t>
      </w:r>
      <w:r w:rsidR="00D75CA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用于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计算机视觉（人工智能的一个分支）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，计算机视觉即告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诉计算机如何</w:t>
      </w:r>
      <w:r w:rsidR="00D75CA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理解图像：人脸识别、自动驾驶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等，</w:t>
      </w:r>
      <w:r w:rsidR="00D75CA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都是使用计算机视觉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技术</w:t>
      </w:r>
      <w:r w:rsidR="00D75CA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进行开发的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。</w:t>
      </w:r>
    </w:p>
    <w:p w14:paraId="676AE06B" w14:textId="77B66367" w:rsidR="00465140" w:rsidRPr="001F06D5" w:rsidRDefault="00D75CA2" w:rsidP="00BD2F2C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卷积神经网络不仅可以处理图像，还可以处理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音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频、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视频、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文本等。卷积神经网络其实是一个函数，或者一个黑箱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，有输入和输出，输入为二维的像素阵列（即图片），输出为标签（即图片是什么）。一张字母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A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的图片，输入到卷积神经网络后，得到输出标签“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A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”，</w:t>
      </w:r>
      <w:r w:rsidR="0046514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即使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对图片进行平移、缩放、旋转</w:t>
      </w:r>
      <w:r w:rsidR="0010038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、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局部加</w:t>
      </w:r>
      <w:r w:rsidR="0046514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厚</w:t>
      </w:r>
      <w:r w:rsidR="0010038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或整体加</w:t>
      </w:r>
      <w:r w:rsidR="0046514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厚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，依然可以得到输出标签“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A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”</w:t>
      </w:r>
      <w:r w:rsidR="0010038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。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即</w:t>
      </w:r>
      <w:r w:rsidR="0010038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对于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一个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合格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的卷积神经网络，它的鲁棒性和抗干扰性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都比较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强。</w:t>
      </w:r>
    </w:p>
    <w:p w14:paraId="1704DB02" w14:textId="77777777" w:rsidR="009C1515" w:rsidRPr="001F06D5" w:rsidRDefault="009C1515" w:rsidP="009C1515">
      <w:pPr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</w:p>
    <w:p w14:paraId="00DEBDC1" w14:textId="5C2AADC5" w:rsidR="00F72FD2" w:rsidRPr="001F06D5" w:rsidRDefault="00E31787" w:rsidP="009C1515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2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01</w:t>
      </w:r>
      <w:r w:rsidR="00F72FD2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0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年，计算机视觉领域开始广泛使用深度学习和卷积神经网络，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从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2</w:t>
      </w:r>
      <w:r w:rsidR="00F72FD2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012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年的</w:t>
      </w:r>
      <w:proofErr w:type="spellStart"/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AlexNet</w:t>
      </w:r>
      <w:proofErr w:type="spellEnd"/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，到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2014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年的</w:t>
      </w:r>
      <w:proofErr w:type="spellStart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Googlle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Net</w:t>
      </w:r>
      <w:proofErr w:type="spellEnd"/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，再到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2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015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年的</w:t>
      </w:r>
      <w:proofErr w:type="spellStart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ResNet</w:t>
      </w:r>
      <w:proofErr w:type="spellEnd"/>
      <w:r w:rsidR="00A02741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。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这些网络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的深度加深，参数量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增大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图像分类的准确率提高，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同时计算量增大，结构也变的复杂、臃肿。对于一款兼顾精度与速度、可部署在</w:t>
      </w:r>
      <w:r w:rsidR="0090308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移动端、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终端设备上的轻量化网络的需求日益迫切。边缘计算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即模型在</w:t>
      </w:r>
      <w:r w:rsidR="0090308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移动端、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终端设备上本地运行，省去了网络传输、通信延迟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，保证了数据安全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。边缘计算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有着广泛的需求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无人驾驶就是典型的边缘计算场景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，它需要无人驾驶汽车在本地实时推理并决策</w:t>
      </w:r>
      <w:r w:rsidR="0090308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。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但是，</w:t>
      </w:r>
      <w:r w:rsidR="0090308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移动端、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终端设备的算力</w:t>
      </w:r>
      <w:r w:rsidR="00E16656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比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较低，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这对模型的轻量化与加速推理、软硬件协同设计提出了挑战。</w:t>
      </w:r>
    </w:p>
    <w:p w14:paraId="49555CFF" w14:textId="77777777" w:rsidR="00955986" w:rsidRPr="001F06D5" w:rsidRDefault="00955986" w:rsidP="009C1515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</w:p>
    <w:p w14:paraId="6D46695F" w14:textId="57D822F9" w:rsidR="002D064F" w:rsidRPr="001F06D5" w:rsidRDefault="0020327B" w:rsidP="00F9143D">
      <w:pPr>
        <w:ind w:firstLine="420"/>
        <w:jc w:val="center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轻量化卷积神经网络综述</w:t>
      </w:r>
    </w:p>
    <w:p w14:paraId="71974A17" w14:textId="3951B656" w:rsidR="00112530" w:rsidRPr="001F06D5" w:rsidRDefault="00B62CDA" w:rsidP="00112530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由图可知，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卷积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层计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算占用了大部分的前向计算耗时，批量大小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（</w:t>
      </w:r>
      <w:r w:rsidR="00A02741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B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a</w:t>
      </w:r>
      <w:r w:rsidR="0020327B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tch</w:t>
      </w:r>
      <w:r w:rsidR="00A02741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 xml:space="preserve"> S</w:t>
      </w:r>
      <w:r w:rsidR="0020327B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ize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）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越大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时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，卷积层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计算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耗时越长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，前向计算耗时中的占比也越大。因此，轻量化网络</w:t>
      </w:r>
      <w:proofErr w:type="spellStart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Mo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bileNet</w:t>
      </w:r>
      <w:proofErr w:type="spellEnd"/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主要对卷积层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（卷积运算）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进行了优化。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批量大小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比较小时，全连接层</w:t>
      </w:r>
      <w:r w:rsidR="002D064F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计算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耗时也比较长。因此</w:t>
      </w:r>
      <w:proofErr w:type="spellStart"/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Mob</w:t>
      </w:r>
      <w:r w:rsidR="00416AA0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ileNet</w:t>
      </w:r>
      <w:proofErr w:type="spellEnd"/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用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全局平均池化（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G</w:t>
      </w:r>
      <w:r w:rsidR="00416AA0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lobal Average Pooling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）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取代了全连接层。</w:t>
      </w:r>
    </w:p>
    <w:p w14:paraId="4CD9CEF7" w14:textId="7199C51F" w:rsidR="002D064F" w:rsidRPr="001F06D5" w:rsidRDefault="00B244BA" w:rsidP="00112530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proofErr w:type="spellStart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M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obileNet</w:t>
      </w:r>
      <w:proofErr w:type="spellEnd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基于深度可分离卷积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（</w:t>
      </w:r>
      <w:proofErr w:type="spellStart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De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pthwise</w:t>
      </w:r>
      <w:proofErr w:type="spellEnd"/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 xml:space="preserve"> S</w:t>
      </w:r>
      <w:r w:rsidR="00380F52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e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parable Convolution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）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优化卷积层，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减小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计算量</w:t>
      </w:r>
      <w:r w:rsidR="0043095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和参数量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，加速计算，使网络轻量化。</w:t>
      </w:r>
    </w:p>
    <w:p w14:paraId="4E1FA471" w14:textId="77777777" w:rsidR="00955986" w:rsidRPr="001F06D5" w:rsidRDefault="00955986" w:rsidP="002D064F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</w:p>
    <w:p w14:paraId="7B464B4D" w14:textId="6B617AB4" w:rsidR="00474300" w:rsidRPr="001F06D5" w:rsidRDefault="006B10C3" w:rsidP="00981A7D">
      <w:pPr>
        <w:ind w:firstLine="420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hint="eastAsia"/>
          <w:sz w:val="24"/>
          <w:shd w:val="clear" w:color="auto" w:fill="FAFAFA"/>
        </w:rPr>
        <w:t>以</w:t>
      </w:r>
      <w:r w:rsidRPr="001F06D5">
        <w:rPr>
          <w:rFonts w:ascii="Times New Roman" w:eastAsia="宋体" w:hAnsi="Times New Roman" w:hint="eastAsia"/>
          <w:sz w:val="24"/>
          <w:shd w:val="clear" w:color="auto" w:fill="FAFAFA"/>
        </w:rPr>
        <w:t>3</w:t>
      </w:r>
      <w:r w:rsidRPr="001F06D5">
        <w:rPr>
          <w:rFonts w:ascii="Times New Roman" w:eastAsia="宋体" w:hAnsi="Times New Roman" w:hint="eastAsia"/>
          <w:sz w:val="24"/>
          <w:shd w:val="clear" w:color="auto" w:fill="FAFAFA"/>
        </w:rPr>
        <w:t>通道为例，在</w:t>
      </w:r>
      <w:r w:rsidR="00EF67F9" w:rsidRPr="001F06D5">
        <w:rPr>
          <w:rFonts w:ascii="Times New Roman" w:eastAsia="宋体" w:hAnsi="Times New Roman" w:hint="eastAsia"/>
          <w:sz w:val="24"/>
          <w:shd w:val="clear" w:color="auto" w:fill="FAFAFA"/>
        </w:rPr>
        <w:t>标准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卷积运算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中，</w:t>
      </w:r>
      <w:r w:rsidRPr="001F06D5">
        <w:rPr>
          <w:rFonts w:ascii="Times New Roman" w:eastAsia="宋体" w:hAnsi="Times New Roman"/>
          <w:sz w:val="24"/>
          <w:shd w:val="clear" w:color="auto" w:fill="FAFAFA"/>
        </w:rPr>
        <w:t>3</w:t>
      </w:r>
      <w:r w:rsidR="0002510D" w:rsidRPr="001F06D5">
        <w:rPr>
          <w:rFonts w:ascii="Times New Roman" w:eastAsia="宋体" w:hAnsi="Times New Roman" w:hint="eastAsia"/>
          <w:sz w:val="24"/>
          <w:shd w:val="clear" w:color="auto" w:fill="FAFAFA"/>
        </w:rPr>
        <w:t>通道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卷积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核在</w:t>
      </w:r>
      <w:r w:rsidRPr="001F06D5">
        <w:rPr>
          <w:rFonts w:ascii="Times New Roman" w:eastAsia="宋体" w:hAnsi="Times New Roman"/>
          <w:sz w:val="24"/>
          <w:shd w:val="clear" w:color="auto" w:fill="FAFAFA"/>
        </w:rPr>
        <w:t>3</w:t>
      </w:r>
      <w:r w:rsidR="0002510D" w:rsidRPr="001F06D5">
        <w:rPr>
          <w:rFonts w:ascii="Times New Roman" w:eastAsia="宋体" w:hAnsi="Times New Roman" w:hint="eastAsia"/>
          <w:sz w:val="24"/>
          <w:shd w:val="clear" w:color="auto" w:fill="FAFAFA"/>
        </w:rPr>
        <w:t>通道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输入</w:t>
      </w:r>
      <w:r w:rsidRPr="001F06D5">
        <w:rPr>
          <w:rFonts w:ascii="Times New Roman" w:eastAsia="宋体" w:hAnsi="Times New Roman" w:hint="eastAsia"/>
          <w:sz w:val="24"/>
          <w:shd w:val="clear" w:color="auto" w:fill="FAFAFA"/>
        </w:rPr>
        <w:t>特征图</w:t>
      </w:r>
      <w:r w:rsidR="000E088B" w:rsidRPr="001F06D5">
        <w:rPr>
          <w:rFonts w:ascii="Times New Roman" w:eastAsia="宋体" w:hAnsi="Times New Roman" w:hint="eastAsia"/>
          <w:sz w:val="24"/>
          <w:shd w:val="clear" w:color="auto" w:fill="FAFAFA"/>
        </w:rPr>
        <w:t>（</w:t>
      </w:r>
      <w:r w:rsidR="0044071F" w:rsidRPr="001F06D5">
        <w:rPr>
          <w:rFonts w:ascii="Times New Roman" w:eastAsia="宋体" w:hAnsi="Times New Roman" w:cs="Cambria"/>
          <w:sz w:val="24"/>
          <w:shd w:val="clear" w:color="auto" w:fill="FAFAFA"/>
        </w:rPr>
        <w:t>feature map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）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上滑动。</w:t>
      </w:r>
      <w:r w:rsidRPr="001F06D5">
        <w:rPr>
          <w:rFonts w:ascii="Times New Roman" w:eastAsia="宋体" w:hAnsi="Times New Roman" w:hint="eastAsia"/>
          <w:sz w:val="24"/>
          <w:shd w:val="clear" w:color="auto" w:fill="FAFAFA"/>
        </w:rPr>
        <w:t>卷积核滑动到某位置时，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感受野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的部分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输入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张量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与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卷积核张量按元素相乘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并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求和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，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得到一个标量值，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即</w:t>
      </w:r>
      <w:r w:rsidR="0044071F" w:rsidRPr="001F06D5">
        <w:rPr>
          <w:rFonts w:ascii="Times New Roman" w:eastAsia="宋体" w:hAnsi="Times New Roman" w:hint="eastAsia"/>
          <w:sz w:val="24"/>
          <w:shd w:val="clear" w:color="auto" w:fill="FAFAFA"/>
        </w:rPr>
        <w:t>此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位置的输出张量值</w:t>
      </w:r>
      <w:r w:rsidR="00380F52" w:rsidRPr="001F06D5">
        <w:rPr>
          <w:rFonts w:ascii="Times New Roman" w:eastAsia="宋体" w:hAnsi="Times New Roman" w:hint="eastAsia"/>
          <w:sz w:val="24"/>
          <w:shd w:val="clear" w:color="auto" w:fill="FAFAFA"/>
        </w:rPr>
        <w:t>。</w:t>
      </w:r>
      <w:r w:rsidR="0044071F" w:rsidRPr="001F06D5">
        <w:rPr>
          <w:rFonts w:ascii="Times New Roman" w:eastAsia="宋体" w:hAnsi="Times New Roman"/>
          <w:sz w:val="24"/>
          <w:shd w:val="clear" w:color="auto" w:fill="FAFAFA"/>
        </w:rPr>
        <w:t>3</w:t>
      </w:r>
      <w:r w:rsidR="0044071F" w:rsidRPr="001F06D5">
        <w:rPr>
          <w:rFonts w:ascii="Times New Roman" w:eastAsia="宋体" w:hAnsi="Times New Roman" w:hint="eastAsia"/>
          <w:sz w:val="24"/>
          <w:shd w:val="clear" w:color="auto" w:fill="FAFAFA"/>
        </w:rPr>
        <w:t>通道</w:t>
      </w:r>
      <w:r w:rsidR="0044071F" w:rsidRPr="001F06D5">
        <w:rPr>
          <w:rFonts w:ascii="Times New Roman" w:eastAsia="宋体" w:hAnsi="Times New Roman"/>
          <w:sz w:val="24"/>
          <w:shd w:val="clear" w:color="auto" w:fill="FAFAFA"/>
        </w:rPr>
        <w:t>输入</w:t>
      </w:r>
      <w:r w:rsidR="0044071F" w:rsidRPr="001F06D5">
        <w:rPr>
          <w:rFonts w:ascii="Times New Roman" w:eastAsia="宋体" w:hAnsi="Times New Roman" w:hint="eastAsia"/>
          <w:sz w:val="24"/>
          <w:shd w:val="clear" w:color="auto" w:fill="FAFAFA"/>
        </w:rPr>
        <w:t>特征图与</w:t>
      </w:r>
      <w:r w:rsidR="00143D71" w:rsidRPr="001F06D5">
        <w:rPr>
          <w:rFonts w:ascii="Times New Roman" w:eastAsia="宋体" w:hAnsi="Times New Roman"/>
          <w:sz w:val="24"/>
          <w:shd w:val="clear" w:color="auto" w:fill="FAFAFA"/>
        </w:rPr>
        <w:t>128</w:t>
      </w:r>
      <w:r w:rsidR="00380F52" w:rsidRPr="001F06D5">
        <w:rPr>
          <w:rFonts w:ascii="Times New Roman" w:eastAsia="宋体" w:hAnsi="Times New Roman" w:hint="eastAsia"/>
          <w:sz w:val="24"/>
          <w:shd w:val="clear" w:color="auto" w:fill="FAFAFA"/>
        </w:rPr>
        <w:t>个</w:t>
      </w:r>
      <w:r w:rsidR="00143D71" w:rsidRPr="001F06D5">
        <w:rPr>
          <w:rFonts w:ascii="Times New Roman" w:eastAsia="宋体" w:hAnsi="Times New Roman" w:hint="eastAsia"/>
          <w:sz w:val="24"/>
          <w:shd w:val="clear" w:color="auto" w:fill="FAFAFA"/>
        </w:rPr>
        <w:t>3</w:t>
      </w:r>
      <w:r w:rsidR="00143D71" w:rsidRPr="001F06D5">
        <w:rPr>
          <w:rFonts w:ascii="Times New Roman" w:eastAsia="宋体" w:hAnsi="Times New Roman" w:hint="eastAsia"/>
          <w:sz w:val="24"/>
          <w:shd w:val="clear" w:color="auto" w:fill="FAFAFA"/>
        </w:rPr>
        <w:t>通道</w:t>
      </w:r>
      <w:r w:rsidR="00380F52" w:rsidRPr="001F06D5">
        <w:rPr>
          <w:rFonts w:ascii="Times New Roman" w:eastAsia="宋体" w:hAnsi="Times New Roman" w:hint="eastAsia"/>
          <w:sz w:val="24"/>
          <w:shd w:val="clear" w:color="auto" w:fill="FAFAFA"/>
        </w:rPr>
        <w:t>卷积核</w:t>
      </w:r>
      <w:r w:rsidR="0044071F" w:rsidRPr="001F06D5">
        <w:rPr>
          <w:rFonts w:ascii="Times New Roman" w:eastAsia="宋体" w:hAnsi="Times New Roman" w:hint="eastAsia"/>
          <w:sz w:val="24"/>
          <w:shd w:val="clear" w:color="auto" w:fill="FAFAFA"/>
        </w:rPr>
        <w:t>进行</w:t>
      </w:r>
      <w:r w:rsidR="007951DA" w:rsidRPr="001F06D5">
        <w:rPr>
          <w:rFonts w:ascii="Times New Roman" w:eastAsia="宋体" w:hAnsi="Times New Roman" w:hint="eastAsia"/>
          <w:sz w:val="24"/>
          <w:shd w:val="clear" w:color="auto" w:fill="FAFAFA"/>
        </w:rPr>
        <w:t>卷积</w:t>
      </w:r>
      <w:r w:rsidR="00380F52" w:rsidRPr="001F06D5">
        <w:rPr>
          <w:rFonts w:ascii="Times New Roman" w:eastAsia="宋体" w:hAnsi="Times New Roman" w:hint="eastAsia"/>
          <w:sz w:val="24"/>
          <w:shd w:val="clear" w:color="auto" w:fill="FAFAFA"/>
        </w:rPr>
        <w:t>运算后</w:t>
      </w:r>
      <w:r w:rsidR="00380F5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可得到</w:t>
      </w:r>
      <w:r w:rsidR="00143D71" w:rsidRPr="001F06D5">
        <w:rPr>
          <w:rFonts w:ascii="Times New Roman" w:eastAsia="宋体" w:hAnsi="Times New Roman" w:cs="Cambria"/>
          <w:sz w:val="24"/>
          <w:shd w:val="clear" w:color="auto" w:fill="FAFAFA"/>
        </w:rPr>
        <w:t>12</w:t>
      </w:r>
      <w:r w:rsidR="00DD4996" w:rsidRPr="001F06D5">
        <w:rPr>
          <w:rFonts w:ascii="Times New Roman" w:eastAsia="宋体" w:hAnsi="Times New Roman" w:cs="Cambria"/>
          <w:sz w:val="24"/>
          <w:shd w:val="clear" w:color="auto" w:fill="FAFAFA"/>
        </w:rPr>
        <w:t>8</w:t>
      </w:r>
      <w:r w:rsidR="007951D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通道输出</w:t>
      </w:r>
      <w:r w:rsidR="00380F5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特征图</w:t>
      </w: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</w:t>
      </w:r>
    </w:p>
    <w:p w14:paraId="15AD4574" w14:textId="09B366A1" w:rsidR="00981A7D" w:rsidRPr="001F06D5" w:rsidRDefault="00981A7D" w:rsidP="00981A7D">
      <w:pPr>
        <w:jc w:val="center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/>
          <w:noProof/>
          <w:sz w:val="24"/>
          <w:shd w:val="clear" w:color="auto" w:fill="FAFAFA"/>
        </w:rPr>
        <w:drawing>
          <wp:inline distT="0" distB="0" distL="0" distR="0" wp14:anchorId="4274E809" wp14:editId="19F667EE">
            <wp:extent cx="4176000" cy="140760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14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0589" w14:textId="7E26ADCF" w:rsidR="00112530" w:rsidRPr="001F06D5" w:rsidRDefault="00474300" w:rsidP="00474300">
      <w:pPr>
        <w:pStyle w:val="a6"/>
        <w:jc w:val="center"/>
        <w:rPr>
          <w:rFonts w:ascii="Times New Roman" w:eastAsia="宋体" w:hAnsi="Times New Roman" w:cs="Cambria"/>
          <w:sz w:val="24"/>
          <w:szCs w:val="24"/>
          <w:shd w:val="clear" w:color="auto" w:fill="FAFAFA"/>
        </w:rPr>
      </w:pPr>
      <w:r w:rsidRPr="001F06D5">
        <w:rPr>
          <w:rFonts w:ascii="Times New Roman" w:eastAsia="宋体" w:hAnsi="Times New Roman"/>
          <w:sz w:val="24"/>
          <w:szCs w:val="24"/>
        </w:rPr>
        <w:t>图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图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="0096407D">
        <w:rPr>
          <w:rFonts w:ascii="Times New Roman" w:eastAsia="宋体" w:hAnsi="Times New Roman"/>
          <w:noProof/>
          <w:sz w:val="24"/>
          <w:szCs w:val="24"/>
        </w:rPr>
        <w:t>1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 w:hint="eastAsia"/>
          <w:sz w:val="24"/>
          <w:szCs w:val="24"/>
        </w:rPr>
        <w:t>标准卷积</w:t>
      </w:r>
    </w:p>
    <w:p w14:paraId="228BE357" w14:textId="72708532" w:rsidR="005D5A88" w:rsidRPr="001F06D5" w:rsidRDefault="006B10C3" w:rsidP="00112530">
      <w:pPr>
        <w:ind w:firstLine="420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对比</w:t>
      </w:r>
      <w:r w:rsidR="00410E9C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深度可分离卷积运算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,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深度可分离卷积由两个步骤组成：深度卷积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lastRenderedPageBreak/>
        <w:t>（</w:t>
      </w:r>
      <w:proofErr w:type="spellStart"/>
      <w:r w:rsidR="00530CF7" w:rsidRPr="001F06D5">
        <w:rPr>
          <w:rFonts w:ascii="Times New Roman" w:eastAsia="宋体" w:hAnsi="Times New Roman" w:cs="Cambria"/>
          <w:sz w:val="24"/>
          <w:shd w:val="clear" w:color="auto" w:fill="FAFAFA"/>
        </w:rPr>
        <w:t>Depthwise</w:t>
      </w:r>
      <w:proofErr w:type="spellEnd"/>
      <w:r w:rsidR="00530CF7" w:rsidRPr="001F06D5">
        <w:rPr>
          <w:rFonts w:ascii="Times New Roman" w:eastAsia="宋体" w:hAnsi="Times New Roman" w:cs="Cambria"/>
          <w:sz w:val="24"/>
          <w:shd w:val="clear" w:color="auto" w:fill="FAFAFA"/>
        </w:rPr>
        <w:t xml:space="preserve"> Convolution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）和</w:t>
      </w:r>
      <w:r w:rsidR="001451C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1451C6" w:rsidRPr="001F06D5">
        <w:rPr>
          <w:rFonts w:ascii="Times New Roman" w:eastAsia="宋体" w:hAnsi="Times New Roman" w:cs="Cambria"/>
          <w:sz w:val="24"/>
          <w:shd w:val="clear" w:color="auto" w:fill="FAFAFA"/>
        </w:rPr>
        <w:t>x1</w:t>
      </w:r>
      <w:r w:rsidR="00C830D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卷积（</w:t>
      </w:r>
      <w:r w:rsidR="001451C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1451C6" w:rsidRPr="001F06D5">
        <w:rPr>
          <w:rFonts w:ascii="Times New Roman" w:eastAsia="宋体" w:hAnsi="Times New Roman" w:cs="Cambria"/>
          <w:sz w:val="24"/>
          <w:shd w:val="clear" w:color="auto" w:fill="FAFAFA"/>
        </w:rPr>
        <w:t xml:space="preserve">x1 </w:t>
      </w:r>
      <w:r w:rsidR="00C830D2" w:rsidRPr="001F06D5">
        <w:rPr>
          <w:rFonts w:ascii="Times New Roman" w:eastAsia="宋体" w:hAnsi="Times New Roman" w:cs="Cambria"/>
          <w:sz w:val="24"/>
          <w:shd w:val="clear" w:color="auto" w:fill="FAFAFA"/>
        </w:rPr>
        <w:t>Convolution</w:t>
      </w:r>
      <w:r w:rsidR="00C830D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）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</w:t>
      </w:r>
    </w:p>
    <w:p w14:paraId="41673ED6" w14:textId="214ED78E" w:rsidR="00474300" w:rsidRPr="001F06D5" w:rsidRDefault="00530CF7" w:rsidP="00981A7D">
      <w:pPr>
        <w:ind w:firstLine="420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深度卷积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将</w:t>
      </w:r>
      <w:r w:rsidR="006B10C3" w:rsidRPr="001F06D5">
        <w:rPr>
          <w:rFonts w:ascii="Times New Roman" w:eastAsia="宋体" w:hAnsi="Times New Roman" w:cs="Cambria"/>
          <w:sz w:val="24"/>
          <w:shd w:val="clear" w:color="auto" w:fill="FAFAFA"/>
        </w:rPr>
        <w:t>3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通道输入</w:t>
      </w:r>
      <w:r w:rsidR="006B10C3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特征图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分解为</w:t>
      </w:r>
      <w:r w:rsidR="006B10C3" w:rsidRPr="001F06D5">
        <w:rPr>
          <w:rFonts w:ascii="Times New Roman" w:eastAsia="宋体" w:hAnsi="Times New Roman" w:cs="Cambria"/>
          <w:sz w:val="24"/>
          <w:shd w:val="clear" w:color="auto" w:fill="FAFAFA"/>
        </w:rPr>
        <w:t>3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单通道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特征图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，用</w:t>
      </w:r>
      <w:r w:rsidR="006B10C3" w:rsidRPr="001F06D5">
        <w:rPr>
          <w:rFonts w:ascii="Times New Roman" w:eastAsia="宋体" w:hAnsi="Times New Roman" w:cs="Cambria"/>
          <w:sz w:val="24"/>
          <w:shd w:val="clear" w:color="auto" w:fill="FAFAFA"/>
        </w:rPr>
        <w:t>3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个单通道卷积核分别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与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每一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单通道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特征图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进行卷积运算，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得到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3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单通道特征图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</w:t>
      </w: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组合后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得到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</w:t>
      </w:r>
      <w:r w:rsidR="006B10C3" w:rsidRPr="001F06D5">
        <w:rPr>
          <w:rFonts w:ascii="Times New Roman" w:eastAsia="宋体" w:hAnsi="Times New Roman" w:cs="Cambria"/>
          <w:sz w:val="24"/>
          <w:shd w:val="clear" w:color="auto" w:fill="FAFAFA"/>
        </w:rPr>
        <w:t>3</w:t>
      </w:r>
      <w:r w:rsidR="006B10C3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通道特征图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作为</w:t>
      </w:r>
      <w:r w:rsidR="00D902D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1x1</w:t>
      </w:r>
      <w:r w:rsidR="00D902D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的输入</w:t>
      </w:r>
      <w:r w:rsidR="00DD499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</w:t>
      </w:r>
    </w:p>
    <w:p w14:paraId="6F2198B3" w14:textId="76EC0010" w:rsidR="00981A7D" w:rsidRPr="001F06D5" w:rsidRDefault="00981A7D" w:rsidP="00981A7D">
      <w:pPr>
        <w:jc w:val="center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/>
          <w:noProof/>
          <w:sz w:val="24"/>
          <w:shd w:val="clear" w:color="auto" w:fill="FAFAFA"/>
        </w:rPr>
        <w:drawing>
          <wp:inline distT="0" distB="0" distL="0" distR="0" wp14:anchorId="56CB5B86" wp14:editId="36B91507">
            <wp:extent cx="4183200" cy="1508400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15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AB44" w14:textId="63A99C2A" w:rsidR="00112530" w:rsidRPr="001F06D5" w:rsidRDefault="00474300" w:rsidP="008B05C4">
      <w:pPr>
        <w:pStyle w:val="a6"/>
        <w:jc w:val="center"/>
        <w:rPr>
          <w:rFonts w:ascii="Times New Roman" w:eastAsia="宋体" w:hAnsi="Times New Roman"/>
          <w:sz w:val="24"/>
          <w:szCs w:val="24"/>
        </w:rPr>
      </w:pPr>
      <w:r w:rsidRPr="001F06D5">
        <w:rPr>
          <w:rFonts w:ascii="Times New Roman" w:eastAsia="宋体" w:hAnsi="Times New Roman"/>
          <w:sz w:val="24"/>
          <w:szCs w:val="24"/>
        </w:rPr>
        <w:t>图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图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="0096407D">
        <w:rPr>
          <w:rFonts w:ascii="Times New Roman" w:eastAsia="宋体" w:hAnsi="Times New Roman"/>
          <w:noProof/>
          <w:sz w:val="24"/>
          <w:szCs w:val="24"/>
        </w:rPr>
        <w:t>2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t>深度卷积（</w:t>
      </w:r>
      <w:proofErr w:type="spellStart"/>
      <w:r w:rsidRPr="001F06D5">
        <w:rPr>
          <w:rFonts w:ascii="Times New Roman" w:eastAsia="宋体" w:hAnsi="Times New Roman"/>
          <w:sz w:val="24"/>
          <w:szCs w:val="24"/>
        </w:rPr>
        <w:t>Depthwise</w:t>
      </w:r>
      <w:proofErr w:type="spellEnd"/>
      <w:r w:rsidRPr="001F06D5">
        <w:rPr>
          <w:rFonts w:ascii="Times New Roman" w:eastAsia="宋体" w:hAnsi="Times New Roman"/>
          <w:sz w:val="24"/>
          <w:szCs w:val="24"/>
        </w:rPr>
        <w:t xml:space="preserve"> Convolution</w:t>
      </w:r>
      <w:r w:rsidRPr="001F06D5">
        <w:rPr>
          <w:rFonts w:ascii="Times New Roman" w:eastAsia="宋体" w:hAnsi="Times New Roman"/>
          <w:sz w:val="24"/>
          <w:szCs w:val="24"/>
        </w:rPr>
        <w:t>）</w:t>
      </w:r>
    </w:p>
    <w:p w14:paraId="0F3BB427" w14:textId="77777777" w:rsidR="008B05C4" w:rsidRPr="001F06D5" w:rsidRDefault="008B05C4" w:rsidP="008B05C4">
      <w:pPr>
        <w:rPr>
          <w:rFonts w:ascii="Times New Roman" w:eastAsia="宋体" w:hAnsi="Times New Roman"/>
          <w:sz w:val="24"/>
        </w:rPr>
      </w:pPr>
    </w:p>
    <w:p w14:paraId="1B143DAC" w14:textId="46D24F68" w:rsidR="00981A7D" w:rsidRPr="001F06D5" w:rsidRDefault="00D902D1" w:rsidP="00981A7D">
      <w:pPr>
        <w:ind w:firstLine="420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1x1</w:t>
      </w: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</w:t>
      </w:r>
      <w:r w:rsidR="00DC167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用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深度卷积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得到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</w:t>
      </w:r>
      <w:r w:rsidR="009578FA" w:rsidRPr="001F06D5">
        <w:rPr>
          <w:rFonts w:ascii="Times New Roman" w:eastAsia="宋体" w:hAnsi="Times New Roman" w:cs="Cambria"/>
          <w:sz w:val="24"/>
          <w:shd w:val="clear" w:color="auto" w:fill="FAFAFA"/>
        </w:rPr>
        <w:t>3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特征图与</w:t>
      </w:r>
      <w:r w:rsidR="00143D71" w:rsidRPr="001F06D5">
        <w:rPr>
          <w:rFonts w:ascii="Times New Roman" w:eastAsia="宋体" w:hAnsi="Times New Roman" w:cs="Cambria"/>
          <w:sz w:val="24"/>
          <w:shd w:val="clear" w:color="auto" w:fill="FAFAFA"/>
        </w:rPr>
        <w:t>128</w:t>
      </w:r>
      <w:r w:rsidR="00143D7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</w:t>
      </w:r>
      <w:r w:rsidR="00DC167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3</w:t>
      </w:r>
      <w:r w:rsidR="00DC167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、大小为</w:t>
      </w:r>
      <w:r w:rsidR="00DC167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DD4996" w:rsidRPr="001F06D5">
        <w:rPr>
          <w:rFonts w:ascii="Times New Roman" w:eastAsia="宋体" w:hAnsi="Times New Roman" w:cs="Cambria"/>
          <w:sz w:val="24"/>
          <w:shd w:val="clear" w:color="auto" w:fill="FAFAFA"/>
        </w:rPr>
        <w:t>x</w:t>
      </w:r>
      <w:r w:rsidR="00DC1670" w:rsidRPr="001F06D5">
        <w:rPr>
          <w:rFonts w:ascii="Times New Roman" w:eastAsia="宋体" w:hAnsi="Times New Roman" w:cs="Cambria"/>
          <w:sz w:val="24"/>
          <w:shd w:val="clear" w:color="auto" w:fill="FAFAFA"/>
        </w:rPr>
        <w:t>1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</w:t>
      </w:r>
      <w:r w:rsidR="00DC167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卷积核进行</w:t>
      </w:r>
      <w:r w:rsidR="00143D7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卷积运算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得到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9578FA" w:rsidRPr="001F06D5">
        <w:rPr>
          <w:rFonts w:ascii="Times New Roman" w:eastAsia="宋体" w:hAnsi="Times New Roman" w:cs="Cambria"/>
          <w:sz w:val="24"/>
          <w:shd w:val="clear" w:color="auto" w:fill="FAFAFA"/>
        </w:rPr>
        <w:t>28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个单通道特征图，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组合后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得到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530CF7" w:rsidRPr="001F06D5">
        <w:rPr>
          <w:rFonts w:ascii="Times New Roman" w:eastAsia="宋体" w:hAnsi="Times New Roman" w:cs="Cambria"/>
          <w:sz w:val="24"/>
          <w:shd w:val="clear" w:color="auto" w:fill="FAFAFA"/>
        </w:rPr>
        <w:t>28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输出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特征图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，作为深度可分离卷积的输出。</w:t>
      </w:r>
    </w:p>
    <w:p w14:paraId="3F487E73" w14:textId="0934FB11" w:rsidR="00981A7D" w:rsidRPr="001F06D5" w:rsidRDefault="00981A7D" w:rsidP="00981A7D">
      <w:pPr>
        <w:jc w:val="center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 w:hint="eastAsia"/>
          <w:noProof/>
          <w:sz w:val="24"/>
          <w:shd w:val="clear" w:color="auto" w:fill="FAFAFA"/>
        </w:rPr>
        <w:drawing>
          <wp:inline distT="0" distB="0" distL="0" distR="0" wp14:anchorId="50907578" wp14:editId="50E9128C">
            <wp:extent cx="4399200" cy="152280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15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CE52" w14:textId="690A2330" w:rsidR="00112530" w:rsidRPr="001F06D5" w:rsidRDefault="00474300" w:rsidP="00474300">
      <w:pPr>
        <w:pStyle w:val="a6"/>
        <w:jc w:val="center"/>
        <w:rPr>
          <w:rFonts w:ascii="Times New Roman" w:eastAsia="宋体" w:hAnsi="Times New Roman"/>
          <w:sz w:val="24"/>
          <w:szCs w:val="24"/>
        </w:rPr>
      </w:pPr>
      <w:r w:rsidRPr="001F06D5">
        <w:rPr>
          <w:rFonts w:ascii="Times New Roman" w:eastAsia="宋体" w:hAnsi="Times New Roman"/>
          <w:sz w:val="24"/>
          <w:szCs w:val="24"/>
        </w:rPr>
        <w:t>图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图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="0096407D">
        <w:rPr>
          <w:rFonts w:ascii="Times New Roman" w:eastAsia="宋体" w:hAnsi="Times New Roman"/>
          <w:noProof/>
          <w:sz w:val="24"/>
          <w:szCs w:val="24"/>
        </w:rPr>
        <w:t>3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="00D902D1" w:rsidRPr="001F06D5">
        <w:rPr>
          <w:rFonts w:ascii="Times New Roman" w:eastAsia="宋体" w:hAnsi="Times New Roman"/>
          <w:sz w:val="24"/>
          <w:szCs w:val="24"/>
        </w:rPr>
        <w:t>1x1</w:t>
      </w:r>
      <w:r w:rsidR="00D902D1" w:rsidRPr="001F06D5">
        <w:rPr>
          <w:rFonts w:ascii="Times New Roman" w:eastAsia="宋体" w:hAnsi="Times New Roman"/>
          <w:sz w:val="24"/>
          <w:szCs w:val="24"/>
        </w:rPr>
        <w:t>卷积</w:t>
      </w:r>
      <w:r w:rsidRPr="001F06D5">
        <w:rPr>
          <w:rFonts w:ascii="Times New Roman" w:eastAsia="宋体" w:hAnsi="Times New Roman"/>
          <w:sz w:val="24"/>
          <w:szCs w:val="24"/>
        </w:rPr>
        <w:t>（</w:t>
      </w:r>
      <w:r w:rsidR="00D902D1" w:rsidRPr="001F06D5">
        <w:rPr>
          <w:rFonts w:ascii="Times New Roman" w:eastAsia="宋体" w:hAnsi="Times New Roman"/>
          <w:sz w:val="24"/>
          <w:szCs w:val="24"/>
        </w:rPr>
        <w:t>1</w:t>
      </w:r>
      <w:r w:rsidR="00D902D1" w:rsidRPr="001F06D5">
        <w:rPr>
          <w:rFonts w:ascii="Times New Roman" w:eastAsia="宋体" w:hAnsi="Times New Roman" w:hint="eastAsia"/>
          <w:sz w:val="24"/>
          <w:szCs w:val="24"/>
        </w:rPr>
        <w:t>x</w:t>
      </w:r>
      <w:r w:rsidR="00D902D1" w:rsidRPr="001F06D5">
        <w:rPr>
          <w:rFonts w:ascii="Times New Roman" w:eastAsia="宋体" w:hAnsi="Times New Roman"/>
          <w:sz w:val="24"/>
          <w:szCs w:val="24"/>
        </w:rPr>
        <w:t>1</w:t>
      </w:r>
      <w:r w:rsidRPr="001F06D5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t>Convolution</w:t>
      </w:r>
      <w:r w:rsidRPr="001F06D5">
        <w:rPr>
          <w:rFonts w:ascii="Times New Roman" w:eastAsia="宋体" w:hAnsi="Times New Roman"/>
          <w:sz w:val="24"/>
          <w:szCs w:val="24"/>
        </w:rPr>
        <w:t>）</w:t>
      </w:r>
    </w:p>
    <w:p w14:paraId="76094D40" w14:textId="0751E944" w:rsidR="00474300" w:rsidRPr="001F06D5" w:rsidRDefault="003441B2" w:rsidP="00981A7D">
      <w:pPr>
        <w:ind w:firstLine="420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总之，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深度可分离卷积即先深度卷积后</w:t>
      </w:r>
      <w:r w:rsidR="00D902D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1x1</w:t>
      </w:r>
      <w:r w:rsidR="00D902D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</w:t>
      </w:r>
      <w:r w:rsidR="007A7A9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深度卷积负责长宽方向的空间信息。</w:t>
      </w:r>
      <w:r w:rsidR="00D902D1" w:rsidRPr="001F06D5">
        <w:rPr>
          <w:rFonts w:ascii="Times New Roman" w:eastAsia="宋体" w:hAnsi="Times New Roman" w:cs="Cambria"/>
          <w:sz w:val="24"/>
          <w:shd w:val="clear" w:color="auto" w:fill="FAFAFA"/>
        </w:rPr>
        <w:t>1x1</w:t>
      </w:r>
      <w:r w:rsidR="00D902D1" w:rsidRPr="001F06D5">
        <w:rPr>
          <w:rFonts w:ascii="Times New Roman" w:eastAsia="宋体" w:hAnsi="Times New Roman" w:cs="Cambria"/>
          <w:sz w:val="24"/>
          <w:shd w:val="clear" w:color="auto" w:fill="FAFAFA"/>
        </w:rPr>
        <w:t>卷积</w:t>
      </w:r>
      <w:r w:rsidR="007A7A9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负责跨通道信息。</w:t>
      </w:r>
      <w:r w:rsidR="005D5A88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通过深度卷积和</w:t>
      </w:r>
      <w:r w:rsidR="00D902D1" w:rsidRPr="001F06D5">
        <w:rPr>
          <w:rFonts w:ascii="Times New Roman" w:eastAsia="宋体" w:hAnsi="Times New Roman" w:cs="Cambria"/>
          <w:sz w:val="24"/>
          <w:shd w:val="clear" w:color="auto" w:fill="FAFAFA"/>
        </w:rPr>
        <w:t>1x1</w:t>
      </w:r>
      <w:r w:rsidR="00D902D1" w:rsidRPr="001F06D5">
        <w:rPr>
          <w:rFonts w:ascii="Times New Roman" w:eastAsia="宋体" w:hAnsi="Times New Roman" w:cs="Cambria"/>
          <w:sz w:val="24"/>
          <w:shd w:val="clear" w:color="auto" w:fill="FAFAFA"/>
        </w:rPr>
        <w:t>卷积</w:t>
      </w:r>
      <w:r w:rsidR="0011253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,</w:t>
      </w:r>
      <w:r w:rsidR="0011253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将空间信息</w:t>
      </w:r>
      <w:r w:rsidR="007A7A9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与</w:t>
      </w:r>
      <w:r w:rsidR="0011253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跨通道信息解耦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。深度可分离卷积</w:t>
      </w:r>
      <w:r w:rsidR="00E558D6">
        <w:rPr>
          <w:rFonts w:ascii="Times New Roman" w:eastAsia="宋体" w:hAnsi="Times New Roman" w:cs="Cambria" w:hint="eastAsia"/>
          <w:sz w:val="24"/>
          <w:shd w:val="clear" w:color="auto" w:fill="FAFAFA"/>
        </w:rPr>
        <w:t>可以看作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分组卷积的特例。分组卷积即一个卷积核与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一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组通道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的输入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进行卷积运算</w:t>
      </w: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深度卷积即分组卷积中一组的通道</w:t>
      </w: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数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为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</w:t>
      </w:r>
    </w:p>
    <w:p w14:paraId="2D96FFCE" w14:textId="14E05A2E" w:rsidR="00981A7D" w:rsidRPr="001F06D5" w:rsidRDefault="00981A7D" w:rsidP="00981A7D">
      <w:pPr>
        <w:jc w:val="center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/>
          <w:noProof/>
          <w:sz w:val="24"/>
          <w:shd w:val="clear" w:color="auto" w:fill="FAFAFA"/>
        </w:rPr>
        <w:drawing>
          <wp:inline distT="0" distB="0" distL="0" distR="0" wp14:anchorId="7DF0501A" wp14:editId="4E373355">
            <wp:extent cx="5274310" cy="10928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2F41" w14:textId="5065E525" w:rsidR="000E088B" w:rsidRPr="001F06D5" w:rsidRDefault="00474300" w:rsidP="00474300">
      <w:pPr>
        <w:pStyle w:val="a6"/>
        <w:jc w:val="center"/>
        <w:rPr>
          <w:rFonts w:ascii="Times New Roman" w:eastAsia="宋体" w:hAnsi="Times New Roman" w:cs="Cambria"/>
          <w:sz w:val="24"/>
          <w:szCs w:val="24"/>
          <w:shd w:val="clear" w:color="auto" w:fill="FAFAFA"/>
        </w:rPr>
      </w:pPr>
      <w:r w:rsidRPr="001F06D5">
        <w:rPr>
          <w:rFonts w:ascii="Times New Roman" w:eastAsia="宋体" w:hAnsi="Times New Roman"/>
          <w:sz w:val="24"/>
          <w:szCs w:val="24"/>
        </w:rPr>
        <w:t>图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图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="0096407D">
        <w:rPr>
          <w:rFonts w:ascii="Times New Roman" w:eastAsia="宋体" w:hAnsi="Times New Roman"/>
          <w:noProof/>
          <w:sz w:val="24"/>
          <w:szCs w:val="24"/>
        </w:rPr>
        <w:t>4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t>深度可分离卷积（</w:t>
      </w:r>
      <w:proofErr w:type="spellStart"/>
      <w:r w:rsidRPr="001F06D5">
        <w:rPr>
          <w:rFonts w:ascii="Times New Roman" w:eastAsia="宋体" w:hAnsi="Times New Roman"/>
          <w:sz w:val="24"/>
          <w:szCs w:val="24"/>
        </w:rPr>
        <w:t>Depthwise</w:t>
      </w:r>
      <w:proofErr w:type="spellEnd"/>
      <w:r w:rsidRPr="001F06D5">
        <w:rPr>
          <w:rFonts w:ascii="Times New Roman" w:eastAsia="宋体" w:hAnsi="Times New Roman"/>
          <w:sz w:val="24"/>
          <w:szCs w:val="24"/>
        </w:rPr>
        <w:t xml:space="preserve"> Separable Convolution</w:t>
      </w:r>
      <w:r w:rsidRPr="001F06D5">
        <w:rPr>
          <w:rFonts w:ascii="Times New Roman" w:eastAsia="宋体" w:hAnsi="Times New Roman"/>
          <w:sz w:val="24"/>
          <w:szCs w:val="24"/>
        </w:rPr>
        <w:t>）</w:t>
      </w:r>
    </w:p>
    <w:p w14:paraId="60DFAEF7" w14:textId="77777777" w:rsidR="00F9143D" w:rsidRPr="001F06D5" w:rsidRDefault="00F9143D" w:rsidP="00F9143D">
      <w:pPr>
        <w:rPr>
          <w:rFonts w:ascii="Times New Roman" w:eastAsia="宋体" w:hAnsi="Times New Roman"/>
          <w:sz w:val="24"/>
        </w:rPr>
      </w:pPr>
    </w:p>
    <w:p w14:paraId="6FCCADF1" w14:textId="44F2F856" w:rsidR="00D82E53" w:rsidRPr="001F06D5" w:rsidRDefault="00266A71" w:rsidP="00232AEC">
      <w:pPr>
        <w:jc w:val="center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深度可分离卷积参数量、计算量分析</w:t>
      </w:r>
    </w:p>
    <w:p w14:paraId="631E3BF7" w14:textId="60225899" w:rsidR="00266A71" w:rsidRPr="001F06D5" w:rsidRDefault="00232AEC" w:rsidP="00474300">
      <w:pPr>
        <w:jc w:val="center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noProof/>
          <w:sz w:val="24"/>
        </w:rPr>
        <w:lastRenderedPageBreak/>
        <w:drawing>
          <wp:inline distT="0" distB="0" distL="0" distR="0" wp14:anchorId="05BD7C79" wp14:editId="14CEE48B">
            <wp:extent cx="3254400" cy="426600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739E" w14:textId="77777777" w:rsidR="00474300" w:rsidRPr="001F06D5" w:rsidRDefault="00A517DE" w:rsidP="00D82E53">
      <w:pPr>
        <w:pStyle w:val="a5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标准卷积：一个卷积核</w:t>
      </w:r>
      <w:r w:rsidRPr="001F06D5">
        <w:rPr>
          <w:rFonts w:ascii="Times New Roman" w:eastAsia="宋体" w:hAnsi="Times New Roman" w:hint="eastAsia"/>
          <w:sz w:val="24"/>
        </w:rPr>
        <w:t>M</w:t>
      </w:r>
      <w:r w:rsidRPr="001F06D5">
        <w:rPr>
          <w:rFonts w:ascii="Times New Roman" w:eastAsia="宋体" w:hAnsi="Times New Roman" w:hint="eastAsia"/>
          <w:sz w:val="24"/>
        </w:rPr>
        <w:t>个通道、</w:t>
      </w:r>
      <w:r w:rsidRPr="001F06D5">
        <w:rPr>
          <w:rFonts w:ascii="Times New Roman" w:eastAsia="宋体" w:hAnsi="Times New Roman" w:hint="eastAsia"/>
          <w:sz w:val="24"/>
        </w:rPr>
        <w:t>N</w:t>
      </w:r>
      <w:r w:rsidRPr="001F06D5">
        <w:rPr>
          <w:rFonts w:ascii="Times New Roman" w:eastAsia="宋体" w:hAnsi="Times New Roman" w:hint="eastAsia"/>
          <w:sz w:val="24"/>
        </w:rPr>
        <w:t>个卷积核</w:t>
      </w:r>
    </w:p>
    <w:p w14:paraId="67EA35BD" w14:textId="4D8E02BD" w:rsidR="00016CF8" w:rsidRPr="001F06D5" w:rsidRDefault="00474300" w:rsidP="00016CF8">
      <w:pPr>
        <w:pStyle w:val="a5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深度可分离卷积</w:t>
      </w:r>
    </w:p>
    <w:p w14:paraId="47E00A5C" w14:textId="77777777" w:rsidR="00016CF8" w:rsidRPr="001F06D5" w:rsidRDefault="00A517DE" w:rsidP="00016CF8">
      <w:pPr>
        <w:pStyle w:val="a5"/>
        <w:numPr>
          <w:ilvl w:val="0"/>
          <w:numId w:val="9"/>
        </w:numPr>
        <w:ind w:firstLineChars="0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深度卷积：一个卷积核一个通道、</w:t>
      </w:r>
      <w:r w:rsidRPr="001F06D5">
        <w:rPr>
          <w:rFonts w:ascii="Times New Roman" w:eastAsia="宋体" w:hAnsi="Times New Roman" w:hint="eastAsia"/>
          <w:sz w:val="24"/>
        </w:rPr>
        <w:t>M</w:t>
      </w:r>
      <w:r w:rsidRPr="001F06D5">
        <w:rPr>
          <w:rFonts w:ascii="Times New Roman" w:eastAsia="宋体" w:hAnsi="Times New Roman" w:hint="eastAsia"/>
          <w:sz w:val="24"/>
        </w:rPr>
        <w:t>个卷积核</w:t>
      </w:r>
    </w:p>
    <w:p w14:paraId="46B82EB5" w14:textId="3A2E7C29" w:rsidR="007A7A96" w:rsidRPr="001F06D5" w:rsidRDefault="00D902D1" w:rsidP="00016CF8">
      <w:pPr>
        <w:pStyle w:val="a5"/>
        <w:numPr>
          <w:ilvl w:val="0"/>
          <w:numId w:val="9"/>
        </w:numPr>
        <w:ind w:firstLineChars="0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1x1</w:t>
      </w:r>
      <w:r w:rsidRPr="001F06D5">
        <w:rPr>
          <w:rFonts w:ascii="Times New Roman" w:eastAsia="宋体" w:hAnsi="Times New Roman" w:hint="eastAsia"/>
          <w:sz w:val="24"/>
        </w:rPr>
        <w:t>卷积</w:t>
      </w:r>
      <w:r w:rsidR="007A7A96" w:rsidRPr="001F06D5">
        <w:rPr>
          <w:rFonts w:ascii="Times New Roman" w:eastAsia="宋体" w:hAnsi="Times New Roman" w:hint="eastAsia"/>
          <w:sz w:val="24"/>
        </w:rPr>
        <w:t>：一个卷积核一个通道、</w:t>
      </w:r>
      <w:r w:rsidR="007A7A96" w:rsidRPr="001F06D5">
        <w:rPr>
          <w:rFonts w:ascii="Times New Roman" w:eastAsia="宋体" w:hAnsi="Times New Roman" w:hint="eastAsia"/>
          <w:sz w:val="24"/>
        </w:rPr>
        <w:t>N</w:t>
      </w:r>
      <w:r w:rsidR="007A7A96" w:rsidRPr="001F06D5">
        <w:rPr>
          <w:rFonts w:ascii="Times New Roman" w:eastAsia="宋体" w:hAnsi="Times New Roman" w:hint="eastAsia"/>
          <w:sz w:val="24"/>
        </w:rPr>
        <w:t>个卷积核</w:t>
      </w:r>
    </w:p>
    <w:p w14:paraId="35631CC5" w14:textId="49CD675E" w:rsidR="005E280E" w:rsidRPr="001F06D5" w:rsidRDefault="005E280E" w:rsidP="00D82E53">
      <w:pPr>
        <w:rPr>
          <w:rFonts w:ascii="Times New Roman" w:eastAsia="宋体" w:hAnsi="Times New Roman"/>
          <w:sz w:val="24"/>
        </w:rPr>
      </w:pPr>
    </w:p>
    <w:p w14:paraId="68035B5C" w14:textId="17C05BE0" w:rsidR="005E280E" w:rsidRPr="001F06D5" w:rsidRDefault="005E280E" w:rsidP="005E280E">
      <w:pPr>
        <w:jc w:val="center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标准卷积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280E" w:rsidRPr="001F06D5" w14:paraId="20333F08" w14:textId="77777777" w:rsidTr="005E280E">
        <w:tc>
          <w:tcPr>
            <w:tcW w:w="4148" w:type="dxa"/>
          </w:tcPr>
          <w:p w14:paraId="5A39A1EB" w14:textId="15C84F98" w:rsidR="005E280E" w:rsidRPr="001F06D5" w:rsidRDefault="005E280E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一次卷积的乘法次数</w:t>
            </w:r>
            <w:r w:rsidRPr="001F06D5">
              <w:rPr>
                <w:rFonts w:ascii="Times New Roman" w:eastAsia="宋体" w:hAnsi="Times New Roman"/>
                <w:sz w:val="24"/>
              </w:rPr>
              <w:tab/>
            </w:r>
          </w:p>
        </w:tc>
        <w:tc>
          <w:tcPr>
            <w:tcW w:w="4148" w:type="dxa"/>
          </w:tcPr>
          <w:p w14:paraId="70058E5B" w14:textId="0DE0232D" w:rsidR="005E280E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</m:oMath>
            </m:oMathPara>
          </w:p>
        </w:tc>
      </w:tr>
      <w:tr w:rsidR="005E280E" w:rsidRPr="001F06D5" w14:paraId="5016D185" w14:textId="77777777" w:rsidTr="005E280E">
        <w:tc>
          <w:tcPr>
            <w:tcW w:w="4148" w:type="dxa"/>
          </w:tcPr>
          <w:p w14:paraId="6905E70D" w14:textId="71C613A0" w:rsidR="005E280E" w:rsidRPr="001F06D5" w:rsidRDefault="005E280E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输出特征图的元素个数</w:t>
            </w:r>
            <w:r w:rsidRPr="001F06D5">
              <w:rPr>
                <w:rFonts w:ascii="Times New Roman" w:eastAsia="宋体" w:hAnsi="Times New Roman"/>
                <w:sz w:val="24"/>
              </w:rPr>
              <w:tab/>
            </w:r>
          </w:p>
        </w:tc>
        <w:tc>
          <w:tcPr>
            <w:tcW w:w="4148" w:type="dxa"/>
          </w:tcPr>
          <w:p w14:paraId="227DD310" w14:textId="4799F9EB" w:rsidR="005E280E" w:rsidRPr="001F06D5" w:rsidRDefault="005E280E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5E280E" w:rsidRPr="001F06D5" w14:paraId="1866DBAF" w14:textId="77777777" w:rsidTr="005E280E">
        <w:tc>
          <w:tcPr>
            <w:tcW w:w="4148" w:type="dxa"/>
          </w:tcPr>
          <w:p w14:paraId="1670CAD0" w14:textId="667D34E5" w:rsidR="005E280E" w:rsidRPr="001F06D5" w:rsidRDefault="00430952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一次卷积的</w:t>
            </w:r>
            <w:r w:rsidR="005E280E" w:rsidRPr="001F06D5">
              <w:rPr>
                <w:rFonts w:ascii="Times New Roman" w:eastAsia="宋体" w:hAnsi="Times New Roman" w:hint="eastAsia"/>
                <w:sz w:val="24"/>
              </w:rPr>
              <w:t>乘法计</w:t>
            </w:r>
            <w:r w:rsidR="0027370F" w:rsidRPr="001F06D5">
              <w:rPr>
                <w:rFonts w:ascii="Times New Roman" w:eastAsia="宋体" w:hAnsi="Times New Roman" w:hint="eastAsia"/>
                <w:sz w:val="24"/>
              </w:rPr>
              <w:t>算</w:t>
            </w:r>
            <w:r w:rsidR="005E280E" w:rsidRPr="001F06D5">
              <w:rPr>
                <w:rFonts w:ascii="Times New Roman" w:eastAsia="宋体" w:hAnsi="Times New Roman" w:hint="eastAsia"/>
                <w:sz w:val="24"/>
              </w:rPr>
              <w:t>量</w:t>
            </w:r>
          </w:p>
        </w:tc>
        <w:tc>
          <w:tcPr>
            <w:tcW w:w="4148" w:type="dxa"/>
          </w:tcPr>
          <w:p w14:paraId="00214BD5" w14:textId="121295FB" w:rsidR="005E280E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5E280E" w:rsidRPr="001F06D5" w14:paraId="6F85C237" w14:textId="77777777" w:rsidTr="005E280E">
        <w:tc>
          <w:tcPr>
            <w:tcW w:w="4148" w:type="dxa"/>
          </w:tcPr>
          <w:p w14:paraId="3D068FFC" w14:textId="16FF05AC" w:rsidR="005E280E" w:rsidRPr="001F06D5" w:rsidRDefault="005E280E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参数量</w:t>
            </w:r>
          </w:p>
        </w:tc>
        <w:tc>
          <w:tcPr>
            <w:tcW w:w="4148" w:type="dxa"/>
          </w:tcPr>
          <w:p w14:paraId="3FCE7C5D" w14:textId="4079CD6E" w:rsidR="005E280E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</m:oMath>
            </m:oMathPara>
          </w:p>
        </w:tc>
      </w:tr>
    </w:tbl>
    <w:p w14:paraId="49915AE5" w14:textId="77777777" w:rsidR="005E280E" w:rsidRPr="001F06D5" w:rsidRDefault="005E280E" w:rsidP="00D82E53">
      <w:pPr>
        <w:rPr>
          <w:rFonts w:ascii="Times New Roman" w:eastAsia="宋体" w:hAnsi="Times New Roman"/>
          <w:sz w:val="24"/>
        </w:rPr>
      </w:pPr>
    </w:p>
    <w:p w14:paraId="5BF5D257" w14:textId="20C7C3DA" w:rsidR="005E280E" w:rsidRPr="001F06D5" w:rsidRDefault="005E280E" w:rsidP="0027370F">
      <w:pPr>
        <w:jc w:val="center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深度可分离卷积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7370F" w:rsidRPr="001F06D5" w14:paraId="353EF94C" w14:textId="77777777" w:rsidTr="0027370F">
        <w:tc>
          <w:tcPr>
            <w:tcW w:w="2765" w:type="dxa"/>
          </w:tcPr>
          <w:p w14:paraId="660A85BC" w14:textId="57A5EE45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</w:p>
        </w:tc>
        <w:tc>
          <w:tcPr>
            <w:tcW w:w="2765" w:type="dxa"/>
          </w:tcPr>
          <w:p w14:paraId="3CB97A21" w14:textId="63CE6713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深度卷积</w:t>
            </w:r>
          </w:p>
        </w:tc>
        <w:tc>
          <w:tcPr>
            <w:tcW w:w="2766" w:type="dxa"/>
          </w:tcPr>
          <w:p w14:paraId="328F0EFE" w14:textId="4550512B" w:rsidR="0027370F" w:rsidRPr="001F06D5" w:rsidRDefault="00D902D1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1x1</w:t>
            </w:r>
            <w:r w:rsidRPr="001F06D5">
              <w:rPr>
                <w:rFonts w:ascii="Times New Roman" w:eastAsia="宋体" w:hAnsi="Times New Roman" w:hint="eastAsia"/>
                <w:sz w:val="24"/>
              </w:rPr>
              <w:t>卷积</w:t>
            </w:r>
          </w:p>
        </w:tc>
      </w:tr>
      <w:tr w:rsidR="0027370F" w:rsidRPr="001F06D5" w14:paraId="60C282CB" w14:textId="77777777" w:rsidTr="0027370F">
        <w:tc>
          <w:tcPr>
            <w:tcW w:w="2765" w:type="dxa"/>
          </w:tcPr>
          <w:p w14:paraId="4BEE95FA" w14:textId="5AD0FD3A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一次卷积的乘法次数</w:t>
            </w:r>
          </w:p>
        </w:tc>
        <w:tc>
          <w:tcPr>
            <w:tcW w:w="2765" w:type="dxa"/>
          </w:tcPr>
          <w:p w14:paraId="1AFC6898" w14:textId="7C2E2D04" w:rsidR="0027370F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766" w:type="dxa"/>
          </w:tcPr>
          <w:p w14:paraId="604561B7" w14:textId="7A1C064D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</m:oMath>
            </m:oMathPara>
          </w:p>
        </w:tc>
      </w:tr>
      <w:tr w:rsidR="0027370F" w:rsidRPr="001F06D5" w14:paraId="76D19F22" w14:textId="77777777" w:rsidTr="0027370F">
        <w:tc>
          <w:tcPr>
            <w:tcW w:w="2765" w:type="dxa"/>
          </w:tcPr>
          <w:p w14:paraId="2120935E" w14:textId="6A528FDB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输出特征图的元素个数</w:t>
            </w:r>
          </w:p>
        </w:tc>
        <w:tc>
          <w:tcPr>
            <w:tcW w:w="2765" w:type="dxa"/>
          </w:tcPr>
          <w:p w14:paraId="79C24D05" w14:textId="3EBA6653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766" w:type="dxa"/>
          </w:tcPr>
          <w:p w14:paraId="2E11AAC9" w14:textId="1333CE87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27370F" w:rsidRPr="001F06D5" w14:paraId="58C519C7" w14:textId="77777777" w:rsidTr="0027370F">
        <w:tc>
          <w:tcPr>
            <w:tcW w:w="2765" w:type="dxa"/>
          </w:tcPr>
          <w:p w14:paraId="62D2CB71" w14:textId="58F03BED" w:rsidR="0027370F" w:rsidRPr="001F06D5" w:rsidRDefault="00430952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一次卷积的</w:t>
            </w:r>
            <w:r w:rsidR="0027370F" w:rsidRPr="001F06D5">
              <w:rPr>
                <w:rFonts w:ascii="Times New Roman" w:eastAsia="宋体" w:hAnsi="Times New Roman" w:hint="eastAsia"/>
                <w:sz w:val="24"/>
              </w:rPr>
              <w:t>乘法计算量</w:t>
            </w:r>
          </w:p>
        </w:tc>
        <w:tc>
          <w:tcPr>
            <w:tcW w:w="2765" w:type="dxa"/>
          </w:tcPr>
          <w:p w14:paraId="4BD3A410" w14:textId="6898275A" w:rsidR="0027370F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766" w:type="dxa"/>
          </w:tcPr>
          <w:p w14:paraId="1149D6E0" w14:textId="60C212A1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27370F" w:rsidRPr="001F06D5" w14:paraId="5C9E186F" w14:textId="77777777" w:rsidTr="0027370F">
        <w:tc>
          <w:tcPr>
            <w:tcW w:w="2765" w:type="dxa"/>
          </w:tcPr>
          <w:p w14:paraId="2803288C" w14:textId="6A4DA4B6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参数量</w:t>
            </w:r>
          </w:p>
        </w:tc>
        <w:tc>
          <w:tcPr>
            <w:tcW w:w="2765" w:type="dxa"/>
          </w:tcPr>
          <w:p w14:paraId="1C374147" w14:textId="481015A1" w:rsidR="0027370F" w:rsidRPr="001F06D5" w:rsidRDefault="00000000" w:rsidP="00D82E53">
            <w:pPr>
              <w:rPr>
                <w:rFonts w:ascii="Times New Roman" w:eastAsia="宋体" w:hAnsi="Times New Roman" w:cs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</m:oMath>
            </m:oMathPara>
          </w:p>
        </w:tc>
        <w:tc>
          <w:tcPr>
            <w:tcW w:w="2766" w:type="dxa"/>
          </w:tcPr>
          <w:p w14:paraId="0ED00009" w14:textId="0815B836" w:rsidR="0027370F" w:rsidRPr="001F06D5" w:rsidRDefault="00313DBB" w:rsidP="00D82E53">
            <w:pPr>
              <w:rPr>
                <w:rFonts w:ascii="Times New Roman" w:eastAsia="宋体" w:hAnsi="Times New Roman" w:cs="Times New Roman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1·1·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</m:oMath>
            </m:oMathPara>
          </w:p>
        </w:tc>
      </w:tr>
    </w:tbl>
    <w:p w14:paraId="5EE855D8" w14:textId="77777777" w:rsidR="00313DBB" w:rsidRPr="001F06D5" w:rsidRDefault="00313DBB" w:rsidP="00D82E53">
      <w:pPr>
        <w:rPr>
          <w:rFonts w:ascii="Times New Roman" w:eastAsia="宋体" w:hAnsi="Times New Roman"/>
          <w:sz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30952" w:rsidRPr="001F06D5" w14:paraId="7A58CD46" w14:textId="77777777" w:rsidTr="000D7646">
        <w:tc>
          <w:tcPr>
            <w:tcW w:w="8296" w:type="dxa"/>
            <w:gridSpan w:val="2"/>
          </w:tcPr>
          <w:p w14:paraId="7A8C7B08" w14:textId="1D9A6F83" w:rsidR="00430952" w:rsidRPr="001F06D5" w:rsidRDefault="00430952" w:rsidP="00430952">
            <w:pPr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深度可分离卷积</w:t>
            </w:r>
          </w:p>
        </w:tc>
      </w:tr>
      <w:tr w:rsidR="00313DBB" w:rsidRPr="001F06D5" w14:paraId="30E4AD01" w14:textId="77777777" w:rsidTr="00313DBB">
        <w:tc>
          <w:tcPr>
            <w:tcW w:w="4148" w:type="dxa"/>
          </w:tcPr>
          <w:p w14:paraId="5197FB67" w14:textId="4A537D4A" w:rsidR="00313DBB" w:rsidRPr="001F06D5" w:rsidRDefault="00430952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一次卷积的</w:t>
            </w:r>
            <w:r w:rsidR="00313DBB" w:rsidRPr="001F06D5">
              <w:rPr>
                <w:rFonts w:ascii="Times New Roman" w:eastAsia="宋体" w:hAnsi="Times New Roman" w:hint="eastAsia"/>
                <w:sz w:val="24"/>
              </w:rPr>
              <w:t>乘法计算量</w:t>
            </w:r>
          </w:p>
        </w:tc>
        <w:tc>
          <w:tcPr>
            <w:tcW w:w="4148" w:type="dxa"/>
          </w:tcPr>
          <w:p w14:paraId="4E9478A2" w14:textId="75DC103D" w:rsidR="00313DBB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+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313DBB" w:rsidRPr="001F06D5" w14:paraId="7E513F6C" w14:textId="77777777" w:rsidTr="00313DBB">
        <w:tc>
          <w:tcPr>
            <w:tcW w:w="4148" w:type="dxa"/>
          </w:tcPr>
          <w:p w14:paraId="4FCDC426" w14:textId="48B4C4B0" w:rsidR="00313DBB" w:rsidRPr="001F06D5" w:rsidRDefault="00313DBB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参数量</w:t>
            </w:r>
          </w:p>
        </w:tc>
        <w:tc>
          <w:tcPr>
            <w:tcW w:w="4148" w:type="dxa"/>
          </w:tcPr>
          <w:p w14:paraId="23EAB5E8" w14:textId="2177FC29" w:rsidR="00313DBB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+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</m:oMath>
            </m:oMathPara>
          </w:p>
        </w:tc>
      </w:tr>
    </w:tbl>
    <w:p w14:paraId="505A9A49" w14:textId="77777777" w:rsidR="00FA5DAE" w:rsidRPr="001F06D5" w:rsidRDefault="00455E19" w:rsidP="00FA5DAE">
      <w:pPr>
        <w:spacing w:line="360" w:lineRule="auto"/>
        <w:ind w:firstLine="420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w:r w:rsidRPr="001F06D5">
        <w:rPr>
          <w:rFonts w:ascii="Times New Roman" w:eastAsia="宋体" w:hAnsi="Times New Roman" w:hint="eastAsia"/>
          <w:sz w:val="24"/>
        </w:rPr>
        <w:lastRenderedPageBreak/>
        <w:t>此外，</w:t>
      </w:r>
      <w:proofErr w:type="spellStart"/>
      <w:r w:rsidRPr="001F06D5">
        <w:rPr>
          <w:rFonts w:ascii="Times New Roman" w:eastAsia="宋体" w:hAnsi="Times New Roman" w:hint="eastAsia"/>
          <w:sz w:val="24"/>
        </w:rPr>
        <w:t>M</w:t>
      </w:r>
      <w:r w:rsidRPr="001F06D5">
        <w:rPr>
          <w:rFonts w:ascii="Times New Roman" w:eastAsia="宋体" w:hAnsi="Times New Roman"/>
          <w:sz w:val="24"/>
        </w:rPr>
        <w:t>obileNet</w:t>
      </w:r>
      <w:proofErr w:type="spellEnd"/>
      <w:r w:rsidRPr="001F06D5">
        <w:rPr>
          <w:rFonts w:ascii="Times New Roman" w:eastAsia="宋体" w:hAnsi="Times New Roman" w:hint="eastAsia"/>
          <w:sz w:val="24"/>
        </w:rPr>
        <w:t>还引入了两个用于控制网络大小</w:t>
      </w:r>
      <w:r w:rsidR="00EB55B1" w:rsidRPr="001F06D5">
        <w:rPr>
          <w:rFonts w:ascii="Times New Roman" w:eastAsia="宋体" w:hAnsi="Times New Roman" w:hint="eastAsia"/>
          <w:sz w:val="24"/>
        </w:rPr>
        <w:t>的</w:t>
      </w:r>
      <w:r w:rsidRPr="001F06D5">
        <w:rPr>
          <w:rFonts w:ascii="Times New Roman" w:eastAsia="宋体" w:hAnsi="Times New Roman" w:hint="eastAsia"/>
          <w:sz w:val="24"/>
        </w:rPr>
        <w:t>超参数</w:t>
      </w:r>
      <w:r w:rsidR="00EB55B1" w:rsidRPr="001F06D5">
        <w:rPr>
          <w:rFonts w:ascii="Times New Roman" w:eastAsia="宋体" w:hAnsi="Times New Roman" w:hint="eastAsia"/>
          <w:sz w:val="24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  <m:r>
          <m:rPr>
            <m:sty m:val="p"/>
          </m:rPr>
          <w:rPr>
            <w:rFonts w:ascii="Cambria Math" w:eastAsia="宋体" w:hAnsi="Cambria Math" w:hint="eastAsia"/>
            <w:color w:val="333333"/>
            <w:sz w:val="24"/>
            <w:shd w:val="clear" w:color="auto" w:fill="FFFFFF"/>
          </w:rPr>
          <m:t>、</m:t>
        </m:r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</w:p>
    <w:p w14:paraId="3CBB6C4F" w14:textId="77777777" w:rsidR="00FA5DAE" w:rsidRPr="001F06D5" w:rsidRDefault="00EB55B1" w:rsidP="00FA5DAE">
      <w:pPr>
        <w:pStyle w:val="a5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/>
          <w:iCs/>
          <w:color w:val="333333"/>
          <w:sz w:val="24"/>
          <w:shd w:val="clear" w:color="auto" w:fill="FFFFFF"/>
        </w:rPr>
      </w:pP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</m:oMath>
      <w:r w:rsidR="008D53AB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：宽度超参数</w:t>
      </w:r>
      <w:r w:rsidR="00430952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，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控制深度卷积中卷积核的个数为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  <m:r>
          <w:rPr>
            <w:rFonts w:ascii="Cambria Math" w:eastAsia="宋体" w:hAnsi="Cambria Math"/>
            <w:sz w:val="24"/>
          </w:rPr>
          <m:t>M</m:t>
        </m:r>
      </m:oMath>
    </w:p>
    <w:p w14:paraId="4754B98A" w14:textId="2074D27B" w:rsidR="008D53AB" w:rsidRPr="001F06D5" w:rsidRDefault="00EB55B1" w:rsidP="00FA5DAE">
      <w:pPr>
        <w:pStyle w:val="a5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/>
          <w:iCs/>
          <w:color w:val="333333"/>
          <w:sz w:val="24"/>
          <w:shd w:val="clear" w:color="auto" w:fill="FFFFFF"/>
        </w:rPr>
      </w:pP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  <w:r w:rsidR="008D53AB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：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分辨率超参数</w:t>
      </w:r>
      <w:r w:rsidR="00430952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，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控制输入图像的</w:t>
      </w:r>
      <w:r w:rsidR="002B58CF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分辨率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，进而控制深度卷积输出特征图的</w:t>
      </w:r>
      <w:r w:rsidR="002B58CF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尺寸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为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F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>·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color w:val="333333"/>
                <w:sz w:val="24"/>
                <w:shd w:val="clear" w:color="auto" w:fill="FFFFFF"/>
              </w:rPr>
              <m:t>ρ</m:t>
            </m:r>
            <m:r>
              <w:rPr>
                <w:rFonts w:ascii="Cambria Math" w:eastAsia="宋体" w:hAnsi="Cambria Math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F</m:t>
            </m:r>
          </m:sub>
        </m:sSub>
      </m:oMath>
    </w:p>
    <w:p w14:paraId="7B86EAAA" w14:textId="662C49BC" w:rsidR="00EF67F9" w:rsidRPr="001F06D5" w:rsidRDefault="00EF67F9" w:rsidP="00EF67F9">
      <w:pPr>
        <w:spacing w:line="360" w:lineRule="auto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iCs/>
          <w:sz w:val="24"/>
        </w:rPr>
        <w:t>由</w:t>
      </w:r>
      <w:r w:rsidRPr="001F06D5">
        <w:rPr>
          <w:rFonts w:ascii="Times New Roman" w:eastAsia="宋体" w:hAnsi="Times New Roman" w:hint="eastAsia"/>
          <w:iCs/>
          <w:sz w:val="24"/>
        </w:rPr>
        <w:t xml:space="preserve"> </w:t>
      </w:r>
      <m:oMath>
        <m:r>
          <w:rPr>
            <w:rFonts w:ascii="Cambria Math" w:eastAsia="宋体" w:hAnsi="Cambria Math"/>
            <w:sz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</w:rPr>
          <m:t>→</m:t>
        </m:r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  <m:r>
          <w:rPr>
            <w:rFonts w:ascii="Cambria Math" w:eastAsia="宋体" w:hAnsi="Cambria Math"/>
            <w:sz w:val="24"/>
          </w:rPr>
          <m:t>M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、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 xml:space="preserve"> 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F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 xml:space="preserve">→ 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color w:val="333333"/>
                <w:sz w:val="24"/>
                <w:shd w:val="clear" w:color="auto" w:fill="FFFFFF"/>
              </w:rPr>
              <m:t>ρ</m:t>
            </m:r>
            <m:r>
              <w:rPr>
                <w:rFonts w:ascii="Cambria Math" w:eastAsia="宋体" w:hAnsi="Cambria Math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F</m:t>
            </m:r>
          </m:sub>
        </m:sSub>
      </m:oMath>
      <w:r w:rsidRPr="001F06D5">
        <w:rPr>
          <w:rFonts w:ascii="Times New Roman" w:eastAsia="宋体" w:hAnsi="Times New Roman"/>
          <w:iCs/>
          <w:sz w:val="24"/>
        </w:rPr>
        <w:t xml:space="preserve"> </w:t>
      </w:r>
      <w:r w:rsidRPr="001F06D5">
        <w:rPr>
          <w:rFonts w:ascii="Times New Roman" w:eastAsia="宋体" w:hAnsi="Times New Roman" w:hint="eastAsia"/>
          <w:iCs/>
          <w:sz w:val="24"/>
        </w:rPr>
        <w:t>，得到</w:t>
      </w:r>
      <w:r w:rsidR="00EB55B1" w:rsidRPr="001F06D5">
        <w:rPr>
          <w:rFonts w:ascii="Times New Roman" w:eastAsia="宋体" w:hAnsi="Times New Roman" w:hint="eastAsia"/>
          <w:sz w:val="24"/>
        </w:rPr>
        <w:t>深度可分离卷积乘法计算量为</w:t>
      </w:r>
      <w:r w:rsidR="00EB55B1" w:rsidRPr="001F06D5">
        <w:rPr>
          <w:rFonts w:ascii="Times New Roman" w:eastAsia="宋体" w:hAnsi="Times New Roman"/>
          <w:sz w:val="24"/>
        </w:rPr>
        <w:br/>
      </w:r>
      <m:oMathPara>
        <m:oMath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 w:hint="eastAsia"/>
                  <w:sz w:val="24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·</m:t>
          </m:r>
          <w:bookmarkStart w:id="0" w:name="OLE_LINK1"/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k</m:t>
              </m:r>
            </m:sub>
          </m:sSub>
          <w:bookmarkEnd w:id="0"/>
          <m:r>
            <m:rPr>
              <m:sty m:val="p"/>
            </m:rPr>
            <w:rPr>
              <w:rFonts w:ascii="Cambria Math" w:eastAsia="宋体" w:hAnsi="Cambria Math"/>
              <w:sz w:val="24"/>
            </w:rPr>
            <m:t>·</m:t>
          </m:r>
          <m:r>
            <w:rPr>
              <w:rFonts w:ascii="Cambria Math" w:eastAsia="宋体" w:hAnsi="Cambria Math"/>
              <w:color w:val="333333"/>
              <w:sz w:val="24"/>
              <w:shd w:val="clear" w:color="auto" w:fill="FFFFFF"/>
            </w:rPr>
            <m:t>α</m:t>
          </m:r>
          <m:r>
            <w:rPr>
              <w:rFonts w:ascii="Cambria Math" w:eastAsia="宋体" w:hAnsi="Cambria Math"/>
              <w:sz w:val="24"/>
            </w:rPr>
            <m:t>M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·</m:t>
          </m:r>
          <m:r>
            <w:rPr>
              <w:rFonts w:ascii="Cambria Math" w:eastAsia="宋体" w:hAnsi="Cambria Math"/>
              <w:color w:val="333333"/>
              <w:sz w:val="24"/>
              <w:shd w:val="clear" w:color="auto" w:fill="FFFFFF"/>
            </w:rPr>
            <m:t>ρ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·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color w:val="333333"/>
                  <w:sz w:val="24"/>
                  <w:shd w:val="clear" w:color="auto" w:fill="FFFFFF"/>
                </w:rPr>
                <m:t>ρ</m:t>
              </m:r>
              <m:r>
                <w:rPr>
                  <w:rFonts w:ascii="Cambria Math" w:eastAsia="宋体" w:hAnsi="Cambria Math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+</m:t>
          </m:r>
          <m:r>
            <w:rPr>
              <w:rFonts w:ascii="Cambria Math" w:eastAsia="宋体" w:hAnsi="Cambria Math"/>
              <w:color w:val="333333"/>
              <w:sz w:val="24"/>
              <w:shd w:val="clear" w:color="auto" w:fill="FFFFFF"/>
            </w:rPr>
            <m:t>α</m:t>
          </m:r>
          <m:r>
            <w:rPr>
              <w:rFonts w:ascii="Cambria Math" w:eastAsia="宋体" w:hAnsi="Cambria Math"/>
              <w:sz w:val="24"/>
            </w:rPr>
            <m:t>M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·</m:t>
          </m:r>
          <m:r>
            <w:rPr>
              <w:rFonts w:ascii="Cambria Math" w:eastAsia="宋体" w:hAnsi="Cambria Math"/>
              <w:color w:val="333333"/>
              <w:sz w:val="24"/>
              <w:shd w:val="clear" w:color="auto" w:fill="FFFFFF"/>
            </w:rPr>
            <m:t>α</m:t>
          </m:r>
          <m:r>
            <w:rPr>
              <w:rFonts w:ascii="Cambria Math" w:eastAsia="宋体" w:hAnsi="Cambria Math"/>
              <w:sz w:val="24"/>
            </w:rPr>
            <m:t>N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·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color w:val="333333"/>
                  <w:sz w:val="24"/>
                  <w:shd w:val="clear" w:color="auto" w:fill="FFFFFF"/>
                </w:rPr>
                <m:t>ρ</m:t>
              </m:r>
              <m:r>
                <w:rPr>
                  <w:rFonts w:ascii="Cambria Math" w:eastAsia="宋体" w:hAnsi="Cambria Math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·</m:t>
          </m:r>
          <m:r>
            <w:rPr>
              <w:rFonts w:ascii="Cambria Math" w:eastAsia="宋体" w:hAnsi="Cambria Math"/>
              <w:color w:val="333333"/>
              <w:sz w:val="24"/>
              <w:shd w:val="clear" w:color="auto" w:fill="FFFFFF"/>
            </w:rPr>
            <m:t>ρ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F</m:t>
              </m:r>
            </m:sub>
          </m:sSub>
        </m:oMath>
      </m:oMathPara>
    </w:p>
    <w:p w14:paraId="4C159EC4" w14:textId="597A9F47" w:rsidR="00EF67F9" w:rsidRPr="001F06D5" w:rsidRDefault="00EF67F9" w:rsidP="00EF67F9">
      <w:pPr>
        <w:spacing w:line="360" w:lineRule="auto"/>
        <w:rPr>
          <w:rFonts w:ascii="Times New Roman" w:eastAsia="宋体" w:hAnsi="Times New Roman"/>
          <w:iCs/>
          <w:color w:val="333333"/>
          <w:sz w:val="24"/>
          <w:shd w:val="clear" w:color="auto" w:fill="FFFFFF"/>
        </w:rPr>
      </w:pPr>
      <w:r w:rsidRPr="001F06D5">
        <w:rPr>
          <w:rFonts w:ascii="Times New Roman" w:eastAsia="宋体" w:hAnsi="Times New Roman" w:hint="eastAsia"/>
          <w:iCs/>
          <w:sz w:val="24"/>
        </w:rPr>
        <w:t>当</w:t>
      </w:r>
      <w:r w:rsidRPr="001F06D5">
        <w:rPr>
          <w:rFonts w:ascii="Times New Roman" w:eastAsia="宋体" w:hAnsi="Times New Roman" w:hint="eastAsia"/>
          <w:iCs/>
          <w:sz w:val="24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  <m:r>
          <m:rPr>
            <m:sty m:val="p"/>
          </m:rP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=1</m:t>
        </m:r>
        <m:r>
          <m:rPr>
            <m:sty m:val="p"/>
          </m:rPr>
          <w:rPr>
            <w:rFonts w:ascii="Cambria Math" w:eastAsia="宋体" w:hAnsi="Cambria Math" w:hint="eastAsia"/>
            <w:color w:val="333333"/>
            <w:sz w:val="24"/>
            <w:shd w:val="clear" w:color="auto" w:fill="FFFFFF"/>
          </w:rPr>
          <m:t>、</m:t>
        </m:r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  <m:r>
          <m:rPr>
            <m:sty m:val="p"/>
          </m:rP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=1</m:t>
        </m:r>
      </m:oMath>
      <w:r w:rsidRPr="001F06D5">
        <w:rPr>
          <w:rFonts w:ascii="Times New Roman" w:eastAsia="宋体" w:hAnsi="Times New Roman" w:hint="eastAsia"/>
          <w:iCs/>
          <w:color w:val="333333"/>
          <w:sz w:val="24"/>
          <w:shd w:val="clear" w:color="auto" w:fill="FFFFFF"/>
        </w:rPr>
        <w:t xml:space="preserve"> </w:t>
      </w:r>
      <w:r w:rsidRPr="001F06D5">
        <w:rPr>
          <w:rFonts w:ascii="Times New Roman" w:eastAsia="宋体" w:hAnsi="Times New Roman" w:hint="eastAsia"/>
          <w:iCs/>
          <w:color w:val="333333"/>
          <w:sz w:val="24"/>
          <w:shd w:val="clear" w:color="auto" w:fill="FFFFFF"/>
        </w:rPr>
        <w:t>时</w:t>
      </w:r>
    </w:p>
    <w:p w14:paraId="05D4F150" w14:textId="52025D89" w:rsidR="00CB7DFE" w:rsidRPr="001F06D5" w:rsidRDefault="00000000" w:rsidP="00EF67F9">
      <w:pPr>
        <w:spacing w:line="360" w:lineRule="auto"/>
        <w:rPr>
          <w:rFonts w:ascii="Times New Roman" w:eastAsia="宋体" w:hAnsi="Times New Roman"/>
          <w:iCs/>
          <w:sz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深度可分离卷积一次卷积的乘法计算量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标准卷积一次卷积的乘法计算量</m:t>
              </m:r>
              <m:ctrlPr>
                <w:rPr>
                  <w:rFonts w:ascii="Cambria Math" w:eastAsia="宋体" w:hAnsi="Cambria Math" w:hint="eastAsia"/>
                  <w:iCs/>
                  <w:sz w:val="24"/>
                </w:rPr>
              </m:ctrlP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</m:den>
          </m:f>
        </m:oMath>
      </m:oMathPara>
    </w:p>
    <w:p w14:paraId="291BABD0" w14:textId="19B3D00A" w:rsidR="00EF67F9" w:rsidRPr="001F06D5" w:rsidRDefault="00EF67F9" w:rsidP="00EF67F9">
      <w:pPr>
        <w:spacing w:line="360" w:lineRule="auto"/>
        <w:rPr>
          <w:rFonts w:ascii="Times New Roman" w:eastAsia="宋体" w:hAnsi="Times New Roman"/>
          <w:iCs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="宋体" w:hAnsi="Cambria Math" w:hint="eastAsia"/>
                  <w:sz w:val="24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 xml:space="preserve">+ 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iCs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</w:rPr>
                        <m:t>D</m:t>
                      </m:r>
                      <m:ctrlPr>
                        <w:rPr>
                          <w:rFonts w:ascii="Cambria Math" w:eastAsia="宋体" w:hAnsi="Cambria Math" w:hint="eastAsia"/>
                          <w:iCs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</w:rPr>
                        <m:t>K</m:t>
                      </m:r>
                      <m:ctrlPr>
                        <w:rPr>
                          <w:rFonts w:ascii="Cambria Math" w:eastAsia="宋体" w:hAnsi="Cambria Math" w:hint="eastAsia"/>
                          <w:iCs/>
                          <w:sz w:val="24"/>
                        </w:rPr>
                      </m:ctrlP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p>
              </m:sSup>
            </m:den>
          </m:f>
        </m:oMath>
      </m:oMathPara>
    </w:p>
    <w:p w14:paraId="7D01661F" w14:textId="3FCB4116" w:rsidR="00CB7DFE" w:rsidRPr="001F06D5" w:rsidRDefault="00000000" w:rsidP="00CB7DFE">
      <w:pPr>
        <w:spacing w:line="360" w:lineRule="auto"/>
        <w:rPr>
          <w:rFonts w:ascii="Times New Roman" w:eastAsia="宋体" w:hAnsi="Times New Roman"/>
          <w:iCs/>
          <w:sz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深度可分离卷积的参数量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标注卷积的参数量</m:t>
              </m:r>
              <m:ctrlPr>
                <w:rPr>
                  <w:rFonts w:ascii="Cambria Math" w:eastAsia="宋体" w:hAnsi="Cambria Math" w:hint="eastAsia"/>
                  <w:iCs/>
                  <w:sz w:val="24"/>
                </w:rPr>
              </m:ctrlP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N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="宋体" w:hAnsi="Cambria Math" w:hint="eastAsia"/>
                  <w:sz w:val="24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 xml:space="preserve">+ 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iCs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</w:rPr>
                        <m:t>D</m:t>
                      </m:r>
                      <m:ctrlPr>
                        <w:rPr>
                          <w:rFonts w:ascii="Cambria Math" w:eastAsia="宋体" w:hAnsi="Cambria Math" w:hint="eastAsia"/>
                          <w:iCs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</w:rPr>
                        <m:t>K</m:t>
                      </m:r>
                      <m:ctrlPr>
                        <w:rPr>
                          <w:rFonts w:ascii="Cambria Math" w:eastAsia="宋体" w:hAnsi="Cambria Math" w:hint="eastAsia"/>
                          <w:iCs/>
                          <w:sz w:val="24"/>
                        </w:rPr>
                      </m:ctrlP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p>
              </m:sSup>
            </m:den>
          </m:f>
        </m:oMath>
      </m:oMathPara>
    </w:p>
    <w:p w14:paraId="1B28632A" w14:textId="76B4A64D" w:rsidR="00CB7DFE" w:rsidRPr="001F06D5" w:rsidRDefault="00CB7DFE" w:rsidP="00EF67F9">
      <w:pPr>
        <w:spacing w:line="360" w:lineRule="auto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iCs/>
          <w:sz w:val="24"/>
        </w:rPr>
        <w:t>其中，</w:t>
      </w:r>
      <m:oMath>
        <m:r>
          <w:rPr>
            <w:rFonts w:ascii="Cambria Math" w:eastAsia="宋体" w:hAnsi="Cambria Math"/>
            <w:sz w:val="24"/>
          </w:rPr>
          <m:t>N</m:t>
        </m:r>
        <m:r>
          <m:rPr>
            <m:sty m:val="p"/>
          </m:rPr>
          <w:rPr>
            <w:rFonts w:ascii="Cambria Math" w:eastAsia="宋体" w:hAnsi="Cambria Math"/>
            <w:sz w:val="24"/>
          </w:rPr>
          <m:t xml:space="preserve"> </m:t>
        </m:r>
      </m:oMath>
      <w:r w:rsidRPr="001F06D5">
        <w:rPr>
          <w:rFonts w:ascii="Times New Roman" w:eastAsia="宋体" w:hAnsi="Times New Roman" w:hint="eastAsia"/>
          <w:sz w:val="24"/>
        </w:rPr>
        <w:t>为输出通道数（</w:t>
      </w:r>
      <w:r w:rsidR="00D902D1" w:rsidRPr="001F06D5">
        <w:rPr>
          <w:rFonts w:ascii="Times New Roman" w:eastAsia="宋体" w:hAnsi="Times New Roman" w:hint="eastAsia"/>
          <w:sz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</w:rPr>
        <w:t>卷积</w:t>
      </w:r>
      <w:r w:rsidRPr="001F06D5">
        <w:rPr>
          <w:rFonts w:ascii="Times New Roman" w:eastAsia="宋体" w:hAnsi="Times New Roman" w:hint="eastAsia"/>
          <w:sz w:val="24"/>
        </w:rPr>
        <w:t>的卷积核个数），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k</m:t>
            </m:r>
          </m:sub>
        </m:sSub>
      </m:oMath>
      <w:r w:rsidRPr="001F06D5">
        <w:rPr>
          <w:rFonts w:ascii="Times New Roman" w:eastAsia="宋体" w:hAnsi="Times New Roman" w:hint="eastAsia"/>
          <w:sz w:val="24"/>
        </w:rPr>
        <w:t>为深度卷积的卷积核尺寸。</w:t>
      </w:r>
    </w:p>
    <w:p w14:paraId="75778AF9" w14:textId="703E0AE4" w:rsidR="00357E7E" w:rsidRPr="001F06D5" w:rsidRDefault="00695886" w:rsidP="00EF67F9">
      <w:pPr>
        <w:spacing w:line="360" w:lineRule="auto"/>
        <w:rPr>
          <w:rFonts w:ascii="Times New Roman" w:eastAsia="宋体" w:hAnsi="Times New Roman"/>
          <w:iCs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当</w:t>
      </w:r>
      <w:r w:rsidRPr="001F06D5">
        <w:rPr>
          <w:rFonts w:ascii="Times New Roman" w:eastAsia="宋体" w:hAnsi="Times New Roman" w:hint="eastAsia"/>
          <w:sz w:val="24"/>
        </w:rPr>
        <w:t xml:space="preserve"> </w:t>
      </w:r>
      <m:oMath>
        <m:r>
          <w:rPr>
            <w:rFonts w:ascii="Cambria Math" w:eastAsia="宋体" w:hAnsi="Cambria Math"/>
            <w:sz w:val="24"/>
          </w:rPr>
          <m:t>N</m:t>
        </m:r>
        <m:r>
          <m:rPr>
            <m:sty m:val="p"/>
          </m:rPr>
          <w:rPr>
            <w:rFonts w:ascii="Cambria Math" w:eastAsia="宋体" w:hAnsi="Cambria Math"/>
            <w:sz w:val="24"/>
          </w:rPr>
          <m:t>=256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、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>=3</m:t>
        </m:r>
      </m:oMath>
      <w:r w:rsidRPr="001F06D5">
        <w:rPr>
          <w:rFonts w:ascii="Times New Roman" w:eastAsia="宋体" w:hAnsi="Times New Roman" w:hint="eastAsia"/>
          <w:sz w:val="24"/>
        </w:rPr>
        <w:t xml:space="preserve"> </w:t>
      </w:r>
      <w:r w:rsidRPr="001F06D5">
        <w:rPr>
          <w:rFonts w:ascii="Times New Roman" w:eastAsia="宋体" w:hAnsi="Times New Roman" w:hint="eastAsia"/>
          <w:sz w:val="24"/>
        </w:rPr>
        <w:t>时，</w:t>
      </w:r>
      <m:oMath>
        <m:f>
          <m:fPr>
            <m:ctrlPr>
              <w:rPr>
                <w:rFonts w:ascii="Cambria Math" w:eastAsia="宋体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num>
          <m:den>
            <m:r>
              <w:rPr>
                <w:rFonts w:ascii="Cambria Math" w:eastAsia="宋体" w:hAnsi="Cambria Math" w:hint="eastAsia"/>
                <w:sz w:val="24"/>
              </w:rPr>
              <m:t>N</m:t>
            </m:r>
          </m:den>
        </m:f>
        <m:r>
          <m:rPr>
            <m:sty m:val="p"/>
          </m:rPr>
          <w:rPr>
            <w:rFonts w:ascii="Cambria Math" w:eastAsia="宋体" w:hAnsi="Cambria Math"/>
            <w:sz w:val="24"/>
          </w:rPr>
          <m:t xml:space="preserve">+ </m:t>
        </m:r>
        <m:f>
          <m:fPr>
            <m:ctrlPr>
              <w:rPr>
                <w:rFonts w:ascii="Cambria Math" w:eastAsia="宋体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Cs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宋体" w:hAnsi="Cambria Math"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  <m:ctrlPr>
                      <w:rPr>
                        <w:rFonts w:ascii="Cambria Math" w:eastAsia="宋体" w:hAnsi="Cambria Math" w:hint="eastAsia"/>
                        <w:iCs/>
                        <w:sz w:val="24"/>
                      </w:rPr>
                    </m:ctrlP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  <m:ctrlPr>
                      <w:rPr>
                        <w:rFonts w:ascii="Cambria Math" w:eastAsia="宋体" w:hAnsi="Cambria Math" w:hint="eastAsia"/>
                        <w:iCs/>
                        <w:sz w:val="24"/>
                      </w:rPr>
                    </m:ctrlP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  <w:sz w:val="24"/>
          </w:rPr>
          <m:t xml:space="preserve"> ≈ </m:t>
        </m:r>
        <m:f>
          <m:fPr>
            <m:ctrlPr>
              <w:rPr>
                <w:rFonts w:ascii="Cambria Math" w:eastAsia="宋体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Cs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宋体" w:hAnsi="Cambria Math"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  <m:ctrlPr>
                      <w:rPr>
                        <w:rFonts w:ascii="Cambria Math" w:eastAsia="宋体" w:hAnsi="Cambria Math" w:hint="eastAsia"/>
                        <w:iCs/>
                        <w:sz w:val="24"/>
                      </w:rPr>
                    </m:ctrlP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  <m:ctrlPr>
                      <w:rPr>
                        <w:rFonts w:ascii="Cambria Math" w:eastAsia="宋体" w:hAnsi="Cambria Math" w:hint="eastAsia"/>
                        <w:iCs/>
                        <w:sz w:val="24"/>
                      </w:rPr>
                    </m:ctrlP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  <w:sz w:val="24"/>
          </w:rPr>
          <m:t xml:space="preserve"> ≈ </m:t>
        </m:r>
        <m:f>
          <m:fPr>
            <m:ctrlPr>
              <w:rPr>
                <w:rFonts w:ascii="Cambria Math" w:eastAsia="宋体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9</m:t>
            </m:r>
          </m:den>
        </m:f>
      </m:oMath>
      <w:r w:rsidR="00430952" w:rsidRPr="001F06D5">
        <w:rPr>
          <w:rFonts w:ascii="Times New Roman" w:eastAsia="宋体" w:hAnsi="Times New Roman" w:hint="eastAsia"/>
          <w:iCs/>
          <w:sz w:val="24"/>
        </w:rPr>
        <w:t xml:space="preserve"> </w:t>
      </w:r>
      <w:r w:rsidR="00430952" w:rsidRPr="001F06D5">
        <w:rPr>
          <w:rFonts w:ascii="Times New Roman" w:eastAsia="宋体" w:hAnsi="Times New Roman" w:hint="eastAsia"/>
          <w:iCs/>
          <w:sz w:val="24"/>
        </w:rPr>
        <w:t>，深度可分离卷积的计算量和参数量减小为标准卷积的</w:t>
      </w:r>
      <w:r w:rsidR="007107CD" w:rsidRPr="001F06D5">
        <w:rPr>
          <w:rFonts w:ascii="Times New Roman" w:eastAsia="宋体" w:hAnsi="Times New Roman" w:hint="eastAsia"/>
          <w:iCs/>
          <w:sz w:val="24"/>
        </w:rPr>
        <w:t>约</w:t>
      </w:r>
      <w:r w:rsidR="00430952" w:rsidRPr="001F06D5">
        <w:rPr>
          <w:rFonts w:ascii="Times New Roman" w:eastAsia="宋体" w:hAnsi="Times New Roman" w:hint="eastAsia"/>
          <w:iCs/>
          <w:sz w:val="24"/>
        </w:rPr>
        <w:t xml:space="preserve"> </w:t>
      </w:r>
      <m:oMath>
        <m:f>
          <m:fPr>
            <m:ctrlPr>
              <w:rPr>
                <w:rFonts w:ascii="Cambria Math" w:eastAsia="宋体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9</m:t>
            </m:r>
          </m:den>
        </m:f>
      </m:oMath>
      <w:r w:rsidR="00430952" w:rsidRPr="001F06D5">
        <w:rPr>
          <w:rFonts w:ascii="Times New Roman" w:eastAsia="宋体" w:hAnsi="Times New Roman" w:hint="eastAsia"/>
          <w:iCs/>
          <w:sz w:val="24"/>
        </w:rPr>
        <w:t xml:space="preserve"> </w:t>
      </w:r>
      <w:r w:rsidR="00430952" w:rsidRPr="001F06D5">
        <w:rPr>
          <w:rFonts w:ascii="Times New Roman" w:eastAsia="宋体" w:hAnsi="Times New Roman" w:hint="eastAsia"/>
          <w:iCs/>
          <w:sz w:val="24"/>
        </w:rPr>
        <w:t>。</w:t>
      </w:r>
    </w:p>
    <w:p w14:paraId="7F07A018" w14:textId="7976C7F7" w:rsidR="005E4A8F" w:rsidRPr="001F06D5" w:rsidRDefault="005E4A8F" w:rsidP="00EF67F9">
      <w:pPr>
        <w:spacing w:line="360" w:lineRule="auto"/>
        <w:rPr>
          <w:rFonts w:ascii="Times New Roman" w:eastAsia="宋体" w:hAnsi="Times New Roman"/>
          <w:iCs/>
          <w:sz w:val="24"/>
        </w:rPr>
      </w:pPr>
      <w:proofErr w:type="spellStart"/>
      <w:r w:rsidRPr="001F06D5">
        <w:rPr>
          <w:rFonts w:ascii="Times New Roman" w:eastAsia="宋体" w:hAnsi="Times New Roman" w:hint="eastAsia"/>
          <w:iCs/>
          <w:sz w:val="24"/>
        </w:rPr>
        <w:t>Mo</w:t>
      </w:r>
      <w:r w:rsidRPr="001F06D5">
        <w:rPr>
          <w:rFonts w:ascii="Times New Roman" w:eastAsia="宋体" w:hAnsi="Times New Roman"/>
          <w:iCs/>
          <w:sz w:val="24"/>
        </w:rPr>
        <w:t>bileNet</w:t>
      </w:r>
      <w:proofErr w:type="spellEnd"/>
      <w:r w:rsidRPr="001F06D5">
        <w:rPr>
          <w:rFonts w:ascii="Times New Roman" w:eastAsia="宋体" w:hAnsi="Times New Roman"/>
          <w:iCs/>
          <w:sz w:val="24"/>
        </w:rPr>
        <w:t xml:space="preserve"> v1</w:t>
      </w:r>
      <w:r w:rsidRPr="001F06D5">
        <w:rPr>
          <w:rFonts w:ascii="Times New Roman" w:eastAsia="宋体" w:hAnsi="Times New Roman" w:hint="eastAsia"/>
          <w:iCs/>
          <w:sz w:val="24"/>
        </w:rPr>
        <w:t>计算性能分析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451C6" w:rsidRPr="001F06D5" w14:paraId="65FF6D65" w14:textId="77777777" w:rsidTr="001451C6">
        <w:tc>
          <w:tcPr>
            <w:tcW w:w="2765" w:type="dxa"/>
          </w:tcPr>
          <w:p w14:paraId="7663B679" w14:textId="1AC54A91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类型</w:t>
            </w:r>
          </w:p>
        </w:tc>
        <w:tc>
          <w:tcPr>
            <w:tcW w:w="2765" w:type="dxa"/>
          </w:tcPr>
          <w:p w14:paraId="6A5C44BA" w14:textId="0F2B0CA9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乘</w:t>
            </w: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-</w:t>
            </w: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加计算量</w:t>
            </w:r>
          </w:p>
        </w:tc>
        <w:tc>
          <w:tcPr>
            <w:tcW w:w="2766" w:type="dxa"/>
          </w:tcPr>
          <w:p w14:paraId="70C58EAD" w14:textId="42A08679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参数量</w:t>
            </w:r>
          </w:p>
        </w:tc>
      </w:tr>
      <w:tr w:rsidR="001451C6" w:rsidRPr="001F06D5" w14:paraId="5ECE0613" w14:textId="77777777" w:rsidTr="001451C6">
        <w:tc>
          <w:tcPr>
            <w:tcW w:w="2765" w:type="dxa"/>
          </w:tcPr>
          <w:p w14:paraId="1314A0EC" w14:textId="02F532A6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1x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1</w:t>
            </w:r>
            <w:r w:rsidR="00D902D1" w:rsidRPr="001F06D5">
              <w:rPr>
                <w:rFonts w:ascii="Times New Roman" w:eastAsia="宋体" w:hAnsi="Times New Roman" w:hint="eastAsia"/>
                <w:iCs/>
                <w:sz w:val="24"/>
              </w:rPr>
              <w:t>1x1</w:t>
            </w:r>
            <w:r w:rsidR="00D902D1" w:rsidRPr="001F06D5">
              <w:rPr>
                <w:rFonts w:ascii="Times New Roman" w:eastAsia="宋体" w:hAnsi="Times New Roman" w:hint="eastAsia"/>
                <w:iCs/>
                <w:sz w:val="24"/>
              </w:rPr>
              <w:t>卷积</w:t>
            </w:r>
          </w:p>
        </w:tc>
        <w:tc>
          <w:tcPr>
            <w:tcW w:w="2765" w:type="dxa"/>
          </w:tcPr>
          <w:p w14:paraId="196E406C" w14:textId="01345CE3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9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4.86%</w:t>
            </w:r>
          </w:p>
        </w:tc>
        <w:tc>
          <w:tcPr>
            <w:tcW w:w="2766" w:type="dxa"/>
          </w:tcPr>
          <w:p w14:paraId="35AA3C09" w14:textId="798060F7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7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4.59%</w:t>
            </w:r>
          </w:p>
        </w:tc>
      </w:tr>
      <w:tr w:rsidR="001451C6" w:rsidRPr="001F06D5" w14:paraId="621415DF" w14:textId="77777777" w:rsidTr="001451C6">
        <w:tc>
          <w:tcPr>
            <w:tcW w:w="2765" w:type="dxa"/>
          </w:tcPr>
          <w:p w14:paraId="20CBFAD2" w14:textId="6A8A9D45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3x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3</w:t>
            </w: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深度卷积</w:t>
            </w:r>
          </w:p>
        </w:tc>
        <w:tc>
          <w:tcPr>
            <w:tcW w:w="2765" w:type="dxa"/>
          </w:tcPr>
          <w:p w14:paraId="4C61FDB0" w14:textId="5450EDA8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3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.06%</w:t>
            </w:r>
          </w:p>
        </w:tc>
        <w:tc>
          <w:tcPr>
            <w:tcW w:w="2766" w:type="dxa"/>
          </w:tcPr>
          <w:p w14:paraId="664E3A01" w14:textId="7AA32EA4" w:rsidR="001451C6" w:rsidRPr="001F06D5" w:rsidRDefault="001451C6" w:rsidP="001451C6">
            <w:pPr>
              <w:keepNext/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1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.06%</w:t>
            </w:r>
          </w:p>
        </w:tc>
      </w:tr>
      <w:tr w:rsidR="001451C6" w:rsidRPr="001F06D5" w14:paraId="155D1FE8" w14:textId="77777777" w:rsidTr="001451C6">
        <w:tc>
          <w:tcPr>
            <w:tcW w:w="2765" w:type="dxa"/>
          </w:tcPr>
          <w:p w14:paraId="5C75F6AD" w14:textId="358CEE16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3x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3</w:t>
            </w: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标准卷积</w:t>
            </w:r>
          </w:p>
        </w:tc>
        <w:tc>
          <w:tcPr>
            <w:tcW w:w="2765" w:type="dxa"/>
          </w:tcPr>
          <w:p w14:paraId="348543A2" w14:textId="7C999C6C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1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.19%</w:t>
            </w:r>
          </w:p>
        </w:tc>
        <w:tc>
          <w:tcPr>
            <w:tcW w:w="2766" w:type="dxa"/>
          </w:tcPr>
          <w:p w14:paraId="77807032" w14:textId="0F7B0398" w:rsidR="001451C6" w:rsidRPr="001F06D5" w:rsidRDefault="001451C6" w:rsidP="001451C6">
            <w:pPr>
              <w:keepNext/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0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.02%</w:t>
            </w:r>
          </w:p>
        </w:tc>
      </w:tr>
      <w:tr w:rsidR="001451C6" w:rsidRPr="001F06D5" w14:paraId="5A8EA794" w14:textId="77777777" w:rsidTr="001451C6">
        <w:tc>
          <w:tcPr>
            <w:tcW w:w="2765" w:type="dxa"/>
          </w:tcPr>
          <w:p w14:paraId="600E57DD" w14:textId="6149E07B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全连接层</w:t>
            </w:r>
          </w:p>
        </w:tc>
        <w:tc>
          <w:tcPr>
            <w:tcW w:w="2765" w:type="dxa"/>
          </w:tcPr>
          <w:p w14:paraId="214DB4FE" w14:textId="51458E84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0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.18%</w:t>
            </w:r>
          </w:p>
        </w:tc>
        <w:tc>
          <w:tcPr>
            <w:tcW w:w="2766" w:type="dxa"/>
          </w:tcPr>
          <w:p w14:paraId="3D2549D8" w14:textId="40D03B2D" w:rsidR="001451C6" w:rsidRPr="001F06D5" w:rsidRDefault="001451C6" w:rsidP="005E4A8F">
            <w:pPr>
              <w:keepNext/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2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4.33%</w:t>
            </w:r>
          </w:p>
        </w:tc>
      </w:tr>
    </w:tbl>
    <w:p w14:paraId="4AC40F5F" w14:textId="1FB3C985" w:rsidR="001451C6" w:rsidRPr="001F06D5" w:rsidRDefault="005E4A8F" w:rsidP="005E4A8F">
      <w:pPr>
        <w:pStyle w:val="a6"/>
        <w:jc w:val="center"/>
        <w:rPr>
          <w:rFonts w:ascii="Times New Roman" w:eastAsia="宋体" w:hAnsi="Times New Roman"/>
          <w:noProof/>
          <w:sz w:val="24"/>
          <w:szCs w:val="24"/>
        </w:rPr>
      </w:pPr>
      <w:r w:rsidRPr="001F06D5">
        <w:rPr>
          <w:rFonts w:ascii="Times New Roman" w:eastAsia="宋体" w:hAnsi="Times New Roman"/>
          <w:sz w:val="24"/>
          <w:szCs w:val="24"/>
        </w:rPr>
        <w:t>表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表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Pr="001F06D5">
        <w:rPr>
          <w:rFonts w:ascii="Times New Roman" w:eastAsia="宋体" w:hAnsi="Times New Roman"/>
          <w:noProof/>
          <w:sz w:val="24"/>
          <w:szCs w:val="24"/>
        </w:rPr>
        <w:t>1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1F06D5">
        <w:rPr>
          <w:rFonts w:ascii="Times New Roman" w:eastAsia="宋体" w:hAnsi="Times New Roman"/>
          <w:sz w:val="24"/>
          <w:szCs w:val="24"/>
        </w:rPr>
        <w:t>MobileNet</w:t>
      </w:r>
      <w:proofErr w:type="spellEnd"/>
      <w:r w:rsidRPr="001F06D5">
        <w:rPr>
          <w:rFonts w:ascii="Times New Roman" w:eastAsia="宋体" w:hAnsi="Times New Roman"/>
          <w:sz w:val="24"/>
          <w:szCs w:val="24"/>
        </w:rPr>
        <w:t xml:space="preserve"> v1 </w:t>
      </w:r>
      <w:r w:rsidRPr="001F06D5">
        <w:rPr>
          <w:rFonts w:ascii="Times New Roman" w:eastAsia="宋体" w:hAnsi="Times New Roman"/>
          <w:sz w:val="24"/>
          <w:szCs w:val="24"/>
        </w:rPr>
        <w:t>乘</w:t>
      </w:r>
      <w:r w:rsidRPr="001F06D5">
        <w:rPr>
          <w:rFonts w:ascii="Times New Roman" w:eastAsia="宋体" w:hAnsi="Times New Roman"/>
          <w:sz w:val="24"/>
          <w:szCs w:val="24"/>
        </w:rPr>
        <w:t>-</w:t>
      </w:r>
      <w:r w:rsidRPr="001F06D5">
        <w:rPr>
          <w:rFonts w:ascii="Times New Roman" w:eastAsia="宋体" w:hAnsi="Times New Roman"/>
          <w:sz w:val="24"/>
          <w:szCs w:val="24"/>
        </w:rPr>
        <w:t>加计算量</w:t>
      </w:r>
      <w:r w:rsidRPr="001F06D5">
        <w:rPr>
          <w:rFonts w:ascii="Times New Roman" w:eastAsia="宋体" w:hAnsi="Times New Roman" w:hint="eastAsia"/>
          <w:sz w:val="24"/>
          <w:szCs w:val="24"/>
        </w:rPr>
        <w:t>和</w:t>
      </w:r>
      <w:r w:rsidRPr="001F06D5">
        <w:rPr>
          <w:rFonts w:ascii="Times New Roman" w:eastAsia="宋体" w:hAnsi="Times New Roman"/>
          <w:sz w:val="24"/>
          <w:szCs w:val="24"/>
        </w:rPr>
        <w:t>参数量分布</w:t>
      </w:r>
    </w:p>
    <w:p w14:paraId="01A4CD23" w14:textId="710D09B1" w:rsidR="00C66350" w:rsidRPr="001F06D5" w:rsidRDefault="00C66350" w:rsidP="00C66350">
      <w:pPr>
        <w:pStyle w:val="a6"/>
        <w:jc w:val="center"/>
        <w:rPr>
          <w:rFonts w:ascii="Times New Roman" w:eastAsia="宋体" w:hAnsi="Times New Roman"/>
          <w:sz w:val="24"/>
          <w:szCs w:val="24"/>
        </w:rPr>
      </w:pPr>
      <w:r w:rsidRPr="001F06D5">
        <w:rPr>
          <w:rFonts w:ascii="Times New Roman" w:eastAsia="宋体" w:hAnsi="Times New Roman"/>
          <w:sz w:val="24"/>
          <w:szCs w:val="24"/>
        </w:rPr>
        <w:t>图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图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="0096407D">
        <w:rPr>
          <w:rFonts w:ascii="Times New Roman" w:eastAsia="宋体" w:hAnsi="Times New Roman"/>
          <w:noProof/>
          <w:sz w:val="24"/>
          <w:szCs w:val="24"/>
        </w:rPr>
        <w:t>5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="00D902D1" w:rsidRPr="001F06D5">
        <w:rPr>
          <w:rFonts w:ascii="Times New Roman" w:eastAsia="宋体" w:hAnsi="Times New Roman" w:hint="eastAsia"/>
          <w:sz w:val="24"/>
          <w:szCs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  <w:szCs w:val="24"/>
        </w:rPr>
        <w:t>卷积</w:t>
      </w:r>
    </w:p>
    <w:p w14:paraId="371141CE" w14:textId="55943963" w:rsidR="00C66350" w:rsidRPr="001F06D5" w:rsidRDefault="00C66350" w:rsidP="00A857DE">
      <w:pPr>
        <w:jc w:val="left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/>
          <w:sz w:val="24"/>
        </w:rPr>
        <w:tab/>
      </w:r>
      <w:r w:rsidR="00D902D1" w:rsidRPr="001F06D5">
        <w:rPr>
          <w:rFonts w:ascii="Times New Roman" w:eastAsia="宋体" w:hAnsi="Times New Roman" w:hint="eastAsia"/>
          <w:sz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</w:rPr>
        <w:t>卷积</w:t>
      </w:r>
      <w:r w:rsidRPr="001F06D5">
        <w:rPr>
          <w:rFonts w:ascii="Times New Roman" w:eastAsia="宋体" w:hAnsi="Times New Roman" w:hint="eastAsia"/>
          <w:sz w:val="24"/>
        </w:rPr>
        <w:t>负责跨通道通信，引入额外的非线性，改变</w:t>
      </w:r>
      <w:r w:rsidRPr="001F06D5">
        <w:rPr>
          <w:rFonts w:ascii="Times New Roman" w:eastAsia="宋体" w:hAnsi="Times New Roman" w:hint="eastAsia"/>
          <w:sz w:val="24"/>
        </w:rPr>
        <w:t>1x</w:t>
      </w:r>
      <w:r w:rsidRPr="001F06D5">
        <w:rPr>
          <w:rFonts w:ascii="Times New Roman" w:eastAsia="宋体" w:hAnsi="Times New Roman"/>
          <w:sz w:val="24"/>
        </w:rPr>
        <w:t>1</w:t>
      </w:r>
      <w:r w:rsidRPr="001F06D5">
        <w:rPr>
          <w:rFonts w:ascii="Times New Roman" w:eastAsia="宋体" w:hAnsi="Times New Roman" w:hint="eastAsia"/>
          <w:sz w:val="24"/>
        </w:rPr>
        <w:t>卷积核的数量可以对输</w:t>
      </w:r>
      <w:r w:rsidR="00663CC4" w:rsidRPr="001F06D5">
        <w:rPr>
          <w:rFonts w:ascii="Times New Roman" w:eastAsia="宋体" w:hAnsi="Times New Roman" w:hint="eastAsia"/>
          <w:sz w:val="24"/>
        </w:rPr>
        <w:t>入</w:t>
      </w:r>
      <w:r w:rsidRPr="001F06D5">
        <w:rPr>
          <w:rFonts w:ascii="Times New Roman" w:eastAsia="宋体" w:hAnsi="Times New Roman" w:hint="eastAsia"/>
          <w:sz w:val="24"/>
        </w:rPr>
        <w:t>特征图进行降维或升</w:t>
      </w:r>
      <w:r w:rsidR="004D52E4" w:rsidRPr="001F06D5">
        <w:rPr>
          <w:rFonts w:ascii="Times New Roman" w:eastAsia="宋体" w:hAnsi="Times New Roman" w:hint="eastAsia"/>
          <w:sz w:val="24"/>
        </w:rPr>
        <w:t>维</w:t>
      </w:r>
      <w:r w:rsidRPr="001F06D5">
        <w:rPr>
          <w:rFonts w:ascii="Times New Roman" w:eastAsia="宋体" w:hAnsi="Times New Roman" w:hint="eastAsia"/>
          <w:sz w:val="24"/>
        </w:rPr>
        <w:t>。</w:t>
      </w:r>
      <w:r w:rsidR="005E4A8F" w:rsidRPr="001F06D5">
        <w:rPr>
          <w:rFonts w:ascii="Times New Roman" w:eastAsia="宋体" w:hAnsi="Times New Roman" w:hint="eastAsia"/>
          <w:sz w:val="24"/>
        </w:rPr>
        <w:t>由表</w:t>
      </w:r>
      <w:r w:rsidR="005E4A8F" w:rsidRPr="001F06D5">
        <w:rPr>
          <w:rFonts w:ascii="Times New Roman" w:eastAsia="宋体" w:hAnsi="Times New Roman" w:hint="eastAsia"/>
          <w:sz w:val="24"/>
        </w:rPr>
        <w:t>1</w:t>
      </w:r>
      <w:r w:rsidR="005E4A8F" w:rsidRPr="001F06D5">
        <w:rPr>
          <w:rFonts w:ascii="Times New Roman" w:eastAsia="宋体" w:hAnsi="Times New Roman" w:hint="eastAsia"/>
          <w:sz w:val="24"/>
        </w:rPr>
        <w:t>可知，</w:t>
      </w:r>
      <w:proofErr w:type="spellStart"/>
      <w:r w:rsidR="005E4A8F" w:rsidRPr="001F06D5">
        <w:rPr>
          <w:rFonts w:ascii="Times New Roman" w:eastAsia="宋体" w:hAnsi="Times New Roman" w:hint="eastAsia"/>
          <w:sz w:val="24"/>
        </w:rPr>
        <w:t>Mo</w:t>
      </w:r>
      <w:r w:rsidR="005E4A8F" w:rsidRPr="001F06D5">
        <w:rPr>
          <w:rFonts w:ascii="Times New Roman" w:eastAsia="宋体" w:hAnsi="Times New Roman"/>
          <w:sz w:val="24"/>
        </w:rPr>
        <w:t>bileNet</w:t>
      </w:r>
      <w:proofErr w:type="spellEnd"/>
      <w:r w:rsidR="005E4A8F" w:rsidRPr="001F06D5">
        <w:rPr>
          <w:rFonts w:ascii="Times New Roman" w:eastAsia="宋体" w:hAnsi="Times New Roman"/>
          <w:sz w:val="24"/>
        </w:rPr>
        <w:t xml:space="preserve"> v1</w:t>
      </w:r>
      <w:r w:rsidR="005E4A8F" w:rsidRPr="001F06D5">
        <w:rPr>
          <w:rFonts w:ascii="Times New Roman" w:eastAsia="宋体" w:hAnsi="Times New Roman" w:hint="eastAsia"/>
          <w:sz w:val="24"/>
        </w:rPr>
        <w:t>计算量和参数量</w:t>
      </w:r>
      <w:r w:rsidR="00A857DE" w:rsidRPr="001F06D5">
        <w:rPr>
          <w:rFonts w:ascii="Times New Roman" w:eastAsia="宋体" w:hAnsi="Times New Roman" w:hint="eastAsia"/>
          <w:sz w:val="24"/>
        </w:rPr>
        <w:t>都</w:t>
      </w:r>
      <w:r w:rsidR="005E4A8F" w:rsidRPr="001F06D5">
        <w:rPr>
          <w:rFonts w:ascii="Times New Roman" w:eastAsia="宋体" w:hAnsi="Times New Roman" w:hint="eastAsia"/>
          <w:sz w:val="24"/>
        </w:rPr>
        <w:t>主要集中在</w:t>
      </w:r>
      <w:r w:rsidR="00D902D1" w:rsidRPr="001F06D5">
        <w:rPr>
          <w:rFonts w:ascii="Times New Roman" w:eastAsia="宋体" w:hAnsi="Times New Roman" w:hint="eastAsia"/>
          <w:sz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</w:rPr>
        <w:t>卷积</w:t>
      </w:r>
      <w:r w:rsidR="005E4A8F" w:rsidRPr="001F06D5">
        <w:rPr>
          <w:rFonts w:ascii="Times New Roman" w:eastAsia="宋体" w:hAnsi="Times New Roman" w:hint="eastAsia"/>
          <w:sz w:val="24"/>
        </w:rPr>
        <w:t>，为了方便</w:t>
      </w:r>
      <w:proofErr w:type="spellStart"/>
      <w:r w:rsidR="005E4A8F" w:rsidRPr="001F06D5">
        <w:rPr>
          <w:rFonts w:ascii="Times New Roman" w:eastAsia="宋体" w:hAnsi="Times New Roman" w:hint="eastAsia"/>
          <w:sz w:val="24"/>
        </w:rPr>
        <w:t>MobileNet</w:t>
      </w:r>
      <w:proofErr w:type="spellEnd"/>
      <w:r w:rsidR="005E4A8F" w:rsidRPr="001F06D5">
        <w:rPr>
          <w:rFonts w:ascii="Times New Roman" w:eastAsia="宋体" w:hAnsi="Times New Roman" w:hint="eastAsia"/>
          <w:sz w:val="24"/>
        </w:rPr>
        <w:t>部署</w:t>
      </w:r>
      <w:r w:rsidR="005E4A8F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在移动端、终端设备上，足够轻量化</w:t>
      </w:r>
      <w:r w:rsidR="005E4A8F" w:rsidRPr="001F06D5">
        <w:rPr>
          <w:rFonts w:ascii="Times New Roman" w:eastAsia="宋体" w:hAnsi="Times New Roman" w:hint="eastAsia"/>
          <w:sz w:val="24"/>
        </w:rPr>
        <w:t>，需要</w:t>
      </w:r>
      <w:r w:rsidR="00B418AF" w:rsidRPr="001F06D5">
        <w:rPr>
          <w:rFonts w:ascii="Times New Roman" w:eastAsia="宋体" w:hAnsi="Times New Roman" w:hint="eastAsia"/>
          <w:sz w:val="24"/>
        </w:rPr>
        <w:t>优化、</w:t>
      </w:r>
      <w:r w:rsidR="005628E4" w:rsidRPr="001F06D5">
        <w:rPr>
          <w:rFonts w:ascii="Times New Roman" w:eastAsia="宋体" w:hAnsi="Times New Roman" w:hint="eastAsia"/>
          <w:sz w:val="24"/>
        </w:rPr>
        <w:t>加速</w:t>
      </w:r>
      <w:r w:rsidR="00D902D1" w:rsidRPr="001F06D5">
        <w:rPr>
          <w:rFonts w:ascii="Times New Roman" w:eastAsia="宋体" w:hAnsi="Times New Roman" w:hint="eastAsia"/>
          <w:sz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</w:rPr>
        <w:t>卷积</w:t>
      </w:r>
      <w:r w:rsidR="005E4A8F" w:rsidRPr="001F06D5">
        <w:rPr>
          <w:rFonts w:ascii="Times New Roman" w:eastAsia="宋体" w:hAnsi="Times New Roman" w:hint="eastAsia"/>
          <w:sz w:val="24"/>
        </w:rPr>
        <w:t>。</w:t>
      </w:r>
    </w:p>
    <w:p w14:paraId="670B1780" w14:textId="2F917FBD" w:rsidR="00A857DE" w:rsidRPr="001F06D5" w:rsidRDefault="00A857DE" w:rsidP="00A857DE">
      <w:pPr>
        <w:jc w:val="center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7BDE4142" wp14:editId="187A8BBF">
            <wp:extent cx="3859200" cy="2980800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023B" w14:textId="25AD1E0E" w:rsidR="005628E4" w:rsidRPr="001F06D5" w:rsidRDefault="00C66350" w:rsidP="00C66350">
      <w:pPr>
        <w:pStyle w:val="a6"/>
        <w:jc w:val="center"/>
        <w:rPr>
          <w:rFonts w:ascii="Times New Roman" w:eastAsia="宋体" w:hAnsi="Times New Roman"/>
          <w:sz w:val="24"/>
          <w:szCs w:val="24"/>
        </w:rPr>
      </w:pPr>
      <w:r w:rsidRPr="001F06D5">
        <w:rPr>
          <w:rFonts w:ascii="Times New Roman" w:eastAsia="宋体" w:hAnsi="Times New Roman"/>
          <w:sz w:val="24"/>
        </w:rPr>
        <w:t>图</w:t>
      </w:r>
      <w:r w:rsidRPr="001F06D5">
        <w:rPr>
          <w:rFonts w:ascii="Times New Roman" w:eastAsia="宋体" w:hAnsi="Times New Roman"/>
          <w:sz w:val="24"/>
        </w:rPr>
        <w:t xml:space="preserve"> </w:t>
      </w:r>
      <w:r w:rsidRPr="001F06D5">
        <w:rPr>
          <w:rFonts w:ascii="Times New Roman" w:eastAsia="宋体" w:hAnsi="Times New Roman"/>
          <w:sz w:val="24"/>
        </w:rPr>
        <w:fldChar w:fldCharType="begin"/>
      </w:r>
      <w:r w:rsidRPr="001F06D5">
        <w:rPr>
          <w:rFonts w:ascii="Times New Roman" w:eastAsia="宋体" w:hAnsi="Times New Roman"/>
          <w:sz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</w:rPr>
        <w:instrText>图</w:instrText>
      </w:r>
      <w:r w:rsidRPr="001F06D5">
        <w:rPr>
          <w:rFonts w:ascii="Times New Roman" w:eastAsia="宋体" w:hAnsi="Times New Roman"/>
          <w:sz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</w:rPr>
        <w:fldChar w:fldCharType="separate"/>
      </w:r>
      <w:r w:rsidR="0096407D">
        <w:rPr>
          <w:rFonts w:ascii="Times New Roman" w:eastAsia="宋体" w:hAnsi="Times New Roman"/>
          <w:noProof/>
          <w:sz w:val="24"/>
        </w:rPr>
        <w:t>6</w:t>
      </w:r>
      <w:r w:rsidRPr="001F06D5">
        <w:rPr>
          <w:rFonts w:ascii="Times New Roman" w:eastAsia="宋体" w:hAnsi="Times New Roman"/>
          <w:sz w:val="24"/>
        </w:rPr>
        <w:fldChar w:fldCharType="end"/>
      </w:r>
      <w:r w:rsidRPr="001F06D5">
        <w:rPr>
          <w:rFonts w:ascii="Times New Roman" w:eastAsia="宋体" w:hAnsi="Times New Roman"/>
          <w:sz w:val="24"/>
        </w:rPr>
        <w:t xml:space="preserve"> </w:t>
      </w:r>
      <w:r w:rsidR="00D902D1" w:rsidRPr="001F06D5">
        <w:rPr>
          <w:rFonts w:ascii="Times New Roman" w:eastAsia="宋体" w:hAnsi="Times New Roman" w:hint="eastAsia"/>
          <w:sz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</w:rPr>
        <w:t>卷积</w:t>
      </w:r>
    </w:p>
    <w:p w14:paraId="37916431" w14:textId="3765CF85" w:rsidR="00670B61" w:rsidRPr="001F06D5" w:rsidRDefault="00670B61" w:rsidP="00552313">
      <w:pPr>
        <w:jc w:val="left"/>
        <w:rPr>
          <w:rFonts w:ascii="Times New Roman" w:eastAsia="宋体" w:hAnsi="Times New Roman"/>
          <w:sz w:val="24"/>
        </w:rPr>
      </w:pPr>
    </w:p>
    <w:p w14:paraId="1359516E" w14:textId="4288471B" w:rsidR="005628E4" w:rsidRPr="001F06D5" w:rsidRDefault="00F777A4" w:rsidP="001475CD">
      <w:pPr>
        <w:ind w:firstLine="420"/>
        <w:jc w:val="left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为了方便，取</w:t>
      </w:r>
      <w:r w:rsidR="00C743BA" w:rsidRPr="001F06D5">
        <w:rPr>
          <w:rFonts w:ascii="Times New Roman" w:eastAsia="宋体" w:hAnsi="Times New Roman" w:hint="eastAsia"/>
          <w:sz w:val="24"/>
        </w:rPr>
        <w:t>填充</w:t>
      </w:r>
      <w:r w:rsidR="00C743BA" w:rsidRPr="001F06D5">
        <w:rPr>
          <w:rFonts w:ascii="Times New Roman" w:eastAsia="宋体" w:hAnsi="Times New Roman" w:hint="eastAsia"/>
          <w:sz w:val="24"/>
        </w:rPr>
        <w:t>paddi</w:t>
      </w:r>
      <w:r w:rsidR="00C743BA" w:rsidRPr="001F06D5">
        <w:rPr>
          <w:rFonts w:ascii="Times New Roman" w:eastAsia="宋体" w:hAnsi="Times New Roman"/>
          <w:sz w:val="24"/>
        </w:rPr>
        <w:t>ng = 0</w:t>
      </w:r>
      <w:r w:rsidR="00C743BA" w:rsidRPr="001F06D5">
        <w:rPr>
          <w:rFonts w:ascii="Times New Roman" w:eastAsia="宋体" w:hAnsi="Times New Roman" w:hint="eastAsia"/>
          <w:sz w:val="24"/>
        </w:rPr>
        <w:t>，步幅</w:t>
      </w:r>
      <w:r w:rsidR="00C743BA" w:rsidRPr="001F06D5">
        <w:rPr>
          <w:rFonts w:ascii="Times New Roman" w:eastAsia="宋体" w:hAnsi="Times New Roman"/>
          <w:sz w:val="24"/>
        </w:rPr>
        <w:t xml:space="preserve">stride </w:t>
      </w:r>
      <w:r w:rsidR="00C743BA" w:rsidRPr="001F06D5">
        <w:rPr>
          <w:rFonts w:ascii="Times New Roman" w:eastAsia="宋体" w:hAnsi="Times New Roman" w:hint="eastAsia"/>
          <w:sz w:val="24"/>
        </w:rPr>
        <w:t>=</w:t>
      </w:r>
      <w:r w:rsidR="00C743BA" w:rsidRPr="001F06D5">
        <w:rPr>
          <w:rFonts w:ascii="Times New Roman" w:eastAsia="宋体" w:hAnsi="Times New Roman"/>
          <w:sz w:val="24"/>
        </w:rPr>
        <w:t xml:space="preserve"> 1</w:t>
      </w:r>
      <w:r w:rsidRPr="001F06D5">
        <w:rPr>
          <w:rFonts w:ascii="Times New Roman" w:eastAsia="宋体" w:hAnsi="Times New Roman" w:hint="eastAsia"/>
          <w:sz w:val="24"/>
        </w:rPr>
        <w:t>。</w:t>
      </w:r>
      <w:r w:rsidR="005628E4" w:rsidRPr="001F06D5">
        <w:rPr>
          <w:rFonts w:ascii="Times New Roman" w:eastAsia="宋体" w:hAnsi="Times New Roman" w:hint="eastAsia"/>
          <w:sz w:val="24"/>
        </w:rPr>
        <w:t>标准卷积</w:t>
      </w:r>
      <w:r w:rsidR="00CD659C" w:rsidRPr="001F06D5">
        <w:rPr>
          <w:rFonts w:ascii="Times New Roman" w:eastAsia="宋体" w:hAnsi="Times New Roman" w:hint="eastAsia"/>
          <w:sz w:val="24"/>
        </w:rPr>
        <w:t>有三</w:t>
      </w:r>
      <w:r w:rsidR="00B418AF" w:rsidRPr="001F06D5">
        <w:rPr>
          <w:rFonts w:ascii="Times New Roman" w:eastAsia="宋体" w:hAnsi="Times New Roman" w:hint="eastAsia"/>
          <w:sz w:val="24"/>
        </w:rPr>
        <w:t>层</w:t>
      </w:r>
      <w:r w:rsidR="00B418AF" w:rsidRPr="001F06D5">
        <w:rPr>
          <w:rFonts w:ascii="Times New Roman" w:eastAsia="宋体" w:hAnsi="Times New Roman" w:hint="eastAsia"/>
          <w:sz w:val="24"/>
        </w:rPr>
        <w:t>for</w:t>
      </w:r>
      <w:r w:rsidR="00B418AF" w:rsidRPr="001F06D5">
        <w:rPr>
          <w:rFonts w:ascii="Times New Roman" w:eastAsia="宋体" w:hAnsi="Times New Roman" w:hint="eastAsia"/>
          <w:sz w:val="24"/>
        </w:rPr>
        <w:t>循环，</w:t>
      </w:r>
      <w:r w:rsidR="005628E4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时间复杂度</w:t>
      </w:r>
      <w:r w:rsidR="001475CD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为</w:t>
      </w:r>
      <w:r w:rsidR="005628E4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 xml:space="preserve"> </w:t>
      </w:r>
      <m:oMath>
        <m:r>
          <w:rPr>
            <w:rFonts w:ascii="Cambria Math" w:eastAsia="宋体" w:hAnsi="Cambria Math" w:cs="JetBrains Mono"/>
            <w:color w:val="000000"/>
            <w:kern w:val="0"/>
            <w:sz w:val="24"/>
          </w:rPr>
          <m:t>O</m:t>
        </m:r>
        <m:d>
          <m:dPr>
            <m:ctrlPr>
              <w:rPr>
                <w:rFonts w:ascii="Cambria Math" w:eastAsia="宋体" w:hAnsi="Cambria Math" w:cs="JetBrains Mono"/>
                <w:color w:val="000000"/>
                <w:kern w:val="0"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JetBrains Mono"/>
                    <w:color w:val="000000"/>
                    <w:kern w:val="0"/>
                    <w:sz w:val="24"/>
                  </w:rPr>
                </m:ctrlPr>
              </m:sSupPr>
              <m:e>
                <m:r>
                  <w:rPr>
                    <w:rFonts w:ascii="Cambria Math" w:eastAsia="宋体" w:hAnsi="Cambria Math" w:cs="JetBrains Mono"/>
                    <w:color w:val="000000"/>
                    <w:kern w:val="0"/>
                    <w:sz w:val="24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JetBrains Mono"/>
                    <w:color w:val="000000"/>
                    <w:kern w:val="0"/>
                    <w:sz w:val="24"/>
                  </w:rPr>
                  <m:t>3</m:t>
                </m:r>
              </m:sup>
            </m:sSup>
          </m:e>
        </m:d>
      </m:oMath>
      <w:r w:rsidR="00CD659C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 xml:space="preserve"> </w:t>
      </w:r>
      <w:r w:rsidR="00CD659C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。</w:t>
      </w:r>
    </w:p>
    <w:p w14:paraId="23C20FD1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corr3</w:t>
      </w:r>
      <w:proofErr w:type="gramStart"/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d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proofErr w:type="gramEnd"/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66E578ED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c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</w:p>
    <w:p w14:paraId="0C5CF830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_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</w:p>
    <w:p w14:paraId="65AA05FA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np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zeros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shape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</w:t>
      </w:r>
    </w:p>
    <w:p w14:paraId="46B43F08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y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]):</w:t>
      </w:r>
    </w:p>
    <w:p w14:paraId="0BE2EF60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]):</w:t>
      </w:r>
    </w:p>
    <w:p w14:paraId="1C05E4B5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z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c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):</w:t>
      </w:r>
    </w:p>
    <w:p w14:paraId="2923BB63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proofErr w:type="gram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z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*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kernel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z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]).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sum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()</w:t>
      </w:r>
    </w:p>
    <w:p w14:paraId="36289A04" w14:textId="0EB7A498" w:rsidR="001475CD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r w:rsidR="00C66350" w:rsidRPr="001F06D5">
        <w:rPr>
          <w:rFonts w:ascii="Times New Roman" w:eastAsia="宋体" w:hAnsi="Times New Roman" w:cs="JetBrains Mono"/>
          <w:color w:val="000000"/>
          <w:kern w:val="0"/>
          <w:sz w:val="24"/>
        </w:rPr>
        <w:tab/>
      </w:r>
    </w:p>
    <w:p w14:paraId="34A51780" w14:textId="2BB2C7E0" w:rsidR="001475CD" w:rsidRPr="001F06D5" w:rsidRDefault="001475CD" w:rsidP="00C66350">
      <w:pPr>
        <w:widowControl/>
        <w:shd w:val="clear" w:color="auto" w:fill="FFFFFF"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JetBrains Mono"/>
          <w:color w:val="000000"/>
          <w:kern w:val="0"/>
          <w:sz w:val="24"/>
        </w:rPr>
      </w:pPr>
      <w:r w:rsidRPr="001F06D5">
        <w:rPr>
          <w:rFonts w:ascii="Times New Roman" w:eastAsia="宋体" w:hAnsi="Times New Roman" w:cs="JetBrains Mono"/>
          <w:color w:val="000000"/>
          <w:kern w:val="0"/>
          <w:sz w:val="24"/>
        </w:rPr>
        <w:tab/>
      </w:r>
      <w:r w:rsidR="00EB141B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如何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优化</w:t>
      </w:r>
      <w:r w:rsidR="00EB141B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卷积运算？</w:t>
      </w:r>
      <w:r w:rsidR="00CB2658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一种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优化</w:t>
      </w:r>
      <w:r w:rsidR="00CB2658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方法是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基于</w:t>
      </w:r>
      <w:r w:rsidR="00C743BA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im</w:t>
      </w:r>
      <w:r w:rsidR="00C743BA" w:rsidRPr="001F06D5">
        <w:rPr>
          <w:rFonts w:ascii="Times New Roman" w:eastAsia="宋体" w:hAnsi="Times New Roman" w:cs="JetBrains Mono"/>
          <w:color w:val="000000"/>
          <w:kern w:val="0"/>
          <w:sz w:val="24"/>
        </w:rPr>
        <w:t>2</w:t>
      </w:r>
      <w:r w:rsidR="00C743BA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col</w:t>
      </w:r>
      <w:r w:rsidR="009664A9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算法</w:t>
      </w:r>
      <w:r w:rsidR="00CB2658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（</w:t>
      </w:r>
      <w:r w:rsidR="00CB2658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imag</w:t>
      </w:r>
      <w:r w:rsidR="00CB2658" w:rsidRPr="001F06D5">
        <w:rPr>
          <w:rFonts w:ascii="Times New Roman" w:eastAsia="宋体" w:hAnsi="Times New Roman" w:cs="JetBrains Mono"/>
          <w:color w:val="000000"/>
          <w:kern w:val="0"/>
          <w:sz w:val="24"/>
        </w:rPr>
        <w:t>e to columns</w:t>
      </w:r>
      <w:r w:rsidR="00CB2658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）</w:t>
      </w:r>
      <w:r w:rsidR="00B418AF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，将感受野转化为</w:t>
      </w:r>
      <w:r w:rsidR="009E249A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行</w:t>
      </w:r>
      <w:r w:rsidR="00B418AF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向量，卷积核转化为</w:t>
      </w:r>
      <w:r w:rsidR="009E249A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列</w:t>
      </w:r>
      <w:r w:rsidR="00B418AF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向量，</w:t>
      </w:r>
      <w:r w:rsidR="00C66350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进而将</w:t>
      </w:r>
      <w:r w:rsidR="005628E4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卷积运算转化为矩阵乘法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，矩阵乘法</w:t>
      </w:r>
      <w:r w:rsidR="00CB5B3D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可以使用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GEMM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加速。</w:t>
      </w:r>
    </w:p>
    <w:p w14:paraId="7A8934D9" w14:textId="0633714A" w:rsidR="00B418AF" w:rsidRPr="001F06D5" w:rsidRDefault="001475CD" w:rsidP="00C66350">
      <w:pPr>
        <w:widowControl/>
        <w:shd w:val="clear" w:color="auto" w:fill="FFFFFF"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JetBrains Mono"/>
          <w:color w:val="000000"/>
          <w:kern w:val="0"/>
          <w:sz w:val="24"/>
        </w:rPr>
      </w:pPr>
      <w:r w:rsidRPr="001F06D5">
        <w:rPr>
          <w:rFonts w:ascii="Times New Roman" w:eastAsia="宋体" w:hAnsi="Times New Roman" w:cs="JetBrains Mono"/>
          <w:color w:val="000000"/>
          <w:kern w:val="0"/>
          <w:sz w:val="24"/>
        </w:rPr>
        <w:tab/>
      </w:r>
      <w:r w:rsidRPr="001F06D5">
        <w:rPr>
          <w:rFonts w:ascii="Times New Roman" w:eastAsia="宋体" w:hAnsi="Times New Roman" w:cs="JetBrains Mono" w:hint="eastAsia"/>
          <w:color w:val="000000"/>
          <w:sz w:val="24"/>
        </w:rPr>
        <w:t>基于</w:t>
      </w:r>
      <w:r w:rsidRPr="001F06D5">
        <w:rPr>
          <w:rFonts w:ascii="Times New Roman" w:eastAsia="宋体" w:hAnsi="Times New Roman" w:cs="JetBrains Mono" w:hint="eastAsia"/>
          <w:color w:val="000000"/>
          <w:sz w:val="24"/>
        </w:rPr>
        <w:t>im</w:t>
      </w:r>
      <w:r w:rsidRPr="001F06D5">
        <w:rPr>
          <w:rFonts w:ascii="Times New Roman" w:eastAsia="宋体" w:hAnsi="Times New Roman" w:cs="JetBrains Mono"/>
          <w:color w:val="000000"/>
          <w:sz w:val="24"/>
        </w:rPr>
        <w:t>2col</w:t>
      </w:r>
      <w:r w:rsidRPr="001F06D5">
        <w:rPr>
          <w:rFonts w:ascii="Times New Roman" w:eastAsia="宋体" w:hAnsi="Times New Roman" w:cs="JetBrains Mono" w:hint="eastAsia"/>
          <w:color w:val="000000"/>
          <w:sz w:val="24"/>
        </w:rPr>
        <w:t>算法的卷积</w:t>
      </w:r>
      <w:r w:rsidR="00CB5B3D" w:rsidRPr="001F06D5">
        <w:rPr>
          <w:rFonts w:ascii="Times New Roman" w:eastAsia="宋体" w:hAnsi="Times New Roman" w:cs="JetBrains Mono" w:hint="eastAsia"/>
          <w:color w:val="000000"/>
          <w:sz w:val="24"/>
        </w:rPr>
        <w:t>有两层</w:t>
      </w:r>
      <w:r w:rsidR="00CD659C" w:rsidRPr="001F06D5">
        <w:rPr>
          <w:rFonts w:ascii="Times New Roman" w:eastAsia="宋体" w:hAnsi="Times New Roman" w:cs="JetBrains Mono" w:hint="eastAsia"/>
          <w:color w:val="000000"/>
          <w:sz w:val="24"/>
        </w:rPr>
        <w:t>for</w:t>
      </w:r>
      <w:r w:rsidR="00CB5B3D" w:rsidRPr="001F06D5">
        <w:rPr>
          <w:rFonts w:ascii="Times New Roman" w:eastAsia="宋体" w:hAnsi="Times New Roman" w:cs="JetBrains Mono" w:hint="eastAsia"/>
          <w:color w:val="000000"/>
          <w:sz w:val="24"/>
        </w:rPr>
        <w:t>循环，</w:t>
      </w:r>
      <w:r w:rsidR="005628E4" w:rsidRPr="001F06D5">
        <w:rPr>
          <w:rFonts w:ascii="Times New Roman" w:eastAsia="宋体" w:hAnsi="Times New Roman" w:cs="JetBrains Mono" w:hint="eastAsia"/>
          <w:color w:val="000000"/>
          <w:sz w:val="24"/>
        </w:rPr>
        <w:t>时间复杂度</w:t>
      </w:r>
      <w:r w:rsidRPr="001F06D5">
        <w:rPr>
          <w:rFonts w:ascii="Times New Roman" w:eastAsia="宋体" w:hAnsi="Times New Roman" w:cs="JetBrains Mono" w:hint="eastAsia"/>
          <w:color w:val="000000"/>
          <w:sz w:val="24"/>
        </w:rPr>
        <w:t>为</w:t>
      </w:r>
      <w:r w:rsidR="005628E4" w:rsidRPr="001F06D5">
        <w:rPr>
          <w:rFonts w:ascii="Times New Roman" w:eastAsia="宋体" w:hAnsi="Times New Roman" w:cs="JetBrains Mono" w:hint="eastAsia"/>
          <w:color w:val="000000"/>
          <w:sz w:val="24"/>
        </w:rPr>
        <w:t xml:space="preserve"> </w:t>
      </w:r>
      <m:oMath>
        <m:r>
          <w:rPr>
            <w:rFonts w:ascii="Cambria Math" w:eastAsia="宋体" w:hAnsi="Cambria Math" w:cs="JetBrains Mono"/>
            <w:color w:val="000000"/>
            <w:kern w:val="0"/>
            <w:sz w:val="24"/>
          </w:rPr>
          <m:t>O</m:t>
        </m:r>
        <m:d>
          <m:dPr>
            <m:ctrlPr>
              <w:rPr>
                <w:rFonts w:ascii="Cambria Math" w:eastAsia="宋体" w:hAnsi="Cambria Math" w:cs="JetBrains Mono"/>
                <w:color w:val="000000"/>
                <w:kern w:val="0"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JetBrains Mono"/>
                    <w:color w:val="000000"/>
                    <w:kern w:val="0"/>
                    <w:sz w:val="24"/>
                  </w:rPr>
                </m:ctrlPr>
              </m:sSupPr>
              <m:e>
                <m:r>
                  <w:rPr>
                    <w:rFonts w:ascii="Cambria Math" w:eastAsia="宋体" w:hAnsi="Cambria Math" w:cs="JetBrains Mono"/>
                    <w:color w:val="000000"/>
                    <w:kern w:val="0"/>
                    <w:sz w:val="24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JetBrains Mono"/>
                    <w:color w:val="000000"/>
                    <w:sz w:val="24"/>
                  </w:rPr>
                  <m:t>2</m:t>
                </m:r>
              </m:sup>
            </m:sSup>
          </m:e>
        </m:d>
      </m:oMath>
      <w:r w:rsidR="00CB5B3D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 xml:space="preserve"> </w:t>
      </w:r>
      <w:r w:rsidR="00CB5B3D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。</w:t>
      </w:r>
    </w:p>
    <w:p w14:paraId="22F5AF0D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im2col_corr3</w:t>
      </w:r>
      <w:proofErr w:type="gramStart"/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d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proofErr w:type="gramEnd"/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46494FE7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_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</w:p>
    <w:p w14:paraId="058B2404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</w:p>
    <w:p w14:paraId="45F171CA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im2col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5AA71F08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c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</w:p>
    <w:p w14:paraId="585E6F24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oh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</w:p>
    <w:p w14:paraId="39DA8DDF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ow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</w:p>
    <w:p w14:paraId="10817D08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np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zeros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shape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c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oh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ow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</w:t>
      </w:r>
    </w:p>
    <w:p w14:paraId="52A6474A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y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):</w:t>
      </w:r>
    </w:p>
    <w:p w14:paraId="5009C23D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):</w:t>
      </w:r>
    </w:p>
    <w:p w14:paraId="216D8EA1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lastRenderedPageBreak/>
        <w:t xml:space="preserve">            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proofErr w:type="gramStart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proofErr w:type="gram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y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oh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ow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</w:p>
    <w:p w14:paraId="0305829F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transpose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</w:p>
    <w:p w14:paraId="0570AFDC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3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4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2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  <w:proofErr w:type="gramStart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reshape</w:t>
      </w:r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oh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*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ow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4F1730D6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</w:p>
    <w:p w14:paraId="47B96F21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</w:p>
    <w:p w14:paraId="2FE91709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in_mat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im2col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感受野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 -&gt;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行向量</w:t>
      </w:r>
    </w:p>
    <w:p w14:paraId="1C258A24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kernel_mat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im2col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T 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卷积核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 -&gt;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列向量</w:t>
      </w:r>
    </w:p>
    <w:p w14:paraId="673140B2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np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matmul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in_mat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kernel_mat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678BE0A7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oh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</w:p>
    <w:p w14:paraId="7C364766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reshape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oh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0F4E363C" w14:textId="230D34E8" w:rsidR="00C743BA" w:rsidRDefault="001475CD" w:rsidP="001475CD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Times New Roman" w:hAnsi="Times New Roman" w:cs="JetBrains Mono"/>
          <w:color w:val="000000"/>
        </w:rPr>
      </w:pPr>
      <w:r w:rsidRPr="001F06D5">
        <w:rPr>
          <w:rFonts w:ascii="Times New Roman" w:hAnsi="Times New Roman" w:cs="JetBrains Mono"/>
          <w:color w:val="000000"/>
        </w:rPr>
        <w:tab/>
      </w:r>
      <w:r w:rsidR="00D902D1" w:rsidRPr="001F06D5">
        <w:rPr>
          <w:rFonts w:ascii="Times New Roman" w:hAnsi="Times New Roman" w:cs="JetBrains Mono" w:hint="eastAsia"/>
          <w:color w:val="000000"/>
        </w:rPr>
        <w:t>1x1</w:t>
      </w:r>
      <w:r w:rsidR="00D902D1" w:rsidRPr="001F06D5">
        <w:rPr>
          <w:rFonts w:ascii="Times New Roman" w:hAnsi="Times New Roman" w:cs="JetBrains Mono" w:hint="eastAsia"/>
          <w:color w:val="000000"/>
        </w:rPr>
        <w:t>卷积</w:t>
      </w:r>
      <w:r w:rsidR="00CD659C" w:rsidRPr="001F06D5">
        <w:rPr>
          <w:rFonts w:ascii="Times New Roman" w:hAnsi="Times New Roman" w:cs="JetBrains Mono" w:hint="eastAsia"/>
          <w:color w:val="000000"/>
        </w:rPr>
        <w:t>有两层</w:t>
      </w:r>
      <w:r w:rsidR="00CD659C" w:rsidRPr="001F06D5">
        <w:rPr>
          <w:rFonts w:ascii="Times New Roman" w:hAnsi="Times New Roman" w:cs="JetBrains Mono" w:hint="eastAsia"/>
          <w:color w:val="000000"/>
        </w:rPr>
        <w:t>for</w:t>
      </w:r>
      <w:r w:rsidR="00CD659C" w:rsidRPr="001F06D5">
        <w:rPr>
          <w:rFonts w:ascii="Times New Roman" w:hAnsi="Times New Roman" w:cs="JetBrains Mono" w:hint="eastAsia"/>
          <w:color w:val="000000"/>
        </w:rPr>
        <w:t>循环，时间复杂度为</w:t>
      </w:r>
      <w:r w:rsidR="00CD659C" w:rsidRPr="001F06D5">
        <w:rPr>
          <w:rFonts w:ascii="Times New Roman" w:hAnsi="Times New Roman" w:cs="JetBrains Mono" w:hint="eastAsia"/>
          <w:color w:val="000000"/>
        </w:rPr>
        <w:t xml:space="preserve"> </w:t>
      </w:r>
      <m:oMath>
        <m:r>
          <w:rPr>
            <w:rFonts w:ascii="Cambria Math" w:hAnsi="Cambria Math" w:cs="JetBrains Mono"/>
            <w:color w:val="000000"/>
          </w:rPr>
          <m:t>O</m:t>
        </m:r>
        <m:d>
          <m:dPr>
            <m:ctrlPr>
              <w:rPr>
                <w:rFonts w:ascii="Cambria Math" w:hAnsi="Cambria Math" w:cs="JetBrains Mono"/>
                <w:color w:val="000000"/>
              </w:rPr>
            </m:ctrlPr>
          </m:dPr>
          <m:e>
            <m:sSup>
              <m:sSupPr>
                <m:ctrlPr>
                  <w:rPr>
                    <w:rFonts w:ascii="Cambria Math" w:hAnsi="Cambria Math" w:cs="JetBrains Mono"/>
                    <w:color w:val="000000"/>
                  </w:rPr>
                </m:ctrlPr>
              </m:sSupPr>
              <m:e>
                <m:r>
                  <w:rPr>
                    <w:rFonts w:ascii="Cambria Math" w:hAnsi="Cambria Math" w:cs="JetBrains Mono"/>
                    <w:color w:val="000000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JetBrains Mono"/>
                    <w:color w:val="000000"/>
                  </w:rPr>
                  <m:t>2</m:t>
                </m:r>
              </m:sup>
            </m:sSup>
          </m:e>
        </m:d>
      </m:oMath>
      <w:r w:rsidR="00A857DE" w:rsidRPr="001F06D5">
        <w:rPr>
          <w:rFonts w:ascii="Times New Roman" w:hAnsi="Times New Roman" w:cs="JetBrains Mono" w:hint="eastAsia"/>
          <w:color w:val="000000"/>
        </w:rPr>
        <w:t xml:space="preserve"> </w:t>
      </w:r>
      <w:r w:rsidR="00A857DE" w:rsidRPr="001F06D5">
        <w:rPr>
          <w:rFonts w:ascii="Times New Roman" w:hAnsi="Times New Roman" w:cs="JetBrains Mono" w:hint="eastAsia"/>
          <w:color w:val="000000"/>
        </w:rPr>
        <w:t>。</w:t>
      </w:r>
    </w:p>
    <w:p w14:paraId="383FC864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gramStart"/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pointwise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proofErr w:type="gramEnd"/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01F782D1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_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</w:p>
    <w:p w14:paraId="0F624147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np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zeros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shape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</w:t>
      </w:r>
    </w:p>
    <w:p w14:paraId="476F00DC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y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):</w:t>
      </w:r>
    </w:p>
    <w:p w14:paraId="0880CE05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):</w:t>
      </w:r>
    </w:p>
    <w:p w14:paraId="506C3DFA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np.matmul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[:, y, x], kernel[:, 0, 0])</w:t>
      </w:r>
    </w:p>
    <w:p w14:paraId="63928772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proofErr w:type="gram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np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dot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y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kernel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])</w:t>
      </w:r>
    </w:p>
    <w:p w14:paraId="4CB37E13" w14:textId="79EAE7E1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 w:hint="eastAsia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</w:p>
    <w:p w14:paraId="32FAED98" w14:textId="7E4A4D02" w:rsidR="00A857DE" w:rsidRPr="001F06D5" w:rsidRDefault="00A857DE" w:rsidP="00A857DE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Times New Roman" w:hAnsi="Times New Roman"/>
        </w:rPr>
      </w:pPr>
      <w:r w:rsidRPr="001F06D5">
        <w:rPr>
          <w:rFonts w:ascii="Times New Roman" w:hAnsi="Times New Roman" w:cs="JetBrains Mono"/>
          <w:color w:val="000000"/>
        </w:rPr>
        <w:tab/>
      </w:r>
      <w:r w:rsidRPr="001F06D5">
        <w:rPr>
          <w:rFonts w:ascii="Times New Roman" w:hAnsi="Times New Roman" w:cs="JetBrains Mono" w:hint="eastAsia"/>
          <w:color w:val="000000"/>
        </w:rPr>
        <w:t>对比标准卷积</w:t>
      </w:r>
      <w:r w:rsidR="00AC59C1" w:rsidRPr="001F06D5">
        <w:rPr>
          <w:rFonts w:ascii="Times New Roman" w:hAnsi="Times New Roman" w:cs="JetBrains Mono" w:hint="eastAsia"/>
          <w:color w:val="000000"/>
        </w:rPr>
        <w:t>和</w:t>
      </w:r>
      <w:r w:rsidRPr="001F06D5">
        <w:rPr>
          <w:rFonts w:ascii="Times New Roman" w:hAnsi="Times New Roman" w:cs="JetBrains Mono" w:hint="eastAsia"/>
          <w:color w:val="000000"/>
        </w:rPr>
        <w:t>基于</w:t>
      </w:r>
      <w:r w:rsidRPr="001F06D5">
        <w:rPr>
          <w:rFonts w:ascii="Times New Roman" w:hAnsi="Times New Roman" w:cs="JetBrains Mono" w:hint="eastAsia"/>
          <w:color w:val="000000"/>
        </w:rPr>
        <w:t>im</w:t>
      </w:r>
      <w:r w:rsidRPr="001F06D5">
        <w:rPr>
          <w:rFonts w:ascii="Times New Roman" w:hAnsi="Times New Roman" w:cs="JetBrains Mono"/>
          <w:color w:val="000000"/>
        </w:rPr>
        <w:t>2</w:t>
      </w:r>
      <w:r w:rsidRPr="001F06D5">
        <w:rPr>
          <w:rFonts w:ascii="Times New Roman" w:hAnsi="Times New Roman" w:cs="JetBrains Mono" w:hint="eastAsia"/>
          <w:color w:val="000000"/>
        </w:rPr>
        <w:t>col</w:t>
      </w:r>
      <w:r w:rsidRPr="001F06D5">
        <w:rPr>
          <w:rFonts w:ascii="Times New Roman" w:hAnsi="Times New Roman" w:cs="JetBrains Mono" w:hint="eastAsia"/>
          <w:color w:val="000000"/>
        </w:rPr>
        <w:t>算法的卷积</w:t>
      </w:r>
      <w:r w:rsidR="00AC59C1" w:rsidRPr="001F06D5">
        <w:rPr>
          <w:rFonts w:ascii="Times New Roman" w:hAnsi="Times New Roman" w:cs="JetBrains Mono" w:hint="eastAsia"/>
          <w:color w:val="000000"/>
        </w:rPr>
        <w:t>，</w:t>
      </w:r>
      <w:r w:rsidR="00D902D1" w:rsidRPr="001F06D5">
        <w:rPr>
          <w:rFonts w:ascii="Times New Roman" w:hAnsi="Times New Roman" w:cs="JetBrains Mono" w:hint="eastAsia"/>
          <w:color w:val="000000"/>
        </w:rPr>
        <w:t>1x1</w:t>
      </w:r>
      <w:r w:rsidR="00D902D1" w:rsidRPr="001F06D5">
        <w:rPr>
          <w:rFonts w:ascii="Times New Roman" w:hAnsi="Times New Roman" w:cs="JetBrains Mono" w:hint="eastAsia"/>
          <w:color w:val="000000"/>
        </w:rPr>
        <w:t>卷积</w:t>
      </w:r>
      <w:r w:rsidRPr="001F06D5">
        <w:rPr>
          <w:rFonts w:ascii="Times New Roman" w:hAnsi="Times New Roman" w:cs="JetBrains Mono" w:hint="eastAsia"/>
          <w:color w:val="000000"/>
        </w:rPr>
        <w:t>的感受野、卷积核已经是行、列向量，相比基于</w:t>
      </w:r>
      <w:r w:rsidRPr="001F06D5">
        <w:rPr>
          <w:rFonts w:ascii="Times New Roman" w:hAnsi="Times New Roman" w:cs="JetBrains Mono"/>
          <w:color w:val="000000"/>
        </w:rPr>
        <w:t>im2col</w:t>
      </w:r>
      <w:r w:rsidRPr="001F06D5">
        <w:rPr>
          <w:rFonts w:ascii="Times New Roman" w:hAnsi="Times New Roman" w:cs="JetBrains Mono" w:hint="eastAsia"/>
          <w:color w:val="000000"/>
        </w:rPr>
        <w:t>算法的卷积，</w:t>
      </w:r>
      <w:r w:rsidR="00D902D1" w:rsidRPr="001F06D5">
        <w:rPr>
          <w:rFonts w:ascii="Times New Roman" w:hAnsi="Times New Roman" w:cs="JetBrains Mono" w:hint="eastAsia"/>
          <w:color w:val="000000"/>
        </w:rPr>
        <w:t>1x1</w:t>
      </w:r>
      <w:r w:rsidR="00D902D1" w:rsidRPr="001F06D5">
        <w:rPr>
          <w:rFonts w:ascii="Times New Roman" w:hAnsi="Times New Roman" w:cs="JetBrains Mono" w:hint="eastAsia"/>
          <w:color w:val="000000"/>
        </w:rPr>
        <w:t>卷积</w:t>
      </w:r>
      <w:r w:rsidRPr="001F06D5">
        <w:rPr>
          <w:rFonts w:ascii="Times New Roman" w:hAnsi="Times New Roman" w:cs="JetBrains Mono" w:hint="eastAsia"/>
          <w:color w:val="000000"/>
        </w:rPr>
        <w:t>不需要</w:t>
      </w:r>
      <w:r w:rsidRPr="001F06D5">
        <w:rPr>
          <w:rFonts w:ascii="Times New Roman" w:hAnsi="Times New Roman" w:cs="JetBrains Mono"/>
          <w:color w:val="000000"/>
        </w:rPr>
        <w:t>im2col</w:t>
      </w:r>
      <w:r w:rsidRPr="001F06D5">
        <w:rPr>
          <w:rFonts w:ascii="Times New Roman" w:hAnsi="Times New Roman" w:cs="JetBrains Mono" w:hint="eastAsia"/>
          <w:color w:val="000000"/>
        </w:rPr>
        <w:t>操作，可以直接</w:t>
      </w:r>
      <w:r w:rsidR="00AC59C1" w:rsidRPr="001F06D5">
        <w:rPr>
          <w:rFonts w:ascii="Times New Roman" w:hAnsi="Times New Roman" w:cs="JetBrains Mono" w:hint="eastAsia"/>
          <w:color w:val="000000"/>
        </w:rPr>
        <w:t>将卷积运算转化为矩阵乘法，</w:t>
      </w:r>
      <w:r w:rsidRPr="001F06D5">
        <w:rPr>
          <w:rFonts w:ascii="Times New Roman" w:hAnsi="Times New Roman" w:cs="JetBrains Mono" w:hint="eastAsia"/>
          <w:color w:val="000000"/>
        </w:rPr>
        <w:t>使用高效</w:t>
      </w:r>
      <w:r w:rsidRPr="001F06D5">
        <w:rPr>
          <w:rFonts w:ascii="Times New Roman" w:hAnsi="Times New Roman" w:cs="JetBrains Mono" w:hint="eastAsia"/>
          <w:color w:val="000000"/>
        </w:rPr>
        <w:t>GEMM</w:t>
      </w:r>
      <w:r w:rsidRPr="001F06D5">
        <w:rPr>
          <w:rFonts w:ascii="Times New Roman" w:hAnsi="Times New Roman" w:cs="JetBrains Mono" w:hint="eastAsia"/>
          <w:color w:val="000000"/>
        </w:rPr>
        <w:t>加速。</w:t>
      </w:r>
      <w:proofErr w:type="spellStart"/>
      <w:r w:rsidRPr="001F06D5">
        <w:rPr>
          <w:rFonts w:ascii="Times New Roman" w:hAnsi="Times New Roman" w:cs="JetBrains Mono"/>
          <w:color w:val="000000"/>
        </w:rPr>
        <w:t>M</w:t>
      </w:r>
      <w:r w:rsidRPr="001F06D5">
        <w:rPr>
          <w:rFonts w:ascii="Times New Roman" w:hAnsi="Times New Roman" w:cs="JetBrains Mono" w:hint="eastAsia"/>
          <w:color w:val="000000"/>
        </w:rPr>
        <w:t>obileNet</w:t>
      </w:r>
      <w:proofErr w:type="spellEnd"/>
      <w:r w:rsidRPr="001F06D5">
        <w:rPr>
          <w:rFonts w:ascii="Times New Roman" w:hAnsi="Times New Roman" w:cs="JetBrains Mono"/>
          <w:color w:val="000000"/>
        </w:rPr>
        <w:t xml:space="preserve"> </w:t>
      </w:r>
      <w:r w:rsidRPr="001F06D5">
        <w:rPr>
          <w:rFonts w:ascii="Times New Roman" w:hAnsi="Times New Roman" w:cs="JetBrains Mono" w:hint="eastAsia"/>
          <w:color w:val="000000"/>
        </w:rPr>
        <w:t>V</w:t>
      </w:r>
      <w:r w:rsidRPr="001F06D5">
        <w:rPr>
          <w:rFonts w:ascii="Times New Roman" w:hAnsi="Times New Roman" w:cs="JetBrains Mono"/>
          <w:color w:val="000000"/>
        </w:rPr>
        <w:t>1</w:t>
      </w:r>
      <w:r w:rsidRPr="001F06D5">
        <w:rPr>
          <w:rFonts w:ascii="Times New Roman" w:hAnsi="Times New Roman" w:cs="JetBrains Mono" w:hint="eastAsia"/>
          <w:color w:val="000000"/>
        </w:rPr>
        <w:t>中，</w:t>
      </w:r>
      <w:r w:rsidRPr="001F06D5">
        <w:rPr>
          <w:rFonts w:ascii="Times New Roman" w:hAnsi="Times New Roman" w:hint="eastAsia"/>
        </w:rPr>
        <w:t>计算量和参数量都主要集中在</w:t>
      </w:r>
      <w:r w:rsidR="00D902D1" w:rsidRPr="001F06D5">
        <w:rPr>
          <w:rFonts w:ascii="Times New Roman" w:hAnsi="Times New Roman" w:hint="eastAsia"/>
        </w:rPr>
        <w:t>1x1</w:t>
      </w:r>
      <w:r w:rsidR="00D902D1" w:rsidRPr="001F06D5">
        <w:rPr>
          <w:rFonts w:ascii="Times New Roman" w:hAnsi="Times New Roman" w:hint="eastAsia"/>
        </w:rPr>
        <w:t>卷积</w:t>
      </w:r>
      <w:r w:rsidRPr="001F06D5">
        <w:rPr>
          <w:rFonts w:ascii="Times New Roman" w:hAnsi="Times New Roman" w:hint="eastAsia"/>
        </w:rPr>
        <w:t>，因此</w:t>
      </w:r>
      <w:r w:rsidR="00AC59C1" w:rsidRPr="001F06D5">
        <w:rPr>
          <w:rFonts w:ascii="Times New Roman" w:hAnsi="Times New Roman" w:hint="eastAsia"/>
        </w:rPr>
        <w:t>得出结论：</w:t>
      </w:r>
      <w:proofErr w:type="spellStart"/>
      <w:r w:rsidRPr="001F06D5">
        <w:rPr>
          <w:rFonts w:ascii="Times New Roman" w:hAnsi="Times New Roman" w:hint="eastAsia"/>
        </w:rPr>
        <w:t>Mo</w:t>
      </w:r>
      <w:r w:rsidRPr="001F06D5">
        <w:rPr>
          <w:rFonts w:ascii="Times New Roman" w:hAnsi="Times New Roman"/>
        </w:rPr>
        <w:t>bilNet</w:t>
      </w:r>
      <w:proofErr w:type="spellEnd"/>
      <w:r w:rsidRPr="001F06D5">
        <w:rPr>
          <w:rFonts w:ascii="Times New Roman" w:hAnsi="Times New Roman"/>
        </w:rPr>
        <w:t xml:space="preserve"> </w:t>
      </w:r>
      <w:r w:rsidRPr="001F06D5">
        <w:rPr>
          <w:rFonts w:ascii="Times New Roman" w:hAnsi="Times New Roman" w:hint="eastAsia"/>
        </w:rPr>
        <w:t>V</w:t>
      </w:r>
      <w:r w:rsidRPr="001F06D5">
        <w:rPr>
          <w:rFonts w:ascii="Times New Roman" w:hAnsi="Times New Roman"/>
        </w:rPr>
        <w:t>1</w:t>
      </w:r>
      <w:r w:rsidRPr="001F06D5">
        <w:rPr>
          <w:rFonts w:ascii="Times New Roman" w:hAnsi="Times New Roman" w:hint="eastAsia"/>
        </w:rPr>
        <w:t>速度很快。</w:t>
      </w:r>
    </w:p>
    <w:p w14:paraId="46F74313" w14:textId="31C4035D" w:rsidR="00563785" w:rsidRPr="001F06D5" w:rsidRDefault="00A857DE" w:rsidP="00563785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Times New Roman" w:hAnsi="Times New Roman"/>
        </w:rPr>
      </w:pPr>
      <w:r w:rsidRPr="001F06D5">
        <w:rPr>
          <w:rFonts w:ascii="Times New Roman" w:hAnsi="Times New Roman"/>
        </w:rPr>
        <w:tab/>
      </w:r>
      <w:proofErr w:type="spellStart"/>
      <w:r w:rsidRPr="001F06D5">
        <w:rPr>
          <w:rFonts w:ascii="Times New Roman" w:hAnsi="Times New Roman" w:hint="eastAsia"/>
        </w:rPr>
        <w:t>MobileNet</w:t>
      </w:r>
      <w:proofErr w:type="spellEnd"/>
      <w:r w:rsidRPr="001F06D5">
        <w:rPr>
          <w:rFonts w:ascii="Times New Roman" w:hAnsi="Times New Roman"/>
        </w:rPr>
        <w:t xml:space="preserve"> </w:t>
      </w:r>
      <w:r w:rsidRPr="001F06D5">
        <w:rPr>
          <w:rFonts w:ascii="Times New Roman" w:hAnsi="Times New Roman" w:hint="eastAsia"/>
        </w:rPr>
        <w:t>V</w:t>
      </w:r>
      <w:r w:rsidRPr="001F06D5">
        <w:rPr>
          <w:rFonts w:ascii="Times New Roman" w:hAnsi="Times New Roman"/>
        </w:rPr>
        <w:t>1</w:t>
      </w:r>
      <w:r w:rsidRPr="001F06D5">
        <w:rPr>
          <w:rFonts w:ascii="Times New Roman" w:hAnsi="Times New Roman" w:hint="eastAsia"/>
        </w:rPr>
        <w:t>论文中</w:t>
      </w:r>
      <w:r w:rsidR="00563785" w:rsidRPr="001F06D5">
        <w:rPr>
          <w:rFonts w:ascii="Times New Roman" w:hAnsi="Times New Roman" w:hint="eastAsia"/>
        </w:rPr>
        <w:t>，将使用深度可分离卷积的</w:t>
      </w:r>
      <w:proofErr w:type="spellStart"/>
      <w:r w:rsidR="00563785" w:rsidRPr="001F06D5">
        <w:rPr>
          <w:rFonts w:ascii="Times New Roman" w:hAnsi="Times New Roman"/>
        </w:rPr>
        <w:t>MobileNe</w:t>
      </w:r>
      <w:r w:rsidR="00563785" w:rsidRPr="001F06D5">
        <w:rPr>
          <w:rFonts w:ascii="Times New Roman" w:hAnsi="Times New Roman" w:hint="eastAsia"/>
        </w:rPr>
        <w:t>t</w:t>
      </w:r>
      <w:proofErr w:type="spellEnd"/>
      <w:r w:rsidR="00563785" w:rsidRPr="001F06D5">
        <w:rPr>
          <w:rFonts w:ascii="Times New Roman" w:hAnsi="Times New Roman" w:hint="eastAsia"/>
        </w:rPr>
        <w:t>与使用标准卷积的</w:t>
      </w:r>
      <w:proofErr w:type="spellStart"/>
      <w:r w:rsidR="00563785" w:rsidRPr="001F06D5">
        <w:rPr>
          <w:rFonts w:ascii="Times New Roman" w:hAnsi="Times New Roman"/>
        </w:rPr>
        <w:t>M</w:t>
      </w:r>
      <w:r w:rsidR="00563785" w:rsidRPr="001F06D5">
        <w:rPr>
          <w:rFonts w:ascii="Times New Roman" w:hAnsi="Times New Roman" w:hint="eastAsia"/>
        </w:rPr>
        <w:t>obileNet</w:t>
      </w:r>
      <w:proofErr w:type="spellEnd"/>
      <w:r w:rsidR="00563785" w:rsidRPr="001F06D5">
        <w:rPr>
          <w:rFonts w:ascii="Times New Roman" w:hAnsi="Times New Roman" w:hint="eastAsia"/>
        </w:rPr>
        <w:t>、</w:t>
      </w:r>
      <w:proofErr w:type="spellStart"/>
      <w:r w:rsidR="00563785" w:rsidRPr="001F06D5">
        <w:rPr>
          <w:rFonts w:ascii="Times New Roman" w:hAnsi="Times New Roman" w:hint="eastAsia"/>
        </w:rPr>
        <w:t>GoogleNet</w:t>
      </w:r>
      <w:proofErr w:type="spellEnd"/>
      <w:r w:rsidR="00563785" w:rsidRPr="001F06D5">
        <w:rPr>
          <w:rFonts w:ascii="Times New Roman" w:hAnsi="Times New Roman" w:hint="eastAsia"/>
        </w:rPr>
        <w:t>、</w:t>
      </w:r>
      <w:r w:rsidR="00563785" w:rsidRPr="001F06D5">
        <w:rPr>
          <w:rFonts w:ascii="Times New Roman" w:hAnsi="Times New Roman" w:hint="eastAsia"/>
        </w:rPr>
        <w:t>VGG</w:t>
      </w:r>
      <w:r w:rsidR="00563785" w:rsidRPr="001F06D5">
        <w:rPr>
          <w:rFonts w:ascii="Times New Roman" w:hAnsi="Times New Roman"/>
        </w:rPr>
        <w:t xml:space="preserve"> 16</w:t>
      </w:r>
      <w:r w:rsidR="00563785" w:rsidRPr="001F06D5">
        <w:rPr>
          <w:rFonts w:ascii="Times New Roman" w:hAnsi="Times New Roman" w:hint="eastAsia"/>
        </w:rPr>
        <w:t>进行比较，在图像分类精度基本相同的条件下，</w:t>
      </w:r>
      <w:proofErr w:type="spellStart"/>
      <w:r w:rsidR="00563785" w:rsidRPr="001F06D5">
        <w:rPr>
          <w:rFonts w:ascii="Times New Roman" w:hAnsi="Times New Roman" w:hint="eastAsia"/>
        </w:rPr>
        <w:t>M</w:t>
      </w:r>
      <w:r w:rsidR="00563785" w:rsidRPr="001F06D5">
        <w:rPr>
          <w:rFonts w:ascii="Times New Roman" w:hAnsi="Times New Roman"/>
        </w:rPr>
        <w:t>obileNet</w:t>
      </w:r>
      <w:proofErr w:type="spellEnd"/>
      <w:r w:rsidR="00563785" w:rsidRPr="001F06D5">
        <w:rPr>
          <w:rFonts w:ascii="Times New Roman" w:hAnsi="Times New Roman" w:hint="eastAsia"/>
        </w:rPr>
        <w:t>的乘</w:t>
      </w:r>
      <w:r w:rsidR="00563785" w:rsidRPr="001F06D5">
        <w:rPr>
          <w:rFonts w:ascii="Times New Roman" w:hAnsi="Times New Roman" w:hint="eastAsia"/>
        </w:rPr>
        <w:t>-</w:t>
      </w:r>
      <w:r w:rsidR="00563785" w:rsidRPr="001F06D5">
        <w:rPr>
          <w:rFonts w:ascii="Times New Roman" w:hAnsi="Times New Roman" w:hint="eastAsia"/>
        </w:rPr>
        <w:t>加计算量、参数量均明显减小。</w:t>
      </w:r>
    </w:p>
    <w:p w14:paraId="6B1A8AFD" w14:textId="0E02D055" w:rsidR="00B7270C" w:rsidRPr="001F06D5" w:rsidRDefault="00AC59C1" w:rsidP="00B7270C">
      <w:pPr>
        <w:spacing w:line="360" w:lineRule="auto"/>
        <w:ind w:firstLine="420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w:r w:rsidRPr="001F06D5">
        <w:rPr>
          <w:rFonts w:ascii="Times New Roman" w:eastAsia="宋体" w:hAnsi="Times New Roman" w:hint="eastAsia"/>
          <w:sz w:val="24"/>
        </w:rPr>
        <w:t>并且，</w:t>
      </w:r>
      <w:r w:rsidR="00563785" w:rsidRPr="001F06D5">
        <w:rPr>
          <w:rFonts w:ascii="Times New Roman" w:eastAsia="宋体" w:hAnsi="Times New Roman" w:hint="eastAsia"/>
          <w:sz w:val="24"/>
        </w:rPr>
        <w:t>对于</w:t>
      </w:r>
      <w:proofErr w:type="spellStart"/>
      <w:r w:rsidR="00563785" w:rsidRPr="001F06D5">
        <w:rPr>
          <w:rFonts w:ascii="Times New Roman" w:eastAsia="宋体" w:hAnsi="Times New Roman" w:hint="eastAsia"/>
          <w:sz w:val="24"/>
        </w:rPr>
        <w:t>M</w:t>
      </w:r>
      <w:r w:rsidR="00563785" w:rsidRPr="001F06D5">
        <w:rPr>
          <w:rFonts w:ascii="Times New Roman" w:eastAsia="宋体" w:hAnsi="Times New Roman"/>
          <w:sz w:val="24"/>
        </w:rPr>
        <w:t>obileNet</w:t>
      </w:r>
      <w:proofErr w:type="spellEnd"/>
      <w:r w:rsidR="00563785" w:rsidRPr="001F06D5">
        <w:rPr>
          <w:rFonts w:ascii="Times New Roman" w:eastAsia="宋体" w:hAnsi="Times New Roman" w:hint="eastAsia"/>
          <w:sz w:val="24"/>
        </w:rPr>
        <w:t>的</w:t>
      </w:r>
      <w:r w:rsidR="00B7270C" w:rsidRPr="001F06D5">
        <w:rPr>
          <w:rFonts w:ascii="Times New Roman" w:eastAsia="宋体" w:hAnsi="Times New Roman" w:hint="eastAsia"/>
          <w:sz w:val="24"/>
        </w:rPr>
        <w:t>宽度超参数</w:t>
      </w:r>
      <w:r w:rsidR="00563785" w:rsidRPr="001F06D5">
        <w:rPr>
          <w:rFonts w:ascii="Times New Roman" w:eastAsia="宋体" w:hAnsi="Times New Roman" w:hint="eastAsia"/>
          <w:sz w:val="24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</m:oMath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、分辨率超参数</w:t>
      </w:r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。</w:t>
      </w:r>
      <w:r w:rsidR="00563785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实验结果表明</w:t>
      </w:r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：</w:t>
      </w:r>
    </w:p>
    <w:p w14:paraId="2BD3EDD0" w14:textId="425A259A" w:rsidR="00B7270C" w:rsidRPr="001F06D5" w:rsidRDefault="00B7270C" w:rsidP="00B7270C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不变时，</w:t>
      </w:r>
      <w:r w:rsidR="00563785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随着</w:t>
      </w:r>
      <w:r w:rsidR="00563785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</m:oMath>
      <w:r w:rsidR="00563785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w:r w:rsidR="00563785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减小，图像分类精度</w:t>
      </w:r>
      <w:r w:rsidR="00AC59C1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大幅度下降，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乘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-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加计算量</w:t>
      </w:r>
      <w:r w:rsidR="00AC59C1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、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参数量</w:t>
      </w:r>
      <w:r w:rsidR="00AC59C1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均有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明显减小。</w:t>
      </w:r>
    </w:p>
    <w:p w14:paraId="1E0C9AE6" w14:textId="77777777" w:rsidR="00D63DB8" w:rsidRPr="001F06D5" w:rsidRDefault="00B7270C" w:rsidP="00D63DB8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</m:oMath>
      <w:r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 xml:space="preserve"> 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不变时，随着</w:t>
      </w:r>
      <w:r w:rsidR="00AC59C1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  <w:r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 xml:space="preserve"> 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减小，图像分类精度只有小幅度下降，乘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-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加计算量有明显减小，而参数量保持不变。</w:t>
      </w:r>
    </w:p>
    <w:p w14:paraId="244B9235" w14:textId="08E9EE52" w:rsidR="000C78D0" w:rsidRPr="001F06D5" w:rsidRDefault="00D63DB8" w:rsidP="00D63DB8">
      <w:pPr>
        <w:spacing w:line="360" w:lineRule="auto"/>
        <w:ind w:firstLine="360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计算量越大的网络，图像分类精度越高，但存在边际递减效应。使用者可以</w:t>
      </w:r>
      <w:r w:rsidR="00AC59C1" w:rsidRPr="001F06D5">
        <w:rPr>
          <w:rFonts w:ascii="Times New Roman" w:eastAsia="宋体" w:hAnsi="Times New Roman" w:hint="eastAsia"/>
          <w:sz w:val="24"/>
        </w:rPr>
        <w:t>通过调整超参数</w:t>
      </w:r>
      <w:r w:rsidR="00AC59C1" w:rsidRPr="001F06D5">
        <w:rPr>
          <w:rFonts w:ascii="Times New Roman" w:eastAsia="宋体" w:hAnsi="Times New Roman" w:hint="eastAsia"/>
          <w:sz w:val="24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  <m:r>
          <m:rPr>
            <m:sty m:val="p"/>
          </m:rPr>
          <w:rPr>
            <w:rFonts w:ascii="Cambria Math" w:eastAsia="宋体" w:hAnsi="Cambria Math" w:hint="eastAsia"/>
            <w:color w:val="333333"/>
            <w:sz w:val="24"/>
            <w:shd w:val="clear" w:color="auto" w:fill="FFFFFF"/>
          </w:rPr>
          <m:t>、</m:t>
        </m:r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  <w:r w:rsidR="00AC59C1"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 xml:space="preserve"> </w:t>
      </w:r>
      <w:r w:rsidR="00AC59C1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，控制网络大小</w:t>
      </w:r>
      <w:r w:rsidR="00AB7F93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和图像分类精度。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根据移动端设备硬件情况，权衡精度与速度。</w:t>
      </w:r>
    </w:p>
    <w:p w14:paraId="517D8B30" w14:textId="1392C830" w:rsidR="002B58CF" w:rsidRPr="001F06D5" w:rsidRDefault="002351DF" w:rsidP="002F423D">
      <w:pPr>
        <w:spacing w:line="360" w:lineRule="auto"/>
        <w:ind w:firstLine="420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实验证明，</w:t>
      </w:r>
      <w:proofErr w:type="spellStart"/>
      <w:r w:rsidR="000C78D0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Mo</w:t>
      </w:r>
      <w:r w:rsidR="000C78D0"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>bileNet</w:t>
      </w:r>
      <w:proofErr w:type="spellEnd"/>
      <w:r w:rsidR="000C78D0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在</w:t>
      </w:r>
      <w:r w:rsidR="00434277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人脸特征分类、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目标检测、人脸识别、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Im</w:t>
      </w:r>
      <w:r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>2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GPS</w:t>
      </w:r>
      <w:r w:rsidR="005D6FB4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（</w:t>
      </w:r>
      <w:r w:rsidR="005D6FB4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im</w:t>
      </w:r>
      <w:r w:rsidR="005D6FB4"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>age to GPS</w:t>
      </w:r>
      <w:r w:rsidR="005D6FB4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）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中都有优秀的表现。说明</w:t>
      </w:r>
      <w:proofErr w:type="spellStart"/>
      <w:r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>MobileNet</w:t>
      </w:r>
      <w:proofErr w:type="spellEnd"/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可用于各种计算机视觉</w:t>
      </w:r>
      <w:r w:rsidR="00D63DB8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应用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。</w:t>
      </w:r>
    </w:p>
    <w:p w14:paraId="58F0B9F1" w14:textId="158BFCEA" w:rsidR="002F423D" w:rsidRPr="001F06D5" w:rsidRDefault="009B798B" w:rsidP="002F423D">
      <w:pPr>
        <w:spacing w:line="360" w:lineRule="auto"/>
        <w:ind w:firstLine="420"/>
        <w:jc w:val="center"/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</w:pPr>
      <w:r>
        <w:rPr>
          <w:rFonts w:ascii="Times New Roman" w:eastAsia="宋体" w:hAnsi="Times New Roman" w:hint="eastAsia"/>
          <w:noProof/>
          <w:color w:val="333333"/>
          <w:sz w:val="24"/>
          <w:shd w:val="clear" w:color="auto" w:fill="FFFFFF"/>
        </w:rPr>
        <w:lastRenderedPageBreak/>
        <w:drawing>
          <wp:inline distT="0" distB="0" distL="0" distR="0" wp14:anchorId="3672605F" wp14:editId="7CBC4228">
            <wp:extent cx="2638800" cy="2347200"/>
            <wp:effectExtent l="0" t="0" r="317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19AE" w14:textId="49EDC9B3" w:rsidR="00AC2286" w:rsidRPr="001F06D5" w:rsidRDefault="002B58CF" w:rsidP="002B58CF">
      <w:pPr>
        <w:pStyle w:val="a6"/>
        <w:jc w:val="center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w:r w:rsidRPr="001F06D5">
        <w:rPr>
          <w:rFonts w:ascii="Times New Roman" w:eastAsia="宋体" w:hAnsi="Times New Roman"/>
          <w:sz w:val="24"/>
        </w:rPr>
        <w:t>图</w:t>
      </w:r>
      <w:r w:rsidRPr="001F06D5">
        <w:rPr>
          <w:rFonts w:ascii="Times New Roman" w:eastAsia="宋体" w:hAnsi="Times New Roman"/>
          <w:sz w:val="24"/>
        </w:rPr>
        <w:t xml:space="preserve"> </w:t>
      </w:r>
      <w:r w:rsidRPr="001F06D5">
        <w:rPr>
          <w:rFonts w:ascii="Times New Roman" w:eastAsia="宋体" w:hAnsi="Times New Roman"/>
          <w:sz w:val="24"/>
        </w:rPr>
        <w:fldChar w:fldCharType="begin"/>
      </w:r>
      <w:r w:rsidRPr="001F06D5">
        <w:rPr>
          <w:rFonts w:ascii="Times New Roman" w:eastAsia="宋体" w:hAnsi="Times New Roman"/>
          <w:sz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</w:rPr>
        <w:instrText>图</w:instrText>
      </w:r>
      <w:r w:rsidRPr="001F06D5">
        <w:rPr>
          <w:rFonts w:ascii="Times New Roman" w:eastAsia="宋体" w:hAnsi="Times New Roman"/>
          <w:sz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</w:rPr>
        <w:fldChar w:fldCharType="separate"/>
      </w:r>
      <w:r w:rsidR="0096407D">
        <w:rPr>
          <w:rFonts w:ascii="Times New Roman" w:eastAsia="宋体" w:hAnsi="Times New Roman"/>
          <w:noProof/>
          <w:sz w:val="24"/>
        </w:rPr>
        <w:t>7</w:t>
      </w:r>
      <w:r w:rsidRPr="001F06D5">
        <w:rPr>
          <w:rFonts w:ascii="Times New Roman" w:eastAsia="宋体" w:hAnsi="Times New Roman"/>
          <w:sz w:val="24"/>
        </w:rPr>
        <w:fldChar w:fldCharType="end"/>
      </w:r>
      <w:r w:rsidRPr="001F06D5">
        <w:rPr>
          <w:rFonts w:ascii="Times New Roman" w:eastAsia="宋体" w:hAnsi="Times New Roman"/>
          <w:sz w:val="24"/>
        </w:rPr>
        <w:t xml:space="preserve"> </w:t>
      </w:r>
      <w:r w:rsidRPr="001F06D5">
        <w:rPr>
          <w:rFonts w:ascii="Times New Roman" w:eastAsia="宋体" w:hAnsi="Times New Roman" w:hint="eastAsia"/>
          <w:sz w:val="24"/>
        </w:rPr>
        <w:t>标准卷积模块、深度可分离卷积模块</w:t>
      </w:r>
    </w:p>
    <w:p w14:paraId="7BA84F5D" w14:textId="77777777" w:rsidR="00B2794A" w:rsidRPr="00B2794A" w:rsidRDefault="002B58CF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1F06D5">
        <w:rPr>
          <w:rFonts w:ascii="Times New Roman" w:hAnsi="Times New Roman" w:cs="Menlo-Regular"/>
          <w:color w:val="000000" w:themeColor="text1"/>
        </w:rPr>
        <w:t>标准卷积</w:t>
      </w:r>
      <w:r w:rsidRPr="001F06D5">
        <w:rPr>
          <w:rFonts w:ascii="Times New Roman" w:hAnsi="Times New Roman" w:cs="Menlo-Regular" w:hint="eastAsia"/>
          <w:color w:val="000000" w:themeColor="text1"/>
        </w:rPr>
        <w:t>模块</w:t>
      </w:r>
      <w:r w:rsidRPr="001F06D5">
        <w:rPr>
          <w:rFonts w:ascii="Times New Roman" w:hAnsi="Times New Roman" w:cs="Menlo-Regular"/>
          <w:color w:val="248700"/>
          <w:szCs w:val="20"/>
        </w:rPr>
        <w:br/>
      </w:r>
      <w:r w:rsidR="00B2794A" w:rsidRPr="00B2794A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="00B2794A"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="00B2794A"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conv2d</w:t>
      </w:r>
      <w:r w:rsidR="00B2794A" w:rsidRPr="00B2794A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r w:rsidR="00B2794A"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filter_in</w:t>
      </w:r>
      <w:proofErr w:type="spellEnd"/>
      <w:r w:rsidR="00B2794A"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="00B2794A"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="00B2794A"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filter_out</w:t>
      </w:r>
      <w:proofErr w:type="spellEnd"/>
      <w:r w:rsidR="00B2794A"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="00B2794A"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="00B2794A"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kernel_size</w:t>
      </w:r>
      <w:proofErr w:type="spellEnd"/>
      <w:r w:rsidR="00B2794A"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="00B2794A"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="00B2794A"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groups</w:t>
      </w:r>
      <w:r w:rsidR="00B2794A"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="00B2794A"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="00B2794A"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="00B2794A"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="00B2794A"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stride</w:t>
      </w:r>
      <w:r w:rsidR="00B2794A"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="00B2794A"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="00B2794A" w:rsidRPr="00B2794A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="00B2794A"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02F991D5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pad 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kernel_size</w:t>
      </w:r>
      <w:proofErr w:type="spellEnd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//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2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if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kernel_size</w:t>
      </w:r>
      <w:proofErr w:type="spellEnd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else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</w:p>
    <w:p w14:paraId="3B5C5359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B2794A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Sequential</w:t>
      </w:r>
      <w:proofErr w:type="spellEnd"/>
      <w:proofErr w:type="gram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OrderedDict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([</w:t>
      </w:r>
    </w:p>
    <w:p w14:paraId="5FF6554C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B2794A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"conv"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gram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Conv</w:t>
      </w:r>
      <w:proofErr w:type="gramEnd"/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filter_out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08333EE5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         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kernel_size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kernel_size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31009B74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stride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stride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7F5876D2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padding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pad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7FD353A4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groups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groups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bias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False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3x3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标准卷积</w:t>
      </w:r>
    </w:p>
    <w:p w14:paraId="693CB66F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B2794A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"bn"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BatchNorm2d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filter_out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批量归一化</w:t>
      </w:r>
    </w:p>
    <w:p w14:paraId="764B7217" w14:textId="77777777" w:rsid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B2794A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</w:t>
      </w:r>
      <w:proofErr w:type="spellStart"/>
      <w:r w:rsidRPr="00B2794A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relu</w:t>
      </w:r>
      <w:proofErr w:type="spellEnd"/>
      <w:r w:rsidRPr="00B2794A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inplace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True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))]))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ReLU6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激活</w:t>
      </w:r>
    </w:p>
    <w:p w14:paraId="11B68324" w14:textId="459CCF7C" w:rsidR="00B2794A" w:rsidRPr="00B2794A" w:rsidRDefault="005D6FB4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1F06D5">
        <w:rPr>
          <w:rFonts w:ascii="Times New Roman" w:hAnsi="Times New Roman" w:cs="Menlo-Regular"/>
          <w:color w:val="248700"/>
          <w:szCs w:val="20"/>
        </w:rPr>
        <w:br/>
      </w:r>
      <w:r w:rsidRPr="001F06D5">
        <w:rPr>
          <w:rFonts w:ascii="Times New Roman" w:hAnsi="Times New Roman" w:cs="Menlo-Regular"/>
          <w:color w:val="000000" w:themeColor="text1"/>
        </w:rPr>
        <w:t>深度可分离卷积</w:t>
      </w:r>
      <w:r w:rsidRPr="001F06D5">
        <w:rPr>
          <w:rFonts w:ascii="Times New Roman" w:hAnsi="Times New Roman" w:cs="Menlo-Regular" w:hint="eastAsia"/>
          <w:color w:val="000000" w:themeColor="text1"/>
        </w:rPr>
        <w:t>模块</w:t>
      </w:r>
    </w:p>
    <w:p w14:paraId="21D1B567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conv_</w:t>
      </w:r>
      <w:proofErr w:type="gramStart"/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dw</w:t>
      </w:r>
      <w:proofErr w:type="spellEnd"/>
      <w:r w:rsidRPr="00B2794A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proofErr w:type="gramEnd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filter_out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stride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B2794A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0528E22D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B2794A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Sequential</w:t>
      </w:r>
      <w:proofErr w:type="spellEnd"/>
      <w:proofErr w:type="gram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</w:p>
    <w:p w14:paraId="0C797CD7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proofErr w:type="gram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Conv</w:t>
      </w:r>
      <w:proofErr w:type="gramEnd"/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2BB70931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kernel_size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3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27E86269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stride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stride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1914262C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padding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35091929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groups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3917160F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bias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False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3x3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深度卷积</w:t>
      </w:r>
    </w:p>
    <w:p w14:paraId="45B600F6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BatchNorm2d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批量归一化</w:t>
      </w:r>
    </w:p>
    <w:p w14:paraId="724FAA17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inplace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True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ReLU6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激活</w:t>
      </w:r>
    </w:p>
    <w:p w14:paraId="753D348E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Conv2d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filter_out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bias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False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1x1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卷积</w:t>
      </w:r>
    </w:p>
    <w:p w14:paraId="481623B2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BatchNorm2d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filter_out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批量归一化</w:t>
      </w:r>
    </w:p>
    <w:p w14:paraId="1464441A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inplace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True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ReLU6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激活</w:t>
      </w:r>
    </w:p>
    <w:p w14:paraId="7E537567" w14:textId="51CD81A6" w:rsidR="005D6FB4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 w:hint="eastAsia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inplace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True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ReLU6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激活</w:t>
      </w:r>
    </w:p>
    <w:p w14:paraId="42024B7F" w14:textId="77777777" w:rsidR="00983737" w:rsidRPr="001F06D5" w:rsidRDefault="00983737" w:rsidP="005D6FB4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</w:p>
    <w:p w14:paraId="4001F24D" w14:textId="7B9F7948" w:rsidR="00E37C70" w:rsidRPr="001F06D5" w:rsidRDefault="00E37C70" w:rsidP="005D6FB4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轻量化神经网络技术主要分为</w:t>
      </w:r>
      <w:r w:rsidR="002C01B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四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类：</w:t>
      </w:r>
    </w:p>
    <w:p w14:paraId="2300EF83" w14:textId="31ABE031" w:rsidR="002C01BB" w:rsidRPr="001F06D5" w:rsidRDefault="00E37C70" w:rsidP="002C01BB">
      <w:pPr>
        <w:pStyle w:val="HTML"/>
        <w:numPr>
          <w:ilvl w:val="0"/>
          <w:numId w:val="5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lastRenderedPageBreak/>
        <w:t>压缩已训练的神经网络：</w:t>
      </w:r>
      <w:r w:rsidR="006C56D0">
        <w:rPr>
          <w:rFonts w:ascii="Times New Roman" w:hAnsi="Times New Roman" w:hint="eastAsia"/>
          <w:iCs/>
          <w:color w:val="333333"/>
          <w:shd w:val="clear" w:color="auto" w:fill="FFFFFF"/>
        </w:rPr>
        <w:t>例如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剪枝（权重剪枝、通道剪枝）、权值量化、知识蒸馏</w:t>
      </w:r>
      <w:r w:rsidR="006851F5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、注意力迁移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等</w:t>
      </w:r>
    </w:p>
    <w:p w14:paraId="082451DB" w14:textId="2DD8664A" w:rsidR="002C01BB" w:rsidRPr="001F06D5" w:rsidRDefault="00E37C70" w:rsidP="002C01BB">
      <w:pPr>
        <w:pStyle w:val="HTML"/>
        <w:numPr>
          <w:ilvl w:val="0"/>
          <w:numId w:val="5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直接训练轻量化神经网络：</w:t>
      </w:r>
      <w:r w:rsidR="006C56D0">
        <w:rPr>
          <w:rFonts w:ascii="Times New Roman" w:hAnsi="Times New Roman" w:hint="eastAsia"/>
          <w:iCs/>
          <w:color w:val="333333"/>
          <w:shd w:val="clear" w:color="auto" w:fill="FFFFFF"/>
        </w:rPr>
        <w:t>例如</w:t>
      </w: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Effic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ientNet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obile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N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="006851F5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Mn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asNet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S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huffleNet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Pr="001F06D5">
        <w:rPr>
          <w:rFonts w:ascii="Times New Roman" w:hAnsi="Times New Roman"/>
          <w:iCs/>
          <w:color w:val="333333"/>
          <w:shd w:val="clear" w:color="auto" w:fill="FFFFFF"/>
        </w:rPr>
        <w:t>SqueezeNet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Xce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ption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等</w:t>
      </w:r>
    </w:p>
    <w:p w14:paraId="2669F02F" w14:textId="393DE1EE" w:rsidR="002C01BB" w:rsidRPr="001F06D5" w:rsidRDefault="006851F5" w:rsidP="002C01BB">
      <w:pPr>
        <w:pStyle w:val="HTML"/>
        <w:numPr>
          <w:ilvl w:val="0"/>
          <w:numId w:val="5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加速卷积运算：</w:t>
      </w:r>
      <w:r w:rsidR="006C56D0">
        <w:rPr>
          <w:rFonts w:ascii="Times New Roman" w:hAnsi="Times New Roman" w:hint="eastAsia"/>
          <w:iCs/>
          <w:color w:val="333333"/>
          <w:shd w:val="clear" w:color="auto" w:fill="FFFFFF"/>
        </w:rPr>
        <w:t>例如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im2col + GEMM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W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inograd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、低秩分解</w:t>
      </w:r>
    </w:p>
    <w:p w14:paraId="14AE733A" w14:textId="6EF76906" w:rsidR="00E37C70" w:rsidRPr="001F06D5" w:rsidRDefault="00E37C70" w:rsidP="002C01BB">
      <w:pPr>
        <w:pStyle w:val="HTML"/>
        <w:numPr>
          <w:ilvl w:val="0"/>
          <w:numId w:val="5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硬件部署：</w:t>
      </w:r>
      <w:r w:rsidR="006C56D0">
        <w:rPr>
          <w:rFonts w:ascii="Times New Roman" w:hAnsi="Times New Roman" w:hint="eastAsia"/>
          <w:iCs/>
          <w:color w:val="333333"/>
          <w:shd w:val="clear" w:color="auto" w:fill="FFFFFF"/>
        </w:rPr>
        <w:t>例如</w:t>
      </w:r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FPGA</w:t>
      </w:r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Jetson</w:t>
      </w:r>
      <w:r w:rsidR="00983737" w:rsidRPr="001F06D5">
        <w:rPr>
          <w:rFonts w:ascii="Times New Roman" w:hAnsi="Times New Roman"/>
          <w:iCs/>
          <w:color w:val="333333"/>
          <w:shd w:val="clear" w:color="auto" w:fill="FFFFFF"/>
        </w:rPr>
        <w:t xml:space="preserve"> Nano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="00983737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Open</w:t>
      </w:r>
      <w:r w:rsidR="00983737" w:rsidRPr="001F06D5">
        <w:rPr>
          <w:rFonts w:ascii="Times New Roman" w:hAnsi="Times New Roman"/>
          <w:iCs/>
          <w:color w:val="333333"/>
          <w:shd w:val="clear" w:color="auto" w:fill="FFFFFF"/>
        </w:rPr>
        <w:t>VINO</w:t>
      </w:r>
      <w:proofErr w:type="spellEnd"/>
      <w:r w:rsidR="00983737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Tenso</w:t>
      </w:r>
      <w:r w:rsidR="00A1320E" w:rsidRPr="001F06D5">
        <w:rPr>
          <w:rFonts w:ascii="Times New Roman" w:hAnsi="Times New Roman"/>
          <w:iCs/>
          <w:color w:val="333333"/>
          <w:shd w:val="clear" w:color="auto" w:fill="FFFFFF"/>
        </w:rPr>
        <w:t>rflow</w:t>
      </w:r>
      <w:proofErr w:type="spellEnd"/>
      <w:r w:rsidR="00A1320E" w:rsidRPr="001F06D5">
        <w:rPr>
          <w:rFonts w:ascii="Times New Roman" w:hAnsi="Times New Roman"/>
          <w:iCs/>
          <w:color w:val="333333"/>
          <w:shd w:val="clear" w:color="auto" w:fill="FFFFFF"/>
        </w:rPr>
        <w:t>-slim</w:t>
      </w:r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Tensorfl</w:t>
      </w:r>
      <w:r w:rsidR="00A1320E" w:rsidRPr="001F06D5">
        <w:rPr>
          <w:rFonts w:ascii="Times New Roman" w:hAnsi="Times New Roman"/>
          <w:iCs/>
          <w:color w:val="333333"/>
          <w:shd w:val="clear" w:color="auto" w:fill="FFFFFF"/>
        </w:rPr>
        <w:t>ow</w:t>
      </w:r>
      <w:proofErr w:type="spellEnd"/>
      <w:r w:rsidR="00A1320E" w:rsidRPr="001F06D5">
        <w:rPr>
          <w:rFonts w:ascii="Times New Roman" w:hAnsi="Times New Roman"/>
          <w:iCs/>
          <w:color w:val="333333"/>
          <w:shd w:val="clear" w:color="auto" w:fill="FFFFFF"/>
        </w:rPr>
        <w:t>-lite</w:t>
      </w:r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TensorRT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等</w:t>
      </w:r>
    </w:p>
    <w:p w14:paraId="620FCD23" w14:textId="5CCC6175" w:rsidR="00AC2286" w:rsidRPr="001F06D5" w:rsidRDefault="00627E72" w:rsidP="005D6FB4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obileNet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是</w:t>
      </w:r>
      <w:r w:rsidR="00D63DB8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用于</w:t>
      </w:r>
      <w:r w:rsidR="00E37C70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移动端计算机视觉</w:t>
      </w:r>
      <w:r w:rsidR="00983737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应用</w:t>
      </w:r>
      <w:r w:rsidR="00E37C70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的轻量化、高性能卷积神经网络</w:t>
      </w:r>
      <w:r w:rsidR="00D63DB8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。</w:t>
      </w:r>
    </w:p>
    <w:p w14:paraId="27C3C017" w14:textId="1BACEC21" w:rsidR="00502FB1" w:rsidRPr="001F06D5" w:rsidRDefault="00502FB1" w:rsidP="005D6FB4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</w:p>
    <w:p w14:paraId="53EB6330" w14:textId="6E27D8B5" w:rsidR="00502FB1" w:rsidRPr="001F06D5" w:rsidRDefault="00502FB1" w:rsidP="005D6FB4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Mo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bileNet</w:t>
      </w:r>
      <w:proofErr w:type="spellEnd"/>
      <w:r w:rsidRPr="001F06D5">
        <w:rPr>
          <w:rFonts w:ascii="Times New Roman" w:hAnsi="Times New Roman"/>
          <w:iCs/>
          <w:color w:val="333333"/>
          <w:shd w:val="clear" w:color="auto" w:fill="FFFFFF"/>
        </w:rPr>
        <w:t xml:space="preserve"> V1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的局限</w:t>
      </w:r>
    </w:p>
    <w:p w14:paraId="32899466" w14:textId="77777777" w:rsidR="00502FB1" w:rsidRPr="001F06D5" w:rsidRDefault="00502FB1" w:rsidP="00502FB1">
      <w:pPr>
        <w:pStyle w:val="HTML"/>
        <w:numPr>
          <w:ilvl w:val="0"/>
          <w:numId w:val="4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没有残差连接</w:t>
      </w:r>
    </w:p>
    <w:p w14:paraId="5D460527" w14:textId="38BFE8D3" w:rsidR="00502FB1" w:rsidRPr="001F06D5" w:rsidRDefault="00251A1B" w:rsidP="00502FB1">
      <w:pPr>
        <w:pStyle w:val="HTML"/>
        <w:numPr>
          <w:ilvl w:val="0"/>
          <w:numId w:val="4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很多</w:t>
      </w:r>
      <w:r w:rsidR="00502FB1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深度可分离卷积核训练得到的权重为</w:t>
      </w:r>
      <w:r w:rsidR="00502FB1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0</w:t>
      </w:r>
    </w:p>
    <w:p w14:paraId="1B2BF12A" w14:textId="0CD7C5E3" w:rsidR="00C5539B" w:rsidRPr="001F06D5" w:rsidRDefault="00502FB1" w:rsidP="00C5539B">
      <w:pPr>
        <w:pStyle w:val="HTML"/>
        <w:numPr>
          <w:ilvl w:val="1"/>
          <w:numId w:val="4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卷积核权重数量和通道数量太少</w:t>
      </w:r>
      <w:r w:rsidR="00FA5DA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。</w:t>
      </w:r>
    </w:p>
    <w:p w14:paraId="65926F0A" w14:textId="69F19F33" w:rsidR="00C5539B" w:rsidRPr="001F06D5" w:rsidRDefault="00502FB1" w:rsidP="006946B4">
      <w:pPr>
        <w:pStyle w:val="HTML"/>
        <w:numPr>
          <w:ilvl w:val="1"/>
          <w:numId w:val="4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Re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LU</w:t>
      </w:r>
      <w:proofErr w:type="spellEnd"/>
      <w:r w:rsidR="00251A1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激活函数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将输入张量小于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0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的部分全部算作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0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，</w:t>
      </w:r>
      <w:r w:rsidR="00F23D93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当学习率比较大时</w:t>
      </w:r>
      <w:r w:rsidR="00E16656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可能出现“神经元死亡”现象</w:t>
      </w:r>
      <w:r w:rsidR="003C0BD2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：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前向传播的张量为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0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，反向传播的梯度也为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0</w:t>
      </w:r>
      <w:r w:rsidR="00E16656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，遍历整个训练集后，权重</w:t>
      </w:r>
      <w:r w:rsidR="003C0BD2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并未</w:t>
      </w:r>
      <w:r w:rsidR="004118A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得到</w:t>
      </w:r>
      <w:r w:rsidR="00E16656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更新。</w:t>
      </w:r>
    </w:p>
    <w:p w14:paraId="70FB76C5" w14:textId="3F71D943" w:rsidR="00C5539B" w:rsidRPr="001F06D5" w:rsidRDefault="00E16656" w:rsidP="00C5539B">
      <w:pPr>
        <w:pStyle w:val="HTML"/>
        <w:numPr>
          <w:ilvl w:val="1"/>
          <w:numId w:val="4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低精度</w:t>
      </w:r>
      <w:r w:rsidR="00FA5DA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的浮点数表示。</w:t>
      </w:r>
    </w:p>
    <w:p w14:paraId="427446F3" w14:textId="77777777" w:rsidR="004D000D" w:rsidRPr="001F06D5" w:rsidRDefault="004D000D" w:rsidP="00C35742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</w:p>
    <w:p w14:paraId="5AAFEEA3" w14:textId="326A7D7E" w:rsidR="004D52E4" w:rsidRPr="001F06D5" w:rsidRDefault="00C35742" w:rsidP="00C35742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bookmarkStart w:id="1" w:name="OLE_LINK2"/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Mo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bileNe</w:t>
      </w:r>
      <w:r w:rsidR="004118A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t</w:t>
      </w:r>
      <w:proofErr w:type="spellEnd"/>
      <w:r w:rsidR="004118AE" w:rsidRPr="001F06D5">
        <w:rPr>
          <w:rFonts w:ascii="Times New Roman" w:hAnsi="Times New Roman"/>
          <w:iCs/>
          <w:color w:val="333333"/>
          <w:shd w:val="clear" w:color="auto" w:fill="FFFFFF"/>
        </w:rPr>
        <w:t xml:space="preserve"> V2</w:t>
      </w:r>
      <w:r w:rsidR="004118A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的改进</w:t>
      </w:r>
    </w:p>
    <w:p w14:paraId="3CF077AF" w14:textId="202B2656" w:rsidR="006910BD" w:rsidRDefault="004D52E4" w:rsidP="009B798B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/>
        </w:rPr>
        <w:tab/>
      </w:r>
      <w:r w:rsidR="006910BD">
        <w:rPr>
          <w:rFonts w:ascii="Times New Roman" w:hAnsi="Times New Roman" w:hint="eastAsia"/>
        </w:rPr>
        <w:t>已知</w:t>
      </w:r>
      <w:r w:rsidR="00663CC4" w:rsidRPr="001F06D5">
        <w:rPr>
          <w:rFonts w:ascii="Times New Roman" w:hAnsi="Times New Roman" w:hint="eastAsia"/>
        </w:rPr>
        <w:t>通过</w:t>
      </w:r>
      <w:r w:rsidRPr="001F06D5">
        <w:rPr>
          <w:rFonts w:ascii="Times New Roman" w:hAnsi="Times New Roman" w:hint="eastAsia"/>
        </w:rPr>
        <w:t>改变</w:t>
      </w:r>
      <w:r w:rsidRPr="001F06D5">
        <w:rPr>
          <w:rFonts w:ascii="Times New Roman" w:hAnsi="Times New Roman" w:hint="eastAsia"/>
        </w:rPr>
        <w:t>1x</w:t>
      </w:r>
      <w:r w:rsidRPr="001F06D5">
        <w:rPr>
          <w:rFonts w:ascii="Times New Roman" w:hAnsi="Times New Roman"/>
        </w:rPr>
        <w:t>1</w:t>
      </w:r>
      <w:r w:rsidRPr="001F06D5">
        <w:rPr>
          <w:rFonts w:ascii="Times New Roman" w:hAnsi="Times New Roman" w:hint="eastAsia"/>
        </w:rPr>
        <w:t>卷积核的数量可以对输</w:t>
      </w:r>
      <w:r w:rsidR="00663CC4" w:rsidRPr="001F06D5">
        <w:rPr>
          <w:rFonts w:ascii="Times New Roman" w:hAnsi="Times New Roman" w:hint="eastAsia"/>
        </w:rPr>
        <w:t>入</w:t>
      </w:r>
      <w:r w:rsidRPr="001F06D5">
        <w:rPr>
          <w:rFonts w:ascii="Times New Roman" w:hAnsi="Times New Roman" w:hint="eastAsia"/>
        </w:rPr>
        <w:t>特征图进行降维或升维，</w:t>
      </w:r>
      <w:proofErr w:type="spellStart"/>
      <w:r w:rsidR="004D000D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Re</w:t>
      </w:r>
      <w:r w:rsidR="004D000D" w:rsidRPr="001F06D5">
        <w:rPr>
          <w:rFonts w:ascii="Times New Roman" w:hAnsi="Times New Roman"/>
          <w:iCs/>
          <w:color w:val="333333"/>
          <w:shd w:val="clear" w:color="auto" w:fill="FFFFFF"/>
        </w:rPr>
        <w:t>sNet</w:t>
      </w:r>
      <w:proofErr w:type="spellEnd"/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中的标准残差模块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通过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1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x1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卷</w:t>
      </w:r>
      <w:r w:rsidR="00CD7E8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积</w:t>
      </w:r>
      <w:r w:rsidR="004D000D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先降维后升维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，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残差连接高维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Ten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sor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。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模块中均使用</w:t>
      </w:r>
      <w:proofErr w:type="spellStart"/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Re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LU</w:t>
      </w:r>
      <w:proofErr w:type="spellEnd"/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激活</w:t>
      </w:r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，表现出瓶颈（</w:t>
      </w:r>
      <w:proofErr w:type="spellStart"/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B</w:t>
      </w:r>
      <w:r w:rsidR="008031F6">
        <w:rPr>
          <w:rFonts w:ascii="Times New Roman" w:hAnsi="Times New Roman"/>
          <w:iCs/>
          <w:color w:val="333333"/>
          <w:shd w:val="clear" w:color="auto" w:fill="FFFFFF"/>
        </w:rPr>
        <w:t>ottleNec</w:t>
      </w:r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k</w:t>
      </w:r>
      <w:proofErr w:type="spellEnd"/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）</w:t>
      </w:r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结构</w:t>
      </w:r>
    </w:p>
    <w:p w14:paraId="77F8514F" w14:textId="0172FF01" w:rsidR="009B798B" w:rsidRDefault="006910BD" w:rsidP="009B798B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Times New Roman" w:hAnsi="Times New Roman" w:hint="eastAsia"/>
          <w:iCs/>
          <w:color w:val="333333"/>
          <w:shd w:val="clear" w:color="auto" w:fill="FFFFFF"/>
        </w:rPr>
      </w:pPr>
      <w:r>
        <w:rPr>
          <w:rFonts w:ascii="Times New Roman" w:hAnsi="Times New Roman"/>
          <w:iCs/>
          <w:color w:val="333333"/>
          <w:shd w:val="clear" w:color="auto" w:fill="FFFFFF"/>
        </w:rPr>
        <w:tab/>
      </w:r>
      <w:proofErr w:type="spellStart"/>
      <w:r w:rsidR="0008426D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Mo</w:t>
      </w:r>
      <w:r w:rsidR="0008426D" w:rsidRPr="001F06D5">
        <w:rPr>
          <w:rFonts w:ascii="Times New Roman" w:hAnsi="Times New Roman"/>
          <w:iCs/>
          <w:color w:val="333333"/>
          <w:shd w:val="clear" w:color="auto" w:fill="FFFFFF"/>
        </w:rPr>
        <w:t>bileNet</w:t>
      </w:r>
      <w:proofErr w:type="spellEnd"/>
      <w:r w:rsidR="0008426D">
        <w:rPr>
          <w:rFonts w:ascii="Times New Roman" w:hAnsi="Times New Roman"/>
          <w:iCs/>
          <w:color w:val="333333"/>
          <w:shd w:val="clear" w:color="auto" w:fill="FFFFFF"/>
        </w:rPr>
        <w:t xml:space="preserve"> 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V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2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不但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沿用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了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V1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中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提出的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深度可分离卷积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，还</w:t>
      </w:r>
      <w:r w:rsidR="0008426D" w:rsidRPr="001F06D5">
        <w:rPr>
          <w:rFonts w:ascii="Times New Roman" w:hAnsi="Times New Roman" w:hint="eastAsia"/>
        </w:rPr>
        <w:t>参考了</w:t>
      </w:r>
      <w:proofErr w:type="spellStart"/>
      <w:r w:rsidR="0008426D" w:rsidRPr="001F06D5">
        <w:rPr>
          <w:rFonts w:ascii="Times New Roman" w:hAnsi="Times New Roman" w:hint="eastAsia"/>
        </w:rPr>
        <w:t>Res</w:t>
      </w:r>
      <w:r w:rsidR="0008426D" w:rsidRPr="001F06D5">
        <w:rPr>
          <w:rFonts w:ascii="Times New Roman" w:hAnsi="Times New Roman"/>
        </w:rPr>
        <w:t>Net</w:t>
      </w:r>
      <w:proofErr w:type="spellEnd"/>
      <w:r w:rsidR="0008426D" w:rsidRPr="001F06D5">
        <w:rPr>
          <w:rFonts w:ascii="Times New Roman" w:hAnsi="Times New Roman" w:hint="eastAsia"/>
        </w:rPr>
        <w:t>。</w:t>
      </w:r>
      <w:r w:rsidR="0008426D">
        <w:rPr>
          <w:rFonts w:ascii="Times New Roman" w:hAnsi="Times New Roman" w:hint="eastAsia"/>
        </w:rPr>
        <w:t>但</w:t>
      </w:r>
      <w:r w:rsidR="004D52E4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与</w:t>
      </w:r>
      <w:proofErr w:type="spellStart"/>
      <w:r w:rsidR="004D52E4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Res</w:t>
      </w:r>
      <w:r w:rsidR="004D52E4" w:rsidRPr="001F06D5">
        <w:rPr>
          <w:rFonts w:ascii="Times New Roman" w:hAnsi="Times New Roman"/>
          <w:iCs/>
          <w:color w:val="333333"/>
          <w:shd w:val="clear" w:color="auto" w:fill="FFFFFF"/>
        </w:rPr>
        <w:t>Net</w:t>
      </w:r>
      <w:proofErr w:type="spellEnd"/>
      <w:r w:rsidR="004D000D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不同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的是，</w:t>
      </w:r>
      <w:proofErr w:type="spellStart"/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Mo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bileNet</w:t>
      </w:r>
      <w:proofErr w:type="spellEnd"/>
      <w:r w:rsidR="0008426D">
        <w:rPr>
          <w:rFonts w:ascii="Times New Roman" w:hAnsi="Times New Roman"/>
          <w:iCs/>
          <w:color w:val="333333"/>
          <w:shd w:val="clear" w:color="auto" w:fill="FFFFFF"/>
        </w:rPr>
        <w:t xml:space="preserve"> V2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的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倒残差模块通过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1x</w:t>
      </w:r>
      <w:r w:rsidR="00373EAE">
        <w:rPr>
          <w:rFonts w:ascii="Times New Roman" w:hAnsi="Times New Roman"/>
          <w:iCs/>
          <w:color w:val="333333"/>
          <w:shd w:val="clear" w:color="auto" w:fill="FFFFFF"/>
        </w:rPr>
        <w:t>1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卷积</w:t>
      </w:r>
      <w:r w:rsidR="004D000D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先升维后降维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，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残差连接低维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T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ensor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，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模块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中使用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ReLU6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非线性激活，降维时使用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L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inea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r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线性激活</w:t>
      </w:r>
      <w:bookmarkEnd w:id="1"/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，表现出线性瓶颈（</w:t>
      </w:r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Li</w:t>
      </w:r>
      <w:r w:rsidR="008031F6">
        <w:rPr>
          <w:rFonts w:ascii="Times New Roman" w:hAnsi="Times New Roman"/>
          <w:iCs/>
          <w:color w:val="333333"/>
          <w:shd w:val="clear" w:color="auto" w:fill="FFFFFF"/>
        </w:rPr>
        <w:t xml:space="preserve">near </w:t>
      </w:r>
      <w:proofErr w:type="spellStart"/>
      <w:r w:rsidR="008031F6">
        <w:rPr>
          <w:rFonts w:ascii="Times New Roman" w:hAnsi="Times New Roman"/>
          <w:iCs/>
          <w:color w:val="333333"/>
          <w:shd w:val="clear" w:color="auto" w:fill="FFFFFF"/>
        </w:rPr>
        <w:t>BottleNeck</w:t>
      </w:r>
      <w:proofErr w:type="spellEnd"/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）结构</w:t>
      </w:r>
    </w:p>
    <w:p w14:paraId="6619932F" w14:textId="4B6FDB96" w:rsidR="009B798B" w:rsidRPr="006910BD" w:rsidRDefault="00E558D6" w:rsidP="009B798B">
      <w:pPr>
        <w:pStyle w:val="HTML"/>
        <w:shd w:val="clear" w:color="auto" w:fill="FFFFFF"/>
        <w:tabs>
          <w:tab w:val="clear" w:pos="916"/>
          <w:tab w:val="left" w:pos="440"/>
        </w:tabs>
        <w:jc w:val="center"/>
        <w:rPr>
          <w:rFonts w:ascii="Times New Roman" w:hAnsi="Times New Roman" w:hint="eastAsia"/>
          <w:iCs/>
          <w:color w:val="333333"/>
          <w:shd w:val="clear" w:color="auto" w:fill="FFFFFF"/>
        </w:rPr>
      </w:pPr>
      <w:r>
        <w:rPr>
          <w:rFonts w:ascii="Times New Roman" w:hAnsi="Times New Roman" w:hint="eastAsia"/>
          <w:iCs/>
          <w:noProof/>
          <w:color w:val="333333"/>
          <w:shd w:val="clear" w:color="auto" w:fill="FFFFFF"/>
        </w:rPr>
        <w:drawing>
          <wp:inline distT="0" distB="0" distL="0" distR="0" wp14:anchorId="1D47E9ED" wp14:editId="2E0F405B">
            <wp:extent cx="3996000" cy="3373200"/>
            <wp:effectExtent l="0" t="0" r="508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33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4D54" w14:textId="40D30B0F" w:rsidR="004D000D" w:rsidRDefault="009B798B" w:rsidP="009B798B">
      <w:pPr>
        <w:pStyle w:val="a6"/>
        <w:jc w:val="center"/>
        <w:rPr>
          <w:rFonts w:ascii="宋体" w:eastAsia="宋体" w:hAnsi="宋体"/>
          <w:sz w:val="24"/>
          <w:szCs w:val="24"/>
        </w:rPr>
      </w:pPr>
      <w:r w:rsidRPr="009B798B">
        <w:rPr>
          <w:rFonts w:ascii="宋体" w:eastAsia="宋体" w:hAnsi="宋体"/>
          <w:sz w:val="24"/>
          <w:szCs w:val="24"/>
        </w:rPr>
        <w:lastRenderedPageBreak/>
        <w:t xml:space="preserve">图 </w:t>
      </w:r>
      <w:r w:rsidRPr="009B798B">
        <w:rPr>
          <w:rFonts w:ascii="宋体" w:eastAsia="宋体" w:hAnsi="宋体"/>
          <w:sz w:val="24"/>
          <w:szCs w:val="24"/>
        </w:rPr>
        <w:fldChar w:fldCharType="begin"/>
      </w:r>
      <w:r w:rsidRPr="009B798B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9B798B">
        <w:rPr>
          <w:rFonts w:ascii="宋体" w:eastAsia="宋体" w:hAnsi="宋体"/>
          <w:sz w:val="24"/>
          <w:szCs w:val="24"/>
        </w:rPr>
        <w:fldChar w:fldCharType="separate"/>
      </w:r>
      <w:r w:rsidR="0096407D">
        <w:rPr>
          <w:rFonts w:ascii="宋体" w:eastAsia="宋体" w:hAnsi="宋体"/>
          <w:noProof/>
          <w:sz w:val="24"/>
          <w:szCs w:val="24"/>
        </w:rPr>
        <w:t>8</w:t>
      </w:r>
      <w:r w:rsidRPr="009B798B">
        <w:rPr>
          <w:rFonts w:ascii="宋体" w:eastAsia="宋体" w:hAnsi="宋体"/>
          <w:sz w:val="24"/>
          <w:szCs w:val="24"/>
        </w:rPr>
        <w:fldChar w:fldCharType="end"/>
      </w:r>
      <w:r w:rsidRPr="009B798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B798B">
        <w:rPr>
          <w:rFonts w:ascii="宋体" w:eastAsia="宋体" w:hAnsi="宋体" w:hint="eastAsia"/>
          <w:sz w:val="24"/>
          <w:szCs w:val="24"/>
        </w:rPr>
        <w:t>Res</w:t>
      </w:r>
      <w:r w:rsidRPr="009B798B">
        <w:rPr>
          <w:rFonts w:ascii="宋体" w:eastAsia="宋体" w:hAnsi="宋体"/>
          <w:sz w:val="24"/>
          <w:szCs w:val="24"/>
        </w:rPr>
        <w:t>Net</w:t>
      </w:r>
      <w:proofErr w:type="spellEnd"/>
      <w:r w:rsidRPr="009B798B">
        <w:rPr>
          <w:rFonts w:ascii="宋体" w:eastAsia="宋体" w:hAnsi="宋体" w:hint="eastAsia"/>
          <w:sz w:val="24"/>
          <w:szCs w:val="24"/>
        </w:rPr>
        <w:t>残差结构与</w:t>
      </w:r>
      <w:proofErr w:type="spellStart"/>
      <w:r w:rsidRPr="009B798B">
        <w:rPr>
          <w:rFonts w:ascii="宋体" w:eastAsia="宋体" w:hAnsi="宋体" w:hint="eastAsia"/>
          <w:sz w:val="24"/>
          <w:szCs w:val="24"/>
        </w:rPr>
        <w:t>Mo</w:t>
      </w:r>
      <w:r w:rsidRPr="009B798B">
        <w:rPr>
          <w:rFonts w:ascii="宋体" w:eastAsia="宋体" w:hAnsi="宋体"/>
          <w:sz w:val="24"/>
          <w:szCs w:val="24"/>
        </w:rPr>
        <w:t>bileNet</w:t>
      </w:r>
      <w:proofErr w:type="spellEnd"/>
      <w:r w:rsidRPr="009B798B">
        <w:rPr>
          <w:rFonts w:ascii="宋体" w:eastAsia="宋体" w:hAnsi="宋体"/>
          <w:sz w:val="24"/>
          <w:szCs w:val="24"/>
        </w:rPr>
        <w:t xml:space="preserve"> V2</w:t>
      </w:r>
      <w:r w:rsidRPr="009B798B">
        <w:rPr>
          <w:rFonts w:ascii="宋体" w:eastAsia="宋体" w:hAnsi="宋体" w:hint="eastAsia"/>
          <w:sz w:val="24"/>
          <w:szCs w:val="24"/>
        </w:rPr>
        <w:t>倒残差结构对比</w:t>
      </w:r>
    </w:p>
    <w:p w14:paraId="518BEE2E" w14:textId="77777777" w:rsidR="009B798B" w:rsidRPr="009B798B" w:rsidRDefault="009B798B" w:rsidP="009B798B">
      <w:pPr>
        <w:rPr>
          <w:rFonts w:hint="eastAsia"/>
        </w:rPr>
      </w:pPr>
    </w:p>
    <w:p w14:paraId="6A035FBE" w14:textId="1757CBE9" w:rsidR="000925C1" w:rsidRDefault="006910BD" w:rsidP="000925C1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>
        <w:rPr>
          <w:rFonts w:ascii="Times New Roman" w:hAnsi="Times New Roman" w:hint="eastAsia"/>
          <w:iCs/>
          <w:color w:val="333333"/>
          <w:shd w:val="clear" w:color="auto" w:fill="FFFFFF"/>
        </w:rPr>
        <w:t>通过</w:t>
      </w:r>
      <w:proofErr w:type="spellStart"/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p</w:t>
      </w:r>
      <w:r w:rsidR="008A4729" w:rsidRPr="001F06D5">
        <w:rPr>
          <w:rFonts w:ascii="Times New Roman" w:hAnsi="Times New Roman"/>
          <w:iCs/>
          <w:color w:val="333333"/>
          <w:shd w:val="clear" w:color="auto" w:fill="FFFFFF"/>
        </w:rPr>
        <w:t>y</w:t>
      </w:r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torch</w:t>
      </w:r>
      <w:proofErr w:type="spellEnd"/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和</w:t>
      </w:r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matplotlib</w:t>
      </w:r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绘制</w:t>
      </w:r>
      <w:proofErr w:type="spellStart"/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R</w:t>
      </w:r>
      <w:r w:rsidR="008A4729" w:rsidRPr="001F06D5">
        <w:rPr>
          <w:rFonts w:ascii="Times New Roman" w:hAnsi="Times New Roman"/>
          <w:iCs/>
          <w:color w:val="333333"/>
          <w:shd w:val="clear" w:color="auto" w:fill="FFFFFF"/>
        </w:rPr>
        <w:t>eLU</w:t>
      </w:r>
      <w:proofErr w:type="spellEnd"/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ReLU6</w:t>
      </w:r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激活函数</w:t>
      </w:r>
    </w:p>
    <w:p w14:paraId="7279458C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</w:t>
      </w:r>
      <w:proofErr w:type="spellEnd"/>
      <w:r w:rsidRPr="0096407D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in_arr</w:t>
      </w:r>
      <w:proofErr w:type="spellEnd"/>
      <w:r w:rsidRPr="0096407D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316E1128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arr0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zeros</w:t>
      </w:r>
      <w:proofErr w:type="gramEnd"/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_like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66950AC3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max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proofErr w:type="gramEnd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arr0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7ECAD5DE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96407D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</w:p>
    <w:p w14:paraId="467BAF97" w14:textId="77777777" w:rsidR="0096407D" w:rsidRPr="0096407D" w:rsidRDefault="0096407D" w:rsidP="0096407D">
      <w:pPr>
        <w:widowControl/>
        <w:shd w:val="clear" w:color="auto" w:fill="FEF8EC"/>
        <w:spacing w:after="240"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</w:p>
    <w:p w14:paraId="120C1D22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96407D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in_arr</w:t>
      </w:r>
      <w:proofErr w:type="spellEnd"/>
      <w:r w:rsidRPr="0096407D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75C65CB1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arr0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zeros</w:t>
      </w:r>
      <w:proofErr w:type="gramEnd"/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_like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55DEED1B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arr6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ones</w:t>
      </w:r>
      <w:proofErr w:type="gramEnd"/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_like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*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6</w:t>
      </w:r>
    </w:p>
    <w:p w14:paraId="643B19EB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min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proofErr w:type="gramEnd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max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arr0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arr6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4A5E48E7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96407D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</w:p>
    <w:p w14:paraId="1E1F9B6A" w14:textId="77777777" w:rsidR="0096407D" w:rsidRPr="0096407D" w:rsidRDefault="0096407D" w:rsidP="0096407D">
      <w:pPr>
        <w:widowControl/>
        <w:shd w:val="clear" w:color="auto" w:fill="FEF8EC"/>
        <w:spacing w:after="240"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</w:p>
    <w:p w14:paraId="3D99EEA6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x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arange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4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11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0.1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55653889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plot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"red"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linewidth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2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label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</w:t>
      </w:r>
      <w:proofErr w:type="spellStart"/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ReLU</w:t>
      </w:r>
      <w:proofErr w:type="spellEnd"/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2736BEA1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plot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"blue"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linewidth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2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linestyle</w:t>
      </w:r>
      <w:proofErr w:type="spellEnd"/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"dotted"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label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"ReLU6"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7A3BFEAD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grid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True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6AA62B08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xlabel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"input"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03CDB93D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ylabel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"output"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6062CAE0" w14:textId="490DE86A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 w:hint="eastAsia"/>
          <w:color w:val="004D57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legend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loc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"upper right"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6F0D6E5E" w14:textId="714FEF47" w:rsidR="0096407D" w:rsidRDefault="0096407D" w:rsidP="0096407D">
      <w:pPr>
        <w:pStyle w:val="a6"/>
        <w:jc w:val="center"/>
        <w:rPr>
          <w:rFonts w:hint="eastAsia"/>
        </w:rPr>
      </w:pPr>
      <w:r>
        <w:rPr>
          <w:rFonts w:ascii="Times New Roman" w:hAnsi="Times New Roman"/>
          <w:iCs/>
          <w:noProof/>
          <w:color w:val="333333"/>
          <w:shd w:val="clear" w:color="auto" w:fill="FFFFFF"/>
        </w:rPr>
        <w:drawing>
          <wp:inline distT="0" distB="0" distL="0" distR="0" wp14:anchorId="229B5C9F" wp14:editId="3D3D13E8">
            <wp:extent cx="2934000" cy="2199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B4C5" w14:textId="3C7C6422" w:rsidR="00F609B4" w:rsidRPr="00F609B4" w:rsidRDefault="0096407D" w:rsidP="00F609B4">
      <w:pPr>
        <w:pStyle w:val="a6"/>
        <w:jc w:val="center"/>
        <w:rPr>
          <w:rFonts w:ascii="宋体" w:eastAsia="宋体" w:hAnsi="宋体" w:hint="eastAsia"/>
          <w:sz w:val="24"/>
          <w:szCs w:val="24"/>
        </w:rPr>
      </w:pPr>
      <w:r>
        <w:t>图</w:t>
      </w:r>
      <w:r w:rsidRPr="0096407D">
        <w:rPr>
          <w:rFonts w:ascii="宋体" w:eastAsia="宋体" w:hAnsi="宋体"/>
          <w:sz w:val="24"/>
          <w:szCs w:val="24"/>
        </w:rPr>
        <w:t xml:space="preserve"> </w:t>
      </w:r>
      <w:r w:rsidRPr="0096407D">
        <w:rPr>
          <w:rFonts w:ascii="宋体" w:eastAsia="宋体" w:hAnsi="宋体"/>
          <w:sz w:val="24"/>
          <w:szCs w:val="24"/>
        </w:rPr>
        <w:fldChar w:fldCharType="begin"/>
      </w:r>
      <w:r w:rsidRPr="0096407D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96407D">
        <w:rPr>
          <w:rFonts w:ascii="宋体" w:eastAsia="宋体" w:hAnsi="宋体"/>
          <w:sz w:val="24"/>
          <w:szCs w:val="24"/>
        </w:rPr>
        <w:fldChar w:fldCharType="separate"/>
      </w:r>
      <w:r w:rsidRPr="0096407D">
        <w:rPr>
          <w:rFonts w:ascii="宋体" w:eastAsia="宋体" w:hAnsi="宋体"/>
          <w:noProof/>
          <w:sz w:val="24"/>
          <w:szCs w:val="24"/>
        </w:rPr>
        <w:t>9</w:t>
      </w:r>
      <w:r w:rsidRPr="0096407D">
        <w:rPr>
          <w:rFonts w:ascii="宋体" w:eastAsia="宋体" w:hAnsi="宋体"/>
          <w:sz w:val="24"/>
          <w:szCs w:val="24"/>
        </w:rPr>
        <w:fldChar w:fldCharType="end"/>
      </w:r>
      <w:r w:rsidRPr="0096407D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6407D">
        <w:rPr>
          <w:rFonts w:ascii="宋体" w:eastAsia="宋体" w:hAnsi="宋体"/>
          <w:sz w:val="24"/>
          <w:szCs w:val="24"/>
        </w:rPr>
        <w:t>Re</w:t>
      </w:r>
      <w:r w:rsidRPr="0096407D">
        <w:rPr>
          <w:rFonts w:ascii="宋体" w:eastAsia="宋体" w:hAnsi="宋体" w:hint="eastAsia"/>
          <w:sz w:val="24"/>
          <w:szCs w:val="24"/>
        </w:rPr>
        <w:t>LU</w:t>
      </w:r>
      <w:proofErr w:type="spellEnd"/>
      <w:r w:rsidRPr="0096407D">
        <w:rPr>
          <w:rFonts w:ascii="宋体" w:eastAsia="宋体" w:hAnsi="宋体" w:hint="eastAsia"/>
          <w:sz w:val="24"/>
          <w:szCs w:val="24"/>
        </w:rPr>
        <w:t>激活函数与Re</w:t>
      </w:r>
      <w:r w:rsidRPr="0096407D">
        <w:rPr>
          <w:rFonts w:ascii="宋体" w:eastAsia="宋体" w:hAnsi="宋体"/>
          <w:sz w:val="24"/>
          <w:szCs w:val="24"/>
        </w:rPr>
        <w:t>LU</w:t>
      </w:r>
      <w:r w:rsidRPr="0096407D">
        <w:rPr>
          <w:rFonts w:ascii="宋体" w:eastAsia="宋体" w:hAnsi="宋体" w:hint="eastAsia"/>
          <w:sz w:val="24"/>
          <w:szCs w:val="24"/>
        </w:rPr>
        <w:t>6激活函数对比</w:t>
      </w:r>
    </w:p>
    <w:p w14:paraId="26BCC0B4" w14:textId="323992C8" w:rsidR="00DE67AE" w:rsidRDefault="00992B9D" w:rsidP="00DE67AE">
      <w:pPr>
        <w:ind w:firstLine="420"/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</w:pPr>
      <w:r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低精度浮点数表示下（例如8</w:t>
      </w:r>
      <w:r>
        <w:rPr>
          <w:rFonts w:ascii="宋体" w:eastAsia="宋体" w:hAnsi="宋体"/>
          <w:iCs/>
          <w:color w:val="333333"/>
          <w:sz w:val="24"/>
          <w:shd w:val="clear" w:color="auto" w:fill="FFFFFF"/>
        </w:rPr>
        <w:t xml:space="preserve"> bit</w:t>
      </w:r>
      <w:r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或1</w:t>
      </w:r>
      <w:r>
        <w:rPr>
          <w:rFonts w:ascii="宋体" w:eastAsia="宋体" w:hAnsi="宋体"/>
          <w:iCs/>
          <w:color w:val="333333"/>
          <w:sz w:val="24"/>
          <w:shd w:val="clear" w:color="auto" w:fill="FFFFFF"/>
        </w:rPr>
        <w:t>6 bit</w:t>
      </w:r>
      <w:r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），表示范围比较小</w:t>
      </w:r>
      <w:r w:rsidR="003D4E51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。</w:t>
      </w:r>
      <w:proofErr w:type="spellStart"/>
      <w:r w:rsidR="00F609B4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Re</w:t>
      </w:r>
      <w:r w:rsidR="00F609B4">
        <w:rPr>
          <w:rFonts w:ascii="宋体" w:eastAsia="宋体" w:hAnsi="宋体"/>
          <w:iCs/>
          <w:color w:val="333333"/>
          <w:sz w:val="24"/>
          <w:shd w:val="clear" w:color="auto" w:fill="FFFFFF"/>
        </w:rPr>
        <w:t>LU</w:t>
      </w:r>
      <w:proofErr w:type="spellEnd"/>
      <w:r w:rsidR="00F609B4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激活函数</w:t>
      </w:r>
      <w:r w:rsidR="008031F6">
        <w:rPr>
          <w:rFonts w:ascii="宋体" w:eastAsia="宋体" w:hAnsi="宋体"/>
          <w:iCs/>
          <w:color w:val="333333"/>
          <w:sz w:val="24"/>
          <w:shd w:val="clear" w:color="auto" w:fill="FFFFFF"/>
        </w:rPr>
        <w:t>y</w:t>
      </w:r>
      <w:r w:rsidR="008031F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轴值域为</w:t>
      </w:r>
      <w:r w:rsidR="008031F6">
        <w:rPr>
          <w:rFonts w:ascii="宋体" w:eastAsia="宋体" w:hAnsi="宋体"/>
          <w:iCs/>
          <w:color w:val="333333"/>
          <w:sz w:val="24"/>
          <w:shd w:val="clear" w:color="auto" w:fill="FFFFFF"/>
        </w:rPr>
        <w:t>[0, +</w:t>
      </w:r>
      <w:r w:rsidR="008031F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∞</w:t>
      </w:r>
      <w:r w:rsidR="008031F6">
        <w:rPr>
          <w:rFonts w:ascii="宋体" w:eastAsia="宋体" w:hAnsi="宋体"/>
          <w:iCs/>
          <w:color w:val="333333"/>
          <w:sz w:val="24"/>
          <w:shd w:val="clear" w:color="auto" w:fill="FFFFFF"/>
        </w:rPr>
        <w:t>)</w:t>
      </w:r>
      <w:r w:rsidR="008031F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。较少的比特数无法表示较大的数。</w:t>
      </w:r>
      <w:r w:rsidR="00E558D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相比</w:t>
      </w:r>
      <w:r w:rsidR="008031F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R</w:t>
      </w:r>
      <w:r w:rsidR="008031F6">
        <w:rPr>
          <w:rFonts w:ascii="宋体" w:eastAsia="宋体" w:hAnsi="宋体"/>
          <w:iCs/>
          <w:color w:val="333333"/>
          <w:sz w:val="24"/>
          <w:shd w:val="clear" w:color="auto" w:fill="FFFFFF"/>
        </w:rPr>
        <w:t>eLU</w:t>
      </w:r>
      <w:r w:rsidR="003D4E51">
        <w:rPr>
          <w:rFonts w:ascii="宋体" w:eastAsia="宋体" w:hAnsi="宋体"/>
          <w:iCs/>
          <w:color w:val="333333"/>
          <w:sz w:val="24"/>
          <w:shd w:val="clear" w:color="auto" w:fill="FFFFFF"/>
        </w:rPr>
        <w:t>6</w:t>
      </w:r>
      <w:r w:rsidR="00734FD3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激活函数</w:t>
      </w:r>
      <w:r w:rsidR="003D4E51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y轴值域</w:t>
      </w:r>
      <w:r w:rsidR="004B3B90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为</w:t>
      </w:r>
      <w:r w:rsidR="004B3B90">
        <w:rPr>
          <w:rFonts w:ascii="宋体" w:eastAsia="宋体" w:hAnsi="宋体"/>
          <w:iCs/>
          <w:color w:val="333333"/>
          <w:sz w:val="24"/>
          <w:shd w:val="clear" w:color="auto" w:fill="FFFFFF"/>
        </w:rPr>
        <w:t>[0, 6)</w:t>
      </w:r>
      <w:r w:rsidR="004B3B90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，</w:t>
      </w:r>
      <w:r w:rsidR="00E558D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在低精度浮点数表示下可以得到较好的表示性能。</w:t>
      </w:r>
    </w:p>
    <w:p w14:paraId="1BE6EA51" w14:textId="65C0D0E1" w:rsidR="00DE67AE" w:rsidRDefault="00DE67AE" w:rsidP="00DE67AE">
      <w:pPr>
        <w:ind w:firstLine="42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0386C36D" wp14:editId="5FF7D11D">
            <wp:extent cx="3636000" cy="171000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17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39DB" w14:textId="562A5289" w:rsidR="00DE67AE" w:rsidRDefault="00DE67AE" w:rsidP="00DE67AE">
      <w:pPr>
        <w:ind w:firstLine="420"/>
        <w:jc w:val="left"/>
        <w:rPr>
          <w:rFonts w:ascii="宋体" w:eastAsia="宋体" w:hAnsi="宋体"/>
          <w:sz w:val="24"/>
        </w:rPr>
      </w:pPr>
    </w:p>
    <w:p w14:paraId="30AD32A7" w14:textId="411E1E07" w:rsidR="00DE67AE" w:rsidRDefault="00DE67AE" w:rsidP="00DE67AE">
      <w:pPr>
        <w:ind w:firstLine="42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0B3A68C9" wp14:editId="340C311B">
            <wp:extent cx="4906800" cy="190440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8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B9E0" w14:textId="77777777" w:rsidR="00DE67AE" w:rsidRPr="00DE67AE" w:rsidRDefault="00DE67AE" w:rsidP="00DE67AE">
      <w:pPr>
        <w:ind w:firstLine="420"/>
        <w:jc w:val="left"/>
        <w:rPr>
          <w:rFonts w:ascii="宋体" w:eastAsia="宋体" w:hAnsi="宋体" w:hint="eastAsia"/>
          <w:sz w:val="24"/>
        </w:rPr>
      </w:pPr>
    </w:p>
    <w:sectPr w:rsidR="00DE67AE" w:rsidRPr="00DE67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819E4"/>
    <w:multiLevelType w:val="hybridMultilevel"/>
    <w:tmpl w:val="CF384FAA"/>
    <w:lvl w:ilvl="0" w:tplc="6F84B456">
      <w:start w:val="2010"/>
      <w:numFmt w:val="bullet"/>
      <w:lvlText w:val="-"/>
      <w:lvlJc w:val="left"/>
      <w:pPr>
        <w:ind w:left="360" w:hanging="360"/>
      </w:pPr>
      <w:rPr>
        <w:rFonts w:ascii="宋体" w:eastAsia="宋体" w:hAnsi="宋体" w:cs="Lucida Grande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72443C7"/>
    <w:multiLevelType w:val="hybridMultilevel"/>
    <w:tmpl w:val="087E1F52"/>
    <w:lvl w:ilvl="0" w:tplc="80DCF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418009C"/>
    <w:multiLevelType w:val="hybridMultilevel"/>
    <w:tmpl w:val="2FFE8D04"/>
    <w:lvl w:ilvl="0" w:tplc="D8389C42">
      <w:start w:val="2010"/>
      <w:numFmt w:val="bullet"/>
      <w:lvlText w:val="-"/>
      <w:lvlJc w:val="left"/>
      <w:pPr>
        <w:ind w:left="360" w:hanging="360"/>
      </w:pPr>
      <w:rPr>
        <w:rFonts w:ascii="仿宋" w:eastAsia="仿宋" w:hAnsi="仿宋" w:cstheme="minorBidi" w:hint="eastAsia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766502E"/>
    <w:multiLevelType w:val="hybridMultilevel"/>
    <w:tmpl w:val="28D2698A"/>
    <w:lvl w:ilvl="0" w:tplc="ADA07A44">
      <w:start w:val="1"/>
      <w:numFmt w:val="decimal"/>
      <w:lvlText w:val="%1."/>
      <w:lvlJc w:val="left"/>
      <w:pPr>
        <w:ind w:left="360" w:hanging="360"/>
      </w:pPr>
      <w:rPr>
        <w:rFonts w:ascii="Lucida Grande" w:hAnsi="Lucida Grande" w:cs="Lucida Grande" w:hint="default"/>
        <w:color w:val="000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8A0B48"/>
    <w:multiLevelType w:val="hybridMultilevel"/>
    <w:tmpl w:val="7D524C44"/>
    <w:lvl w:ilvl="0" w:tplc="46FECE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576F0E7A"/>
    <w:multiLevelType w:val="hybridMultilevel"/>
    <w:tmpl w:val="FA089A08"/>
    <w:lvl w:ilvl="0" w:tplc="F606D9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623C712E"/>
    <w:multiLevelType w:val="hybridMultilevel"/>
    <w:tmpl w:val="8C2E3FCA"/>
    <w:lvl w:ilvl="0" w:tplc="04090019">
      <w:start w:val="1"/>
      <w:numFmt w:val="lowerLetter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2674490"/>
    <w:multiLevelType w:val="hybridMultilevel"/>
    <w:tmpl w:val="EE48E8BE"/>
    <w:lvl w:ilvl="0" w:tplc="0434A5D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6E672CB8"/>
    <w:multiLevelType w:val="hybridMultilevel"/>
    <w:tmpl w:val="FA16D35E"/>
    <w:lvl w:ilvl="0" w:tplc="68E49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87408991">
    <w:abstractNumId w:val="3"/>
  </w:num>
  <w:num w:numId="2" w16cid:durableId="472255179">
    <w:abstractNumId w:val="0"/>
  </w:num>
  <w:num w:numId="3" w16cid:durableId="905997958">
    <w:abstractNumId w:val="2"/>
  </w:num>
  <w:num w:numId="4" w16cid:durableId="1711304081">
    <w:abstractNumId w:val="8"/>
  </w:num>
  <w:num w:numId="5" w16cid:durableId="963853794">
    <w:abstractNumId w:val="1"/>
  </w:num>
  <w:num w:numId="6" w16cid:durableId="421344802">
    <w:abstractNumId w:val="6"/>
  </w:num>
  <w:num w:numId="7" w16cid:durableId="394595922">
    <w:abstractNumId w:val="4"/>
  </w:num>
  <w:num w:numId="8" w16cid:durableId="45106433">
    <w:abstractNumId w:val="7"/>
  </w:num>
  <w:num w:numId="9" w16cid:durableId="3651059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9A0"/>
    <w:rsid w:val="00016CF8"/>
    <w:rsid w:val="0002510D"/>
    <w:rsid w:val="00025637"/>
    <w:rsid w:val="0004647C"/>
    <w:rsid w:val="0008426D"/>
    <w:rsid w:val="000925C1"/>
    <w:rsid w:val="000C43A0"/>
    <w:rsid w:val="000C78D0"/>
    <w:rsid w:val="000E088B"/>
    <w:rsid w:val="000F03D9"/>
    <w:rsid w:val="0010038B"/>
    <w:rsid w:val="00112530"/>
    <w:rsid w:val="00143D71"/>
    <w:rsid w:val="001451C6"/>
    <w:rsid w:val="001475CD"/>
    <w:rsid w:val="0016200B"/>
    <w:rsid w:val="001A259A"/>
    <w:rsid w:val="001F06D5"/>
    <w:rsid w:val="001F7A5C"/>
    <w:rsid w:val="0020327B"/>
    <w:rsid w:val="002225FF"/>
    <w:rsid w:val="00232AEC"/>
    <w:rsid w:val="002351DF"/>
    <w:rsid w:val="00241064"/>
    <w:rsid w:val="00251A1B"/>
    <w:rsid w:val="00266A71"/>
    <w:rsid w:val="00272EFC"/>
    <w:rsid w:val="0027370F"/>
    <w:rsid w:val="002B58CF"/>
    <w:rsid w:val="002B7386"/>
    <w:rsid w:val="002C01BB"/>
    <w:rsid w:val="002D064F"/>
    <w:rsid w:val="002E152A"/>
    <w:rsid w:val="002F423D"/>
    <w:rsid w:val="003062FB"/>
    <w:rsid w:val="00313DBB"/>
    <w:rsid w:val="00322B66"/>
    <w:rsid w:val="003441B2"/>
    <w:rsid w:val="00357E7E"/>
    <w:rsid w:val="00373EAE"/>
    <w:rsid w:val="00380F52"/>
    <w:rsid w:val="003A3434"/>
    <w:rsid w:val="003C0BD2"/>
    <w:rsid w:val="003D4E51"/>
    <w:rsid w:val="003F1A30"/>
    <w:rsid w:val="00410E9C"/>
    <w:rsid w:val="004118AE"/>
    <w:rsid w:val="00416AA0"/>
    <w:rsid w:val="00421EE9"/>
    <w:rsid w:val="00426BA6"/>
    <w:rsid w:val="00430952"/>
    <w:rsid w:val="00434277"/>
    <w:rsid w:val="0044071F"/>
    <w:rsid w:val="00455E19"/>
    <w:rsid w:val="00465140"/>
    <w:rsid w:val="00474300"/>
    <w:rsid w:val="004A2F26"/>
    <w:rsid w:val="004B3B90"/>
    <w:rsid w:val="004B7994"/>
    <w:rsid w:val="004D000D"/>
    <w:rsid w:val="004D52E4"/>
    <w:rsid w:val="00502FB1"/>
    <w:rsid w:val="0051718D"/>
    <w:rsid w:val="00530CF7"/>
    <w:rsid w:val="00552313"/>
    <w:rsid w:val="005628E4"/>
    <w:rsid w:val="00563785"/>
    <w:rsid w:val="0058026A"/>
    <w:rsid w:val="00586F7D"/>
    <w:rsid w:val="00587CBE"/>
    <w:rsid w:val="005B19F7"/>
    <w:rsid w:val="005D5A88"/>
    <w:rsid w:val="005D6FB4"/>
    <w:rsid w:val="005E280E"/>
    <w:rsid w:val="005E4A8F"/>
    <w:rsid w:val="006115B5"/>
    <w:rsid w:val="00627E72"/>
    <w:rsid w:val="006571DD"/>
    <w:rsid w:val="00663CC4"/>
    <w:rsid w:val="00670B61"/>
    <w:rsid w:val="00680563"/>
    <w:rsid w:val="0068397B"/>
    <w:rsid w:val="006851F5"/>
    <w:rsid w:val="006910BD"/>
    <w:rsid w:val="00695886"/>
    <w:rsid w:val="006B10C3"/>
    <w:rsid w:val="006C56D0"/>
    <w:rsid w:val="007107CD"/>
    <w:rsid w:val="00734FD3"/>
    <w:rsid w:val="00775216"/>
    <w:rsid w:val="007839A0"/>
    <w:rsid w:val="007951DA"/>
    <w:rsid w:val="0079544D"/>
    <w:rsid w:val="007A7A96"/>
    <w:rsid w:val="007C66DF"/>
    <w:rsid w:val="007D2A4B"/>
    <w:rsid w:val="008031F6"/>
    <w:rsid w:val="00820F8D"/>
    <w:rsid w:val="00865A3B"/>
    <w:rsid w:val="00885BBA"/>
    <w:rsid w:val="008A4729"/>
    <w:rsid w:val="008B05C4"/>
    <w:rsid w:val="008D53AB"/>
    <w:rsid w:val="00903082"/>
    <w:rsid w:val="009259AA"/>
    <w:rsid w:val="00954AE6"/>
    <w:rsid w:val="00955986"/>
    <w:rsid w:val="00957629"/>
    <w:rsid w:val="009578FA"/>
    <w:rsid w:val="0096407D"/>
    <w:rsid w:val="009664A9"/>
    <w:rsid w:val="00967BF7"/>
    <w:rsid w:val="00981A7D"/>
    <w:rsid w:val="00983737"/>
    <w:rsid w:val="00992B9D"/>
    <w:rsid w:val="009B798B"/>
    <w:rsid w:val="009C1515"/>
    <w:rsid w:val="009D2E13"/>
    <w:rsid w:val="009E249A"/>
    <w:rsid w:val="009E2512"/>
    <w:rsid w:val="00A01ABF"/>
    <w:rsid w:val="00A02741"/>
    <w:rsid w:val="00A1320E"/>
    <w:rsid w:val="00A517DE"/>
    <w:rsid w:val="00A75842"/>
    <w:rsid w:val="00A857DE"/>
    <w:rsid w:val="00AA4963"/>
    <w:rsid w:val="00AB422D"/>
    <w:rsid w:val="00AB458E"/>
    <w:rsid w:val="00AB7F93"/>
    <w:rsid w:val="00AC2286"/>
    <w:rsid w:val="00AC45FC"/>
    <w:rsid w:val="00AC59C1"/>
    <w:rsid w:val="00B054D5"/>
    <w:rsid w:val="00B244BA"/>
    <w:rsid w:val="00B2531C"/>
    <w:rsid w:val="00B2794A"/>
    <w:rsid w:val="00B418AF"/>
    <w:rsid w:val="00B45914"/>
    <w:rsid w:val="00B62CDA"/>
    <w:rsid w:val="00B7270C"/>
    <w:rsid w:val="00B84C00"/>
    <w:rsid w:val="00B92A16"/>
    <w:rsid w:val="00BC4E1B"/>
    <w:rsid w:val="00BC55BA"/>
    <w:rsid w:val="00BD2F2C"/>
    <w:rsid w:val="00C35742"/>
    <w:rsid w:val="00C35BA8"/>
    <w:rsid w:val="00C5539B"/>
    <w:rsid w:val="00C66350"/>
    <w:rsid w:val="00C743BA"/>
    <w:rsid w:val="00C830D2"/>
    <w:rsid w:val="00CB2658"/>
    <w:rsid w:val="00CB5B3D"/>
    <w:rsid w:val="00CB7DFE"/>
    <w:rsid w:val="00CD659C"/>
    <w:rsid w:val="00CD7E89"/>
    <w:rsid w:val="00CE0034"/>
    <w:rsid w:val="00CF2B68"/>
    <w:rsid w:val="00D24C1E"/>
    <w:rsid w:val="00D33330"/>
    <w:rsid w:val="00D50B6D"/>
    <w:rsid w:val="00D63DB8"/>
    <w:rsid w:val="00D75CA2"/>
    <w:rsid w:val="00D82E53"/>
    <w:rsid w:val="00D902D1"/>
    <w:rsid w:val="00DC1670"/>
    <w:rsid w:val="00DC16DF"/>
    <w:rsid w:val="00DD4996"/>
    <w:rsid w:val="00DE41F4"/>
    <w:rsid w:val="00DE67AE"/>
    <w:rsid w:val="00E16656"/>
    <w:rsid w:val="00E31787"/>
    <w:rsid w:val="00E37C70"/>
    <w:rsid w:val="00E558D6"/>
    <w:rsid w:val="00E61A36"/>
    <w:rsid w:val="00E63700"/>
    <w:rsid w:val="00EB141B"/>
    <w:rsid w:val="00EB55B1"/>
    <w:rsid w:val="00EF67F9"/>
    <w:rsid w:val="00F23D93"/>
    <w:rsid w:val="00F609B4"/>
    <w:rsid w:val="00F72FD2"/>
    <w:rsid w:val="00F777A4"/>
    <w:rsid w:val="00F9143D"/>
    <w:rsid w:val="00FA557D"/>
    <w:rsid w:val="00FA5DAE"/>
    <w:rsid w:val="00FC5E09"/>
    <w:rsid w:val="00FD2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60B0E"/>
  <w15:chartTrackingRefBased/>
  <w15:docId w15:val="{16C4A11D-D535-8640-B037-7E745E723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39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semiHidden/>
    <w:unhideWhenUsed/>
    <w:rsid w:val="007839A0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65A3B"/>
    <w:pPr>
      <w:ind w:firstLineChars="200" w:firstLine="420"/>
    </w:pPr>
  </w:style>
  <w:style w:type="paragraph" w:styleId="a6">
    <w:name w:val="caption"/>
    <w:basedOn w:val="a"/>
    <w:next w:val="a"/>
    <w:uiPriority w:val="35"/>
    <w:unhideWhenUsed/>
    <w:qFormat/>
    <w:rsid w:val="00112530"/>
    <w:rPr>
      <w:rFonts w:asciiTheme="majorHAnsi" w:eastAsia="黑体" w:hAnsiTheme="majorHAnsi" w:cstheme="majorBidi"/>
      <w:sz w:val="20"/>
      <w:szCs w:val="20"/>
    </w:rPr>
  </w:style>
  <w:style w:type="character" w:styleId="a7">
    <w:name w:val="Placeholder Text"/>
    <w:basedOn w:val="a0"/>
    <w:uiPriority w:val="99"/>
    <w:semiHidden/>
    <w:rsid w:val="007A7A96"/>
    <w:rPr>
      <w:color w:val="808080"/>
    </w:rPr>
  </w:style>
  <w:style w:type="table" w:styleId="a8">
    <w:name w:val="Table Grid"/>
    <w:basedOn w:val="a1"/>
    <w:uiPriority w:val="39"/>
    <w:rsid w:val="005E28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743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C743BA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4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10</Pages>
  <Words>1195</Words>
  <Characters>6818</Characters>
  <Application>Microsoft Office Word</Application>
  <DocSecurity>0</DocSecurity>
  <Lines>56</Lines>
  <Paragraphs>15</Paragraphs>
  <ScaleCrop>false</ScaleCrop>
  <Company/>
  <LinksUpToDate>false</LinksUpToDate>
  <CharactersWithSpaces>7998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杭 天铖</dc:creator>
  <cp:keywords/>
  <dc:description/>
  <cp:lastModifiedBy>杭 天铖</cp:lastModifiedBy>
  <cp:revision>135</cp:revision>
  <dcterms:created xsi:type="dcterms:W3CDTF">2023-02-17T02:46:00Z</dcterms:created>
  <dcterms:modified xsi:type="dcterms:W3CDTF">2023-03-13T14:44:00Z</dcterms:modified>
</cp:coreProperties>
</file>