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AC0E6" w14:textId="259D0A76" w:rsidR="00C60F40" w:rsidRPr="000B405C" w:rsidRDefault="00456AAF">
      <w:pPr>
        <w:rPr>
          <w:u w:val="single"/>
        </w:rPr>
      </w:pPr>
      <w:r w:rsidRPr="000B405C">
        <w:rPr>
          <w:rFonts w:hint="eastAsia"/>
          <w:u w:val="single"/>
        </w:rPr>
        <w:t>ホームレスに集団接種　副反応に備えて宿泊場所用意　河北（宮城）2</w:t>
      </w:r>
      <w:r w:rsidRPr="000B405C">
        <w:rPr>
          <w:u w:val="single"/>
        </w:rPr>
        <w:t xml:space="preserve">1.9.11 Dfile2021.9 </w:t>
      </w:r>
      <w:r w:rsidRPr="000B405C">
        <w:rPr>
          <w:rFonts w:hint="eastAsia"/>
          <w:u w:val="single"/>
        </w:rPr>
        <w:t>上</w:t>
      </w:r>
    </w:p>
    <w:p w14:paraId="14A711FC" w14:textId="40649A6B" w:rsidR="00456AAF" w:rsidRDefault="00456AAF">
      <w:r>
        <w:rPr>
          <w:rFonts w:hint="eastAsia"/>
        </w:rPr>
        <w:t>仙台市で住民票や本人確認書類がないホームレスが新型コロナウイルスワクチンを接種できないことから、市はホームレスの集団接種を10-11月に実施する。市内の支援団体と協力して接種希望者を把握し、接種券を発行する。支援団体は、9月13日から、夜間の見守りや炊き出しに合わせて集団接種を周知するチラシを配り、希望者を募る。</w:t>
      </w:r>
      <w:r w:rsidR="000B405C">
        <w:rPr>
          <w:rFonts w:hint="eastAsia"/>
        </w:rPr>
        <w:t>その際に確認した名前と生年月日を市が集約し、会場で本人確認して接種する。</w:t>
      </w:r>
    </w:p>
    <w:p w14:paraId="6E84C1FA" w14:textId="35ADB765" w:rsidR="000B405C" w:rsidRDefault="000B405C"/>
    <w:p w14:paraId="3E30851B" w14:textId="474560C0" w:rsidR="000B405C" w:rsidRDefault="000B405C">
      <w:r>
        <w:rPr>
          <w:rFonts w:hint="eastAsia"/>
        </w:rPr>
        <w:t>【東京都議会　議事録】</w:t>
      </w:r>
    </w:p>
    <w:p w14:paraId="1B7ED413" w14:textId="572E7A66" w:rsidR="00343DA2" w:rsidRDefault="00343DA2" w:rsidP="00343DA2">
      <w:r w:rsidRPr="00343DA2">
        <w:rPr>
          <w:rFonts w:hint="eastAsia"/>
        </w:rPr>
        <w:t>令和３年厚生委員会　本文</w:t>
      </w:r>
      <w:r w:rsidRPr="00343DA2">
        <w:t xml:space="preserve"> 2021-06-03</w:t>
      </w:r>
      <w:r>
        <w:rPr>
          <w:rFonts w:hint="eastAsia"/>
        </w:rPr>
        <w:t xml:space="preserve">　：</w:t>
      </w:r>
      <w:r w:rsidRPr="00343DA2">
        <w:rPr>
          <w:rFonts w:hint="eastAsia"/>
        </w:rPr>
        <w:t>高橋生活福祉部長</w:t>
      </w:r>
    </w:p>
    <w:p w14:paraId="20342CAB" w14:textId="25788479" w:rsidR="00343DA2" w:rsidRDefault="00343DA2" w:rsidP="00343DA2">
      <w:r>
        <w:rPr>
          <w:rFonts w:hint="eastAsia"/>
        </w:rPr>
        <w:t>国は、ホームレスの方やネットカフェに寝泊まりしている方への新型コロナウイルス感染症にかかわる予防接種につきまして、ホームレス支援団体等とも連携し、対象の方への周知を行うよう地方自治体に通知しており、都も重ねて区市町村に本通知を周知してございます。</w:t>
      </w:r>
    </w:p>
    <w:p w14:paraId="0CA26C99" w14:textId="77777777" w:rsidR="00343DA2" w:rsidRDefault="00343DA2" w:rsidP="00343DA2">
      <w:r>
        <w:rPr>
          <w:rFonts w:hint="eastAsia"/>
        </w:rPr>
        <w:t xml:space="preserve">　また、都はこれまで、自立支援センターやＴＯＫＹＯチャレンジネットにおきまして、ホームレスの方等への相談支援を実施しているところでございます。</w:t>
      </w:r>
    </w:p>
    <w:p w14:paraId="4B9D82D0" w14:textId="2D1A7A24" w:rsidR="000B405C" w:rsidRDefault="00343DA2" w:rsidP="00343DA2">
      <w:r>
        <w:rPr>
          <w:rFonts w:hint="eastAsia"/>
        </w:rPr>
        <w:t xml:space="preserve">　引き続き、希望者への接種が進みますよう相談支援等の機会を捉えて必要な情報を提供してまいります。</w:t>
      </w:r>
    </w:p>
    <w:p w14:paraId="6BCC7DCF" w14:textId="1F035A06" w:rsidR="00343DA2" w:rsidRDefault="00343DA2" w:rsidP="00343DA2"/>
    <w:p w14:paraId="5EA15A57" w14:textId="43B500DB" w:rsidR="00343DA2" w:rsidRDefault="00343DA2" w:rsidP="00343DA2">
      <w:r>
        <w:rPr>
          <w:rFonts w:hint="eastAsia"/>
        </w:rPr>
        <w:t>【東京都の取り組み】</w:t>
      </w:r>
    </w:p>
    <w:p w14:paraId="329CF172" w14:textId="243BF487" w:rsidR="005D37DD" w:rsidRDefault="005D37DD" w:rsidP="00343DA2">
      <w:hyperlink r:id="rId4" w:history="1">
        <w:r w:rsidRPr="00E64FFD">
          <w:rPr>
            <w:rStyle w:val="a3"/>
          </w:rPr>
          <w:t>https://www.yomiuri.co.jp/national/20210910-OYT1T50059/</w:t>
        </w:r>
      </w:hyperlink>
    </w:p>
    <w:p w14:paraId="11EEB91D" w14:textId="2B2096DE" w:rsidR="00343DA2" w:rsidRDefault="005D37DD" w:rsidP="00343DA2">
      <w:r w:rsidRPr="005D37DD">
        <w:rPr>
          <w:rFonts w:hint="eastAsia"/>
        </w:rPr>
        <w:t>東京都台東区は１０日と１１日に、ネットカフェや路上で暮らすホームレスらへの新型コロナウイルスワクチンの集団接種を城北労働・福祉センターで実施する。</w:t>
      </w:r>
    </w:p>
    <w:p w14:paraId="1C48827D" w14:textId="24C2C5F6" w:rsidR="005D37DD" w:rsidRDefault="005D37DD" w:rsidP="00343DA2"/>
    <w:p w14:paraId="0C146023" w14:textId="4D317FF2" w:rsidR="005D37DD" w:rsidRDefault="005D37DD" w:rsidP="00343DA2">
      <w:hyperlink r:id="rId5" w:history="1">
        <w:r w:rsidRPr="00E64FFD">
          <w:rPr>
            <w:rStyle w:val="a3"/>
          </w:rPr>
          <w:t>https://www.asahi.com/articles/ASP6M2RS1P6HULZU013.html</w:t>
        </w:r>
      </w:hyperlink>
    </w:p>
    <w:p w14:paraId="5F312BF5" w14:textId="7F064FE3" w:rsidR="005D37DD" w:rsidRDefault="005D37DD" w:rsidP="00343DA2">
      <w:r w:rsidRPr="005D37DD">
        <w:t>6月12日、東京都豊島区の公園で実施されたNPO法人TENOHASIの炊き出し。食料支援や生活相談を待つ人の列で、接種予約手続きの支援窓口などが書かれた区のチラシを支援団体のスタッフが手渡していた。</w:t>
      </w:r>
    </w:p>
    <w:p w14:paraId="3033A3AA" w14:textId="481A6F53" w:rsidR="005D37DD" w:rsidRDefault="005D37DD" w:rsidP="00343DA2"/>
    <w:p w14:paraId="5038A718" w14:textId="09E980DB" w:rsidR="005D37DD" w:rsidRDefault="005D37DD" w:rsidP="00343DA2">
      <w:hyperlink r:id="rId6" w:history="1">
        <w:r w:rsidRPr="00E64FFD">
          <w:rPr>
            <w:rStyle w:val="a3"/>
          </w:rPr>
          <w:t>https://no-vice.jp/article/91244/</w:t>
        </w:r>
      </w:hyperlink>
    </w:p>
    <w:p w14:paraId="392D9054" w14:textId="3A28F480" w:rsidR="005D37DD" w:rsidRPr="000B405C" w:rsidRDefault="005D37DD" w:rsidP="00343DA2">
      <w:pPr>
        <w:rPr>
          <w:rFonts w:hint="eastAsia"/>
        </w:rPr>
      </w:pPr>
      <w:r w:rsidRPr="005D37DD">
        <w:rPr>
          <w:rFonts w:hint="eastAsia"/>
        </w:rPr>
        <w:t>住民票がない＆わからない人向け「ワクチン接種会」が池袋で開催【</w:t>
      </w:r>
      <w:r w:rsidRPr="005D37DD">
        <w:t>10月30日・11月27日】</w:t>
      </w:r>
    </w:p>
    <w:sectPr w:rsidR="005D37DD" w:rsidRPr="000B405C" w:rsidSect="00456AA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E6"/>
    <w:rsid w:val="000B405C"/>
    <w:rsid w:val="00343DA2"/>
    <w:rsid w:val="00456AAF"/>
    <w:rsid w:val="005D37DD"/>
    <w:rsid w:val="00C60F40"/>
    <w:rsid w:val="00D50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D6B799"/>
  <w15:chartTrackingRefBased/>
  <w15:docId w15:val="{6A96ACEC-3C31-465C-944F-8B2584AE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37DD"/>
    <w:rPr>
      <w:color w:val="0563C1" w:themeColor="hyperlink"/>
      <w:u w:val="single"/>
    </w:rPr>
  </w:style>
  <w:style w:type="character" w:styleId="a4">
    <w:name w:val="Unresolved Mention"/>
    <w:basedOn w:val="a0"/>
    <w:uiPriority w:val="99"/>
    <w:semiHidden/>
    <w:unhideWhenUsed/>
    <w:rsid w:val="005D3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vice.jp/article/91244/" TargetMode="External"/><Relationship Id="rId5" Type="http://schemas.openxmlformats.org/officeDocument/2006/relationships/hyperlink" Target="https://www.asahi.com/articles/ASP6M2RS1P6HULZU013.html" TargetMode="External"/><Relationship Id="rId4" Type="http://schemas.openxmlformats.org/officeDocument/2006/relationships/hyperlink" Target="https://www.yomiuri.co.jp/national/20210910-OYT1T5005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166</Words>
  <Characters>947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アオキ ユウコ</dc:creator>
  <cp:keywords/>
  <dc:description/>
  <cp:lastModifiedBy>アオキ ユウコ</cp:lastModifiedBy>
  <cp:revision>3</cp:revision>
  <dcterms:created xsi:type="dcterms:W3CDTF">2021-11-20T06:04:00Z</dcterms:created>
  <dcterms:modified xsi:type="dcterms:W3CDTF">2021-11-20T06:18:00Z</dcterms:modified>
</cp:coreProperties>
</file>