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F164" w14:textId="6FF6A31D" w:rsidR="00D15BCD" w:rsidRPr="00393DE0" w:rsidRDefault="00D15BCD">
      <w:pPr>
        <w:rPr>
          <w:u w:val="single"/>
        </w:rPr>
      </w:pPr>
      <w:r w:rsidRPr="00393DE0">
        <w:rPr>
          <w:rFonts w:hint="eastAsia"/>
          <w:u w:val="single"/>
        </w:rPr>
        <w:t>「遺族が委員推薦」4自治体　都道府県・政令市　いじめ自殺調査委　毎日21・10・8　Dfile2021</w:t>
      </w:r>
      <w:r w:rsidRPr="00393DE0">
        <w:rPr>
          <w:u w:val="single"/>
        </w:rPr>
        <w:t>.10</w:t>
      </w:r>
      <w:r w:rsidRPr="00393DE0">
        <w:rPr>
          <w:rFonts w:hint="eastAsia"/>
          <w:u w:val="single"/>
        </w:rPr>
        <w:t>上</w:t>
      </w:r>
      <w:r w:rsidR="002E347B">
        <w:rPr>
          <w:rFonts w:hint="eastAsia"/>
          <w:u w:val="single"/>
        </w:rPr>
        <w:t xml:space="preserve">　P42</w:t>
      </w:r>
    </w:p>
    <w:p w14:paraId="7452A905" w14:textId="226F5568" w:rsidR="00D15BCD" w:rsidRDefault="00D15BCD">
      <w:r>
        <w:rPr>
          <w:rFonts w:hint="eastAsia"/>
        </w:rPr>
        <w:t>いじめが原因と疑われる児童生徒の</w:t>
      </w:r>
      <w:r w:rsidR="00521FA4">
        <w:rPr>
          <w:rFonts w:hint="eastAsia"/>
        </w:rPr>
        <w:t>自殺などで全国の学校や教育委員会が設置する調査委員会の中で、被害者側の意向を考慮する仕組みが広がっていない。いじめ自殺や行政の不適切な対応（事実を公表しなかったなど）が相次ぐ中で、調査に対する遺族らの信頼を確保する態勢は不十分。子どもを亡くした親は事実を知りたいという切実な思いがあるが、ないがしろにされているのが現実。遺族の要望を聞いたり、</w:t>
      </w:r>
      <w:r w:rsidR="00393DE0">
        <w:rPr>
          <w:rFonts w:hint="eastAsia"/>
        </w:rPr>
        <w:t>意見を述べたりする仕組みを作ることが信頼につながる。</w:t>
      </w:r>
    </w:p>
    <w:p w14:paraId="242C2F21" w14:textId="4E18CF3E" w:rsidR="00393DE0" w:rsidRDefault="00393DE0"/>
    <w:p w14:paraId="28D35797" w14:textId="46C992D2" w:rsidR="00393DE0" w:rsidRDefault="00393DE0">
      <w:r>
        <w:rPr>
          <w:rFonts w:hint="eastAsia"/>
        </w:rPr>
        <w:t>【東京都議会　議事録】</w:t>
      </w:r>
    </w:p>
    <w:p w14:paraId="27637DC4" w14:textId="0D0136E5" w:rsidR="00ED26FA" w:rsidRDefault="00ED26FA">
      <w:r>
        <w:rPr>
          <w:rFonts w:hint="eastAsia"/>
        </w:rPr>
        <w:t>いじめ自殺調査に保護者もかかわる態勢、またそれを記載した部分はなかった</w:t>
      </w:r>
    </w:p>
    <w:p w14:paraId="14D90204" w14:textId="642F06C7" w:rsidR="00ED26FA" w:rsidRDefault="00ED26FA"/>
    <w:p w14:paraId="7B23EA63" w14:textId="24B84179" w:rsidR="00ED26FA" w:rsidRDefault="00ED26FA">
      <w:r>
        <w:rPr>
          <w:rFonts w:hint="eastAsia"/>
        </w:rPr>
        <w:t>【東京</w:t>
      </w:r>
      <w:r w:rsidR="006F3595">
        <w:rPr>
          <w:rFonts w:hint="eastAsia"/>
        </w:rPr>
        <w:t>都の取り組み</w:t>
      </w:r>
      <w:r>
        <w:rPr>
          <w:rFonts w:hint="eastAsia"/>
        </w:rPr>
        <w:t>】</w:t>
      </w:r>
    </w:p>
    <w:p w14:paraId="4BB490C7" w14:textId="4FBE6E41" w:rsidR="006F3595" w:rsidRDefault="006F3595">
      <w:r>
        <w:rPr>
          <w:rFonts w:hint="eastAsia"/>
        </w:rPr>
        <w:t>特になし</w:t>
      </w:r>
    </w:p>
    <w:p w14:paraId="5798850F" w14:textId="11357B4D" w:rsidR="006F3595" w:rsidRDefault="006F3595"/>
    <w:p w14:paraId="66EB3D12" w14:textId="7C1E662D" w:rsidR="006F3595" w:rsidRDefault="006F3595">
      <w:r>
        <w:rPr>
          <w:rFonts w:hint="eastAsia"/>
        </w:rPr>
        <w:t>【他都道府県などの取り組み】</w:t>
      </w:r>
    </w:p>
    <w:p w14:paraId="3542D086" w14:textId="7C5A7356" w:rsidR="006F3595" w:rsidRDefault="006F3595">
      <w:r>
        <w:rPr>
          <w:rFonts w:hint="eastAsia"/>
        </w:rPr>
        <w:t>群馬県、宮崎県、大阪市、神戸市</w:t>
      </w:r>
    </w:p>
    <w:p w14:paraId="350793AB" w14:textId="7179C49E" w:rsidR="006F3595" w:rsidRDefault="006F3595">
      <w:r>
        <w:rPr>
          <w:rFonts w:hint="eastAsia"/>
        </w:rPr>
        <w:t xml:space="preserve">　　被害者側が委員を推薦することができる規定あり</w:t>
      </w:r>
    </w:p>
    <w:p w14:paraId="6778CBF2" w14:textId="2EEA62C2" w:rsidR="006F3595" w:rsidRDefault="006F3595">
      <w:r>
        <w:rPr>
          <w:rFonts w:hint="eastAsia"/>
        </w:rPr>
        <w:t>岐阜県などの11自治体</w:t>
      </w:r>
    </w:p>
    <w:p w14:paraId="70DB82A4" w14:textId="49BEB44E" w:rsidR="006F3595" w:rsidRPr="006F3595" w:rsidRDefault="006F3595">
      <w:pPr>
        <w:rPr>
          <w:rFonts w:hint="eastAsia"/>
        </w:rPr>
      </w:pPr>
      <w:r>
        <w:rPr>
          <w:rFonts w:hint="eastAsia"/>
        </w:rPr>
        <w:t xml:space="preserve">　　規定はないが、被害者側の要望があれば検討する</w:t>
      </w:r>
    </w:p>
    <w:p w14:paraId="790ACE6A" w14:textId="77777777" w:rsidR="006F3595" w:rsidRPr="006F3595" w:rsidRDefault="006F3595">
      <w:pPr>
        <w:rPr>
          <w:rFonts w:hint="eastAsia"/>
        </w:rPr>
      </w:pPr>
    </w:p>
    <w:p w14:paraId="579A2DB6" w14:textId="77777777" w:rsidR="00ED26FA" w:rsidRDefault="00ED26FA">
      <w:pPr>
        <w:rPr>
          <w:rFonts w:hint="eastAsia"/>
        </w:rPr>
      </w:pPr>
    </w:p>
    <w:sectPr w:rsidR="00ED26FA" w:rsidSect="00D15B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8"/>
    <w:rsid w:val="002E347B"/>
    <w:rsid w:val="00393DE0"/>
    <w:rsid w:val="00521FA4"/>
    <w:rsid w:val="006258EB"/>
    <w:rsid w:val="006F3595"/>
    <w:rsid w:val="00B17288"/>
    <w:rsid w:val="00D15BCD"/>
    <w:rsid w:val="00E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B53A243"/>
  <w15:chartTrackingRefBased/>
  <w15:docId w15:val="{83818EDC-AD7D-4866-A360-3E0E9FAD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4</cp:revision>
  <dcterms:created xsi:type="dcterms:W3CDTF">2021-11-20T04:11:00Z</dcterms:created>
  <dcterms:modified xsi:type="dcterms:W3CDTF">2021-11-20T05:18:00Z</dcterms:modified>
</cp:coreProperties>
</file>