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3C174" w14:textId="7FD37770" w:rsidR="006806C7" w:rsidRPr="006806C7" w:rsidRDefault="006806C7" w:rsidP="006806C7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6806C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Sample datasets description</w:t>
      </w:r>
      <w:r w:rsidRPr="006806C7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br/>
      </w:r>
    </w:p>
    <w:p w14:paraId="528D65B6" w14:textId="5E63F4D0" w:rsidR="00DD7C7E" w:rsidRPr="006806C7" w:rsidRDefault="00DD7C7E">
      <w:pPr>
        <w:rPr>
          <w:rFonts w:ascii="Times New Roman" w:hAnsi="Times New Roman" w:cs="Times New Roman"/>
          <w:b/>
          <w:bCs/>
          <w:lang w:val="en-US"/>
        </w:rPr>
      </w:pPr>
      <w:r w:rsidRPr="006806C7">
        <w:rPr>
          <w:rFonts w:ascii="Times New Roman" w:hAnsi="Times New Roman" w:cs="Times New Roman"/>
          <w:b/>
          <w:bCs/>
          <w:lang w:val="en-US"/>
        </w:rPr>
        <w:t>CTD (</w:t>
      </w:r>
      <w:r w:rsidRPr="006806C7">
        <w:rPr>
          <w:rFonts w:ascii="Times New Roman" w:hAnsi="Times New Roman" w:cs="Times New Roman"/>
          <w:b/>
          <w:bCs/>
        </w:rPr>
        <w:t>Conductivity–Temperature–Depth</w:t>
      </w:r>
      <w:r w:rsidRPr="006806C7">
        <w:rPr>
          <w:rFonts w:ascii="Times New Roman" w:hAnsi="Times New Roman" w:cs="Times New Roman"/>
          <w:b/>
          <w:bCs/>
          <w:lang w:val="en-US"/>
        </w:rPr>
        <w:t>) data</w:t>
      </w:r>
    </w:p>
    <w:p w14:paraId="5B2A3D45" w14:textId="467371E3" w:rsidR="00DD7C7E" w:rsidRPr="006806C7" w:rsidRDefault="00DD7C7E">
      <w:pPr>
        <w:rPr>
          <w:rFonts w:ascii="Times New Roman" w:hAnsi="Times New Roman" w:cs="Times New Roman"/>
          <w:lang w:val="en-US"/>
        </w:rPr>
      </w:pPr>
      <w:r w:rsidRPr="006806C7">
        <w:rPr>
          <w:rFonts w:ascii="Times New Roman" w:hAnsi="Times New Roman" w:cs="Times New Roman"/>
          <w:lang w:val="en-US"/>
        </w:rPr>
        <w:t>There are two files, a ASCII and a header (metadata) file obtained from a CTD cast at a particular station of a cruise.</w:t>
      </w:r>
    </w:p>
    <w:p w14:paraId="6924CCA8" w14:textId="77777777" w:rsidR="00DD7C7E" w:rsidRPr="00DD7C7E" w:rsidRDefault="00DD7C7E" w:rsidP="00DD7C7E">
      <w:pPr>
        <w:rPr>
          <w:rFonts w:ascii="Times New Roman" w:hAnsi="Times New Roman" w:cs="Times New Roman"/>
          <w:b/>
          <w:bCs/>
        </w:rPr>
      </w:pPr>
      <w:r w:rsidRPr="00DD7C7E">
        <w:rPr>
          <w:rFonts w:ascii="Times New Roman" w:hAnsi="Times New Roman" w:cs="Times New Roman"/>
          <w:b/>
          <w:bCs/>
        </w:rPr>
        <w:t>File 1: stn298002.HDR</w:t>
      </w:r>
    </w:p>
    <w:p w14:paraId="43CC33A8" w14:textId="77777777" w:rsidR="00DD7C7E" w:rsidRPr="00DD7C7E" w:rsidRDefault="00DD7C7E" w:rsidP="00DD7C7E">
      <w:pPr>
        <w:rPr>
          <w:rFonts w:ascii="Times New Roman" w:hAnsi="Times New Roman" w:cs="Times New Roman"/>
        </w:rPr>
      </w:pPr>
      <w:r w:rsidRPr="00DD7C7E">
        <w:rPr>
          <w:rFonts w:ascii="Times New Roman" w:hAnsi="Times New Roman" w:cs="Times New Roman"/>
        </w:rPr>
        <w:t xml:space="preserve">This is a </w:t>
      </w:r>
      <w:r w:rsidRPr="00DD7C7E">
        <w:rPr>
          <w:rFonts w:ascii="Times New Roman" w:hAnsi="Times New Roman" w:cs="Times New Roman"/>
          <w:b/>
          <w:bCs/>
        </w:rPr>
        <w:t>header (metadata)</w:t>
      </w:r>
      <w:r w:rsidRPr="00DD7C7E">
        <w:rPr>
          <w:rFonts w:ascii="Times New Roman" w:hAnsi="Times New Roman" w:cs="Times New Roman"/>
        </w:rPr>
        <w:t xml:space="preserve"> file generated by a </w:t>
      </w:r>
      <w:r w:rsidRPr="00DD7C7E">
        <w:rPr>
          <w:rFonts w:ascii="Times New Roman" w:hAnsi="Times New Roman" w:cs="Times New Roman"/>
          <w:b/>
          <w:bCs/>
        </w:rPr>
        <w:t>Sea-Bird SBE 9 CTD system</w:t>
      </w:r>
      <w:r w:rsidRPr="00DD7C7E">
        <w:rPr>
          <w:rFonts w:ascii="Times New Roman" w:hAnsi="Times New Roman" w:cs="Times New Roman"/>
        </w:rPr>
        <w:t xml:space="preserve"> using the Seasave software.</w:t>
      </w:r>
    </w:p>
    <w:p w14:paraId="0BE679B8" w14:textId="77777777" w:rsidR="00DD7C7E" w:rsidRPr="00DD7C7E" w:rsidRDefault="00DD7C7E" w:rsidP="00DD7C7E">
      <w:pPr>
        <w:rPr>
          <w:rFonts w:ascii="Times New Roman" w:hAnsi="Times New Roman" w:cs="Times New Roman"/>
        </w:rPr>
      </w:pPr>
      <w:r w:rsidRPr="00DD7C7E">
        <w:rPr>
          <w:rFonts w:ascii="Times New Roman" w:hAnsi="Times New Roman" w:cs="Times New Roman"/>
          <w:b/>
          <w:bCs/>
        </w:rPr>
        <w:t>Key information:</w:t>
      </w:r>
    </w:p>
    <w:p w14:paraId="75F5BFCF" w14:textId="77777777" w:rsidR="00DD7C7E" w:rsidRPr="006806C7" w:rsidRDefault="00DD7C7E" w:rsidP="00DD7C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806C7">
        <w:rPr>
          <w:rFonts w:ascii="Times New Roman" w:hAnsi="Times New Roman" w:cs="Times New Roman"/>
          <w:b/>
          <w:bCs/>
        </w:rPr>
        <w:t>Ship:</w:t>
      </w:r>
      <w:r w:rsidRPr="006806C7">
        <w:rPr>
          <w:rFonts w:ascii="Times New Roman" w:hAnsi="Times New Roman" w:cs="Times New Roman"/>
        </w:rPr>
        <w:t xml:space="preserve"> FORV </w:t>
      </w:r>
      <w:r w:rsidRPr="006806C7">
        <w:rPr>
          <w:rFonts w:ascii="Times New Roman" w:hAnsi="Times New Roman" w:cs="Times New Roman"/>
          <w:i/>
          <w:iCs/>
        </w:rPr>
        <w:t>Sagar Sampada</w:t>
      </w:r>
    </w:p>
    <w:p w14:paraId="12196A51" w14:textId="6E84C13A" w:rsidR="00DD7C7E" w:rsidRPr="006806C7" w:rsidRDefault="00DD7C7E" w:rsidP="00DD7C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806C7">
        <w:rPr>
          <w:rFonts w:ascii="Times New Roman" w:hAnsi="Times New Roman" w:cs="Times New Roman"/>
          <w:b/>
          <w:bCs/>
        </w:rPr>
        <w:t>Cruise:</w:t>
      </w:r>
      <w:r w:rsidRPr="006806C7">
        <w:rPr>
          <w:rFonts w:ascii="Times New Roman" w:hAnsi="Times New Roman" w:cs="Times New Roman"/>
        </w:rPr>
        <w:t xml:space="preserve"> CR 297</w:t>
      </w:r>
    </w:p>
    <w:p w14:paraId="74106005" w14:textId="58DA2F8F" w:rsidR="00DD7C7E" w:rsidRPr="006806C7" w:rsidRDefault="00DD7C7E" w:rsidP="00DD7C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806C7">
        <w:rPr>
          <w:rFonts w:ascii="Times New Roman" w:hAnsi="Times New Roman" w:cs="Times New Roman"/>
          <w:b/>
          <w:bCs/>
        </w:rPr>
        <w:t>Station:</w:t>
      </w:r>
      <w:r w:rsidRPr="006806C7">
        <w:rPr>
          <w:rFonts w:ascii="Times New Roman" w:hAnsi="Times New Roman" w:cs="Times New Roman"/>
        </w:rPr>
        <w:t xml:space="preserve"> STN298002</w:t>
      </w:r>
    </w:p>
    <w:p w14:paraId="3340924F" w14:textId="2ADFDCA8" w:rsidR="00DD7C7E" w:rsidRPr="006806C7" w:rsidRDefault="00DD7C7E" w:rsidP="00DD7C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806C7">
        <w:rPr>
          <w:rFonts w:ascii="Times New Roman" w:hAnsi="Times New Roman" w:cs="Times New Roman"/>
          <w:b/>
          <w:bCs/>
        </w:rPr>
        <w:t>Latitude:</w:t>
      </w:r>
      <w:r w:rsidRPr="006806C7">
        <w:rPr>
          <w:rFonts w:ascii="Times New Roman" w:hAnsi="Times New Roman" w:cs="Times New Roman"/>
        </w:rPr>
        <w:t xml:space="preserve"> 20° 46.152′ N</w:t>
      </w:r>
    </w:p>
    <w:p w14:paraId="4F39A927" w14:textId="4F48ADC6" w:rsidR="00DD7C7E" w:rsidRPr="006806C7" w:rsidRDefault="00DD7C7E" w:rsidP="00DD7C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806C7">
        <w:rPr>
          <w:rFonts w:ascii="Times New Roman" w:hAnsi="Times New Roman" w:cs="Times New Roman"/>
          <w:b/>
          <w:bCs/>
        </w:rPr>
        <w:t>Longitude:</w:t>
      </w:r>
      <w:r w:rsidRPr="006806C7">
        <w:rPr>
          <w:rFonts w:ascii="Times New Roman" w:hAnsi="Times New Roman" w:cs="Times New Roman"/>
        </w:rPr>
        <w:t xml:space="preserve"> 65° 13.566′ E</w:t>
      </w:r>
    </w:p>
    <w:p w14:paraId="721B2FCE" w14:textId="24371193" w:rsidR="00DD7C7E" w:rsidRPr="006806C7" w:rsidRDefault="00DD7C7E" w:rsidP="00DD7C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806C7">
        <w:rPr>
          <w:rFonts w:ascii="Times New Roman" w:hAnsi="Times New Roman" w:cs="Times New Roman"/>
          <w:b/>
          <w:bCs/>
        </w:rPr>
        <w:t>Bottom Depth:</w:t>
      </w:r>
      <w:r w:rsidRPr="006806C7">
        <w:rPr>
          <w:rFonts w:ascii="Times New Roman" w:hAnsi="Times New Roman" w:cs="Times New Roman"/>
        </w:rPr>
        <w:t xml:space="preserve"> 2659 m</w:t>
      </w:r>
    </w:p>
    <w:p w14:paraId="1805EE98" w14:textId="193F2B92" w:rsidR="00DD7C7E" w:rsidRPr="006806C7" w:rsidRDefault="00DD7C7E" w:rsidP="00DD7C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806C7">
        <w:rPr>
          <w:rFonts w:ascii="Times New Roman" w:hAnsi="Times New Roman" w:cs="Times New Roman"/>
          <w:b/>
          <w:bCs/>
        </w:rPr>
        <w:t>System:</w:t>
      </w:r>
      <w:r w:rsidRPr="006806C7">
        <w:rPr>
          <w:rFonts w:ascii="Times New Roman" w:hAnsi="Times New Roman" w:cs="Times New Roman"/>
        </w:rPr>
        <w:t xml:space="preserve"> Sea-Bird SBE 9</w:t>
      </w:r>
    </w:p>
    <w:p w14:paraId="369F0154" w14:textId="570F909F" w:rsidR="00DD7C7E" w:rsidRPr="006806C7" w:rsidRDefault="00DD7C7E" w:rsidP="00DD7C7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806C7">
        <w:rPr>
          <w:rFonts w:ascii="Times New Roman" w:hAnsi="Times New Roman" w:cs="Times New Roman"/>
          <w:b/>
          <w:bCs/>
        </w:rPr>
        <w:t>Software:</w:t>
      </w:r>
      <w:r w:rsidRPr="006806C7">
        <w:rPr>
          <w:rFonts w:ascii="Times New Roman" w:hAnsi="Times New Roman" w:cs="Times New Roman"/>
        </w:rPr>
        <w:t xml:space="preserve"> Seasave Win32 v5.31</w:t>
      </w:r>
    </w:p>
    <w:p w14:paraId="57D47EC9" w14:textId="77777777" w:rsidR="00DD7C7E" w:rsidRPr="006806C7" w:rsidRDefault="00DD7C7E" w:rsidP="00DD7C7E">
      <w:pPr>
        <w:pStyle w:val="ListParagraph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1334"/>
        <w:gridCol w:w="5200"/>
        <w:gridCol w:w="1614"/>
      </w:tblGrid>
      <w:tr w:rsidR="00DD7C7E" w:rsidRPr="00DD7C7E" w14:paraId="3E24D32D" w14:textId="77777777" w:rsidTr="00DD7C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9B8CED" w14:textId="77777777" w:rsidR="00DD7C7E" w:rsidRPr="00DD7C7E" w:rsidRDefault="00DD7C7E" w:rsidP="00DD7C7E">
            <w:pPr>
              <w:rPr>
                <w:rFonts w:ascii="Times New Roman" w:hAnsi="Times New Roman" w:cs="Times New Roman"/>
                <w:b/>
                <w:bCs/>
              </w:rPr>
            </w:pPr>
            <w:r w:rsidRPr="00DD7C7E">
              <w:rPr>
                <w:rFonts w:ascii="Times New Roman" w:hAnsi="Times New Roman" w:cs="Times New Roman"/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247A086A" w14:textId="77777777" w:rsidR="00DD7C7E" w:rsidRPr="00DD7C7E" w:rsidRDefault="00DD7C7E" w:rsidP="00DD7C7E">
            <w:pPr>
              <w:rPr>
                <w:rFonts w:ascii="Times New Roman" w:hAnsi="Times New Roman" w:cs="Times New Roman"/>
                <w:b/>
                <w:bCs/>
              </w:rPr>
            </w:pPr>
            <w:r w:rsidRPr="00DD7C7E">
              <w:rPr>
                <w:rFonts w:ascii="Times New Roman" w:hAnsi="Times New Roman" w:cs="Times New Roman"/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78A18A57" w14:textId="77777777" w:rsidR="00DD7C7E" w:rsidRPr="00DD7C7E" w:rsidRDefault="00DD7C7E" w:rsidP="00DD7C7E">
            <w:pPr>
              <w:rPr>
                <w:rFonts w:ascii="Times New Roman" w:hAnsi="Times New Roman" w:cs="Times New Roman"/>
                <w:b/>
                <w:bCs/>
              </w:rPr>
            </w:pPr>
            <w:r w:rsidRPr="00DD7C7E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8451ADF" w14:textId="77777777" w:rsidR="00DD7C7E" w:rsidRPr="00DD7C7E" w:rsidRDefault="00DD7C7E" w:rsidP="00DD7C7E">
            <w:pPr>
              <w:rPr>
                <w:rFonts w:ascii="Times New Roman" w:hAnsi="Times New Roman" w:cs="Times New Roman"/>
                <w:b/>
                <w:bCs/>
              </w:rPr>
            </w:pPr>
            <w:r w:rsidRPr="00DD7C7E">
              <w:rPr>
                <w:rFonts w:ascii="Times New Roman" w:hAnsi="Times New Roman" w:cs="Times New Roman"/>
                <w:b/>
                <w:bCs/>
              </w:rPr>
              <w:t>Unit</w:t>
            </w:r>
          </w:p>
        </w:tc>
      </w:tr>
      <w:tr w:rsidR="00DD7C7E" w:rsidRPr="00DD7C7E" w14:paraId="64CC1F75" w14:textId="77777777" w:rsidTr="00DD7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629FC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E456AB6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prDM</w:t>
            </w:r>
          </w:p>
        </w:tc>
        <w:tc>
          <w:tcPr>
            <w:tcW w:w="0" w:type="auto"/>
            <w:vAlign w:val="center"/>
            <w:hideMark/>
          </w:tcPr>
          <w:p w14:paraId="081B8A82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Pressure, Digiquartz</w:t>
            </w:r>
          </w:p>
        </w:tc>
        <w:tc>
          <w:tcPr>
            <w:tcW w:w="0" w:type="auto"/>
            <w:vAlign w:val="center"/>
            <w:hideMark/>
          </w:tcPr>
          <w:p w14:paraId="239D4E28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dbar</w:t>
            </w:r>
          </w:p>
        </w:tc>
      </w:tr>
      <w:tr w:rsidR="00DD7C7E" w:rsidRPr="00DD7C7E" w14:paraId="7C878484" w14:textId="77777777" w:rsidTr="00DD7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FBDEC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385C838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c0mS/cm</w:t>
            </w:r>
          </w:p>
        </w:tc>
        <w:tc>
          <w:tcPr>
            <w:tcW w:w="0" w:type="auto"/>
            <w:vAlign w:val="center"/>
            <w:hideMark/>
          </w:tcPr>
          <w:p w14:paraId="6E5F031A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Conductivity</w:t>
            </w:r>
          </w:p>
        </w:tc>
        <w:tc>
          <w:tcPr>
            <w:tcW w:w="0" w:type="auto"/>
            <w:vAlign w:val="center"/>
            <w:hideMark/>
          </w:tcPr>
          <w:p w14:paraId="4E06F8E7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mS/cm</w:t>
            </w:r>
          </w:p>
        </w:tc>
      </w:tr>
      <w:tr w:rsidR="00DD7C7E" w:rsidRPr="00DD7C7E" w14:paraId="2EA5B988" w14:textId="77777777" w:rsidTr="00DD7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3AA8B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FE29A99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sbeox0ML/L</w:t>
            </w:r>
          </w:p>
        </w:tc>
        <w:tc>
          <w:tcPr>
            <w:tcW w:w="0" w:type="auto"/>
            <w:vAlign w:val="center"/>
            <w:hideMark/>
          </w:tcPr>
          <w:p w14:paraId="53519C0C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Dissolved Oxygen (SBE 43 sensor)</w:t>
            </w:r>
          </w:p>
        </w:tc>
        <w:tc>
          <w:tcPr>
            <w:tcW w:w="0" w:type="auto"/>
            <w:vAlign w:val="center"/>
            <w:hideMark/>
          </w:tcPr>
          <w:p w14:paraId="7CDC6899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ml/l</w:t>
            </w:r>
          </w:p>
        </w:tc>
      </w:tr>
      <w:tr w:rsidR="00DD7C7E" w:rsidRPr="00DD7C7E" w14:paraId="007CC4C8" w14:textId="77777777" w:rsidTr="00DD7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B6B4D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4E03B18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t090C</w:t>
            </w:r>
          </w:p>
        </w:tc>
        <w:tc>
          <w:tcPr>
            <w:tcW w:w="0" w:type="auto"/>
            <w:vAlign w:val="center"/>
            <w:hideMark/>
          </w:tcPr>
          <w:p w14:paraId="0947E48F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Temperature (ITS-90 scale)</w:t>
            </w:r>
          </w:p>
        </w:tc>
        <w:tc>
          <w:tcPr>
            <w:tcW w:w="0" w:type="auto"/>
            <w:vAlign w:val="center"/>
            <w:hideMark/>
          </w:tcPr>
          <w:p w14:paraId="2617F773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°C</w:t>
            </w:r>
          </w:p>
        </w:tc>
      </w:tr>
      <w:tr w:rsidR="00DD7C7E" w:rsidRPr="00DD7C7E" w14:paraId="1C791D56" w14:textId="77777777" w:rsidTr="00DD7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95E381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A45A435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xmiss</w:t>
            </w:r>
          </w:p>
        </w:tc>
        <w:tc>
          <w:tcPr>
            <w:tcW w:w="0" w:type="auto"/>
            <w:vAlign w:val="center"/>
            <w:hideMark/>
          </w:tcPr>
          <w:p w14:paraId="2CB94A1D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Beam Transmission (Chelsea/Seatech/Wetlab C-Star)</w:t>
            </w:r>
          </w:p>
        </w:tc>
        <w:tc>
          <w:tcPr>
            <w:tcW w:w="0" w:type="auto"/>
            <w:vAlign w:val="center"/>
            <w:hideMark/>
          </w:tcPr>
          <w:p w14:paraId="5B5D119A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%</w:t>
            </w:r>
          </w:p>
        </w:tc>
      </w:tr>
      <w:tr w:rsidR="00DD7C7E" w:rsidRPr="00DD7C7E" w14:paraId="729EA9F2" w14:textId="77777777" w:rsidTr="00DD7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71E4B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80209F9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bat</w:t>
            </w:r>
          </w:p>
        </w:tc>
        <w:tc>
          <w:tcPr>
            <w:tcW w:w="0" w:type="auto"/>
            <w:vAlign w:val="center"/>
            <w:hideMark/>
          </w:tcPr>
          <w:p w14:paraId="7145707E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Beam Attenuation (C-Star)</w:t>
            </w:r>
          </w:p>
        </w:tc>
        <w:tc>
          <w:tcPr>
            <w:tcW w:w="0" w:type="auto"/>
            <w:vAlign w:val="center"/>
            <w:hideMark/>
          </w:tcPr>
          <w:p w14:paraId="0FF98637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1/m</w:t>
            </w:r>
          </w:p>
        </w:tc>
      </w:tr>
      <w:tr w:rsidR="00DD7C7E" w:rsidRPr="00DD7C7E" w14:paraId="2C60775F" w14:textId="77777777" w:rsidTr="00DD7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A8B12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FE60994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depSM</w:t>
            </w:r>
          </w:p>
        </w:tc>
        <w:tc>
          <w:tcPr>
            <w:tcW w:w="0" w:type="auto"/>
            <w:vAlign w:val="center"/>
            <w:hideMark/>
          </w:tcPr>
          <w:p w14:paraId="370A5D04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Depth (salt water)</w:t>
            </w:r>
          </w:p>
        </w:tc>
        <w:tc>
          <w:tcPr>
            <w:tcW w:w="0" w:type="auto"/>
            <w:vAlign w:val="center"/>
            <w:hideMark/>
          </w:tcPr>
          <w:p w14:paraId="239F2BCF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m</w:t>
            </w:r>
          </w:p>
        </w:tc>
      </w:tr>
      <w:tr w:rsidR="00DD7C7E" w:rsidRPr="00DD7C7E" w14:paraId="587EB997" w14:textId="77777777" w:rsidTr="00DD7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042D1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FA01475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sal00</w:t>
            </w:r>
          </w:p>
        </w:tc>
        <w:tc>
          <w:tcPr>
            <w:tcW w:w="0" w:type="auto"/>
            <w:vAlign w:val="center"/>
            <w:hideMark/>
          </w:tcPr>
          <w:p w14:paraId="4B3D9FC0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Salinity</w:t>
            </w:r>
          </w:p>
        </w:tc>
        <w:tc>
          <w:tcPr>
            <w:tcW w:w="0" w:type="auto"/>
            <w:vAlign w:val="center"/>
            <w:hideMark/>
          </w:tcPr>
          <w:p w14:paraId="16265B06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PSU</w:t>
            </w:r>
          </w:p>
        </w:tc>
      </w:tr>
      <w:tr w:rsidR="00DD7C7E" w:rsidRPr="00DD7C7E" w14:paraId="02F08965" w14:textId="77777777" w:rsidTr="00DD7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A97B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B4C7C12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potemp090C</w:t>
            </w:r>
          </w:p>
        </w:tc>
        <w:tc>
          <w:tcPr>
            <w:tcW w:w="0" w:type="auto"/>
            <w:vAlign w:val="center"/>
            <w:hideMark/>
          </w:tcPr>
          <w:p w14:paraId="504094B5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Potential Temperature (ITS-90)</w:t>
            </w:r>
          </w:p>
        </w:tc>
        <w:tc>
          <w:tcPr>
            <w:tcW w:w="0" w:type="auto"/>
            <w:vAlign w:val="center"/>
            <w:hideMark/>
          </w:tcPr>
          <w:p w14:paraId="5895B93F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°C</w:t>
            </w:r>
          </w:p>
        </w:tc>
      </w:tr>
      <w:tr w:rsidR="00DD7C7E" w:rsidRPr="00DD7C7E" w14:paraId="78337FA3" w14:textId="77777777" w:rsidTr="00DD7C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3A38F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23683D0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sigma-t00</w:t>
            </w:r>
          </w:p>
        </w:tc>
        <w:tc>
          <w:tcPr>
            <w:tcW w:w="0" w:type="auto"/>
            <w:vAlign w:val="center"/>
            <w:hideMark/>
          </w:tcPr>
          <w:p w14:paraId="706B8B64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Sigma-T (density anomaly)</w:t>
            </w:r>
          </w:p>
        </w:tc>
        <w:tc>
          <w:tcPr>
            <w:tcW w:w="0" w:type="auto"/>
            <w:vAlign w:val="center"/>
            <w:hideMark/>
          </w:tcPr>
          <w:p w14:paraId="68CF6A72" w14:textId="77777777" w:rsidR="00DD7C7E" w:rsidRPr="00DD7C7E" w:rsidRDefault="00DD7C7E" w:rsidP="00DD7C7E">
            <w:pPr>
              <w:rPr>
                <w:rFonts w:ascii="Times New Roman" w:hAnsi="Times New Roman" w:cs="Times New Roman"/>
              </w:rPr>
            </w:pPr>
            <w:r w:rsidRPr="00DD7C7E">
              <w:rPr>
                <w:rFonts w:ascii="Times New Roman" w:hAnsi="Times New Roman" w:cs="Times New Roman"/>
              </w:rPr>
              <w:t>kg/m³ (implied)</w:t>
            </w:r>
          </w:p>
        </w:tc>
      </w:tr>
    </w:tbl>
    <w:p w14:paraId="2702A36D" w14:textId="77777777" w:rsidR="00DD7C7E" w:rsidRPr="006806C7" w:rsidRDefault="00DD7C7E">
      <w:pPr>
        <w:rPr>
          <w:rFonts w:ascii="Times New Roman" w:hAnsi="Times New Roman" w:cs="Times New Roman"/>
          <w:lang w:val="en-US"/>
        </w:rPr>
      </w:pPr>
    </w:p>
    <w:p w14:paraId="2A7A354D" w14:textId="77777777" w:rsidR="00DD7C7E" w:rsidRPr="006806C7" w:rsidRDefault="00DD7C7E" w:rsidP="00DD7C7E">
      <w:pPr>
        <w:rPr>
          <w:rFonts w:ascii="Times New Roman" w:hAnsi="Times New Roman" w:cs="Times New Roman"/>
          <w:lang w:val="en-US"/>
        </w:rPr>
      </w:pPr>
      <w:r w:rsidRPr="006806C7">
        <w:rPr>
          <w:rFonts w:ascii="Times New Roman" w:hAnsi="Times New Roman" w:cs="Times New Roman"/>
          <w:lang w:val="en-US"/>
        </w:rPr>
        <w:lastRenderedPageBreak/>
        <w:t>File 2: stn298002.asc</w:t>
      </w:r>
    </w:p>
    <w:p w14:paraId="2D5B9DFF" w14:textId="77777777" w:rsidR="00DD7C7E" w:rsidRPr="006806C7" w:rsidRDefault="00DD7C7E" w:rsidP="00DD7C7E">
      <w:pPr>
        <w:rPr>
          <w:rFonts w:ascii="Times New Roman" w:hAnsi="Times New Roman" w:cs="Times New Roman"/>
          <w:lang w:val="en-US"/>
        </w:rPr>
      </w:pPr>
    </w:p>
    <w:p w14:paraId="2EC8FD01" w14:textId="77777777" w:rsidR="00DD7C7E" w:rsidRPr="006806C7" w:rsidRDefault="00DD7C7E" w:rsidP="00DD7C7E">
      <w:pPr>
        <w:rPr>
          <w:rFonts w:ascii="Times New Roman" w:hAnsi="Times New Roman" w:cs="Times New Roman"/>
          <w:lang w:val="en-US"/>
        </w:rPr>
      </w:pPr>
      <w:r w:rsidRPr="006806C7">
        <w:rPr>
          <w:rFonts w:ascii="Times New Roman" w:hAnsi="Times New Roman" w:cs="Times New Roman"/>
          <w:lang w:val="en-US"/>
        </w:rPr>
        <w:t>This is the main data file in ASCII text format, corresponding to the above header.</w:t>
      </w:r>
    </w:p>
    <w:p w14:paraId="6F9EE022" w14:textId="77777777" w:rsidR="00DD7C7E" w:rsidRPr="006806C7" w:rsidRDefault="00DD7C7E" w:rsidP="00DD7C7E">
      <w:pPr>
        <w:rPr>
          <w:rFonts w:ascii="Times New Roman" w:hAnsi="Times New Roman" w:cs="Times New Roman"/>
          <w:lang w:val="en-US"/>
        </w:rPr>
      </w:pPr>
    </w:p>
    <w:p w14:paraId="3D097136" w14:textId="77777777" w:rsidR="00DD7C7E" w:rsidRPr="006806C7" w:rsidRDefault="00DD7C7E" w:rsidP="00DD7C7E">
      <w:pPr>
        <w:rPr>
          <w:rFonts w:ascii="Times New Roman" w:hAnsi="Times New Roman" w:cs="Times New Roman"/>
          <w:lang w:val="en-US"/>
        </w:rPr>
      </w:pPr>
      <w:r w:rsidRPr="006806C7">
        <w:rPr>
          <w:rFonts w:ascii="Times New Roman" w:hAnsi="Times New Roman" w:cs="Times New Roman"/>
          <w:lang w:val="en-US"/>
        </w:rPr>
        <w:t>Structure:</w:t>
      </w:r>
    </w:p>
    <w:p w14:paraId="7FFA63DD" w14:textId="1B7840F4" w:rsidR="00DD7C7E" w:rsidRPr="006806C7" w:rsidRDefault="00DD7C7E" w:rsidP="00DD7C7E">
      <w:pPr>
        <w:rPr>
          <w:rFonts w:ascii="Times New Roman" w:hAnsi="Times New Roman" w:cs="Times New Roman"/>
          <w:lang w:val="en-US"/>
        </w:rPr>
      </w:pPr>
      <w:r w:rsidRPr="006806C7">
        <w:rPr>
          <w:rFonts w:ascii="Times New Roman" w:hAnsi="Times New Roman" w:cs="Times New Roman"/>
          <w:lang w:val="en-US"/>
        </w:rPr>
        <w:t>The first line lists column headers (matching the variable names in the header file).</w:t>
      </w:r>
      <w:r w:rsidRPr="006806C7">
        <w:rPr>
          <w:rFonts w:ascii="Times New Roman" w:hAnsi="Times New Roman" w:cs="Times New Roman"/>
          <w:lang w:val="en-US"/>
        </w:rPr>
        <w:t xml:space="preserve"> </w:t>
      </w:r>
      <w:r w:rsidRPr="006806C7">
        <w:rPr>
          <w:rFonts w:ascii="Times New Roman" w:hAnsi="Times New Roman" w:cs="Times New Roman"/>
          <w:lang w:val="en-US"/>
        </w:rPr>
        <w:t>Each subsequent line contains numerical data for a single depth or scan record.</w:t>
      </w:r>
      <w:r w:rsidRPr="006806C7">
        <w:rPr>
          <w:rFonts w:ascii="Times New Roman" w:hAnsi="Times New Roman" w:cs="Times New Roman"/>
          <w:lang w:val="en-US"/>
        </w:rPr>
        <w:t xml:space="preserve"> </w:t>
      </w:r>
      <w:r w:rsidRPr="006806C7">
        <w:rPr>
          <w:rFonts w:ascii="Times New Roman" w:hAnsi="Times New Roman" w:cs="Times New Roman"/>
          <w:lang w:val="en-US"/>
        </w:rPr>
        <w:t>Values are space-delimited and recorded at roughly 1 dbar (≈ 1 m) depth intervals.</w:t>
      </w:r>
    </w:p>
    <w:p w14:paraId="7867F97F" w14:textId="77777777" w:rsidR="00C7390B" w:rsidRPr="006806C7" w:rsidRDefault="00C7390B" w:rsidP="00DD7C7E">
      <w:pPr>
        <w:rPr>
          <w:rFonts w:ascii="Times New Roman" w:hAnsi="Times New Roman" w:cs="Times New Roman"/>
          <w:lang w:val="en-US"/>
        </w:rPr>
      </w:pPr>
    </w:p>
    <w:p w14:paraId="2AE0AC94" w14:textId="3E398ECF" w:rsidR="00166C47" w:rsidRPr="006806C7" w:rsidRDefault="000237F5" w:rsidP="00DD7C7E">
      <w:pPr>
        <w:rPr>
          <w:rFonts w:ascii="Times New Roman" w:hAnsi="Times New Roman" w:cs="Times New Roman"/>
          <w:b/>
          <w:bCs/>
          <w:lang w:val="en-US"/>
        </w:rPr>
      </w:pPr>
      <w:r w:rsidRPr="006806C7">
        <w:rPr>
          <w:rFonts w:ascii="Times New Roman" w:hAnsi="Times New Roman" w:cs="Times New Roman"/>
          <w:b/>
          <w:bCs/>
          <w:lang w:val="en-US"/>
        </w:rPr>
        <w:t>Automated Weather Station</w:t>
      </w:r>
      <w:r w:rsidRPr="006806C7">
        <w:rPr>
          <w:rFonts w:ascii="Times New Roman" w:hAnsi="Times New Roman" w:cs="Times New Roman"/>
          <w:b/>
          <w:bCs/>
          <w:lang w:val="en-US"/>
        </w:rPr>
        <w:t xml:space="preserve"> (</w:t>
      </w:r>
      <w:r w:rsidR="00166C47" w:rsidRPr="006806C7">
        <w:rPr>
          <w:rFonts w:ascii="Times New Roman" w:hAnsi="Times New Roman" w:cs="Times New Roman"/>
          <w:b/>
          <w:bCs/>
          <w:lang w:val="en-US"/>
        </w:rPr>
        <w:t>AWS</w:t>
      </w:r>
      <w:r w:rsidRPr="006806C7">
        <w:rPr>
          <w:rFonts w:ascii="Times New Roman" w:hAnsi="Times New Roman" w:cs="Times New Roman"/>
          <w:b/>
          <w:bCs/>
          <w:lang w:val="en-US"/>
        </w:rPr>
        <w:t>)</w:t>
      </w:r>
      <w:r w:rsidR="006806C7">
        <w:rPr>
          <w:rFonts w:ascii="Times New Roman" w:hAnsi="Times New Roman" w:cs="Times New Roman"/>
          <w:b/>
          <w:bCs/>
          <w:lang w:val="en-US"/>
        </w:rPr>
        <w:t xml:space="preserve"> data</w:t>
      </w:r>
    </w:p>
    <w:p w14:paraId="24E59229" w14:textId="2CB1DC1E" w:rsidR="00166C47" w:rsidRPr="006806C7" w:rsidRDefault="00166C47" w:rsidP="00DD7C7E">
      <w:pPr>
        <w:rPr>
          <w:rFonts w:ascii="Times New Roman" w:hAnsi="Times New Roman" w:cs="Times New Roman"/>
          <w:lang w:val="en-US"/>
        </w:rPr>
      </w:pPr>
      <w:r w:rsidRPr="006806C7">
        <w:rPr>
          <w:rFonts w:ascii="Times New Roman" w:hAnsi="Times New Roman" w:cs="Times New Roman"/>
          <w:lang w:val="en-US"/>
        </w:rPr>
        <w:t>The primary use of this text file, met.txt, is to serve as a raw data log for scientific, navigational, and operational analysis related to a cruise.</w:t>
      </w:r>
      <w:r w:rsidRPr="006806C7">
        <w:rPr>
          <w:rFonts w:ascii="Times New Roman" w:hAnsi="Times New Roman" w:cs="Times New Roman"/>
          <w:lang w:val="en-US"/>
        </w:rPr>
        <w:t xml:space="preserve"> </w:t>
      </w:r>
      <w:r w:rsidRPr="006806C7">
        <w:rPr>
          <w:rFonts w:ascii="Times New Roman" w:hAnsi="Times New Roman" w:cs="Times New Roman"/>
          <w:lang w:val="en-US"/>
        </w:rPr>
        <w:t xml:space="preserve">The attached file, met.txt, is a plain text (ASCII) data log from an Automated Weather Station (AWS) on a cruise. Its format is </w:t>
      </w:r>
      <w:r w:rsidR="000237F5" w:rsidRPr="006806C7">
        <w:rPr>
          <w:rFonts w:ascii="Times New Roman" w:hAnsi="Times New Roman" w:cs="Times New Roman"/>
          <w:lang w:val="en-US"/>
        </w:rPr>
        <w:t>characterised</w:t>
      </w:r>
      <w:r w:rsidRPr="006806C7">
        <w:rPr>
          <w:rFonts w:ascii="Times New Roman" w:hAnsi="Times New Roman" w:cs="Times New Roman"/>
          <w:lang w:val="en-US"/>
        </w:rPr>
        <w:t xml:space="preserve"> by time-stamped, space-separated records that combine navigation and environmental data into a single line, grouped by specific record tags.</w:t>
      </w:r>
    </w:p>
    <w:p w14:paraId="59459659" w14:textId="33D62E9A" w:rsidR="00166C47" w:rsidRPr="006806C7" w:rsidRDefault="00166C47" w:rsidP="00166C47">
      <w:pPr>
        <w:rPr>
          <w:rFonts w:ascii="Times New Roman" w:hAnsi="Times New Roman" w:cs="Times New Roman"/>
          <w:lang w:val="en-US"/>
        </w:rPr>
      </w:pPr>
      <w:r w:rsidRPr="006806C7">
        <w:rPr>
          <w:rFonts w:ascii="Times New Roman" w:hAnsi="Times New Roman" w:cs="Times New Roman"/>
          <w:lang w:val="en-US"/>
        </w:rPr>
        <w:t>Structure and Delimiters</w:t>
      </w:r>
    </w:p>
    <w:p w14:paraId="5DA5AD32" w14:textId="505A3877" w:rsidR="00166C47" w:rsidRPr="006806C7" w:rsidRDefault="00166C47" w:rsidP="00166C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6806C7">
        <w:rPr>
          <w:rFonts w:ascii="Times New Roman" w:hAnsi="Times New Roman" w:cs="Times New Roman"/>
          <w:lang w:val="en-US"/>
        </w:rPr>
        <w:t>F</w:t>
      </w:r>
      <w:r w:rsidRPr="006806C7">
        <w:rPr>
          <w:rFonts w:ascii="Times New Roman" w:hAnsi="Times New Roman" w:cs="Times New Roman"/>
          <w:lang w:val="en-US"/>
        </w:rPr>
        <w:t>ile Type: Plain text log file.</w:t>
      </w:r>
    </w:p>
    <w:p w14:paraId="142D6FC9" w14:textId="77777777" w:rsidR="00166C47" w:rsidRPr="006806C7" w:rsidRDefault="00166C47" w:rsidP="00166C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6806C7">
        <w:rPr>
          <w:rFonts w:ascii="Times New Roman" w:hAnsi="Times New Roman" w:cs="Times New Roman"/>
          <w:lang w:val="en-US"/>
        </w:rPr>
        <w:t>Record Structure: Each line represents a single data record and is divided into three distinct blocks: $GPS, $MET, and $SST.</w:t>
      </w:r>
    </w:p>
    <w:p w14:paraId="3EE116C8" w14:textId="77777777" w:rsidR="00166C47" w:rsidRPr="006806C7" w:rsidRDefault="00166C47" w:rsidP="00166C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6806C7">
        <w:rPr>
          <w:rFonts w:ascii="Times New Roman" w:hAnsi="Times New Roman" w:cs="Times New Roman"/>
          <w:lang w:val="en-US"/>
        </w:rPr>
        <w:t>Field Delimiter: Data fields within each record are primarily separated by spaces.</w:t>
      </w:r>
    </w:p>
    <w:p w14:paraId="31438959" w14:textId="1EF1D766" w:rsidR="00166C47" w:rsidRPr="006806C7" w:rsidRDefault="00166C47" w:rsidP="00166C47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6806C7">
        <w:rPr>
          <w:rFonts w:ascii="Times New Roman" w:hAnsi="Times New Roman" w:cs="Times New Roman"/>
          <w:lang w:val="en-US"/>
        </w:rPr>
        <w:t>Header Row: The file begins with a header row defining the parameters in each block.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30"/>
        <w:gridCol w:w="650"/>
        <w:gridCol w:w="7136"/>
      </w:tblGrid>
      <w:tr w:rsidR="00166C47" w:rsidRPr="00166C47" w14:paraId="41951B4F" w14:textId="77777777" w:rsidTr="00166C47">
        <w:trPr>
          <w:trHeight w:val="300"/>
        </w:trPr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E74BB9" w14:textId="77777777" w:rsidR="00166C47" w:rsidRPr="00166C47" w:rsidRDefault="00166C47" w:rsidP="00166C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66C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Block</w:t>
            </w:r>
          </w:p>
        </w:tc>
        <w:tc>
          <w:tcPr>
            <w:tcW w:w="32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950C921" w14:textId="77777777" w:rsidR="00166C47" w:rsidRPr="00166C47" w:rsidRDefault="00166C47" w:rsidP="00166C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66C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Tag</w:t>
            </w:r>
          </w:p>
        </w:tc>
        <w:tc>
          <w:tcPr>
            <w:tcW w:w="401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40D76C" w14:textId="77777777" w:rsidR="00166C47" w:rsidRPr="00166C47" w:rsidRDefault="00166C47" w:rsidP="00166C4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166C47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Parameters Included</w:t>
            </w:r>
          </w:p>
        </w:tc>
      </w:tr>
      <w:tr w:rsidR="00166C47" w:rsidRPr="00166C47" w14:paraId="78F7F909" w14:textId="77777777" w:rsidTr="00166C47">
        <w:trPr>
          <w:trHeight w:val="525"/>
        </w:trPr>
        <w:tc>
          <w:tcPr>
            <w:tcW w:w="6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456DB5" w14:textId="77777777" w:rsidR="00166C47" w:rsidRPr="00166C47" w:rsidRDefault="00166C47" w:rsidP="00166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166C4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Navigation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8E8195" w14:textId="77777777" w:rsidR="00166C47" w:rsidRPr="00166C47" w:rsidRDefault="00166C47" w:rsidP="00166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166C4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$GPS</w:t>
            </w:r>
          </w:p>
        </w:tc>
        <w:tc>
          <w:tcPr>
            <w:tcW w:w="40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E203F" w14:textId="77777777" w:rsidR="00166C47" w:rsidRPr="00166C47" w:rsidRDefault="00166C47" w:rsidP="00166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166C4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Date, Time, Latitude (and Hemisphere), Longitude (and Meridian), Vessel Speed, Course, and Heading.</w:t>
            </w:r>
          </w:p>
        </w:tc>
      </w:tr>
      <w:tr w:rsidR="00166C47" w:rsidRPr="00166C47" w14:paraId="26B2DFEC" w14:textId="77777777" w:rsidTr="00166C47">
        <w:trPr>
          <w:trHeight w:val="765"/>
        </w:trPr>
        <w:tc>
          <w:tcPr>
            <w:tcW w:w="6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C19BA8A" w14:textId="77777777" w:rsidR="00166C47" w:rsidRPr="00166C47" w:rsidRDefault="00166C47" w:rsidP="00166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166C4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Meteorological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2162C1A" w14:textId="77777777" w:rsidR="00166C47" w:rsidRPr="00166C47" w:rsidRDefault="00166C47" w:rsidP="00166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166C4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$MET</w:t>
            </w:r>
          </w:p>
        </w:tc>
        <w:tc>
          <w:tcPr>
            <w:tcW w:w="40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6D7D6" w14:textId="77777777" w:rsidR="00166C47" w:rsidRPr="00166C47" w:rsidRDefault="00166C47" w:rsidP="00166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166C4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Batt (Battery voltage), Ref, Wmax (Maximum Wind Speed), True_wind (True Wind Speed/Direction), Raw_wind (Raw Wind Speed/Direction), ATemp (Air Temperature), Humi (Relative Humidity), Pressure, Dew (Dew Point), SR (Solar Radiation), and RF (Rainfall).</w:t>
            </w:r>
          </w:p>
        </w:tc>
      </w:tr>
      <w:tr w:rsidR="00166C47" w:rsidRPr="00166C47" w14:paraId="791086F0" w14:textId="77777777" w:rsidTr="00166C47">
        <w:trPr>
          <w:trHeight w:val="525"/>
        </w:trPr>
        <w:tc>
          <w:tcPr>
            <w:tcW w:w="66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451689" w14:textId="77777777" w:rsidR="00166C47" w:rsidRPr="00166C47" w:rsidRDefault="00166C47" w:rsidP="00166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166C4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Sea Surface</w:t>
            </w:r>
          </w:p>
        </w:tc>
        <w:tc>
          <w:tcPr>
            <w:tcW w:w="32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07E4947" w14:textId="77777777" w:rsidR="00166C47" w:rsidRPr="00166C47" w:rsidRDefault="00166C47" w:rsidP="00166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166C4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$SST</w:t>
            </w:r>
          </w:p>
        </w:tc>
        <w:tc>
          <w:tcPr>
            <w:tcW w:w="401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CE1BE2" w14:textId="77777777" w:rsidR="00166C47" w:rsidRPr="00166C47" w:rsidRDefault="00166C47" w:rsidP="00166C4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166C47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STemp (Sea Surface Temperature), Sal (Salinity), Pu (likely a placeholder or instrument status), and depth.</w:t>
            </w:r>
          </w:p>
        </w:tc>
      </w:tr>
    </w:tbl>
    <w:p w14:paraId="3337C704" w14:textId="77777777" w:rsidR="00166C47" w:rsidRPr="006806C7" w:rsidRDefault="00166C47" w:rsidP="00DD7C7E">
      <w:pPr>
        <w:rPr>
          <w:rFonts w:ascii="Times New Roman" w:hAnsi="Times New Roman" w:cs="Times New Roman"/>
          <w:lang w:val="en-US"/>
        </w:rPr>
      </w:pPr>
    </w:p>
    <w:p w14:paraId="4CBD29AB" w14:textId="77777777" w:rsidR="00166C47" w:rsidRPr="006806C7" w:rsidRDefault="00166C47" w:rsidP="00DD7C7E">
      <w:pPr>
        <w:rPr>
          <w:rFonts w:ascii="Times New Roman" w:hAnsi="Times New Roman" w:cs="Times New Roman"/>
          <w:lang w:val="en-US"/>
        </w:rPr>
      </w:pPr>
    </w:p>
    <w:p w14:paraId="48113F0C" w14:textId="48B38D8F" w:rsidR="00C7390B" w:rsidRPr="006806C7" w:rsidRDefault="000237F5" w:rsidP="00DD7C7E">
      <w:pPr>
        <w:rPr>
          <w:rFonts w:ascii="Times New Roman" w:hAnsi="Times New Roman" w:cs="Times New Roman"/>
          <w:b/>
          <w:bCs/>
          <w:lang w:val="en-US"/>
        </w:rPr>
      </w:pPr>
      <w:r w:rsidRPr="006806C7">
        <w:rPr>
          <w:rFonts w:ascii="Times New Roman" w:hAnsi="Times New Roman" w:cs="Times New Roman"/>
          <w:b/>
          <w:bCs/>
        </w:rPr>
        <w:t xml:space="preserve">Acoustic Doppler Current Profiler </w:t>
      </w:r>
      <w:r w:rsidRPr="006806C7">
        <w:rPr>
          <w:rFonts w:ascii="Times New Roman" w:hAnsi="Times New Roman" w:cs="Times New Roman"/>
          <w:b/>
          <w:bCs/>
        </w:rPr>
        <w:t>(</w:t>
      </w:r>
      <w:r w:rsidR="00C7390B" w:rsidRPr="006806C7">
        <w:rPr>
          <w:rFonts w:ascii="Times New Roman" w:hAnsi="Times New Roman" w:cs="Times New Roman"/>
          <w:b/>
          <w:bCs/>
          <w:lang w:val="en-US"/>
        </w:rPr>
        <w:t>ADCP</w:t>
      </w:r>
      <w:r w:rsidRPr="006806C7">
        <w:rPr>
          <w:rFonts w:ascii="Times New Roman" w:hAnsi="Times New Roman" w:cs="Times New Roman"/>
          <w:b/>
          <w:bCs/>
          <w:lang w:val="en-US"/>
        </w:rPr>
        <w:t>)</w:t>
      </w:r>
    </w:p>
    <w:p w14:paraId="63727B75" w14:textId="5A9CEBB1" w:rsidR="00C7390B" w:rsidRPr="006806C7" w:rsidRDefault="00166C47" w:rsidP="00DD7C7E">
      <w:pPr>
        <w:rPr>
          <w:rFonts w:ascii="Times New Roman" w:hAnsi="Times New Roman" w:cs="Times New Roman"/>
          <w:lang w:val="en-US"/>
        </w:rPr>
      </w:pPr>
      <w:r w:rsidRPr="006806C7">
        <w:rPr>
          <w:rFonts w:ascii="Times New Roman" w:hAnsi="Times New Roman" w:cs="Times New Roman"/>
        </w:rPr>
        <w:t>T</w:t>
      </w:r>
      <w:r w:rsidR="00C7390B" w:rsidRPr="006806C7">
        <w:rPr>
          <w:rFonts w:ascii="Times New Roman" w:hAnsi="Times New Roman" w:cs="Times New Roman"/>
        </w:rPr>
        <w:t xml:space="preserve">he attached file, ADCP.txt, is a </w:t>
      </w:r>
      <w:r w:rsidR="00C7390B" w:rsidRPr="006806C7">
        <w:rPr>
          <w:rFonts w:ascii="Times New Roman" w:hAnsi="Times New Roman" w:cs="Times New Roman"/>
        </w:rPr>
        <w:t xml:space="preserve">processed </w:t>
      </w:r>
      <w:r w:rsidR="00C7390B" w:rsidRPr="006806C7">
        <w:rPr>
          <w:rFonts w:ascii="Times New Roman" w:hAnsi="Times New Roman" w:cs="Times New Roman"/>
        </w:rPr>
        <w:t xml:space="preserve">data log from an Acoustic Doppler Current Profiler (ADCP) instrument. This instrument is specifically used on a cruise to measure water </w:t>
      </w:r>
      <w:r w:rsidR="00C7390B" w:rsidRPr="006806C7">
        <w:rPr>
          <w:rFonts w:ascii="Times New Roman" w:hAnsi="Times New Roman" w:cs="Times New Roman"/>
        </w:rPr>
        <w:lastRenderedPageBreak/>
        <w:t>current velocities across different depth layers of the ocean.</w:t>
      </w:r>
      <w:r w:rsidR="00C7390B" w:rsidRPr="006806C7">
        <w:rPr>
          <w:rFonts w:ascii="Times New Roman" w:hAnsi="Times New Roman" w:cs="Times New Roman"/>
        </w:rPr>
        <w:t xml:space="preserve"> T</w:t>
      </w:r>
      <w:r w:rsidR="00C7390B" w:rsidRPr="006806C7">
        <w:rPr>
          <w:rFonts w:ascii="Times New Roman" w:hAnsi="Times New Roman" w:cs="Times New Roman"/>
        </w:rPr>
        <w:t>he file is a comprehensive record of the cruise track and the corresponding vertical profile of ocean currents,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471"/>
        <w:gridCol w:w="2984"/>
        <w:gridCol w:w="3561"/>
      </w:tblGrid>
      <w:tr w:rsidR="00C7390B" w:rsidRPr="00C7390B" w14:paraId="094ABE13" w14:textId="77777777" w:rsidTr="00C7390B">
        <w:trPr>
          <w:trHeight w:val="300"/>
        </w:trPr>
        <w:tc>
          <w:tcPr>
            <w:tcW w:w="13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059D0E" w14:textId="77777777" w:rsidR="00C7390B" w:rsidRPr="00C7390B" w:rsidRDefault="00C7390B" w:rsidP="00C73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7390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Field</w:t>
            </w:r>
          </w:p>
        </w:tc>
        <w:tc>
          <w:tcPr>
            <w:tcW w:w="165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6E957" w14:textId="77777777" w:rsidR="00C7390B" w:rsidRPr="00C7390B" w:rsidRDefault="00C7390B" w:rsidP="00C73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7390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Description</w:t>
            </w:r>
          </w:p>
        </w:tc>
        <w:tc>
          <w:tcPr>
            <w:tcW w:w="1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12A4D7" w14:textId="77777777" w:rsidR="00C7390B" w:rsidRPr="00C7390B" w:rsidRDefault="00C7390B" w:rsidP="00C73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7390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Unit</w:t>
            </w:r>
          </w:p>
        </w:tc>
      </w:tr>
      <w:tr w:rsidR="00C7390B" w:rsidRPr="00C7390B" w14:paraId="7FE55C5C" w14:textId="77777777" w:rsidTr="00C7390B">
        <w:trPr>
          <w:trHeight w:val="300"/>
        </w:trPr>
        <w:tc>
          <w:tcPr>
            <w:tcW w:w="1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A9D05" w14:textId="77777777" w:rsidR="00C7390B" w:rsidRPr="00C7390B" w:rsidRDefault="00C7390B" w:rsidP="00C73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7390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Ens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6928B" w14:textId="77777777" w:rsidR="00C7390B" w:rsidRPr="00C7390B" w:rsidRDefault="00C7390B" w:rsidP="00C73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7390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Ensemble Number (Sequential measurement ID).</w:t>
            </w:r>
          </w:p>
        </w:tc>
        <w:tc>
          <w:tcPr>
            <w:tcW w:w="1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0D483" w14:textId="77777777" w:rsidR="00C7390B" w:rsidRPr="00C7390B" w:rsidRDefault="00C7390B" w:rsidP="00C73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7390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</w:t>
            </w:r>
          </w:p>
        </w:tc>
      </w:tr>
      <w:tr w:rsidR="00C7390B" w:rsidRPr="00C7390B" w14:paraId="1439B499" w14:textId="77777777" w:rsidTr="00C7390B">
        <w:trPr>
          <w:trHeight w:val="510"/>
        </w:trPr>
        <w:tc>
          <w:tcPr>
            <w:tcW w:w="1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52D29" w14:textId="77777777" w:rsidR="00C7390B" w:rsidRPr="00C7390B" w:rsidRDefault="00C7390B" w:rsidP="00C73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7390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YR, MO, DA, HH, MM, SS, HH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23B8F" w14:textId="77777777" w:rsidR="00C7390B" w:rsidRPr="00C7390B" w:rsidRDefault="00C7390B" w:rsidP="00C73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7390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Timestamp (Year, Month, Day, Hour, Minute, Second, Hundredth of Second).</w:t>
            </w:r>
          </w:p>
        </w:tc>
        <w:tc>
          <w:tcPr>
            <w:tcW w:w="1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3C998" w14:textId="77777777" w:rsidR="00C7390B" w:rsidRPr="00C7390B" w:rsidRDefault="00C7390B" w:rsidP="00C73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7390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-</w:t>
            </w:r>
          </w:p>
        </w:tc>
      </w:tr>
      <w:tr w:rsidR="00C7390B" w:rsidRPr="00C7390B" w14:paraId="0C781F88" w14:textId="77777777" w:rsidTr="00C7390B">
        <w:trPr>
          <w:trHeight w:val="300"/>
        </w:trPr>
        <w:tc>
          <w:tcPr>
            <w:tcW w:w="1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D20609" w14:textId="77777777" w:rsidR="00C7390B" w:rsidRPr="00C7390B" w:rsidRDefault="00C7390B" w:rsidP="00C73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7390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Hea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3E4072" w14:textId="77777777" w:rsidR="00C7390B" w:rsidRPr="00C7390B" w:rsidRDefault="00C7390B" w:rsidP="00C73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7390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Vessel Heading (Direction the vessel is pointed).</w:t>
            </w:r>
          </w:p>
        </w:tc>
        <w:tc>
          <w:tcPr>
            <w:tcW w:w="1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3AF93B" w14:textId="77777777" w:rsidR="00C7390B" w:rsidRPr="00C7390B" w:rsidRDefault="00C7390B" w:rsidP="00C73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7390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Degrees (deg).</w:t>
            </w:r>
          </w:p>
        </w:tc>
      </w:tr>
      <w:tr w:rsidR="00C7390B" w:rsidRPr="00C7390B" w14:paraId="4D08E095" w14:textId="77777777" w:rsidTr="00C7390B">
        <w:trPr>
          <w:trHeight w:val="510"/>
        </w:trPr>
        <w:tc>
          <w:tcPr>
            <w:tcW w:w="1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E68BD" w14:textId="77777777" w:rsidR="00C7390B" w:rsidRPr="00C7390B" w:rsidRDefault="00C7390B" w:rsidP="00C73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7390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FLat, FLon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50DAC" w14:textId="77777777" w:rsidR="00C7390B" w:rsidRPr="00C7390B" w:rsidRDefault="00C7390B" w:rsidP="00C73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7390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Latitude and Longitude at the First ping of the ensemble.</w:t>
            </w:r>
          </w:p>
        </w:tc>
        <w:tc>
          <w:tcPr>
            <w:tcW w:w="1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4A78CC" w14:textId="77777777" w:rsidR="00C7390B" w:rsidRPr="00C7390B" w:rsidRDefault="00C7390B" w:rsidP="00C73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7390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Degrees (deg).</w:t>
            </w:r>
          </w:p>
        </w:tc>
      </w:tr>
      <w:tr w:rsidR="00C7390B" w:rsidRPr="00C7390B" w14:paraId="2C9A36EC" w14:textId="77777777" w:rsidTr="00C7390B">
        <w:trPr>
          <w:trHeight w:val="510"/>
        </w:trPr>
        <w:tc>
          <w:tcPr>
            <w:tcW w:w="1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C8FFD" w14:textId="77777777" w:rsidR="00C7390B" w:rsidRPr="00C7390B" w:rsidRDefault="00C7390B" w:rsidP="00C73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7390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LLat, LLon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CD146" w14:textId="77777777" w:rsidR="00C7390B" w:rsidRPr="00C7390B" w:rsidRDefault="00C7390B" w:rsidP="00C73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7390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Latitude and Longitude at the Last ping of the ensemble.</w:t>
            </w:r>
          </w:p>
        </w:tc>
        <w:tc>
          <w:tcPr>
            <w:tcW w:w="1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547A3" w14:textId="77777777" w:rsidR="00C7390B" w:rsidRPr="00C7390B" w:rsidRDefault="00C7390B" w:rsidP="00C73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7390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Degrees (deg).</w:t>
            </w:r>
          </w:p>
        </w:tc>
      </w:tr>
      <w:tr w:rsidR="00C7390B" w:rsidRPr="00C7390B" w14:paraId="608AE7E0" w14:textId="77777777" w:rsidTr="00C7390B">
        <w:trPr>
          <w:trHeight w:val="510"/>
        </w:trPr>
        <w:tc>
          <w:tcPr>
            <w:tcW w:w="13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9B535" w14:textId="77777777" w:rsidR="00C7390B" w:rsidRPr="00C7390B" w:rsidRDefault="00C7390B" w:rsidP="00C73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7390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BD1, BD2, BD3, BD4</w:t>
            </w:r>
          </w:p>
        </w:tc>
        <w:tc>
          <w:tcPr>
            <w:tcW w:w="165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971F1" w14:textId="77777777" w:rsidR="00C7390B" w:rsidRPr="00C7390B" w:rsidRDefault="00C7390B" w:rsidP="00C73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7390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Bottom Depth (Depth to the seabed measured by each of the four ADCP beams).</w:t>
            </w:r>
          </w:p>
        </w:tc>
        <w:tc>
          <w:tcPr>
            <w:tcW w:w="1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51386" w14:textId="77777777" w:rsidR="00C7390B" w:rsidRPr="00C7390B" w:rsidRDefault="00C7390B" w:rsidP="00C73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</w:pPr>
            <w:r w:rsidRPr="00C7390B">
              <w:rPr>
                <w:rFonts w:ascii="Times New Roman" w:eastAsia="Times New Roman" w:hAnsi="Times New Roman" w:cs="Times New Roman"/>
                <w:color w:val="000000"/>
                <w:kern w:val="0"/>
                <w:lang w:eastAsia="en-IN"/>
                <w14:ligatures w14:val="none"/>
              </w:rPr>
              <w:t>Centimeters (cm).</w:t>
            </w:r>
          </w:p>
        </w:tc>
      </w:tr>
    </w:tbl>
    <w:p w14:paraId="5AFBB99E" w14:textId="77777777" w:rsidR="00C7390B" w:rsidRPr="006806C7" w:rsidRDefault="00C7390B" w:rsidP="00DD7C7E">
      <w:pPr>
        <w:rPr>
          <w:rFonts w:ascii="Times New Roman" w:hAnsi="Times New Roman" w:cs="Times New Roman"/>
          <w:lang w:val="en-US"/>
        </w:rPr>
      </w:pPr>
    </w:p>
    <w:p w14:paraId="00CF4415" w14:textId="77777777" w:rsidR="00C7390B" w:rsidRPr="006806C7" w:rsidRDefault="00C7390B" w:rsidP="00C7390B">
      <w:pPr>
        <w:rPr>
          <w:rFonts w:ascii="Times New Roman" w:hAnsi="Times New Roman" w:cs="Times New Roman"/>
          <w:lang w:val="en-US"/>
        </w:rPr>
      </w:pPr>
      <w:r w:rsidRPr="006806C7">
        <w:rPr>
          <w:rFonts w:ascii="Times New Roman" w:hAnsi="Times New Roman" w:cs="Times New Roman"/>
          <w:lang w:val="en-US"/>
        </w:rPr>
        <w:t>The core of the file consists of current velocities measured in up to 20 depth bins.</w:t>
      </w:r>
    </w:p>
    <w:p w14:paraId="2A7398CC" w14:textId="77777777" w:rsidR="00C7390B" w:rsidRPr="006806C7" w:rsidRDefault="00C7390B" w:rsidP="00C7390B">
      <w:pPr>
        <w:rPr>
          <w:rFonts w:ascii="Times New Roman" w:hAnsi="Times New Roman" w:cs="Times New Roman"/>
          <w:lang w:val="en-US"/>
        </w:rPr>
      </w:pPr>
    </w:p>
    <w:p w14:paraId="2FB9824F" w14:textId="6F3DDCE9" w:rsidR="00C7390B" w:rsidRPr="006806C7" w:rsidRDefault="00C7390B" w:rsidP="00C739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6806C7">
        <w:rPr>
          <w:rFonts w:ascii="Times New Roman" w:hAnsi="Times New Roman" w:cs="Times New Roman"/>
          <w:lang w:val="en-US"/>
        </w:rPr>
        <w:t>"Eas" (Eastward Velocity): The component of the water current moving East (positive) or West (negative). Measured in millimeters per second (mm/s) for 20 bins.</w:t>
      </w:r>
    </w:p>
    <w:p w14:paraId="062730E9" w14:textId="77777777" w:rsidR="00C7390B" w:rsidRPr="006806C7" w:rsidRDefault="00C7390B" w:rsidP="00C739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6806C7">
        <w:rPr>
          <w:rFonts w:ascii="Times New Roman" w:hAnsi="Times New Roman" w:cs="Times New Roman"/>
          <w:lang w:val="en-US"/>
        </w:rPr>
        <w:t>"Nor" (Northward Velocity): The component of the water current moving North (positive) or South (negative). Measured in millimeters per second (mm/s) for 20 bins.</w:t>
      </w:r>
    </w:p>
    <w:p w14:paraId="21E3B778" w14:textId="77777777" w:rsidR="00C7390B" w:rsidRPr="006806C7" w:rsidRDefault="00C7390B" w:rsidP="00C7390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6806C7">
        <w:rPr>
          <w:rFonts w:ascii="Times New Roman" w:hAnsi="Times New Roman" w:cs="Times New Roman"/>
          <w:lang w:val="en-US"/>
        </w:rPr>
        <w:t>"Mag" (Magnitude): The speed of the water current (calculated from the Eas and Nor components). Measured in millimeters per second (mm/s) for 20 bins.</w:t>
      </w:r>
    </w:p>
    <w:p w14:paraId="48A3235C" w14:textId="2AEF511A" w:rsidR="006806C7" w:rsidRDefault="00C7390B" w:rsidP="006806C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6806C7">
        <w:rPr>
          <w:rFonts w:ascii="Times New Roman" w:hAnsi="Times New Roman" w:cs="Times New Roman"/>
          <w:lang w:val="en-US"/>
        </w:rPr>
        <w:t>"Dir" (Direction): The direction the water current is flowing toward. Measured in degrees (deg) for 20 bins.</w:t>
      </w:r>
    </w:p>
    <w:p w14:paraId="3DC81A63" w14:textId="77777777" w:rsidR="006806C7" w:rsidRDefault="006806C7" w:rsidP="006806C7">
      <w:pPr>
        <w:ind w:left="360"/>
        <w:rPr>
          <w:rFonts w:ascii="Times New Roman" w:hAnsi="Times New Roman" w:cs="Times New Roman"/>
          <w:lang w:val="en-US"/>
        </w:rPr>
      </w:pPr>
    </w:p>
    <w:p w14:paraId="346F0076" w14:textId="26169F1C" w:rsidR="006806C7" w:rsidRDefault="006806C7" w:rsidP="006806C7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Molecular datasets</w:t>
      </w:r>
    </w:p>
    <w:p w14:paraId="3C1C7E37" w14:textId="6C729C8A" w:rsidR="006806C7" w:rsidRDefault="006806C7" w:rsidP="006806C7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Sample datasets of DNA/Nucleotide in gene formats can be accessed from </w:t>
      </w:r>
      <w:hyperlink r:id="rId5" w:history="1">
        <w:r w:rsidRPr="00D15D81">
          <w:rPr>
            <w:rStyle w:val="Hyperlink"/>
            <w:rFonts w:ascii="Times New Roman" w:hAnsi="Times New Roman" w:cs="Times New Roman"/>
            <w:lang w:val="en-US"/>
          </w:rPr>
          <w:t>https://www.ncbi.nlm.nih.gov/nuccore/?term=</w:t>
        </w:r>
      </w:hyperlink>
    </w:p>
    <w:p w14:paraId="469905F3" w14:textId="5B4483D3" w:rsidR="006806C7" w:rsidRDefault="006806C7" w:rsidP="006806C7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Sample datasets of DNA/Nucleotide in </w:t>
      </w:r>
      <w:r>
        <w:rPr>
          <w:rFonts w:ascii="Times New Roman" w:hAnsi="Times New Roman" w:cs="Times New Roman"/>
          <w:lang w:val="en-US"/>
        </w:rPr>
        <w:t>raw data</w:t>
      </w:r>
      <w:r>
        <w:rPr>
          <w:rFonts w:ascii="Times New Roman" w:hAnsi="Times New Roman" w:cs="Times New Roman"/>
          <w:lang w:val="en-US"/>
        </w:rPr>
        <w:t xml:space="preserve"> formats can be accessed from</w:t>
      </w:r>
      <w:r>
        <w:rPr>
          <w:rFonts w:ascii="Times New Roman" w:hAnsi="Times New Roman" w:cs="Times New Roman"/>
          <w:lang w:val="en-US"/>
        </w:rPr>
        <w:t xml:space="preserve"> </w:t>
      </w:r>
      <w:hyperlink r:id="rId6" w:history="1">
        <w:r w:rsidRPr="00D15D81">
          <w:rPr>
            <w:rStyle w:val="Hyperlink"/>
            <w:rFonts w:ascii="Times New Roman" w:hAnsi="Times New Roman" w:cs="Times New Roman"/>
            <w:lang w:val="en-US"/>
          </w:rPr>
          <w:t>https://www.ncbi.nlm.nih.gov/sra/</w:t>
        </w:r>
      </w:hyperlink>
    </w:p>
    <w:p w14:paraId="26826C17" w14:textId="5648845B" w:rsidR="006806C7" w:rsidRDefault="006806C7" w:rsidP="006806C7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Barcode data of all organisms can be found at </w:t>
      </w:r>
      <w:r w:rsidRPr="006806C7">
        <w:rPr>
          <w:rFonts w:ascii="Times New Roman" w:hAnsi="Times New Roman" w:cs="Times New Roman"/>
          <w:lang w:val="en-US"/>
        </w:rPr>
        <w:t>https://boldsystems.org/</w:t>
      </w:r>
    </w:p>
    <w:p w14:paraId="4E74AFCD" w14:textId="77777777" w:rsidR="006806C7" w:rsidRPr="006806C7" w:rsidRDefault="006806C7" w:rsidP="006806C7">
      <w:pPr>
        <w:ind w:left="360"/>
        <w:rPr>
          <w:rFonts w:ascii="Times New Roman" w:hAnsi="Times New Roman" w:cs="Times New Roman"/>
          <w:lang w:val="en-US"/>
        </w:rPr>
      </w:pPr>
    </w:p>
    <w:sectPr w:rsidR="006806C7" w:rsidRPr="006806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969A7"/>
    <w:multiLevelType w:val="hybridMultilevel"/>
    <w:tmpl w:val="00A052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9E3C83"/>
    <w:multiLevelType w:val="hybridMultilevel"/>
    <w:tmpl w:val="59CC81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D64D37"/>
    <w:multiLevelType w:val="hybridMultilevel"/>
    <w:tmpl w:val="E4124B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3975538">
    <w:abstractNumId w:val="2"/>
  </w:num>
  <w:num w:numId="2" w16cid:durableId="1411539072">
    <w:abstractNumId w:val="1"/>
  </w:num>
  <w:num w:numId="3" w16cid:durableId="15170401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C7E"/>
    <w:rsid w:val="000237F5"/>
    <w:rsid w:val="00081267"/>
    <w:rsid w:val="00166C47"/>
    <w:rsid w:val="00384281"/>
    <w:rsid w:val="006806C7"/>
    <w:rsid w:val="00815E9F"/>
    <w:rsid w:val="00AF0C38"/>
    <w:rsid w:val="00C7390B"/>
    <w:rsid w:val="00DD7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13DC232"/>
  <w15:chartTrackingRefBased/>
  <w15:docId w15:val="{90EB2E9B-59F9-4D71-BCDA-5BC2CAF39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C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C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C7E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C7E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C7E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DD7C7E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DD7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C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C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06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06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6945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32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3426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95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5918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0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2325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8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100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13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cbi.nlm.nih.gov/sra/" TargetMode="External"/><Relationship Id="rId5" Type="http://schemas.openxmlformats.org/officeDocument/2006/relationships/hyperlink" Target="https://www.ncbi.nlm.nih.gov/nuccore/?term=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1122</TotalTime>
  <Pages>3</Pages>
  <Words>714</Words>
  <Characters>4001</Characters>
  <Application>Microsoft Office Word</Application>
  <DocSecurity>0</DocSecurity>
  <Lines>173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2025-10-07T08:56:00Z</dcterms:created>
  <dcterms:modified xsi:type="dcterms:W3CDTF">2025-10-08T03:38:00Z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18551eb2-7fe6-4cf7-93a3-e3076ea46181</vt:lpwstr>
  </property>
</Properties>
</file>