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B9DD" w14:textId="77777777" w:rsidR="00893198" w:rsidRDefault="00893198" w:rsidP="00893198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1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Design &amp; Orient</w:t>
      </w:r>
    </w:p>
    <w:p w14:paraId="44841167" w14:textId="77777777" w:rsidR="00893198" w:rsidRDefault="00893198" w:rsidP="00893198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2: Project Genesis: /</w:t>
      </w:r>
      <w:proofErr w:type="spellStart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init</w:t>
      </w:r>
      <w:proofErr w:type="spellEnd"/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 xml:space="preserve"> and the CLAUDE.md Constitution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893198" w14:paraId="5D173233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9C6626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078F75" w14:textId="77777777" w:rsidR="00893198" w:rsidRDefault="00893198" w:rsidP="00B31875">
            <w:r>
              <w:rPr>
                <w:sz w:val="19"/>
                <w:szCs w:val="19"/>
              </w:rPr>
              <w:t>Design (project setup)</w:t>
            </w:r>
          </w:p>
        </w:tc>
      </w:tr>
      <w:tr w:rsidR="00893198" w14:paraId="4F07B739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EDBF4B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D08840" w14:textId="77777777" w:rsidR="00893198" w:rsidRDefault="00893198" w:rsidP="00B31875">
            <w:r>
              <w:rPr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sz w:val="19"/>
                <w:szCs w:val="19"/>
              </w:rPr>
              <w:t>init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CLAUDE.md memory file, the # memory </w:t>
            </w:r>
            <w:proofErr w:type="gramStart"/>
            <w:r>
              <w:rPr>
                <w:sz w:val="19"/>
                <w:szCs w:val="19"/>
              </w:rPr>
              <w:t>shortcut, @</w:t>
            </w:r>
            <w:proofErr w:type="gramEnd"/>
            <w:r>
              <w:rPr>
                <w:sz w:val="19"/>
                <w:szCs w:val="19"/>
              </w:rPr>
              <w:t>file references</w:t>
            </w:r>
          </w:p>
        </w:tc>
      </w:tr>
      <w:tr w:rsidR="00893198" w14:paraId="3225D57A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60CD37B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1A045A" w14:textId="77777777" w:rsidR="00893198" w:rsidRDefault="00893198" w:rsidP="00B31875">
            <w:r>
              <w:rPr>
                <w:sz w:val="19"/>
                <w:szCs w:val="19"/>
              </w:rPr>
              <w:t>35 min</w:t>
            </w:r>
          </w:p>
        </w:tc>
      </w:tr>
      <w:tr w:rsidR="00893198" w14:paraId="1395F5F5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7B688F" w14:textId="77777777" w:rsidR="00893198" w:rsidRDefault="00893198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9671B7A" w14:textId="77777777" w:rsidR="00893198" w:rsidRDefault="00893198" w:rsidP="00B31875">
            <w:r>
              <w:rPr>
                <w:sz w:val="19"/>
                <w:szCs w:val="19"/>
              </w:rPr>
              <w:t xml:space="preserve">An </w:t>
            </w:r>
            <w:proofErr w:type="spellStart"/>
            <w:r>
              <w:rPr>
                <w:sz w:val="19"/>
                <w:szCs w:val="19"/>
              </w:rPr>
              <w:t>ExpenseFlow</w:t>
            </w:r>
            <w:proofErr w:type="spellEnd"/>
            <w:r>
              <w:rPr>
                <w:sz w:val="19"/>
                <w:szCs w:val="19"/>
              </w:rPr>
              <w:t xml:space="preserve"> project folder, a Python </w:t>
            </w:r>
            <w:proofErr w:type="spellStart"/>
            <w:r>
              <w:rPr>
                <w:sz w:val="19"/>
                <w:szCs w:val="19"/>
              </w:rPr>
              <w:t>venv</w:t>
            </w:r>
            <w:proofErr w:type="spellEnd"/>
            <w:r>
              <w:rPr>
                <w:sz w:val="19"/>
                <w:szCs w:val="19"/>
              </w:rPr>
              <w:t>, and a hand-tuned CLAUDE.md</w:t>
            </w:r>
          </w:p>
        </w:tc>
      </w:tr>
    </w:tbl>
    <w:p w14:paraId="7B097B49" w14:textId="77777777" w:rsidR="00893198" w:rsidRDefault="00893198" w:rsidP="00893198">
      <w:pPr>
        <w:spacing w:after="80"/>
      </w:pPr>
    </w:p>
    <w:p w14:paraId="35CBA412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60620674" w14:textId="77777777" w:rsidR="00893198" w:rsidRDefault="00893198" w:rsidP="00893198">
      <w:pPr>
        <w:spacing w:before="40" w:after="100" w:line="264" w:lineRule="auto"/>
      </w:pPr>
      <w:r>
        <w:t>Create the project and give Claude its standing instructions. CLAUDE.md is the agent's constitution for this repository: it is read at the start of every session and anchors your stack, conventions, and the things Claude must not touch. A good CLAUDE.md is the single highest-leverage file you will write all course.</w:t>
      </w:r>
    </w:p>
    <w:p w14:paraId="2B9E67A9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2AB4AF5E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B77DD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8323F57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Scaffold the folder and environment</w:t>
            </w:r>
          </w:p>
        </w:tc>
      </w:tr>
    </w:tbl>
    <w:p w14:paraId="70B87CEA" w14:textId="77777777" w:rsidR="00893198" w:rsidRDefault="00893198" w:rsidP="00893198">
      <w:pPr>
        <w:spacing w:before="40" w:after="60" w:line="264" w:lineRule="auto"/>
      </w:pPr>
      <w:r>
        <w:t xml:space="preserve">Create the project, a virtual environment, and install the stack yourself so you understand the ground truth before Claude touches anything. The only real difference between platforms is how you create and activate the </w:t>
      </w:r>
      <w:proofErr w:type="spellStart"/>
      <w:r>
        <w:t>venv</w:t>
      </w:r>
      <w:proofErr w:type="spellEnd"/>
      <w:r>
        <w:t>.</w:t>
      </w:r>
    </w:p>
    <w:p w14:paraId="709D200E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Windows · PowerShell</w:t>
      </w:r>
    </w:p>
    <w:p w14:paraId="56E3AD73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7781F20F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4F302F1F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proofErr w:type="gramEnd"/>
    </w:p>
    <w:p w14:paraId="068C93E7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.\.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>\Scripts\Activate.ps1</w:t>
      </w:r>
    </w:p>
    <w:p w14:paraId="5A12BE03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[standard]"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httpx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python-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</w:p>
    <w:p w14:paraId="1C1062AB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</w:t>
      </w:r>
      <w:proofErr w:type="spellEnd"/>
    </w:p>
    <w:p w14:paraId="3BA5EAFA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macOS / Linux · bash or zsh</w:t>
      </w:r>
    </w:p>
    <w:p w14:paraId="67343CC7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5A0C94D4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$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cd</w:t>
      </w:r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expenseflow</w:t>
      </w:r>
      <w:proofErr w:type="spellEnd"/>
    </w:p>
    <w:p w14:paraId="2FB6707E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$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python3 -m </w:t>
      </w:r>
      <w:proofErr w:type="spellStart"/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proofErr w:type="gramEnd"/>
    </w:p>
    <w:p w14:paraId="050665B2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$ </w:t>
      </w:r>
      <w:proofErr w:type="gramStart"/>
      <w:r>
        <w:rPr>
          <w:rFonts w:ascii="Consolas" w:eastAsia="Consolas" w:hAnsi="Consolas" w:cs="Consolas"/>
          <w:color w:val="EAF1FF"/>
          <w:sz w:val="18"/>
          <w:szCs w:val="18"/>
        </w:rPr>
        <w:t>source .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color w:val="EAF1FF"/>
          <w:sz w:val="18"/>
          <w:szCs w:val="18"/>
        </w:rPr>
        <w:t>/bin/activate</w:t>
      </w:r>
    </w:p>
    <w:p w14:paraId="617821EC" w14:textId="77777777" w:rsidR="00893198" w:rsidRDefault="00893198" w:rsidP="00893198">
      <w:pPr>
        <w:pBdr>
          <w:left w:val="single" w:sz="18" w:space="0" w:color="F2A900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$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pip install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[standard]"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httpx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python-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pytest</w:t>
      </w:r>
      <w:proofErr w:type="spellEnd"/>
    </w:p>
    <w:p w14:paraId="58BA46C8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$ </w:t>
      </w:r>
      <w:r>
        <w:rPr>
          <w:rFonts w:ascii="Consolas" w:eastAsia="Consolas" w:hAnsi="Consolas" w:cs="Consolas"/>
          <w:color w:val="EAF1FF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</w:t>
      </w:r>
      <w:proofErr w:type="spellEnd"/>
    </w:p>
    <w:p w14:paraId="7D3A3DA5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Your</w:t>
      </w:r>
      <w:proofErr w:type="gramEnd"/>
      <w:r>
        <w:rPr>
          <w:sz w:val="20"/>
          <w:szCs w:val="20"/>
        </w:rPr>
        <w:t xml:space="preserve"> prompt now shows (.</w:t>
      </w:r>
      <w:proofErr w:type="spell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). pip list includes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uvicorn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sqlalchemy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httpx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. A </w:t>
      </w:r>
      <w:proofErr w:type="gramStart"/>
      <w:r>
        <w:rPr>
          <w:sz w:val="20"/>
          <w:szCs w:val="20"/>
        </w:rPr>
        <w:t>hidden .git</w:t>
      </w:r>
      <w:proofErr w:type="gramEnd"/>
      <w:r>
        <w:rPr>
          <w:sz w:val="20"/>
          <w:szCs w:val="20"/>
        </w:rPr>
        <w:t xml:space="preserve"> folder exists. From here on, with the </w:t>
      </w:r>
      <w:proofErr w:type="spellStart"/>
      <w:r>
        <w:rPr>
          <w:sz w:val="20"/>
          <w:szCs w:val="20"/>
        </w:rPr>
        <w:t>venv</w:t>
      </w:r>
      <w:proofErr w:type="spellEnd"/>
      <w:r>
        <w:rPr>
          <w:sz w:val="20"/>
          <w:szCs w:val="20"/>
        </w:rPr>
        <w:t xml:space="preserve"> active, plain python works on both platforms.</w:t>
      </w:r>
    </w:p>
    <w:p w14:paraId="3E5BDEB9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0FCFE27" wp14:editId="14AF02E0">
            <wp:extent cx="5943600" cy="797560"/>
            <wp:effectExtent l="0" t="0" r="0" b="2540"/>
            <wp:docPr id="49924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3410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3BBE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90E03A6" wp14:editId="49AEBA97">
            <wp:extent cx="5943600" cy="1234440"/>
            <wp:effectExtent l="0" t="0" r="0" b="3810"/>
            <wp:docPr id="3648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2298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CE60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p w14:paraId="0856175D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4F39110A" wp14:editId="5B4F92D5">
            <wp:extent cx="5943600" cy="641350"/>
            <wp:effectExtent l="0" t="0" r="0" b="6350"/>
            <wp:docPr id="1545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7422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0BCAFDC0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CB0022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BD0FEC8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Launch Claude Code and run /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init</w:t>
            </w:r>
            <w:proofErr w:type="spellEnd"/>
          </w:p>
        </w:tc>
      </w:tr>
    </w:tbl>
    <w:p w14:paraId="05755FFB" w14:textId="77777777" w:rsidR="00893198" w:rsidRDefault="00893198" w:rsidP="00893198">
      <w:pPr>
        <w:spacing w:before="40" w:after="60" w:line="264" w:lineRule="auto"/>
      </w:pPr>
      <w:r>
        <w:t>Start Claude Code from inside the project folder, then run /</w:t>
      </w:r>
      <w:proofErr w:type="spellStart"/>
      <w:r>
        <w:t>init.</w:t>
      </w:r>
      <w:proofErr w:type="spellEnd"/>
      <w:r>
        <w:t xml:space="preserve"> Claude inspects the directory and drafts a CLAUDE.md for you. Review what it proposes rather than accepting blindly.</w:t>
      </w:r>
    </w:p>
    <w:p w14:paraId="02EFE0A0" w14:textId="77777777" w:rsidR="00893198" w:rsidRPr="002B7FCC" w:rsidRDefault="00893198" w:rsidP="00893198">
      <w:pPr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The </w:t>
      </w:r>
      <w:r w:rsidRPr="002B7FCC">
        <w:rPr>
          <w:b/>
          <w:bCs/>
          <w:color w:val="auto"/>
          <w:sz w:val="20"/>
          <w:szCs w:val="20"/>
        </w:rPr>
        <w:t>CLAUDE.md</w:t>
      </w:r>
      <w:r w:rsidRPr="002B7FCC">
        <w:rPr>
          <w:color w:val="auto"/>
          <w:sz w:val="20"/>
          <w:szCs w:val="20"/>
        </w:rPr>
        <w:t> file serves two main purposes:</w:t>
      </w:r>
    </w:p>
    <w:p w14:paraId="478915B1" w14:textId="77777777" w:rsidR="00893198" w:rsidRPr="002B7FCC" w:rsidRDefault="00893198" w:rsidP="00893198">
      <w:pPr>
        <w:numPr>
          <w:ilvl w:val="0"/>
          <w:numId w:val="2"/>
        </w:numPr>
        <w:spacing w:line="278" w:lineRule="auto"/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Guides Claude through your codebase, pointing out important commands, architecture, and coding style</w:t>
      </w:r>
    </w:p>
    <w:p w14:paraId="711210A6" w14:textId="77777777" w:rsidR="00893198" w:rsidRPr="002B7FCC" w:rsidRDefault="00893198" w:rsidP="00893198">
      <w:pPr>
        <w:numPr>
          <w:ilvl w:val="0"/>
          <w:numId w:val="2"/>
        </w:numPr>
        <w:spacing w:line="278" w:lineRule="auto"/>
        <w:rPr>
          <w:color w:val="auto"/>
          <w:sz w:val="20"/>
          <w:szCs w:val="20"/>
        </w:rPr>
      </w:pPr>
      <w:r w:rsidRPr="002B7FCC">
        <w:rPr>
          <w:color w:val="auto"/>
          <w:sz w:val="20"/>
          <w:szCs w:val="20"/>
        </w:rPr>
        <w:t>Allows you to give Claude specific or custom directions</w:t>
      </w:r>
    </w:p>
    <w:p w14:paraId="5D15AFFB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240D1DCE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</w:p>
    <w:p w14:paraId="263D37B6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158F0CB9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init</w:t>
      </w:r>
      <w:proofErr w:type="spellEnd"/>
    </w:p>
    <w:p w14:paraId="2BE7D340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A</w:t>
      </w:r>
      <w:proofErr w:type="gramEnd"/>
      <w:r>
        <w:rPr>
          <w:sz w:val="20"/>
          <w:szCs w:val="20"/>
        </w:rPr>
        <w:t xml:space="preserve"> CLAUDE.md file appears in the project root. Open it in VS Code: it should mention Python and the libraries you installed.</w:t>
      </w:r>
    </w:p>
    <w:p w14:paraId="77A0010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6C0EC4B" wp14:editId="0235B6D7">
            <wp:extent cx="5943600" cy="906145"/>
            <wp:effectExtent l="0" t="0" r="0" b="8255"/>
            <wp:docPr id="203523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32495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3DC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1B4156B" wp14:editId="54A6965E">
            <wp:extent cx="5943600" cy="1099820"/>
            <wp:effectExtent l="0" t="0" r="0" b="5080"/>
            <wp:docPr id="11143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27093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0BC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5E38598" wp14:editId="5488CBD8">
            <wp:extent cx="5943600" cy="3059430"/>
            <wp:effectExtent l="0" t="0" r="0" b="7620"/>
            <wp:docPr id="38261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17402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ED57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3E4591A8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2F09B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0754785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Rewrite CLAUDE.md to be specific</w:t>
            </w:r>
          </w:p>
        </w:tc>
      </w:tr>
    </w:tbl>
    <w:p w14:paraId="0DF1B9CB" w14:textId="77777777" w:rsidR="00893198" w:rsidRDefault="00893198" w:rsidP="00893198">
      <w:pPr>
        <w:spacing w:before="40" w:after="60" w:line="264" w:lineRule="auto"/>
      </w:pPr>
      <w:r>
        <w:t xml:space="preserve">The generated file is generic. Replace its body with a precise brief. Specificity here is what stops Claude from wandering for the rest of the </w:t>
      </w:r>
      <w:proofErr w:type="gramStart"/>
      <w:r>
        <w:t>build</w:t>
      </w:r>
      <w:proofErr w:type="gramEnd"/>
      <w:r>
        <w:t>. Paste the following into CLAUDE.md, editing freely.</w:t>
      </w:r>
    </w:p>
    <w:p w14:paraId="0D715978" w14:textId="77777777" w:rsidR="00893198" w:rsidRDefault="00893198" w:rsidP="00893198">
      <w:pPr>
        <w:pBdr>
          <w:top w:val="single" w:sz="4" w:space="0" w:color="1B2A4A"/>
          <w:left w:val="single" w:sz="18" w:space="0" w:color="1B2A4A"/>
          <w:right w:val="single" w:sz="4" w:space="0" w:color="F4F5F7"/>
        </w:pBdr>
        <w:shd w:val="clear" w:color="auto" w:fill="F4F5F7"/>
        <w:spacing w:before="90"/>
      </w:pPr>
      <w:r>
        <w:rPr>
          <w:b/>
          <w:bCs/>
          <w:caps/>
          <w:color w:val="1B2A4A"/>
          <w:spacing w:val="30"/>
          <w:sz w:val="15"/>
          <w:szCs w:val="15"/>
        </w:rPr>
        <w:t xml:space="preserve"> Create / paste → CLAUDE.md</w:t>
      </w:r>
    </w:p>
    <w:p w14:paraId="5082175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before="20"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</w:t>
      </w:r>
    </w:p>
    <w:p w14:paraId="29C5B6F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0956E9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What this is</w:t>
      </w:r>
    </w:p>
    <w:p w14:paraId="7E57E40F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A small expense submission and approval API. PoC, not production.</w:t>
      </w:r>
    </w:p>
    <w:p w14:paraId="0CD5153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One user journey: submit an expense, convert it to a base currency, approve or reject it.</w:t>
      </w:r>
    </w:p>
    <w:p w14:paraId="659C1C9F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102F5B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Stack</w:t>
      </w:r>
    </w:p>
    <w:p w14:paraId="5998AA1E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Python 3.12,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</w:p>
    <w:p w14:paraId="50C335C9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ORM on SQLite (file: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sz w:val="18"/>
          <w:szCs w:val="18"/>
        </w:rPr>
        <w:t>) for the PoC</w:t>
      </w:r>
    </w:p>
    <w:p w14:paraId="6BF347A5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the external FX rate call</w:t>
      </w:r>
    </w:p>
    <w:p w14:paraId="6F1066C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pydantic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v2 for request and response models</w:t>
      </w:r>
    </w:p>
    <w:p w14:paraId="634482A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for tests</w:t>
      </w:r>
    </w:p>
    <w:p w14:paraId="5654A205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D88ED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Conventions</w:t>
      </w:r>
    </w:p>
    <w:p w14:paraId="19ED36C3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Layout: app/main.py, app/db.py, app/models.py, app/schemas.py, app/routes.py</w:t>
      </w:r>
    </w:p>
    <w:p w14:paraId="3C5A8A17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Type hints on every function. Docstrings on every endpoint.</w:t>
      </w:r>
    </w:p>
    <w:p w14:paraId="7870777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Money is stored as integer minor units (paise / cents), never float.</w:t>
      </w:r>
    </w:p>
    <w:p w14:paraId="0DA4B5CE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Base currency is INR. All amounts 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normalised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 </w:t>
      </w:r>
      <w:proofErr w:type="gramStart"/>
      <w:r>
        <w:rPr>
          <w:rFonts w:ascii="Consolas" w:eastAsia="Consolas" w:hAnsi="Consolas" w:cs="Consolas"/>
          <w:sz w:val="18"/>
          <w:szCs w:val="18"/>
        </w:rPr>
        <w:t>base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on </w:t>
      </w:r>
      <w:proofErr w:type="gramStart"/>
      <w:r>
        <w:rPr>
          <w:rFonts w:ascii="Consolas" w:eastAsia="Consolas" w:hAnsi="Consolas" w:cs="Consolas"/>
          <w:sz w:val="18"/>
          <w:szCs w:val="18"/>
        </w:rPr>
        <w:t>write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</w:p>
    <w:p w14:paraId="02DF46B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Never hardcode secrets. Read them from environment variables via python-</w:t>
      </w:r>
      <w:proofErr w:type="spellStart"/>
      <w:r>
        <w:rPr>
          <w:rFonts w:ascii="Consolas" w:eastAsia="Consolas" w:hAnsi="Consolas" w:cs="Consolas"/>
          <w:sz w:val="18"/>
          <w:szCs w:val="18"/>
        </w:rPr>
        <w:t>dotenv</w:t>
      </w:r>
      <w:proofErr w:type="spellEnd"/>
      <w:r>
        <w:rPr>
          <w:rFonts w:ascii="Consolas" w:eastAsia="Consolas" w:hAnsi="Consolas" w:cs="Consolas"/>
          <w:sz w:val="18"/>
          <w:szCs w:val="18"/>
        </w:rPr>
        <w:t>.</w:t>
      </w:r>
    </w:p>
    <w:p w14:paraId="4AA90B76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29890E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Run and test</w:t>
      </w:r>
    </w:p>
    <w:p w14:paraId="1E7BD11A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Run</w:t>
      </w:r>
      <w:proofErr w:type="gramStart"/>
      <w:r>
        <w:rPr>
          <w:rFonts w:ascii="Consolas" w:eastAsia="Consolas" w:hAnsi="Consolas" w:cs="Consolas"/>
          <w:sz w:val="18"/>
          <w:szCs w:val="18"/>
        </w:rPr>
        <w:t>:  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app.main</w:t>
      </w:r>
      <w:proofErr w:type="gramEnd"/>
      <w:r>
        <w:rPr>
          <w:rFonts w:ascii="Consolas" w:eastAsia="Consolas" w:hAnsi="Consolas" w:cs="Consolas"/>
          <w:sz w:val="18"/>
          <w:szCs w:val="18"/>
        </w:rPr>
        <w:t>:app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--reload</w:t>
      </w:r>
    </w:p>
    <w:p w14:paraId="0F11A552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Test: 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-q</w:t>
      </w:r>
    </w:p>
    <w:p w14:paraId="32FFEA38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C93F5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## Do not touch</w:t>
      </w:r>
    </w:p>
    <w:p w14:paraId="29907E2C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 xml:space="preserve">- Do not </w:t>
      </w:r>
      <w:proofErr w:type="gramStart"/>
      <w:r>
        <w:rPr>
          <w:rFonts w:ascii="Consolas" w:eastAsia="Consolas" w:hAnsi="Consolas" w:cs="Consolas"/>
          <w:sz w:val="18"/>
          <w:szCs w:val="18"/>
        </w:rPr>
        <w:t>edit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, .git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expenseflow.db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directly.</w:t>
      </w:r>
    </w:p>
    <w:p w14:paraId="274517FB" w14:textId="77777777" w:rsidR="00893198" w:rsidRDefault="00893198" w:rsidP="00893198">
      <w:pPr>
        <w:pBdr>
          <w:left w:val="single" w:sz="18" w:space="0" w:color="1B2A4A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add new third-party dependencies without telling me first.</w:t>
      </w:r>
    </w:p>
    <w:p w14:paraId="20B5C24A" w14:textId="77777777" w:rsidR="00893198" w:rsidRDefault="00893198" w:rsidP="00893198">
      <w:pPr>
        <w:pBdr>
          <w:left w:val="single" w:sz="18" w:space="0" w:color="1B2A4A"/>
          <w:bottom w:val="single" w:sz="4" w:space="0" w:color="F4F5F7"/>
        </w:pBdr>
        <w:shd w:val="clear" w:color="auto" w:fill="F4F5F7"/>
        <w:spacing w:line="256" w:lineRule="auto"/>
        <w:ind w:left="60"/>
      </w:pPr>
      <w:r>
        <w:rPr>
          <w:rFonts w:ascii="Consolas" w:eastAsia="Consolas" w:hAnsi="Consolas" w:cs="Consolas"/>
          <w:sz w:val="18"/>
          <w:szCs w:val="18"/>
        </w:rPr>
        <w:t>- Do not invent endpoints that are not in the brief.</w:t>
      </w:r>
    </w:p>
    <w:p w14:paraId="77EB5D02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Save</w:t>
      </w:r>
      <w:proofErr w:type="gramEnd"/>
      <w:r>
        <w:rPr>
          <w:sz w:val="20"/>
          <w:szCs w:val="20"/>
        </w:rPr>
        <w:t xml:space="preserve"> CLAUDE.md. The 'Money as integer minor units' and 'Do not add dependencies without telling me</w:t>
      </w:r>
      <w:proofErr w:type="gramStart"/>
      <w:r>
        <w:rPr>
          <w:sz w:val="20"/>
          <w:szCs w:val="20"/>
        </w:rPr>
        <w:t>' lines</w:t>
      </w:r>
      <w:proofErr w:type="gramEnd"/>
      <w:r>
        <w:rPr>
          <w:sz w:val="20"/>
          <w:szCs w:val="20"/>
        </w:rPr>
        <w:t xml:space="preserve"> are the two that will pay off most: they pre-empt the two most common AI mistakes.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601763FA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C048C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4273B36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Prove Claude is reading it</w:t>
            </w:r>
          </w:p>
        </w:tc>
      </w:tr>
    </w:tbl>
    <w:p w14:paraId="7C635418" w14:textId="77777777" w:rsidR="00893198" w:rsidRDefault="00893198" w:rsidP="00893198">
      <w:pPr>
        <w:spacing w:before="40" w:after="60" w:line="264" w:lineRule="auto"/>
      </w:pPr>
      <w:r>
        <w:t>Start a fresh prompt and ask a question whose answer only exists in CLAUDE.md. This confirms the constitution is live.</w:t>
      </w:r>
    </w:p>
    <w:p w14:paraId="099E1A9A" w14:textId="77777777" w:rsidR="00893198" w:rsidRDefault="00893198" w:rsidP="00893198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116F3F6B" w14:textId="77777777" w:rsidR="00893198" w:rsidRDefault="00893198" w:rsidP="00893198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Without writing any code: how should money be stored in this project, and what is the base currency? Answer from CLAUDE.md only.</w:t>
      </w:r>
    </w:p>
    <w:p w14:paraId="73E0AB8F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</w:t>
      </w:r>
      <w:proofErr w:type="gramEnd"/>
      <w:r>
        <w:rPr>
          <w:sz w:val="20"/>
          <w:szCs w:val="20"/>
        </w:rPr>
        <w:t xml:space="preserve"> answers 'integer minor units (paise)' and 'INR'. If it does not, your CLAUDE.md did not save in the project </w:t>
      </w:r>
      <w:proofErr w:type="gramStart"/>
      <w:r>
        <w:rPr>
          <w:sz w:val="20"/>
          <w:szCs w:val="20"/>
        </w:rPr>
        <w:t>root</w:t>
      </w:r>
      <w:proofErr w:type="gramEnd"/>
      <w:r>
        <w:rPr>
          <w:sz w:val="20"/>
          <w:szCs w:val="20"/>
        </w:rPr>
        <w:t>: check the path.</w:t>
      </w:r>
    </w:p>
    <w:p w14:paraId="0D2275ED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F00FD14" wp14:editId="03F9B96B">
            <wp:extent cx="5943600" cy="1111885"/>
            <wp:effectExtent l="0" t="0" r="0" b="0"/>
            <wp:docPr id="166997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71108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CB01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893198" w14:paraId="1D3BC05B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02D143" w14:textId="77777777" w:rsidR="00893198" w:rsidRDefault="00893198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3122C065" w14:textId="77777777" w:rsidR="00893198" w:rsidRDefault="00893198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Add an in-session memory</w:t>
            </w:r>
          </w:p>
        </w:tc>
      </w:tr>
    </w:tbl>
    <w:p w14:paraId="184F187C" w14:textId="77777777" w:rsidR="00893198" w:rsidRDefault="00893198" w:rsidP="00893198">
      <w:pPr>
        <w:spacing w:before="40" w:after="60" w:line="264" w:lineRule="auto"/>
      </w:pPr>
      <w:r>
        <w:lastRenderedPageBreak/>
        <w:t>You can append durable instructions mid-session with the # shortcut: type # followed by the instruction and it is written into CLAUDE.md. Add one now.</w:t>
      </w:r>
    </w:p>
    <w:p w14:paraId="2D6B1415" w14:textId="77777777" w:rsidR="00893198" w:rsidRDefault="00893198" w:rsidP="00893198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7FEE2498" w14:textId="77777777" w:rsidR="00893198" w:rsidRDefault="00893198" w:rsidP="00893198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8FA0C0"/>
          <w:sz w:val="18"/>
          <w:szCs w:val="18"/>
        </w:rPr>
        <w:t>/</w:t>
      </w:r>
    </w:p>
    <w:p w14:paraId="6DFED98C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Open</w:t>
      </w:r>
      <w:proofErr w:type="gramEnd"/>
      <w:r>
        <w:rPr>
          <w:sz w:val="20"/>
          <w:szCs w:val="20"/>
        </w:rPr>
        <w:t xml:space="preserve"> CLAUDE.md again: the new line has been appended. The # shortcut is the fastest way to encode a lesson the moment you learn it.</w:t>
      </w:r>
    </w:p>
    <w:p w14:paraId="64ECB34A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1E4AE67C" wp14:editId="3A78E7C2">
            <wp:extent cx="5943600" cy="775970"/>
            <wp:effectExtent l="0" t="0" r="0" b="5080"/>
            <wp:docPr id="138203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8665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F938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4B5FC69B" wp14:editId="34530CF0">
            <wp:extent cx="5943600" cy="878840"/>
            <wp:effectExtent l="0" t="0" r="0" b="0"/>
            <wp:docPr id="185262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20632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C34C" w14:textId="77777777" w:rsidR="00893198" w:rsidRDefault="00893198" w:rsidP="00893198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1242ADA" wp14:editId="138CDAF8">
            <wp:extent cx="5943600" cy="1336040"/>
            <wp:effectExtent l="0" t="0" r="0" b="0"/>
            <wp:docPr id="13855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87752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7E7F2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6969DE44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CLAUDE.md describes </w:t>
      </w:r>
      <w:proofErr w:type="spellStart"/>
      <w:r>
        <w:t>ExpenseFlow</w:t>
      </w:r>
      <w:proofErr w:type="spellEnd"/>
      <w:r>
        <w:t xml:space="preserve"> precisely: stack, file layout, money rule, base currency, and explicit do-not-touch boundaries.</w:t>
      </w:r>
    </w:p>
    <w:p w14:paraId="1D80CF1E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demonstrate that a new prompt answers correctly from CLAUDE.md alone.</w:t>
      </w:r>
    </w:p>
    <w:p w14:paraId="71966166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You know two ways to update the constitution: edit the file </w:t>
      </w:r>
      <w:proofErr w:type="gramStart"/>
      <w:r>
        <w:t>directly, or</w:t>
      </w:r>
      <w:proofErr w:type="gramEnd"/>
      <w:r>
        <w:t xml:space="preserve"> use the # shortcut in-session.</w:t>
      </w:r>
    </w:p>
    <w:p w14:paraId="31238C67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BCE191F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.\.</w:t>
      </w:r>
      <w:proofErr w:type="spellStart"/>
      <w:r>
        <w:t>venv</w:t>
      </w:r>
      <w:proofErr w:type="spellEnd"/>
      <w:r>
        <w:t xml:space="preserve">\Scripts\Activate.ps1 is blocked on Windows, set the per-session execution policy as in Exercise 1, then re-run it. On macOS or Linux the equivalent is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/bin/activate, which needs no policy change.</w:t>
      </w:r>
    </w:p>
    <w:p w14:paraId="6CA67B99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CLAUDE.md only applies to the folder it sits in. If you start </w:t>
      </w:r>
      <w:proofErr w:type="spellStart"/>
      <w:r>
        <w:t>claude</w:t>
      </w:r>
      <w:proofErr w:type="spellEnd"/>
      <w:r>
        <w:t xml:space="preserve"> from the wrong directory, it will not be loaded.</w:t>
      </w:r>
    </w:p>
    <w:p w14:paraId="49E08568" w14:textId="77777777" w:rsidR="00893198" w:rsidRDefault="00893198" w:rsidP="00893198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Resist the urge to make CLAUDE.md enormous. Tight and specific beats long and vague.</w:t>
      </w:r>
    </w:p>
    <w:p w14:paraId="456AC51E" w14:textId="77777777" w:rsidR="00893198" w:rsidRDefault="00893198" w:rsidP="00893198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2C18DDAD" w14:textId="77777777" w:rsidR="00893198" w:rsidRDefault="00893198" w:rsidP="00893198">
      <w:pPr>
        <w:spacing w:before="40" w:after="100" w:line="264" w:lineRule="auto"/>
      </w:pPr>
      <w:r>
        <w:t>Add a user-level memory at ~</w:t>
      </w:r>
      <w:proofErr w:type="gramStart"/>
      <w:r>
        <w:t>/.claude/CLAUDE.md</w:t>
      </w:r>
      <w:proofErr w:type="gramEnd"/>
      <w:r>
        <w:t xml:space="preserve"> with your personal defaults (for example, 'prefer ruff for formatting, explain trade-offs before large refactors'). Project CLAUDE.md and user CLAUDE.md stack together.</w:t>
      </w:r>
    </w:p>
    <w:p w14:paraId="567FC533" w14:textId="77777777" w:rsidR="000878FD" w:rsidRPr="00893198" w:rsidRDefault="000878FD" w:rsidP="00893198"/>
    <w:sectPr w:rsidR="000878FD" w:rsidRPr="00893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AB3"/>
    <w:multiLevelType w:val="multilevel"/>
    <w:tmpl w:val="0F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1"/>
    <w:lvlOverride w:ilvl="0">
      <w:startOverride w:val="1"/>
    </w:lvlOverride>
  </w:num>
  <w:num w:numId="2" w16cid:durableId="867714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495AD9"/>
    <w:rsid w:val="005507B9"/>
    <w:rsid w:val="00893198"/>
    <w:rsid w:val="00A2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2</cp:revision>
  <dcterms:created xsi:type="dcterms:W3CDTF">2026-07-19T18:03:00Z</dcterms:created>
  <dcterms:modified xsi:type="dcterms:W3CDTF">2026-07-19T18:03:00Z</dcterms:modified>
</cp:coreProperties>
</file>