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D28E1" w14:textId="77777777" w:rsidR="0054559B" w:rsidRDefault="0054559B" w:rsidP="0054559B">
      <w:pPr>
        <w:pageBreakBefore/>
        <w:spacing w:after="40"/>
      </w:pPr>
      <w:r>
        <w:rPr>
          <w:b/>
          <w:bCs/>
          <w:caps/>
          <w:color w:val="2BAE9E"/>
          <w:spacing w:val="40"/>
          <w:sz w:val="17"/>
          <w:szCs w:val="17"/>
        </w:rPr>
        <w:t xml:space="preserve">Phase </w:t>
      </w:r>
      <w:proofErr w:type="gramStart"/>
      <w:r>
        <w:rPr>
          <w:b/>
          <w:bCs/>
          <w:caps/>
          <w:color w:val="2BAE9E"/>
          <w:spacing w:val="40"/>
          <w:sz w:val="17"/>
          <w:szCs w:val="17"/>
        </w:rPr>
        <w:t>2  ·</w:t>
      </w:r>
      <w:proofErr w:type="gramEnd"/>
      <w:r>
        <w:rPr>
          <w:b/>
          <w:bCs/>
          <w:caps/>
          <w:color w:val="2BAE9E"/>
          <w:spacing w:val="40"/>
          <w:sz w:val="17"/>
          <w:szCs w:val="17"/>
        </w:rPr>
        <w:t xml:space="preserve">  Develop</w:t>
      </w:r>
    </w:p>
    <w:p w14:paraId="13E5E3DB" w14:textId="77777777" w:rsidR="0054559B" w:rsidRDefault="0054559B" w:rsidP="0054559B">
      <w:pPr>
        <w:pBdr>
          <w:bottom w:val="single" w:sz="14" w:space="6" w:color="1B2A4A"/>
        </w:pBdr>
        <w:spacing w:after="10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Exercise 6: Insights with the Claude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54559B" w14:paraId="47F29A98" w14:textId="77777777" w:rsidTr="00333EF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63112A" w14:textId="77777777" w:rsidR="0054559B" w:rsidRDefault="0054559B" w:rsidP="00333EF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Dev cycle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4966020" w14:textId="77777777" w:rsidR="0054559B" w:rsidRDefault="0054559B" w:rsidP="00333EF5">
            <w:r>
              <w:rPr>
                <w:sz w:val="19"/>
                <w:szCs w:val="19"/>
              </w:rPr>
              <w:t>Develop (AI integration)</w:t>
            </w:r>
          </w:p>
        </w:tc>
      </w:tr>
      <w:tr w:rsidR="0054559B" w14:paraId="5B9A91FE" w14:textId="77777777" w:rsidTr="00333EF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219382" w14:textId="77777777" w:rsidR="0054559B" w:rsidRDefault="0054559B" w:rsidP="00333EF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CC features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24B758" w14:textId="77777777" w:rsidR="0054559B" w:rsidRDefault="0054559B" w:rsidP="00333EF5">
            <w:r>
              <w:rPr>
                <w:sz w:val="19"/>
                <w:szCs w:val="19"/>
              </w:rPr>
              <w:t xml:space="preserve">anthropic Python SDK, ANTHROPIC_API_KEY </w:t>
            </w:r>
            <w:proofErr w:type="gramStart"/>
            <w:r>
              <w:rPr>
                <w:sz w:val="19"/>
                <w:szCs w:val="19"/>
              </w:rPr>
              <w:t>via .env</w:t>
            </w:r>
            <w:proofErr w:type="gramEnd"/>
            <w:r>
              <w:rPr>
                <w:sz w:val="19"/>
                <w:szCs w:val="19"/>
              </w:rPr>
              <w:t>, the build loop on an AI call, prompt engineering, structured JSON output</w:t>
            </w:r>
          </w:p>
        </w:tc>
      </w:tr>
      <w:tr w:rsidR="0054559B" w14:paraId="4707AF54" w14:textId="77777777" w:rsidTr="00333EF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DFB41C" w14:textId="77777777" w:rsidR="0054559B" w:rsidRDefault="0054559B" w:rsidP="00333EF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Time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0D7328" w14:textId="77777777" w:rsidR="0054559B" w:rsidRDefault="0054559B" w:rsidP="00333EF5">
            <w:r>
              <w:rPr>
                <w:sz w:val="19"/>
                <w:szCs w:val="19"/>
              </w:rPr>
              <w:t>45 min</w:t>
            </w:r>
          </w:p>
        </w:tc>
      </w:tr>
      <w:tr w:rsidR="0054559B" w14:paraId="3BA14BA5" w14:textId="77777777" w:rsidTr="00333EF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DE15A4" w14:textId="77777777" w:rsidR="0054559B" w:rsidRDefault="0054559B" w:rsidP="00333EF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You produce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F0EC2D" w14:textId="77777777" w:rsidR="0054559B" w:rsidRDefault="0054559B" w:rsidP="00333EF5">
            <w:r>
              <w:rPr>
                <w:sz w:val="19"/>
                <w:szCs w:val="19"/>
              </w:rPr>
              <w:t xml:space="preserve">app/insights.py and a /reports/insights endpoint that </w:t>
            </w:r>
            <w:proofErr w:type="spellStart"/>
            <w:r>
              <w:rPr>
                <w:sz w:val="19"/>
                <w:szCs w:val="19"/>
              </w:rPr>
              <w:t>summarises</w:t>
            </w:r>
            <w:proofErr w:type="spellEnd"/>
            <w:r>
              <w:rPr>
                <w:sz w:val="19"/>
                <w:szCs w:val="19"/>
              </w:rPr>
              <w:t xml:space="preserve"> spending using Claude</w:t>
            </w:r>
          </w:p>
        </w:tc>
      </w:tr>
    </w:tbl>
    <w:p w14:paraId="35DFD5DA" w14:textId="77777777" w:rsidR="0054559B" w:rsidRDefault="0054559B" w:rsidP="0054559B">
      <w:pPr>
        <w:spacing w:after="80"/>
      </w:pPr>
    </w:p>
    <w:p w14:paraId="671BEF06" w14:textId="77777777" w:rsidR="0054559B" w:rsidRDefault="0054559B" w:rsidP="005455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Objective</w:t>
      </w:r>
    </w:p>
    <w:p w14:paraId="35ADA96C" w14:textId="77777777" w:rsidR="0054559B" w:rsidRDefault="0054559B" w:rsidP="0054559B">
      <w:pPr>
        <w:spacing w:before="40" w:after="100" w:line="264" w:lineRule="auto"/>
      </w:pPr>
      <w:r>
        <w:t xml:space="preserve">The outside-world integration in this </w:t>
      </w:r>
      <w:proofErr w:type="gramStart"/>
      <w:r>
        <w:t>build</w:t>
      </w:r>
      <w:proofErr w:type="gramEnd"/>
      <w:r>
        <w:t xml:space="preserve"> is an AI call. You will direct Claude Code to wire the Anthropic Python SDK into </w:t>
      </w:r>
      <w:proofErr w:type="spellStart"/>
      <w:r>
        <w:t>ExpenseFlow</w:t>
      </w:r>
      <w:proofErr w:type="spellEnd"/>
      <w:r>
        <w:t xml:space="preserve"> so the API can return a natural-language insight over stored expenses. Treat the model exactly like any other dependency: key </w:t>
      </w:r>
      <w:proofErr w:type="gramStart"/>
      <w:r>
        <w:t>in .env</w:t>
      </w:r>
      <w:proofErr w:type="gramEnd"/>
      <w:r>
        <w:t xml:space="preserve">, a typed function, graceful failure, and prompt iteration until the output is reliable. This is the heart of AI-assisted development: using Claude Code to build a feature that itself </w:t>
      </w:r>
      <w:proofErr w:type="gramStart"/>
      <w:r>
        <w:t>calls</w:t>
      </w:r>
      <w:proofErr w:type="gramEnd"/>
      <w:r>
        <w:t xml:space="preserve"> Claude.</w:t>
      </w:r>
    </w:p>
    <w:p w14:paraId="624971D1" w14:textId="77777777" w:rsidR="0054559B" w:rsidRDefault="0054559B" w:rsidP="005455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Walk-through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4559B" w14:paraId="622BE41C" w14:textId="77777777" w:rsidTr="00333E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A05A1C" w14:textId="77777777" w:rsidR="0054559B" w:rsidRDefault="0054559B" w:rsidP="00333E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40ADAF53" w14:textId="77777777" w:rsidR="0054559B" w:rsidRDefault="0054559B" w:rsidP="00333E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Install the SDK and store the key</w:t>
            </w:r>
          </w:p>
        </w:tc>
      </w:tr>
    </w:tbl>
    <w:p w14:paraId="48DAE1A9" w14:textId="77777777" w:rsidR="0054559B" w:rsidRDefault="0054559B" w:rsidP="0054559B">
      <w:pPr>
        <w:spacing w:before="40" w:after="60" w:line="264" w:lineRule="auto"/>
      </w:pPr>
      <w:r>
        <w:t xml:space="preserve">Add the official Anthropic SDK to the </w:t>
      </w:r>
      <w:proofErr w:type="spellStart"/>
      <w:r>
        <w:t>venv</w:t>
      </w:r>
      <w:proofErr w:type="spellEnd"/>
      <w:r>
        <w:t xml:space="preserve"> and put your key </w:t>
      </w:r>
      <w:proofErr w:type="gramStart"/>
      <w:r>
        <w:t>in .env</w:t>
      </w:r>
      <w:proofErr w:type="gramEnd"/>
      <w:r>
        <w:t xml:space="preserve">. The install is identical on both platforms because the </w:t>
      </w:r>
      <w:proofErr w:type="spellStart"/>
      <w:r>
        <w:t>venv</w:t>
      </w:r>
      <w:proofErr w:type="spellEnd"/>
      <w:r>
        <w:t xml:space="preserve"> is already active.</w:t>
      </w:r>
    </w:p>
    <w:p w14:paraId="100FE1EB" w14:textId="77777777" w:rsidR="0054559B" w:rsidRDefault="0054559B" w:rsidP="0054559B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4C5ABFD3" w14:textId="77777777" w:rsidR="0054559B" w:rsidRDefault="0054559B" w:rsidP="0054559B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proofErr w:type="gramStart"/>
      <w:r>
        <w:rPr>
          <w:rFonts w:ascii="Consolas" w:eastAsia="Consolas" w:hAnsi="Consolas" w:cs="Consolas"/>
          <w:color w:val="EAF1FF"/>
          <w:sz w:val="18"/>
          <w:szCs w:val="18"/>
        </w:rPr>
        <w:t>pip</w:t>
      </w:r>
      <w:proofErr w:type="gram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install anthropic</w:t>
      </w:r>
    </w:p>
    <w:p w14:paraId="507DD81E" w14:textId="77777777" w:rsidR="0054559B" w:rsidRDefault="0054559B" w:rsidP="0054559B">
      <w:pPr>
        <w:pBdr>
          <w:top w:val="single" w:sz="4" w:space="0" w:color="1B2A4A"/>
          <w:left w:val="single" w:sz="18" w:space="0" w:color="1B2A4A"/>
          <w:right w:val="single" w:sz="4" w:space="0" w:color="F4F5F7"/>
        </w:pBdr>
        <w:shd w:val="clear" w:color="auto" w:fill="F4F5F7"/>
        <w:spacing w:before="90"/>
      </w:pPr>
      <w:r>
        <w:rPr>
          <w:b/>
          <w:bCs/>
          <w:caps/>
          <w:color w:val="1B2A4A"/>
          <w:spacing w:val="30"/>
          <w:sz w:val="15"/>
          <w:szCs w:val="15"/>
        </w:rPr>
        <w:t xml:space="preserve"> Create / paste </w:t>
      </w:r>
      <w:proofErr w:type="gramStart"/>
      <w:r>
        <w:rPr>
          <w:b/>
          <w:bCs/>
          <w:caps/>
          <w:color w:val="1B2A4A"/>
          <w:spacing w:val="30"/>
          <w:sz w:val="15"/>
          <w:szCs w:val="15"/>
        </w:rPr>
        <w:t>→ .env</w:t>
      </w:r>
      <w:proofErr w:type="gramEnd"/>
    </w:p>
    <w:p w14:paraId="06D8E845" w14:textId="77777777" w:rsidR="0054559B" w:rsidRDefault="0054559B" w:rsidP="0054559B">
      <w:pPr>
        <w:pBdr>
          <w:left w:val="single" w:sz="18" w:space="0" w:color="1B2A4A"/>
          <w:bottom w:val="single" w:sz="4" w:space="0" w:color="F4F5F7"/>
        </w:pBdr>
        <w:shd w:val="clear" w:color="auto" w:fill="F4F5F7"/>
        <w:spacing w:before="20"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ANTHROPIC_API_KEY=</w:t>
      </w:r>
      <w:proofErr w:type="spellStart"/>
      <w:r>
        <w:rPr>
          <w:rFonts w:ascii="Consolas" w:eastAsia="Consolas" w:hAnsi="Consolas" w:cs="Consolas"/>
          <w:sz w:val="18"/>
          <w:szCs w:val="18"/>
        </w:rPr>
        <w:t>sk</w:t>
      </w:r>
      <w:proofErr w:type="spellEnd"/>
      <w:r>
        <w:rPr>
          <w:rFonts w:ascii="Consolas" w:eastAsia="Consolas" w:hAnsi="Consolas" w:cs="Consolas"/>
          <w:sz w:val="18"/>
          <w:szCs w:val="18"/>
        </w:rPr>
        <w:t>-ant-your-real-key-here</w:t>
      </w:r>
    </w:p>
    <w:p w14:paraId="4A534BB9" w14:textId="77777777" w:rsidR="0054559B" w:rsidRDefault="0054559B" w:rsidP="0054559B">
      <w:pPr>
        <w:spacing w:before="40" w:after="100" w:line="264" w:lineRule="auto"/>
      </w:pPr>
      <w:r>
        <w:rPr>
          <w:i/>
          <w:iCs/>
          <w:color w:val="5B6470"/>
          <w:sz w:val="20"/>
          <w:szCs w:val="20"/>
        </w:rPr>
        <w:t xml:space="preserve">Never </w:t>
      </w:r>
      <w:proofErr w:type="gramStart"/>
      <w:r>
        <w:rPr>
          <w:i/>
          <w:iCs/>
          <w:color w:val="5B6470"/>
          <w:sz w:val="20"/>
          <w:szCs w:val="20"/>
        </w:rPr>
        <w:t>commit .env</w:t>
      </w:r>
      <w:proofErr w:type="gramEnd"/>
      <w:r>
        <w:rPr>
          <w:i/>
          <w:iCs/>
          <w:color w:val="5B6470"/>
          <w:sz w:val="20"/>
          <w:szCs w:val="20"/>
        </w:rPr>
        <w:t xml:space="preserve">. If Claude has not already done so, ask it to </w:t>
      </w:r>
      <w:proofErr w:type="gramStart"/>
      <w:r>
        <w:rPr>
          <w:i/>
          <w:iCs/>
          <w:color w:val="5B6470"/>
          <w:sz w:val="20"/>
          <w:szCs w:val="20"/>
        </w:rPr>
        <w:t>add .env</w:t>
      </w:r>
      <w:proofErr w:type="gramEnd"/>
      <w:r>
        <w:rPr>
          <w:i/>
          <w:iCs/>
          <w:color w:val="5B6470"/>
          <w:sz w:val="20"/>
          <w:szCs w:val="20"/>
        </w:rPr>
        <w:t xml:space="preserve"> </w:t>
      </w:r>
      <w:proofErr w:type="gramStart"/>
      <w:r>
        <w:rPr>
          <w:i/>
          <w:iCs/>
          <w:color w:val="5B6470"/>
          <w:sz w:val="20"/>
          <w:szCs w:val="20"/>
        </w:rPr>
        <w:t>to .</w:t>
      </w:r>
      <w:proofErr w:type="spellStart"/>
      <w:r>
        <w:rPr>
          <w:i/>
          <w:iCs/>
          <w:color w:val="5B6470"/>
          <w:sz w:val="20"/>
          <w:szCs w:val="20"/>
        </w:rPr>
        <w:t>gitignore</w:t>
      </w:r>
      <w:proofErr w:type="spellEnd"/>
      <w:proofErr w:type="gramEnd"/>
      <w:r>
        <w:rPr>
          <w:i/>
          <w:iCs/>
          <w:color w:val="5B6470"/>
          <w:sz w:val="20"/>
          <w:szCs w:val="20"/>
        </w:rPr>
        <w:t>. Your key is a secret, like any password.</w:t>
      </w:r>
    </w:p>
    <w:p w14:paraId="788CDBEF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pip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show</w:t>
      </w:r>
      <w:proofErr w:type="gramEnd"/>
      <w:r>
        <w:rPr>
          <w:sz w:val="20"/>
          <w:szCs w:val="20"/>
        </w:rPr>
        <w:t xml:space="preserve"> anthropic prints a version. </w:t>
      </w:r>
      <w:proofErr w:type="gramStart"/>
      <w:r>
        <w:rPr>
          <w:sz w:val="20"/>
          <w:szCs w:val="20"/>
        </w:rPr>
        <w:t>.env</w:t>
      </w:r>
      <w:proofErr w:type="gramEnd"/>
      <w:r>
        <w:rPr>
          <w:sz w:val="20"/>
          <w:szCs w:val="20"/>
        </w:rPr>
        <w:t xml:space="preserve"> exists and is listed </w:t>
      </w:r>
      <w:proofErr w:type="gramStart"/>
      <w:r>
        <w:rPr>
          <w:sz w:val="20"/>
          <w:szCs w:val="20"/>
        </w:rPr>
        <w:t>in .</w:t>
      </w:r>
      <w:proofErr w:type="spellStart"/>
      <w:r>
        <w:rPr>
          <w:sz w:val="20"/>
          <w:szCs w:val="20"/>
        </w:rPr>
        <w:t>gitignore</w:t>
      </w:r>
      <w:proofErr w:type="spellEnd"/>
      <w:proofErr w:type="gramEnd"/>
      <w:r>
        <w:rPr>
          <w:sz w:val="20"/>
          <w:szCs w:val="20"/>
        </w:rPr>
        <w:t>. The key is your real key from the Anthropic Console, not the placeholder.</w:t>
      </w:r>
    </w:p>
    <w:p w14:paraId="4EDE56F6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42BAEE03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9A76398" wp14:editId="75A46AA6">
            <wp:extent cx="5943600" cy="1853565"/>
            <wp:effectExtent l="0" t="0" r="0" b="0"/>
            <wp:docPr id="155513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36565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D058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62CA7EFB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lastRenderedPageBreak/>
        <w:drawing>
          <wp:inline distT="0" distB="0" distL="0" distR="0" wp14:anchorId="3F9C577E" wp14:editId="6BD559E8">
            <wp:extent cx="5943600" cy="1964690"/>
            <wp:effectExtent l="0" t="0" r="0" b="0"/>
            <wp:docPr id="130184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49131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4559B" w14:paraId="6930CC0D" w14:textId="77777777" w:rsidTr="00333E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765A2C" w14:textId="77777777" w:rsidR="0054559B" w:rsidRDefault="0054559B" w:rsidP="00333E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106E0E8C" w14:textId="77777777" w:rsidR="0054559B" w:rsidRDefault="0054559B" w:rsidP="00333E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 xml:space="preserve">Have Claude Code </w:t>
            </w:r>
            <w:proofErr w:type="gramStart"/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build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 xml:space="preserve"> the insights module</w:t>
            </w:r>
          </w:p>
        </w:tc>
      </w:tr>
    </w:tbl>
    <w:p w14:paraId="1010FB99" w14:textId="77777777" w:rsidR="0054559B" w:rsidRDefault="0054559B" w:rsidP="0054559B">
      <w:pPr>
        <w:spacing w:before="40" w:after="60" w:line="264" w:lineRule="auto"/>
      </w:pPr>
      <w:r>
        <w:t>Drive the build loop: prompt, read the diff, approve, run. You are asking for a single typed function that calls the Messages API and fails safely.</w:t>
      </w:r>
    </w:p>
    <w:p w14:paraId="7690CD22" w14:textId="77777777" w:rsidR="0054559B" w:rsidRDefault="0054559B" w:rsidP="0054559B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2C1A862B" w14:textId="77777777" w:rsidR="0054559B" w:rsidRDefault="0054559B" w:rsidP="0054559B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 xml:space="preserve">Create app/insights.py. Add </w:t>
      </w:r>
      <w:proofErr w:type="spellStart"/>
      <w:r>
        <w:rPr>
          <w:sz w:val="20"/>
          <w:szCs w:val="20"/>
        </w:rPr>
        <w:t>generate_</w:t>
      </w:r>
      <w:proofErr w:type="gramStart"/>
      <w:r>
        <w:rPr>
          <w:sz w:val="20"/>
          <w:szCs w:val="20"/>
        </w:rPr>
        <w:t>insight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expenses: list[</w:t>
      </w:r>
      <w:proofErr w:type="spellStart"/>
      <w:r>
        <w:rPr>
          <w:sz w:val="20"/>
          <w:szCs w:val="20"/>
        </w:rPr>
        <w:t>dict</w:t>
      </w:r>
      <w:proofErr w:type="spellEnd"/>
      <w:r>
        <w:rPr>
          <w:sz w:val="20"/>
          <w:szCs w:val="20"/>
        </w:rPr>
        <w:t>]) -&gt; str that calls the Anthropic Messages API using the anthropic SDK with model claude-sonnet-4-6. Load ANTHROPIC_API_KEY from the environment using python-</w:t>
      </w:r>
      <w:proofErr w:type="spellStart"/>
      <w:r>
        <w:rPr>
          <w:sz w:val="20"/>
          <w:szCs w:val="20"/>
        </w:rPr>
        <w:t>dotenv</w:t>
      </w:r>
      <w:proofErr w:type="spellEnd"/>
      <w:r>
        <w:rPr>
          <w:sz w:val="20"/>
          <w:szCs w:val="20"/>
        </w:rPr>
        <w:t>. Build a compact text summary of the expenses (</w:t>
      </w:r>
      <w:proofErr w:type="spellStart"/>
      <w:r>
        <w:rPr>
          <w:sz w:val="20"/>
          <w:szCs w:val="20"/>
        </w:rPr>
        <w:t>amount_base_minor</w:t>
      </w:r>
      <w:proofErr w:type="spellEnd"/>
      <w:r>
        <w:rPr>
          <w:sz w:val="20"/>
          <w:szCs w:val="20"/>
        </w:rPr>
        <w:t xml:space="preserve">, category, status) and ask the model for three short bullet insights about the spending. Set </w:t>
      </w:r>
      <w:proofErr w:type="gramStart"/>
      <w:r>
        <w:rPr>
          <w:sz w:val="20"/>
          <w:szCs w:val="20"/>
        </w:rPr>
        <w:t>a small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max_tokens</w:t>
      </w:r>
      <w:proofErr w:type="spellEnd"/>
      <w:r>
        <w:rPr>
          <w:sz w:val="20"/>
          <w:szCs w:val="20"/>
        </w:rPr>
        <w:t xml:space="preserve">. Wrap the </w:t>
      </w:r>
      <w:proofErr w:type="gramStart"/>
      <w:r>
        <w:rPr>
          <w:sz w:val="20"/>
          <w:szCs w:val="20"/>
        </w:rPr>
        <w:t>call in</w:t>
      </w:r>
      <w:proofErr w:type="gramEnd"/>
      <w:r>
        <w:rPr>
          <w:sz w:val="20"/>
          <w:szCs w:val="20"/>
        </w:rPr>
        <w:t xml:space="preserve"> try/</w:t>
      </w:r>
      <w:proofErr w:type="gramStart"/>
      <w:r>
        <w:rPr>
          <w:sz w:val="20"/>
          <w:szCs w:val="20"/>
        </w:rPr>
        <w:t>except:</w:t>
      </w:r>
      <w:proofErr w:type="gramEnd"/>
      <w:r>
        <w:rPr>
          <w:sz w:val="20"/>
          <w:szCs w:val="20"/>
        </w:rPr>
        <w:t xml:space="preserve"> on any API or network error, log it and return a safe fallback string. Add type hints and a module docstring.</w:t>
      </w:r>
    </w:p>
    <w:p w14:paraId="1099D9FE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b/>
          <w:bCs/>
          <w:caps/>
          <w:color w:val="9A7B00"/>
          <w:spacing w:val="30"/>
          <w:sz w:val="16"/>
          <w:szCs w:val="16"/>
        </w:rPr>
      </w:pPr>
    </w:p>
    <w:p w14:paraId="794CABDA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Read</w:t>
      </w:r>
      <w:proofErr w:type="gramEnd"/>
      <w:r>
        <w:rPr>
          <w:sz w:val="20"/>
          <w:szCs w:val="20"/>
        </w:rPr>
        <w:t xml:space="preserve"> the diff before </w:t>
      </w:r>
      <w:proofErr w:type="gramStart"/>
      <w:r>
        <w:rPr>
          <w:sz w:val="20"/>
          <w:szCs w:val="20"/>
        </w:rPr>
        <w:t>approving:</w:t>
      </w:r>
      <w:proofErr w:type="gramEnd"/>
      <w:r>
        <w:rPr>
          <w:sz w:val="20"/>
          <w:szCs w:val="20"/>
        </w:rPr>
        <w:t xml:space="preserve"> you should see client = </w:t>
      </w:r>
      <w:proofErr w:type="spellStart"/>
      <w:proofErr w:type="gramStart"/>
      <w:r>
        <w:rPr>
          <w:sz w:val="20"/>
          <w:szCs w:val="20"/>
        </w:rPr>
        <w:t>anthropic.Anthropic</w:t>
      </w:r>
      <w:proofErr w:type="spellEnd"/>
      <w:proofErr w:type="gramEnd"/>
      <w:r>
        <w:rPr>
          <w:sz w:val="20"/>
          <w:szCs w:val="20"/>
        </w:rPr>
        <w:t xml:space="preserve">(), a </w:t>
      </w:r>
      <w:proofErr w:type="spellStart"/>
      <w:proofErr w:type="gramStart"/>
      <w:r>
        <w:rPr>
          <w:sz w:val="20"/>
          <w:szCs w:val="20"/>
        </w:rPr>
        <w:t>client.messages</w:t>
      </w:r>
      <w:proofErr w:type="gramEnd"/>
      <w:r>
        <w:rPr>
          <w:sz w:val="20"/>
          <w:szCs w:val="20"/>
        </w:rPr>
        <w:t>.create</w:t>
      </w:r>
      <w:proofErr w:type="spellEnd"/>
      <w:r>
        <w:rPr>
          <w:sz w:val="20"/>
          <w:szCs w:val="20"/>
        </w:rPr>
        <w:t xml:space="preserve">(...) call with model="claude-sonnet-4-6" and a </w:t>
      </w:r>
      <w:proofErr w:type="spellStart"/>
      <w:r>
        <w:rPr>
          <w:sz w:val="20"/>
          <w:szCs w:val="20"/>
        </w:rPr>
        <w:t>max_tokens</w:t>
      </w:r>
      <w:proofErr w:type="spellEnd"/>
      <w:r>
        <w:rPr>
          <w:sz w:val="20"/>
          <w:szCs w:val="20"/>
        </w:rPr>
        <w:t xml:space="preserve"> value, </w:t>
      </w:r>
      <w:proofErr w:type="spellStart"/>
      <w:r>
        <w:rPr>
          <w:sz w:val="20"/>
          <w:szCs w:val="20"/>
        </w:rPr>
        <w:t>load_</w:t>
      </w:r>
      <w:proofErr w:type="gramStart"/>
      <w:r>
        <w:rPr>
          <w:sz w:val="20"/>
          <w:szCs w:val="20"/>
        </w:rPr>
        <w:t>dotenv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 near the top, and a try/except that returns a fallback. No key is hard-coded.</w:t>
      </w:r>
    </w:p>
    <w:p w14:paraId="0D69CE72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2E71104" wp14:editId="2584AA7C">
            <wp:extent cx="5943600" cy="1687195"/>
            <wp:effectExtent l="0" t="0" r="0" b="8255"/>
            <wp:docPr id="117241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16107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B5D2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3B48FAED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6D8D1D67" wp14:editId="59ADE7C3">
            <wp:extent cx="5943600" cy="1987550"/>
            <wp:effectExtent l="0" t="0" r="0" b="0"/>
            <wp:docPr id="208910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00744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346E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lastRenderedPageBreak/>
        <w:drawing>
          <wp:inline distT="0" distB="0" distL="0" distR="0" wp14:anchorId="7FA0FAAE" wp14:editId="5DBDD30E">
            <wp:extent cx="5943600" cy="1797050"/>
            <wp:effectExtent l="0" t="0" r="0" b="0"/>
            <wp:docPr id="115396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66810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541A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5656A503" wp14:editId="550557A1">
            <wp:extent cx="5943600" cy="1400175"/>
            <wp:effectExtent l="0" t="0" r="0" b="9525"/>
            <wp:docPr id="73829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90581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31E7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1D653733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48FF98C6" wp14:editId="1094C33E">
            <wp:extent cx="5943600" cy="1518920"/>
            <wp:effectExtent l="0" t="0" r="0" b="5080"/>
            <wp:docPr id="19535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1144" name="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4F8E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4D0FE4FC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3612D6CC" wp14:editId="0BC72F92">
            <wp:extent cx="5943600" cy="1219200"/>
            <wp:effectExtent l="0" t="0" r="0" b="0"/>
            <wp:docPr id="189070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02275" name="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6EAF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378B73F" wp14:editId="791AE977">
            <wp:extent cx="5943600" cy="1917700"/>
            <wp:effectExtent l="0" t="0" r="0" b="6350"/>
            <wp:docPr id="192455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52925" name="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394B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4029C6B1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87B648E" wp14:editId="50CD6BD5">
            <wp:extent cx="5943600" cy="941070"/>
            <wp:effectExtent l="0" t="0" r="0" b="0"/>
            <wp:docPr id="155718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83130" name="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42FA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4559B" w14:paraId="14143418" w14:textId="77777777" w:rsidTr="00333E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EE4005" w14:textId="77777777" w:rsidR="0054559B" w:rsidRDefault="0054559B" w:rsidP="00333E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0F1AD96F" w14:textId="77777777" w:rsidR="0054559B" w:rsidRDefault="0054559B" w:rsidP="00333E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Expose it as an endpoint</w:t>
            </w:r>
          </w:p>
        </w:tc>
      </w:tr>
    </w:tbl>
    <w:p w14:paraId="661F3C1B" w14:textId="77777777" w:rsidR="0054559B" w:rsidRDefault="0054559B" w:rsidP="0054559B">
      <w:pPr>
        <w:spacing w:before="40" w:after="60" w:line="264" w:lineRule="auto"/>
      </w:pPr>
      <w:r>
        <w:t xml:space="preserve">Point Claude at the files it must change </w:t>
      </w:r>
      <w:proofErr w:type="gramStart"/>
      <w:r>
        <w:t>with @</w:t>
      </w:r>
      <w:proofErr w:type="gramEnd"/>
      <w:r>
        <w:t xml:space="preserve"> references so it edits the right route module rather than guessing.</w:t>
      </w:r>
    </w:p>
    <w:p w14:paraId="5751CB46" w14:textId="77777777" w:rsidR="0054559B" w:rsidRDefault="0054559B" w:rsidP="0054559B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77F012BE" w14:textId="77777777" w:rsidR="0054559B" w:rsidRPr="00FB23A4" w:rsidRDefault="0054559B" w:rsidP="0054559B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  <w:rPr>
          <w:sz w:val="20"/>
          <w:szCs w:val="20"/>
        </w:rPr>
      </w:pPr>
      <w:r>
        <w:rPr>
          <w:sz w:val="20"/>
          <w:szCs w:val="20"/>
        </w:rPr>
        <w:t xml:space="preserve">Add GET /reports/insights to app/routes.py. Load all expenses through the existing </w:t>
      </w:r>
      <w:proofErr w:type="spellStart"/>
      <w:r>
        <w:rPr>
          <w:sz w:val="20"/>
          <w:szCs w:val="20"/>
        </w:rPr>
        <w:t>get_db</w:t>
      </w:r>
      <w:proofErr w:type="spellEnd"/>
      <w:r>
        <w:rPr>
          <w:sz w:val="20"/>
          <w:szCs w:val="20"/>
        </w:rPr>
        <w:t xml:space="preserve"> dependency, convert them to a list of </w:t>
      </w:r>
      <w:proofErr w:type="spellStart"/>
      <w:r>
        <w:rPr>
          <w:sz w:val="20"/>
          <w:szCs w:val="20"/>
        </w:rPr>
        <w:t>dicts</w:t>
      </w:r>
      <w:proofErr w:type="spellEnd"/>
      <w:r>
        <w:rPr>
          <w:sz w:val="20"/>
          <w:szCs w:val="20"/>
        </w:rPr>
        <w:t xml:space="preserve">, call </w:t>
      </w:r>
      <w:proofErr w:type="spellStart"/>
      <w:r>
        <w:rPr>
          <w:sz w:val="20"/>
          <w:szCs w:val="20"/>
        </w:rPr>
        <w:t>generate_insight</w:t>
      </w:r>
      <w:proofErr w:type="spellEnd"/>
      <w:r>
        <w:rPr>
          <w:sz w:val="20"/>
          <w:szCs w:val="20"/>
        </w:rPr>
        <w:t xml:space="preserve"> from app/insights.py, and return {"insight": </w:t>
      </w:r>
      <w:proofErr w:type="gramStart"/>
      <w:r>
        <w:rPr>
          <w:sz w:val="20"/>
          <w:szCs w:val="20"/>
        </w:rPr>
        <w:t>...}.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Reference @</w:t>
      </w:r>
      <w:proofErr w:type="gramEnd"/>
      <w:r>
        <w:rPr>
          <w:sz w:val="20"/>
          <w:szCs w:val="20"/>
        </w:rPr>
        <w:t xml:space="preserve">app/insights.py </w:t>
      </w:r>
      <w:proofErr w:type="gramStart"/>
      <w:r>
        <w:rPr>
          <w:sz w:val="20"/>
          <w:szCs w:val="20"/>
        </w:rPr>
        <w:t>and @</w:t>
      </w:r>
      <w:proofErr w:type="gramEnd"/>
      <w:r>
        <w:rPr>
          <w:sz w:val="20"/>
          <w:szCs w:val="20"/>
        </w:rPr>
        <w:t>app/routes.py so you edit the existing code.</w:t>
      </w:r>
    </w:p>
    <w:p w14:paraId="500C0CD1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diff adds one route to app/routes.py and imports </w:t>
      </w:r>
      <w:proofErr w:type="spellStart"/>
      <w:r>
        <w:rPr>
          <w:sz w:val="20"/>
          <w:szCs w:val="20"/>
        </w:rPr>
        <w:t>generate_insight</w:t>
      </w:r>
      <w:proofErr w:type="spellEnd"/>
      <w:r>
        <w:rPr>
          <w:sz w:val="20"/>
          <w:szCs w:val="20"/>
        </w:rPr>
        <w:t>. No duplicate router or app object is created.</w:t>
      </w:r>
    </w:p>
    <w:p w14:paraId="79548943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3AEB8D2" wp14:editId="10F54674">
            <wp:extent cx="5943600" cy="640715"/>
            <wp:effectExtent l="0" t="0" r="0" b="6985"/>
            <wp:docPr id="159532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20201" name=""/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B94A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2C9C94DA" wp14:editId="0E073854">
            <wp:extent cx="5943600" cy="3115945"/>
            <wp:effectExtent l="0" t="0" r="0" b="8255"/>
            <wp:docPr id="104543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35649" name=""/>
                    <pic:cNvPicPr/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4559B" w14:paraId="4C94A8E0" w14:textId="77777777" w:rsidTr="00333E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2B1FBA" w14:textId="77777777" w:rsidR="0054559B" w:rsidRDefault="0054559B" w:rsidP="00333E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176D063A" w14:textId="77777777" w:rsidR="0054559B" w:rsidRDefault="0054559B" w:rsidP="00333E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Run the whole chain</w:t>
            </w:r>
          </w:p>
        </w:tc>
      </w:tr>
    </w:tbl>
    <w:p w14:paraId="7E1F6FFD" w14:textId="77777777" w:rsidR="0054559B" w:rsidRDefault="0054559B" w:rsidP="0054559B">
      <w:pPr>
        <w:spacing w:before="40" w:after="60" w:line="264" w:lineRule="auto"/>
      </w:pPr>
      <w:r>
        <w:t xml:space="preserve">Start the server and exercise the new endpoint from the live Swagger docs. Seed an expense or two first if your table is empty, or the model has nothing to </w:t>
      </w:r>
      <w:proofErr w:type="spellStart"/>
      <w:r>
        <w:t>summarise</w:t>
      </w:r>
      <w:proofErr w:type="spellEnd"/>
      <w:r>
        <w:t>.</w:t>
      </w:r>
    </w:p>
    <w:p w14:paraId="17183C37" w14:textId="77777777" w:rsidR="0054559B" w:rsidRDefault="0054559B" w:rsidP="0054559B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17CAD4D6" w14:textId="77777777" w:rsidR="0054559B" w:rsidRDefault="0054559B" w:rsidP="0054559B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EAF1FF"/>
          <w:sz w:val="18"/>
          <w:szCs w:val="18"/>
        </w:rPr>
        <w:t>app.main</w:t>
      </w:r>
      <w:proofErr w:type="gramEnd"/>
      <w:r>
        <w:rPr>
          <w:rFonts w:ascii="Consolas" w:eastAsia="Consolas" w:hAnsi="Consolas" w:cs="Consolas"/>
          <w:color w:val="EAF1FF"/>
          <w:sz w:val="18"/>
          <w:szCs w:val="18"/>
        </w:rPr>
        <w:t>:app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--reload</w:t>
      </w:r>
    </w:p>
    <w:p w14:paraId="5B53DAD3" w14:textId="77777777" w:rsidR="0054559B" w:rsidRDefault="0054559B" w:rsidP="0054559B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Open in your browser (same URL on every OS)</w:t>
      </w:r>
    </w:p>
    <w:p w14:paraId="3AFEBCA0" w14:textId="77777777" w:rsidR="0054559B" w:rsidRDefault="0054559B" w:rsidP="0054559B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http://127.0.0.1:8000/docs</w:t>
      </w:r>
    </w:p>
    <w:p w14:paraId="59971626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lastRenderedPageBreak/>
        <w:t xml:space="preserve">VALIDATE  </w:t>
      </w:r>
      <w:r>
        <w:rPr>
          <w:sz w:val="20"/>
          <w:szCs w:val="20"/>
        </w:rPr>
        <w:t>Calling</w:t>
      </w:r>
      <w:proofErr w:type="gramEnd"/>
      <w:r>
        <w:rPr>
          <w:sz w:val="20"/>
          <w:szCs w:val="20"/>
        </w:rPr>
        <w:t xml:space="preserve"> GET /reports/insights returns three bullet insights that </w:t>
      </w:r>
      <w:proofErr w:type="gramStart"/>
      <w:r>
        <w:rPr>
          <w:sz w:val="20"/>
          <w:szCs w:val="20"/>
        </w:rPr>
        <w:t>actually reflect</w:t>
      </w:r>
      <w:proofErr w:type="gramEnd"/>
      <w:r>
        <w:rPr>
          <w:sz w:val="20"/>
          <w:szCs w:val="20"/>
        </w:rPr>
        <w:t xml:space="preserve"> the categories and amounts in your data. If you get the fallback string, check the </w:t>
      </w:r>
      <w:proofErr w:type="spellStart"/>
      <w:r>
        <w:rPr>
          <w:sz w:val="20"/>
          <w:szCs w:val="20"/>
        </w:rPr>
        <w:t>uvicorn</w:t>
      </w:r>
      <w:proofErr w:type="spellEnd"/>
      <w:r>
        <w:rPr>
          <w:sz w:val="20"/>
          <w:szCs w:val="20"/>
        </w:rPr>
        <w:t xml:space="preserve"> console for the logged error (usually a missing or wrong key).</w:t>
      </w:r>
    </w:p>
    <w:p w14:paraId="14398959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4608ACC8" wp14:editId="55D94C52">
            <wp:extent cx="5943600" cy="2244090"/>
            <wp:effectExtent l="0" t="0" r="0" b="3810"/>
            <wp:docPr id="212503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33034" name=""/>
                    <pic:cNvPicPr/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D121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63A1C8DC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C51D390" wp14:editId="3A2DF2C3">
            <wp:extent cx="5943600" cy="1494155"/>
            <wp:effectExtent l="0" t="0" r="0" b="0"/>
            <wp:docPr id="19253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8627" name=""/>
                    <pic:cNvPicPr/>
                  </pic:nvPicPr>
                  <pic:blipFill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9316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FC6E634" wp14:editId="5C7A17AE">
            <wp:extent cx="5943600" cy="3856990"/>
            <wp:effectExtent l="0" t="0" r="0" b="0"/>
            <wp:docPr id="133512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25884" name=""/>
                    <pic:cNvPicPr/>
                  </pic:nvPicPr>
                  <pic:blipFill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93CD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4559B" w14:paraId="5E04869E" w14:textId="77777777" w:rsidTr="00333EF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88ED07" w14:textId="77777777" w:rsidR="0054559B" w:rsidRDefault="0054559B" w:rsidP="00333EF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lastRenderedPageBreak/>
              <w:t>5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7AF9D8F1" w14:textId="77777777" w:rsidR="0054559B" w:rsidRDefault="0054559B" w:rsidP="00333EF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Engineer the prompt for structured output</w:t>
            </w:r>
          </w:p>
        </w:tc>
      </w:tr>
    </w:tbl>
    <w:p w14:paraId="6EAD38FB" w14:textId="77777777" w:rsidR="0054559B" w:rsidRDefault="0054559B" w:rsidP="0054559B">
      <w:pPr>
        <w:spacing w:before="40" w:after="60" w:line="264" w:lineRule="auto"/>
      </w:pPr>
      <w:r>
        <w:t xml:space="preserve">Free text is hard to render in a UI. Iterate the prompt so the model returns strict </w:t>
      </w:r>
      <w:proofErr w:type="gramStart"/>
      <w:r>
        <w:t>JSON, and</w:t>
      </w:r>
      <w:proofErr w:type="gramEnd"/>
      <w:r>
        <w:t xml:space="preserve"> make the code defensive about malformed output. This is prompt engineering as a development task, done through Claude Code.</w:t>
      </w:r>
    </w:p>
    <w:p w14:paraId="066FF05F" w14:textId="77777777" w:rsidR="0054559B" w:rsidRDefault="0054559B" w:rsidP="0054559B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0F65114E" w14:textId="77777777" w:rsidR="0054559B" w:rsidRDefault="0054559B" w:rsidP="0054559B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 xml:space="preserve">In app/insights.py, change the instruction so the model returns strict JSON only: an object with keys summary (a string) and bullets (an array of exactly three strings). Add a system prompt that says: respond with JSON only, no prose, no code fences. Parse the response with </w:t>
      </w:r>
      <w:proofErr w:type="spellStart"/>
      <w:proofErr w:type="gramStart"/>
      <w:r>
        <w:rPr>
          <w:sz w:val="20"/>
          <w:szCs w:val="20"/>
        </w:rPr>
        <w:t>json.loads</w:t>
      </w:r>
      <w:proofErr w:type="spellEnd"/>
      <w:proofErr w:type="gramEnd"/>
      <w:r>
        <w:rPr>
          <w:sz w:val="20"/>
          <w:szCs w:val="20"/>
        </w:rPr>
        <w:t xml:space="preserve"> and validate the shape. If parsing fails, retry the call once, then fall back to a safe default object. Keep </w:t>
      </w:r>
      <w:proofErr w:type="spellStart"/>
      <w:r>
        <w:rPr>
          <w:sz w:val="20"/>
          <w:szCs w:val="20"/>
        </w:rPr>
        <w:t>max_tokens</w:t>
      </w:r>
      <w:proofErr w:type="spellEnd"/>
      <w:r>
        <w:rPr>
          <w:sz w:val="20"/>
          <w:szCs w:val="20"/>
        </w:rPr>
        <w:t xml:space="preserve"> small.</w:t>
      </w:r>
    </w:p>
    <w:p w14:paraId="335597EE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GET</w:t>
      </w:r>
      <w:proofErr w:type="gramEnd"/>
      <w:r>
        <w:rPr>
          <w:sz w:val="20"/>
          <w:szCs w:val="20"/>
        </w:rPr>
        <w:t xml:space="preserve"> /reports/insights now returns structured JSON with summary and a three-item bullets array. Temporarily feed it a vague request and confirm malformed model output no longer crashes the route: it retries once, then returns the safe default.</w:t>
      </w:r>
    </w:p>
    <w:p w14:paraId="75B260F2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573E1BCC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52EB504B" wp14:editId="28741E2C">
            <wp:extent cx="5943600" cy="3550920"/>
            <wp:effectExtent l="0" t="0" r="0" b="0"/>
            <wp:docPr id="36416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63960" name=""/>
                    <pic:cNvPicPr/>
                  </pic:nvPicPr>
                  <pic:blipFill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52EE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6E232490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9B6380F" wp14:editId="2E914229">
            <wp:extent cx="5943600" cy="1960880"/>
            <wp:effectExtent l="0" t="0" r="0" b="1270"/>
            <wp:docPr id="45664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46496" name=""/>
                    <pic:cNvPicPr/>
                  </pic:nvPicPr>
                  <pic:blipFill>
                    <a:blip r:embed="rId2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99AE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lastRenderedPageBreak/>
        <w:drawing>
          <wp:inline distT="0" distB="0" distL="0" distR="0" wp14:anchorId="15A3E6E7" wp14:editId="4BDDF4BF">
            <wp:extent cx="5943600" cy="1459865"/>
            <wp:effectExtent l="0" t="0" r="0" b="6985"/>
            <wp:docPr id="119657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73904" name=""/>
                    <pic:cNvPicPr/>
                  </pic:nvPicPr>
                  <pic:blipFill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7B4E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D033282" wp14:editId="1EB56704">
            <wp:extent cx="5943600" cy="1413510"/>
            <wp:effectExtent l="0" t="0" r="0" b="0"/>
            <wp:docPr id="160035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52779" name=""/>
                    <pic:cNvPicPr/>
                  </pic:nvPicPr>
                  <pic:blipFill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4A0A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303DCA5D" wp14:editId="4D891751">
            <wp:extent cx="5943600" cy="4038600"/>
            <wp:effectExtent l="0" t="0" r="0" b="0"/>
            <wp:docPr id="170652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21958" name=""/>
                    <pic:cNvPicPr/>
                  </pic:nvPicPr>
                  <pic:blipFill>
                    <a:blip r:embed="rId2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07EB" w14:textId="77777777" w:rsidR="0054559B" w:rsidRDefault="0054559B" w:rsidP="0054559B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03AEBB9C" w14:textId="77777777" w:rsidR="0054559B" w:rsidRDefault="0054559B" w:rsidP="005455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What success looks like</w:t>
      </w:r>
    </w:p>
    <w:p w14:paraId="615FFF1A" w14:textId="77777777" w:rsidR="0054559B" w:rsidRDefault="0054559B" w:rsidP="005455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built a feature that calls the Claude API, entirely by directing Claude Code, and you can explain every line of app/insights.py.</w:t>
      </w:r>
    </w:p>
    <w:p w14:paraId="3ACA6176" w14:textId="77777777" w:rsidR="0054559B" w:rsidRDefault="0054559B" w:rsidP="005455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The API key lives only </w:t>
      </w:r>
      <w:proofErr w:type="gramStart"/>
      <w:r>
        <w:t>in .env</w:t>
      </w:r>
      <w:proofErr w:type="gramEnd"/>
      <w:r>
        <w:t>, the call fails gracefully, and the endpoint returns predictable JSON.</w:t>
      </w:r>
    </w:p>
    <w:p w14:paraId="0109BD9E" w14:textId="77777777" w:rsidR="0054559B" w:rsidRDefault="0054559B" w:rsidP="005455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You can describe the difference between a system prompt and a user message, and why </w:t>
      </w:r>
      <w:proofErr w:type="spellStart"/>
      <w:r>
        <w:t>max_tokens</w:t>
      </w:r>
      <w:proofErr w:type="spellEnd"/>
      <w:r>
        <w:t xml:space="preserve"> and a fallback matter in production.</w:t>
      </w:r>
    </w:p>
    <w:p w14:paraId="6DBC1064" w14:textId="77777777" w:rsidR="0054559B" w:rsidRDefault="0054559B" w:rsidP="005455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Common pitfalls (Windows and macOS)</w:t>
      </w:r>
    </w:p>
    <w:p w14:paraId="62CDBCCB" w14:textId="77777777" w:rsidR="0054559B" w:rsidRDefault="0054559B" w:rsidP="005455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lastRenderedPageBreak/>
        <w:t xml:space="preserve">The key is read as empty: </w:t>
      </w:r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 xml:space="preserve">) must run before </w:t>
      </w:r>
      <w:proofErr w:type="spellStart"/>
      <w:proofErr w:type="gramStart"/>
      <w:r>
        <w:t>os.environ</w:t>
      </w:r>
      <w:proofErr w:type="spellEnd"/>
      <w:proofErr w:type="gramEnd"/>
      <w:r>
        <w:t xml:space="preserve"> is read, and you must restart </w:t>
      </w:r>
      <w:proofErr w:type="spellStart"/>
      <w:r>
        <w:t>uvicorn</w:t>
      </w:r>
      <w:proofErr w:type="spellEnd"/>
      <w:r>
        <w:t xml:space="preserve"> after </w:t>
      </w:r>
      <w:proofErr w:type="gramStart"/>
      <w:r>
        <w:t>editing .env</w:t>
      </w:r>
      <w:proofErr w:type="gramEnd"/>
      <w:r>
        <w:t xml:space="preserve"> because --reload does not always re-read the environment.</w:t>
      </w:r>
    </w:p>
    <w:p w14:paraId="09D0B5DB" w14:textId="77777777" w:rsidR="0054559B" w:rsidRDefault="0054559B" w:rsidP="005455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proofErr w:type="gramStart"/>
      <w:r>
        <w:t>Committing .env</w:t>
      </w:r>
      <w:proofErr w:type="gramEnd"/>
      <w:r>
        <w:t xml:space="preserve">. Confirm it is </w:t>
      </w:r>
      <w:proofErr w:type="gramStart"/>
      <w:r>
        <w:t>in .</w:t>
      </w:r>
      <w:proofErr w:type="spellStart"/>
      <w:r>
        <w:t>gitignore</w:t>
      </w:r>
      <w:proofErr w:type="spellEnd"/>
      <w:proofErr w:type="gramEnd"/>
      <w:r>
        <w:t xml:space="preserve"> before your first commit in Exercise 12.</w:t>
      </w:r>
    </w:p>
    <w:p w14:paraId="26DD3A92" w14:textId="77777777" w:rsidR="0054559B" w:rsidRDefault="0054559B" w:rsidP="005455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A model-name typo (for example an old or misspelled name) raises a 404 from the API. The fallback hides it, so always read the </w:t>
      </w:r>
      <w:proofErr w:type="spellStart"/>
      <w:r>
        <w:t>uvicorn</w:t>
      </w:r>
      <w:proofErr w:type="spellEnd"/>
      <w:r>
        <w:t xml:space="preserve"> console when the insight looks wrong.</w:t>
      </w:r>
    </w:p>
    <w:p w14:paraId="101CCCBB" w14:textId="77777777" w:rsidR="0054559B" w:rsidRDefault="0054559B" w:rsidP="0054559B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Forgetting </w:t>
      </w:r>
      <w:proofErr w:type="spellStart"/>
      <w:r>
        <w:t>max_tokens</w:t>
      </w:r>
      <w:proofErr w:type="spellEnd"/>
      <w:r>
        <w:t xml:space="preserve"> leads to slower, costlier calls. Keep insight calls tight.</w:t>
      </w:r>
    </w:p>
    <w:p w14:paraId="3BE6E5AB" w14:textId="77777777" w:rsidR="0054559B" w:rsidRDefault="0054559B" w:rsidP="0054559B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Stretch goal</w:t>
      </w:r>
    </w:p>
    <w:p w14:paraId="2405B2C1" w14:textId="77777777" w:rsidR="0054559B" w:rsidRDefault="0054559B" w:rsidP="0054559B">
      <w:pPr>
        <w:spacing w:before="40" w:after="100" w:line="264" w:lineRule="auto"/>
      </w:pPr>
      <w:r>
        <w:t>Swap the model to claude-haiku-4-5 for a cheaper, faster call. Compare the insight quality against claude-sonnet-4-6 and check the difference with /cost inside Claude Code. Note which model you would pick for a latency-sensitive path.</w:t>
      </w:r>
    </w:p>
    <w:p w14:paraId="567FC533" w14:textId="77777777" w:rsidR="000878FD" w:rsidRPr="0054559B" w:rsidRDefault="000878FD" w:rsidP="0054559B"/>
    <w:sectPr w:rsidR="000878FD" w:rsidRPr="00545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62B"/>
    <w:multiLevelType w:val="multilevel"/>
    <w:tmpl w:val="C37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87AB3"/>
    <w:multiLevelType w:val="multilevel"/>
    <w:tmpl w:val="0F1C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8D3BF5"/>
    <w:multiLevelType w:val="hybridMultilevel"/>
    <w:tmpl w:val="F2AAF3EE"/>
    <w:lvl w:ilvl="0" w:tplc="BB02F202">
      <w:start w:val="1"/>
      <w:numFmt w:val="bullet"/>
      <w:lvlText w:val="•"/>
      <w:lvlJc w:val="left"/>
      <w:pPr>
        <w:ind w:left="460" w:hanging="260"/>
      </w:pPr>
      <w:rPr>
        <w:color w:val="2BAE9E"/>
      </w:rPr>
    </w:lvl>
    <w:lvl w:ilvl="1" w:tplc="E16EE8A0">
      <w:numFmt w:val="decimal"/>
      <w:lvlText w:val=""/>
      <w:lvlJc w:val="left"/>
    </w:lvl>
    <w:lvl w:ilvl="2" w:tplc="C6C27880">
      <w:numFmt w:val="decimal"/>
      <w:lvlText w:val=""/>
      <w:lvlJc w:val="left"/>
    </w:lvl>
    <w:lvl w:ilvl="3" w:tplc="69F0885A">
      <w:numFmt w:val="decimal"/>
      <w:lvlText w:val=""/>
      <w:lvlJc w:val="left"/>
    </w:lvl>
    <w:lvl w:ilvl="4" w:tplc="782CA930">
      <w:numFmt w:val="decimal"/>
      <w:lvlText w:val=""/>
      <w:lvlJc w:val="left"/>
    </w:lvl>
    <w:lvl w:ilvl="5" w:tplc="103ADEC8">
      <w:numFmt w:val="decimal"/>
      <w:lvlText w:val=""/>
      <w:lvlJc w:val="left"/>
    </w:lvl>
    <w:lvl w:ilvl="6" w:tplc="3A4827F4">
      <w:numFmt w:val="decimal"/>
      <w:lvlText w:val=""/>
      <w:lvlJc w:val="left"/>
    </w:lvl>
    <w:lvl w:ilvl="7" w:tplc="005E818C">
      <w:numFmt w:val="decimal"/>
      <w:lvlText w:val=""/>
      <w:lvlJc w:val="left"/>
    </w:lvl>
    <w:lvl w:ilvl="8" w:tplc="7F2AD090">
      <w:numFmt w:val="decimal"/>
      <w:lvlText w:val=""/>
      <w:lvlJc w:val="left"/>
    </w:lvl>
  </w:abstractNum>
  <w:abstractNum w:abstractNumId="3" w15:restartNumberingAfterBreak="0">
    <w:nsid w:val="3E377C5D"/>
    <w:multiLevelType w:val="multilevel"/>
    <w:tmpl w:val="B92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7475064">
    <w:abstractNumId w:val="2"/>
    <w:lvlOverride w:ilvl="0">
      <w:startOverride w:val="1"/>
    </w:lvlOverride>
  </w:num>
  <w:num w:numId="2" w16cid:durableId="867714728">
    <w:abstractNumId w:val="1"/>
  </w:num>
  <w:num w:numId="3" w16cid:durableId="1560364591">
    <w:abstractNumId w:val="0"/>
  </w:num>
  <w:num w:numId="4" w16cid:durableId="1095592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B9"/>
    <w:rsid w:val="000878FD"/>
    <w:rsid w:val="001D084F"/>
    <w:rsid w:val="003B3D58"/>
    <w:rsid w:val="00495AD9"/>
    <w:rsid w:val="0054559B"/>
    <w:rsid w:val="005507B9"/>
    <w:rsid w:val="00893198"/>
    <w:rsid w:val="00A23E5E"/>
    <w:rsid w:val="00A35AF4"/>
    <w:rsid w:val="00E5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F7B"/>
  <w15:chartTrackingRefBased/>
  <w15:docId w15:val="{D4FD3EB1-271C-4855-8F0A-0553AE98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7B9"/>
    <w:pPr>
      <w:spacing w:after="0" w:line="240" w:lineRule="auto"/>
    </w:pPr>
    <w:rPr>
      <w:rFonts w:ascii="Calibri" w:eastAsia="Calibri" w:hAnsi="Calibri" w:cs="Calibri"/>
      <w:color w:val="232730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B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1</dc:creator>
  <cp:keywords/>
  <dc:description/>
  <cp:lastModifiedBy>Hitesh 1</cp:lastModifiedBy>
  <cp:revision>2</cp:revision>
  <dcterms:created xsi:type="dcterms:W3CDTF">2026-07-22T05:32:00Z</dcterms:created>
  <dcterms:modified xsi:type="dcterms:W3CDTF">2026-07-22T05:32:00Z</dcterms:modified>
</cp:coreProperties>
</file>