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357" w:rsidRDefault="00394ED1" w:rsidP="00394ED1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 xml:space="preserve">UDP ECHO SERVER AND CLIENT (C) </w:t>
      </w:r>
    </w:p>
    <w:p w:rsidR="00394ED1" w:rsidRDefault="00394ED1" w:rsidP="00394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udp_echo_server.c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394ED1" w:rsidRDefault="004B17C7" w:rsidP="00394ED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5534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0-22 11-48-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7C7" w:rsidRDefault="004B17C7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4B17C7">
      <w:pPr>
        <w:rPr>
          <w:rFonts w:ascii="Times New Roman" w:hAnsi="Times New Roman" w:cs="Times New Roman"/>
          <w:b/>
          <w:sz w:val="24"/>
          <w:lang w:val="en-US"/>
        </w:rPr>
      </w:pPr>
    </w:p>
    <w:p w:rsidR="004B17C7" w:rsidRDefault="004B17C7" w:rsidP="004B1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udp_echo_client.c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4B17C7" w:rsidRDefault="00A41EDC" w:rsidP="004B17C7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5431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0-22 11-49-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DC" w:rsidRDefault="00A41EDC" w:rsidP="00A41EDC">
      <w:pPr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A41EDC" w:rsidP="00A41E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Output:</w:t>
      </w:r>
    </w:p>
    <w:p w:rsidR="00282D24" w:rsidRDefault="00282D24" w:rsidP="00A41EDC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1278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from 2025-08-15 20-39-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24" w:rsidRDefault="00282D24" w:rsidP="00A41EDC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A41EDC" w:rsidRDefault="00282D24" w:rsidP="00A41EDC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>
            <wp:extent cx="5731510" cy="1278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08-15 20-39-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24" w:rsidRDefault="00282D24" w:rsidP="00A41EDC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282D24" w:rsidRPr="00A41EDC" w:rsidRDefault="00282D24" w:rsidP="00A41EDC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sectPr w:rsidR="00282D24" w:rsidRPr="00A41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5A6FCE"/>
    <w:multiLevelType w:val="hybridMultilevel"/>
    <w:tmpl w:val="6F9AF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6FD"/>
    <w:rsid w:val="000026FD"/>
    <w:rsid w:val="00282D24"/>
    <w:rsid w:val="00394ED1"/>
    <w:rsid w:val="004B17C7"/>
    <w:rsid w:val="00A41EDC"/>
    <w:rsid w:val="00E0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0AE51-9ED9-42F3-A8C8-4A4F7965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5</cp:revision>
  <dcterms:created xsi:type="dcterms:W3CDTF">2025-10-22T09:37:00Z</dcterms:created>
  <dcterms:modified xsi:type="dcterms:W3CDTF">2025-10-22T09:41:00Z</dcterms:modified>
</cp:coreProperties>
</file>