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7F172" w14:textId="77777777" w:rsidR="00FD0B20" w:rsidRPr="00376931" w:rsidRDefault="00FD0B20">
      <w:pPr>
        <w:rPr>
          <w:sz w:val="21"/>
          <w:szCs w:val="21"/>
        </w:rPr>
      </w:pPr>
      <w:proofErr w:type="spellStart"/>
      <w:r w:rsidRPr="00376931">
        <w:rPr>
          <w:sz w:val="21"/>
          <w:szCs w:val="21"/>
        </w:rPr>
        <w:t>Yukt</w:t>
      </w:r>
      <w:proofErr w:type="spellEnd"/>
      <w:r w:rsidRPr="00376931">
        <w:rPr>
          <w:sz w:val="21"/>
          <w:szCs w:val="21"/>
        </w:rPr>
        <w:t xml:space="preserve"> </w:t>
      </w:r>
      <w:proofErr w:type="spellStart"/>
      <w:r w:rsidRPr="00376931">
        <w:rPr>
          <w:sz w:val="21"/>
          <w:szCs w:val="21"/>
        </w:rPr>
        <w:t>Mitash</w:t>
      </w:r>
      <w:proofErr w:type="spellEnd"/>
    </w:p>
    <w:p w14:paraId="576683BF" w14:textId="77777777" w:rsidR="00FD0B20" w:rsidRPr="00376931" w:rsidRDefault="00FD0B20">
      <w:pPr>
        <w:rPr>
          <w:sz w:val="21"/>
          <w:szCs w:val="21"/>
        </w:rPr>
      </w:pPr>
      <w:r w:rsidRPr="00376931">
        <w:rPr>
          <w:sz w:val="21"/>
          <w:szCs w:val="21"/>
        </w:rPr>
        <w:t xml:space="preserve">Dr. </w:t>
      </w:r>
      <w:proofErr w:type="spellStart"/>
      <w:r w:rsidRPr="00376931">
        <w:rPr>
          <w:sz w:val="21"/>
          <w:szCs w:val="21"/>
        </w:rPr>
        <w:t>Hrolenok</w:t>
      </w:r>
      <w:proofErr w:type="spellEnd"/>
    </w:p>
    <w:p w14:paraId="12D90E5B" w14:textId="77777777" w:rsidR="00FD0B20" w:rsidRPr="00376931" w:rsidRDefault="00FD0B20">
      <w:pPr>
        <w:rPr>
          <w:sz w:val="21"/>
          <w:szCs w:val="21"/>
        </w:rPr>
      </w:pPr>
      <w:r w:rsidRPr="00376931">
        <w:rPr>
          <w:sz w:val="21"/>
          <w:szCs w:val="21"/>
        </w:rPr>
        <w:t>CS 4641: Machine Learning</w:t>
      </w:r>
    </w:p>
    <w:p w14:paraId="2C0875FA" w14:textId="77777777" w:rsidR="00FD0B20" w:rsidRPr="00376931" w:rsidRDefault="00FD0B20">
      <w:pPr>
        <w:rPr>
          <w:sz w:val="21"/>
          <w:szCs w:val="21"/>
        </w:rPr>
      </w:pPr>
      <w:r w:rsidRPr="00376931">
        <w:rPr>
          <w:sz w:val="21"/>
          <w:szCs w:val="21"/>
        </w:rPr>
        <w:t>April 20, 2019</w:t>
      </w:r>
    </w:p>
    <w:p w14:paraId="5BA2C525" w14:textId="77777777" w:rsidR="00FD0B20" w:rsidRPr="00376931" w:rsidRDefault="00FD0B20" w:rsidP="00FD0B20">
      <w:pPr>
        <w:jc w:val="center"/>
        <w:rPr>
          <w:b/>
          <w:sz w:val="21"/>
          <w:szCs w:val="21"/>
        </w:rPr>
      </w:pPr>
      <w:r w:rsidRPr="00376931">
        <w:rPr>
          <w:b/>
          <w:sz w:val="21"/>
          <w:szCs w:val="21"/>
        </w:rPr>
        <w:t>Assignment 4: Reinforcement Learning</w:t>
      </w:r>
    </w:p>
    <w:p w14:paraId="0E7207AB" w14:textId="77777777" w:rsidR="00FD0B20" w:rsidRPr="00376931" w:rsidRDefault="00FD0B20" w:rsidP="00FD0B20">
      <w:pPr>
        <w:jc w:val="center"/>
        <w:rPr>
          <w:b/>
          <w:sz w:val="21"/>
          <w:szCs w:val="21"/>
        </w:rPr>
      </w:pPr>
    </w:p>
    <w:p w14:paraId="479CDBD3" w14:textId="1A51C5FF" w:rsidR="00FD0B20" w:rsidRPr="00376931" w:rsidRDefault="00FD0B20" w:rsidP="00FD0B20">
      <w:pPr>
        <w:jc w:val="both"/>
        <w:rPr>
          <w:i/>
          <w:sz w:val="21"/>
          <w:szCs w:val="21"/>
        </w:rPr>
      </w:pPr>
      <w:r w:rsidRPr="00376931">
        <w:rPr>
          <w:b/>
          <w:sz w:val="21"/>
          <w:szCs w:val="21"/>
        </w:rPr>
        <w:t xml:space="preserve">Introduction: </w:t>
      </w:r>
      <w:r w:rsidRPr="00376931">
        <w:rPr>
          <w:sz w:val="21"/>
          <w:szCs w:val="21"/>
        </w:rPr>
        <w:t>In this assignment we are going to use three algorithms: Value Iteration, Policy Iteration, and, Q-Learning to solve two unique MDPs. We will examine the efficiency and accuracy of</w:t>
      </w:r>
      <w:r w:rsidR="00446EF7" w:rsidRPr="00376931">
        <w:rPr>
          <w:sz w:val="21"/>
          <w:szCs w:val="21"/>
        </w:rPr>
        <w:t xml:space="preserve"> these algorithms in two very different environments. </w:t>
      </w:r>
    </w:p>
    <w:p w14:paraId="67AA0A09" w14:textId="77777777" w:rsidR="00FD0B20" w:rsidRPr="00376931" w:rsidRDefault="00FD0B20" w:rsidP="00FD0B20">
      <w:pPr>
        <w:jc w:val="both"/>
        <w:rPr>
          <w:b/>
          <w:sz w:val="21"/>
          <w:szCs w:val="21"/>
        </w:rPr>
      </w:pPr>
    </w:p>
    <w:p w14:paraId="014FFA0D" w14:textId="4C149B01" w:rsidR="00045070" w:rsidRPr="00376931" w:rsidRDefault="00FD0B20" w:rsidP="00045070">
      <w:pPr>
        <w:rPr>
          <w:rFonts w:eastAsia="Cambria Math"/>
          <w:sz w:val="21"/>
          <w:szCs w:val="21"/>
        </w:rPr>
      </w:pPr>
      <w:r w:rsidRPr="00376931">
        <w:rPr>
          <w:b/>
          <w:sz w:val="21"/>
          <w:szCs w:val="21"/>
        </w:rPr>
        <w:t xml:space="preserve">Background: </w:t>
      </w:r>
      <w:r w:rsidRPr="00376931">
        <w:rPr>
          <w:sz w:val="21"/>
          <w:szCs w:val="21"/>
        </w:rPr>
        <w:t>An MDP, or Markov Decision Process is a model of a real-world environment characterized by stochasticity. In a nutshell, this means that actions that an agent takes in this environment are non-deterministic. The levels of stochasticity vary depending on the problem space, but an example would be that if an agent attempts to move north</w:t>
      </w:r>
      <w:r w:rsidR="00712DEB" w:rsidRPr="00376931">
        <w:rPr>
          <w:sz w:val="21"/>
          <w:szCs w:val="21"/>
        </w:rPr>
        <w:t>, there is an 80% chance that it</w:t>
      </w:r>
      <w:r w:rsidR="00A151A6">
        <w:rPr>
          <w:sz w:val="21"/>
          <w:szCs w:val="21"/>
        </w:rPr>
        <w:t xml:space="preserve"> will and a 10% chance that it</w:t>
      </w:r>
      <w:r w:rsidRPr="00376931">
        <w:rPr>
          <w:sz w:val="21"/>
          <w:szCs w:val="21"/>
        </w:rPr>
        <w:t xml:space="preserve"> wil</w:t>
      </w:r>
      <w:r w:rsidR="002601C0" w:rsidRPr="00376931">
        <w:rPr>
          <w:sz w:val="21"/>
          <w:szCs w:val="21"/>
        </w:rPr>
        <w:t>l move east and a 10% chance that it will move</w:t>
      </w:r>
      <w:r w:rsidRPr="00376931">
        <w:rPr>
          <w:sz w:val="21"/>
          <w:szCs w:val="21"/>
        </w:rPr>
        <w:t xml:space="preserve"> west.</w:t>
      </w:r>
      <w:r w:rsidR="008810E3" w:rsidRPr="00376931">
        <w:rPr>
          <w:sz w:val="21"/>
          <w:szCs w:val="21"/>
        </w:rPr>
        <w:t xml:space="preserve"> An MDP is de</w:t>
      </w:r>
      <w:r w:rsidR="00045070" w:rsidRPr="00376931">
        <w:rPr>
          <w:sz w:val="21"/>
          <w:szCs w:val="21"/>
        </w:rPr>
        <w:t>fined by the following:</w:t>
      </w:r>
      <w:r w:rsidR="008810E3" w:rsidRPr="00376931">
        <w:rPr>
          <w:sz w:val="21"/>
          <w:szCs w:val="21"/>
        </w:rPr>
        <w:t xml:space="preserve"> a set of states: s</w:t>
      </w:r>
      <w:r w:rsidR="008810E3" w:rsidRPr="00376931">
        <w:rPr>
          <w:rFonts w:ascii="MS Mincho" w:eastAsia="MS Mincho" w:hAnsi="MS Mincho" w:cs="MS Mincho"/>
          <w:color w:val="545454"/>
          <w:sz w:val="21"/>
          <w:szCs w:val="21"/>
          <w:shd w:val="clear" w:color="auto" w:fill="FFFFFF"/>
        </w:rPr>
        <w:t>∈</w:t>
      </w:r>
      <w:r w:rsidR="008810E3" w:rsidRPr="00376931">
        <w:rPr>
          <w:sz w:val="21"/>
          <w:szCs w:val="21"/>
        </w:rPr>
        <w:t>S, a set of actions a</w:t>
      </w:r>
      <w:r w:rsidR="008810E3" w:rsidRPr="00376931">
        <w:rPr>
          <w:rFonts w:ascii="MS Mincho" w:eastAsia="MS Mincho" w:hAnsi="MS Mincho" w:cs="MS Mincho"/>
          <w:color w:val="545454"/>
          <w:sz w:val="21"/>
          <w:szCs w:val="21"/>
          <w:shd w:val="clear" w:color="auto" w:fill="FFFFFF"/>
        </w:rPr>
        <w:t>∈</w:t>
      </w:r>
      <w:r w:rsidR="008810E3" w:rsidRPr="00376931">
        <w:rPr>
          <w:sz w:val="21"/>
          <w:szCs w:val="21"/>
        </w:rPr>
        <w:t>A, a start state</w:t>
      </w:r>
      <w:r w:rsidR="00045070" w:rsidRPr="00376931">
        <w:rPr>
          <w:sz w:val="21"/>
          <w:szCs w:val="21"/>
        </w:rPr>
        <w:t xml:space="preserve"> s</w:t>
      </w:r>
      <w:r w:rsidR="008810E3" w:rsidRPr="00376931">
        <w:rPr>
          <w:sz w:val="21"/>
          <w:szCs w:val="21"/>
        </w:rPr>
        <w:t xml:space="preserve">, a transition function </w:t>
      </w:r>
      <w:proofErr w:type="gramStart"/>
      <w:r w:rsidR="008810E3" w:rsidRPr="00376931">
        <w:rPr>
          <w:sz w:val="21"/>
          <w:szCs w:val="21"/>
        </w:rPr>
        <w:t>T(</w:t>
      </w:r>
      <w:proofErr w:type="gramEnd"/>
      <w:r w:rsidR="008810E3" w:rsidRPr="00376931">
        <w:rPr>
          <w:sz w:val="21"/>
          <w:szCs w:val="21"/>
        </w:rPr>
        <w:t>s, a, s’) that gives the probability of moving from state s to s’</w:t>
      </w:r>
      <w:r w:rsidR="00612B36" w:rsidRPr="00376931">
        <w:rPr>
          <w:sz w:val="21"/>
          <w:szCs w:val="21"/>
        </w:rPr>
        <w:t xml:space="preserve"> when the agent takes action a</w:t>
      </w:r>
      <w:r w:rsidR="008810E3" w:rsidRPr="00376931">
        <w:rPr>
          <w:sz w:val="21"/>
          <w:szCs w:val="21"/>
        </w:rPr>
        <w:t>, and a reward function R(s) that gives the “reward” (positive or negative number) of moving to state s. Although MDPs do not always have terminal or exit states, the problems we examine will have multiple. This is simply a state at w</w:t>
      </w:r>
      <w:r w:rsidR="00612B36" w:rsidRPr="00376931">
        <w:rPr>
          <w:sz w:val="21"/>
          <w:szCs w:val="21"/>
        </w:rPr>
        <w:t xml:space="preserve">hich the agent exits the world. Generally, the reward function will give a large positive reward when the agent enters the Goal state, a large negative reward when the agent enters a Trap state (could be a fire pit), and a small negative reward to the agent simply for existing (this encourages the agent to find the shortest path). Solving an MDP involves creating a policy </w:t>
      </w:r>
      <w:r w:rsidR="00045070" w:rsidRPr="00376931">
        <w:rPr>
          <w:rFonts w:ascii="Cambria Math" w:eastAsia="Cambria Math" w:hAnsi="Cambria Math" w:cs="Cambria Math"/>
          <w:sz w:val="21"/>
          <w:szCs w:val="21"/>
        </w:rPr>
        <w:t>𝛑</w:t>
      </w:r>
      <w:r w:rsidR="00045070" w:rsidRPr="00376931">
        <w:rPr>
          <w:rFonts w:eastAsia="Cambria Math"/>
          <w:sz w:val="21"/>
          <w:szCs w:val="21"/>
        </w:rPr>
        <w:t>* that maps eac</w:t>
      </w:r>
      <w:r w:rsidR="00253967" w:rsidRPr="00376931">
        <w:rPr>
          <w:rFonts w:eastAsia="Cambria Math"/>
          <w:sz w:val="21"/>
          <w:szCs w:val="21"/>
        </w:rPr>
        <w:t>h state to the optimal action such that if the agent acts optimally after taking that action, the sum of rewards the agent collects will be maximized.</w:t>
      </w:r>
      <w:r w:rsidR="00045070" w:rsidRPr="00376931">
        <w:rPr>
          <w:rFonts w:eastAsia="Cambria Math"/>
          <w:sz w:val="21"/>
          <w:szCs w:val="21"/>
        </w:rPr>
        <w:t xml:space="preserve"> </w:t>
      </w:r>
      <w:r w:rsidR="003F319E" w:rsidRPr="00376931">
        <w:rPr>
          <w:rFonts w:eastAsia="Cambria Math"/>
          <w:sz w:val="21"/>
          <w:szCs w:val="21"/>
        </w:rPr>
        <w:t xml:space="preserve">The algorithms used to solve an MDP are based on the Markov assumption. Essentially, the next state of the agent is only dependent on its current state, not its past states. </w:t>
      </w:r>
      <w:r w:rsidR="00045070" w:rsidRPr="00376931">
        <w:rPr>
          <w:rFonts w:eastAsia="Cambria Math"/>
          <w:sz w:val="21"/>
          <w:szCs w:val="21"/>
        </w:rPr>
        <w:t>Now, let’s examine the two MDPs we will be solving.</w:t>
      </w:r>
      <w:r w:rsidR="003F319E" w:rsidRPr="00376931">
        <w:rPr>
          <w:rFonts w:eastAsia="Cambria Math"/>
          <w:sz w:val="21"/>
          <w:szCs w:val="21"/>
        </w:rPr>
        <w:t xml:space="preserve"> </w:t>
      </w:r>
    </w:p>
    <w:p w14:paraId="74388515" w14:textId="77777777" w:rsidR="003F319E" w:rsidRPr="00376931" w:rsidRDefault="003F319E" w:rsidP="003F319E">
      <w:pPr>
        <w:jc w:val="center"/>
        <w:rPr>
          <w:rFonts w:eastAsia="Cambria Math"/>
          <w:b/>
          <w:sz w:val="21"/>
          <w:szCs w:val="21"/>
        </w:rPr>
      </w:pPr>
      <w:r w:rsidRPr="00376931">
        <w:rPr>
          <w:rFonts w:eastAsia="Cambria Math"/>
          <w:b/>
          <w:sz w:val="21"/>
          <w:szCs w:val="21"/>
        </w:rPr>
        <w:t>MDPs</w:t>
      </w:r>
    </w:p>
    <w:p w14:paraId="375677F5" w14:textId="0073F0F9" w:rsidR="003F319E" w:rsidRPr="00376931" w:rsidRDefault="00396551" w:rsidP="003F319E">
      <w:pPr>
        <w:jc w:val="center"/>
        <w:rPr>
          <w:rFonts w:eastAsia="Cambria Math"/>
          <w:b/>
          <w:sz w:val="21"/>
          <w:szCs w:val="21"/>
        </w:rPr>
      </w:pPr>
      <w:r w:rsidRPr="00376931">
        <w:rPr>
          <w:rFonts w:eastAsia="Cambria Math"/>
          <w:b/>
          <w:sz w:val="21"/>
          <w:szCs w:val="21"/>
        </w:rPr>
        <w:t xml:space="preserve">Simple </w:t>
      </w:r>
      <w:r w:rsidR="003F319E" w:rsidRPr="00376931">
        <w:rPr>
          <w:rFonts w:eastAsia="Cambria Math"/>
          <w:b/>
          <w:sz w:val="21"/>
          <w:szCs w:val="21"/>
        </w:rPr>
        <w:t>GridWorld</w:t>
      </w:r>
    </w:p>
    <w:p w14:paraId="0B44C4A7" w14:textId="03EE1697" w:rsidR="003F319E" w:rsidRPr="00376931" w:rsidRDefault="00396551" w:rsidP="00D7613B">
      <w:pPr>
        <w:jc w:val="center"/>
        <w:rPr>
          <w:sz w:val="21"/>
          <w:szCs w:val="21"/>
        </w:rPr>
      </w:pPr>
      <w:r w:rsidRPr="00376931">
        <w:rPr>
          <w:noProof/>
          <w:sz w:val="21"/>
          <w:szCs w:val="21"/>
        </w:rPr>
        <w:drawing>
          <wp:inline distT="0" distB="0" distL="0" distR="0" wp14:anchorId="29EDFACD" wp14:editId="1B35F7E6">
            <wp:extent cx="4721537" cy="2185391"/>
            <wp:effectExtent l="0" t="0" r="3175" b="0"/>
            <wp:docPr id="3" name="Picture 3" descr="../../../Desktop/Screen%20Shot%202019-04-20%20at%206.33.44%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4-20%20at%206.33.44%20AM.p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43496" cy="2195555"/>
                    </a:xfrm>
                    <a:prstGeom prst="rect">
                      <a:avLst/>
                    </a:prstGeom>
                    <a:noFill/>
                    <a:ln>
                      <a:noFill/>
                    </a:ln>
                  </pic:spPr>
                </pic:pic>
              </a:graphicData>
            </a:graphic>
          </wp:inline>
        </w:drawing>
      </w:r>
    </w:p>
    <w:p w14:paraId="6838FB8E" w14:textId="109FE333" w:rsidR="00FD0B20" w:rsidRPr="00376931" w:rsidRDefault="006E6451" w:rsidP="00FD0B20">
      <w:pPr>
        <w:jc w:val="both"/>
        <w:rPr>
          <w:rFonts w:eastAsia="Times New Roman"/>
          <w:sz w:val="21"/>
          <w:szCs w:val="21"/>
        </w:rPr>
      </w:pPr>
      <w:r w:rsidRPr="00376931">
        <w:rPr>
          <w:rFonts w:eastAsia="Times New Roman"/>
          <w:sz w:val="21"/>
          <w:szCs w:val="21"/>
        </w:rPr>
        <w:t xml:space="preserve">The first MDP is represented above. This was borrowed from Juan Jose’s code and slightly modified. The grey circle is the agent, the black represents a wall, the blue square is the goal state (reward of 5), and the red square is the terminal state (reward of -5). </w:t>
      </w:r>
      <w:r w:rsidR="00446EF7" w:rsidRPr="00376931">
        <w:rPr>
          <w:rFonts w:eastAsia="Times New Roman"/>
          <w:sz w:val="21"/>
          <w:szCs w:val="21"/>
        </w:rPr>
        <w:t xml:space="preserve">The reward function returns 5 for the goal </w:t>
      </w:r>
      <w:r w:rsidR="00E110FA" w:rsidRPr="00376931">
        <w:rPr>
          <w:rFonts w:eastAsia="Times New Roman"/>
          <w:sz w:val="21"/>
          <w:szCs w:val="21"/>
        </w:rPr>
        <w:t>state and -5 for the trap state and -0.01 for existing.</w:t>
      </w:r>
      <w:r w:rsidR="00446EF7" w:rsidRPr="00376931">
        <w:rPr>
          <w:rFonts w:eastAsia="Times New Roman"/>
          <w:sz w:val="21"/>
          <w:szCs w:val="21"/>
        </w:rPr>
        <w:t xml:space="preserve"> </w:t>
      </w:r>
      <w:r w:rsidR="00D7613B" w:rsidRPr="00376931">
        <w:rPr>
          <w:rFonts w:eastAsia="Times New Roman"/>
          <w:sz w:val="21"/>
          <w:szCs w:val="21"/>
        </w:rPr>
        <w:t xml:space="preserve">The action space is {North, South, East, West}. </w:t>
      </w:r>
      <w:r w:rsidR="00446EF7" w:rsidRPr="00376931">
        <w:rPr>
          <w:rFonts w:eastAsia="Times New Roman"/>
          <w:sz w:val="21"/>
          <w:szCs w:val="21"/>
        </w:rPr>
        <w:t xml:space="preserve">The transition function returns 0.8 </w:t>
      </w:r>
      <w:r w:rsidR="002F34BC" w:rsidRPr="00376931">
        <w:rPr>
          <w:rFonts w:eastAsia="Times New Roman"/>
          <w:sz w:val="21"/>
          <w:szCs w:val="21"/>
        </w:rPr>
        <w:t>for the chosen direction and 0.2</w:t>
      </w:r>
      <w:r w:rsidR="00446EF7" w:rsidRPr="00376931">
        <w:rPr>
          <w:rFonts w:eastAsia="Times New Roman"/>
          <w:sz w:val="21"/>
          <w:szCs w:val="21"/>
        </w:rPr>
        <w:t xml:space="preserve">/3 for all other directions. </w:t>
      </w:r>
      <w:r w:rsidRPr="00376931">
        <w:rPr>
          <w:rFonts w:eastAsia="Times New Roman"/>
          <w:sz w:val="21"/>
          <w:szCs w:val="21"/>
        </w:rPr>
        <w:t xml:space="preserve">The nature of MDP algorithms involve computing the best possible action in an uncertain environment. </w:t>
      </w:r>
      <w:r w:rsidR="00446EF7" w:rsidRPr="00376931">
        <w:rPr>
          <w:rFonts w:eastAsia="Times New Roman"/>
          <w:sz w:val="21"/>
          <w:szCs w:val="21"/>
        </w:rPr>
        <w:t>This MDP is interesting because it allows us to examine, at a very simple level</w:t>
      </w:r>
      <w:r w:rsidR="001D7CFF" w:rsidRPr="00376931">
        <w:rPr>
          <w:rFonts w:eastAsia="Times New Roman"/>
          <w:sz w:val="21"/>
          <w:szCs w:val="21"/>
        </w:rPr>
        <w:t xml:space="preserve"> in a small state space</w:t>
      </w:r>
      <w:r w:rsidR="00446EF7" w:rsidRPr="00376931">
        <w:rPr>
          <w:rFonts w:eastAsia="Times New Roman"/>
          <w:sz w:val="21"/>
          <w:szCs w:val="21"/>
        </w:rPr>
        <w:t>, how the al</w:t>
      </w:r>
      <w:r w:rsidR="008C4C9F">
        <w:rPr>
          <w:rFonts w:eastAsia="Times New Roman"/>
          <w:sz w:val="21"/>
          <w:szCs w:val="21"/>
        </w:rPr>
        <w:t xml:space="preserve">gorithms weigh risks and rewards </w:t>
      </w:r>
      <w:r w:rsidR="00446EF7" w:rsidRPr="00376931">
        <w:rPr>
          <w:rFonts w:eastAsia="Times New Roman"/>
          <w:sz w:val="21"/>
          <w:szCs w:val="21"/>
        </w:rPr>
        <w:t xml:space="preserve">to compute optimal policies and how the algorithms deal with walls. Another interesting thing about this MDP is that there are three possible states between the goal state and the trap state that the agent will never be able to access because they are blocked by the walls and the terminal state. Seeing how the different algorithms assign actions to these inaccessible states </w:t>
      </w:r>
      <w:r w:rsidR="00446EF7" w:rsidRPr="00376931">
        <w:rPr>
          <w:rFonts w:eastAsia="Times New Roman"/>
          <w:sz w:val="21"/>
          <w:szCs w:val="21"/>
        </w:rPr>
        <w:lastRenderedPageBreak/>
        <w:t>will allow us to gain a better understanding of the process these algorithms follow.</w:t>
      </w:r>
      <w:r w:rsidR="00D76584" w:rsidRPr="00376931">
        <w:rPr>
          <w:rFonts w:eastAsia="Times New Roman"/>
          <w:sz w:val="21"/>
          <w:szCs w:val="21"/>
        </w:rPr>
        <w:t xml:space="preserve"> This MPD has 16 states, so it would be our “smaller” MDP.</w:t>
      </w:r>
    </w:p>
    <w:p w14:paraId="6D175BF6" w14:textId="77777777" w:rsidR="00D7613B" w:rsidRPr="00376931" w:rsidRDefault="00D7613B" w:rsidP="00D7613B">
      <w:pPr>
        <w:jc w:val="center"/>
        <w:rPr>
          <w:rFonts w:eastAsia="Times New Roman"/>
          <w:b/>
          <w:sz w:val="21"/>
          <w:szCs w:val="21"/>
        </w:rPr>
      </w:pPr>
      <w:r w:rsidRPr="00376931">
        <w:rPr>
          <w:rFonts w:eastAsia="Times New Roman"/>
          <w:b/>
          <w:sz w:val="21"/>
          <w:szCs w:val="21"/>
        </w:rPr>
        <w:t>Ring of Fire</w:t>
      </w:r>
    </w:p>
    <w:p w14:paraId="342FE35B" w14:textId="77777777" w:rsidR="00D7613B" w:rsidRPr="00376931" w:rsidRDefault="00D7613B" w:rsidP="00D7613B">
      <w:pPr>
        <w:jc w:val="center"/>
        <w:rPr>
          <w:rFonts w:eastAsia="Times New Roman"/>
          <w:b/>
          <w:sz w:val="21"/>
          <w:szCs w:val="21"/>
        </w:rPr>
      </w:pPr>
      <w:r w:rsidRPr="00376931">
        <w:rPr>
          <w:rFonts w:eastAsia="Times New Roman"/>
          <w:b/>
          <w:noProof/>
          <w:sz w:val="21"/>
          <w:szCs w:val="21"/>
        </w:rPr>
        <w:drawing>
          <wp:inline distT="0" distB="0" distL="0" distR="0" wp14:anchorId="3D7A154D" wp14:editId="0F900C28">
            <wp:extent cx="3965513" cy="2056765"/>
            <wp:effectExtent l="0" t="0" r="0" b="635"/>
            <wp:docPr id="2" name="Picture 2" descr="/Users/yuktmitash/Desktop/ML Project 4-2 pics/Screen Shot 2019-04-19 at 4.22.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yuktmitash/Desktop/ML Project 4-2 pics/Screen Shot 2019-04-19 at 4.22.33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2388" cy="2075891"/>
                    </a:xfrm>
                    <a:prstGeom prst="rect">
                      <a:avLst/>
                    </a:prstGeom>
                    <a:noFill/>
                    <a:ln>
                      <a:noFill/>
                    </a:ln>
                  </pic:spPr>
                </pic:pic>
              </a:graphicData>
            </a:graphic>
          </wp:inline>
        </w:drawing>
      </w:r>
    </w:p>
    <w:p w14:paraId="2C31DE9F" w14:textId="54FD1AE6" w:rsidR="00D7613B" w:rsidRPr="00376931" w:rsidRDefault="00D7613B" w:rsidP="00D7613B">
      <w:pPr>
        <w:rPr>
          <w:rFonts w:eastAsia="Times New Roman"/>
          <w:sz w:val="21"/>
          <w:szCs w:val="21"/>
        </w:rPr>
      </w:pPr>
      <w:r w:rsidRPr="00376931">
        <w:rPr>
          <w:rFonts w:eastAsia="Times New Roman"/>
          <w:sz w:val="21"/>
          <w:szCs w:val="21"/>
        </w:rPr>
        <w:t>This is an MDP that I built myself using BURAP to put the decision-making abilities of our algorithms to the ultimate test.</w:t>
      </w:r>
      <w:r w:rsidR="00A0775C" w:rsidRPr="00376931">
        <w:rPr>
          <w:rFonts w:eastAsia="Times New Roman"/>
          <w:sz w:val="21"/>
          <w:szCs w:val="21"/>
        </w:rPr>
        <w:t xml:space="preserve"> </w:t>
      </w:r>
      <w:r w:rsidR="00322F1C" w:rsidRPr="00376931">
        <w:rPr>
          <w:rFonts w:eastAsia="Times New Roman"/>
          <w:sz w:val="21"/>
          <w:szCs w:val="21"/>
        </w:rPr>
        <w:t xml:space="preserve">The grey circle is our agent. The red represents terminal “trap states” with rewards of -5. The black represents walls and the blue represents our terminal goal state with a reward of 5. </w:t>
      </w:r>
      <w:r w:rsidR="00446EF7" w:rsidRPr="00376931">
        <w:rPr>
          <w:rFonts w:eastAsia="Times New Roman"/>
          <w:sz w:val="21"/>
          <w:szCs w:val="21"/>
        </w:rPr>
        <w:t xml:space="preserve">The living reward is </w:t>
      </w:r>
      <w:r w:rsidR="002F34BC" w:rsidRPr="00376931">
        <w:rPr>
          <w:rFonts w:eastAsia="Times New Roman"/>
          <w:sz w:val="21"/>
          <w:szCs w:val="21"/>
        </w:rPr>
        <w:t>(</w:t>
      </w:r>
      <w:r w:rsidR="00446EF7" w:rsidRPr="00376931">
        <w:rPr>
          <w:rFonts w:eastAsia="Times New Roman"/>
          <w:sz w:val="21"/>
          <w:szCs w:val="21"/>
        </w:rPr>
        <w:t>-0.</w:t>
      </w:r>
      <w:r w:rsidR="00E110FA" w:rsidRPr="00376931">
        <w:rPr>
          <w:rFonts w:eastAsia="Times New Roman"/>
          <w:sz w:val="21"/>
          <w:szCs w:val="21"/>
        </w:rPr>
        <w:t>0</w:t>
      </w:r>
      <w:r w:rsidR="00446EF7" w:rsidRPr="00376931">
        <w:rPr>
          <w:rFonts w:eastAsia="Times New Roman"/>
          <w:sz w:val="21"/>
          <w:szCs w:val="21"/>
        </w:rPr>
        <w:t>1</w:t>
      </w:r>
      <w:r w:rsidR="002F34BC" w:rsidRPr="00376931">
        <w:rPr>
          <w:rFonts w:eastAsia="Times New Roman"/>
          <w:sz w:val="21"/>
          <w:szCs w:val="21"/>
        </w:rPr>
        <w:t>)</w:t>
      </w:r>
      <w:r w:rsidR="00446EF7" w:rsidRPr="00376931">
        <w:rPr>
          <w:rFonts w:eastAsia="Times New Roman"/>
          <w:sz w:val="21"/>
          <w:szCs w:val="21"/>
        </w:rPr>
        <w:t xml:space="preserve">. </w:t>
      </w:r>
      <w:r w:rsidR="00093B53" w:rsidRPr="00376931">
        <w:rPr>
          <w:rFonts w:eastAsia="Times New Roman"/>
          <w:sz w:val="21"/>
          <w:szCs w:val="21"/>
        </w:rPr>
        <w:t xml:space="preserve">The action space is {North, South, East, West}. </w:t>
      </w:r>
      <w:r w:rsidR="00446EF7" w:rsidRPr="00376931">
        <w:rPr>
          <w:rFonts w:eastAsia="Times New Roman"/>
          <w:sz w:val="21"/>
          <w:szCs w:val="21"/>
        </w:rPr>
        <w:t xml:space="preserve">The stochasticity is 0.8 of going in the right direction and 0.2/3 for the remaining directions. </w:t>
      </w:r>
      <w:r w:rsidR="00322F1C" w:rsidRPr="00376931">
        <w:rPr>
          <w:rFonts w:eastAsia="Times New Roman"/>
          <w:sz w:val="21"/>
          <w:szCs w:val="21"/>
        </w:rPr>
        <w:t>At its core, solving an MDP involves balancing risks and potential rewards</w:t>
      </w:r>
      <w:r w:rsidR="007115C1" w:rsidRPr="00376931">
        <w:rPr>
          <w:rFonts w:eastAsia="Times New Roman"/>
          <w:sz w:val="21"/>
          <w:szCs w:val="21"/>
        </w:rPr>
        <w:t xml:space="preserve"> to assign the optimal action</w:t>
      </w:r>
      <w:r w:rsidR="00322F1C" w:rsidRPr="00376931">
        <w:rPr>
          <w:rFonts w:eastAsia="Times New Roman"/>
          <w:sz w:val="21"/>
          <w:szCs w:val="21"/>
        </w:rPr>
        <w:t xml:space="preserve">. Basically, in this MDP, the agent has two options: It can go through the states between the fire pits and risk dying for the possibility of reaching the goal state faster. Or it can go around the walls risk-free, but reach the goal state much later. </w:t>
      </w:r>
      <w:r w:rsidR="007115C1" w:rsidRPr="00376931">
        <w:rPr>
          <w:rFonts w:eastAsia="Times New Roman"/>
          <w:sz w:val="21"/>
          <w:szCs w:val="21"/>
        </w:rPr>
        <w:t xml:space="preserve">It </w:t>
      </w:r>
      <w:r w:rsidR="00446EF7" w:rsidRPr="00376931">
        <w:rPr>
          <w:rFonts w:eastAsia="Times New Roman"/>
          <w:sz w:val="21"/>
          <w:szCs w:val="21"/>
        </w:rPr>
        <w:t xml:space="preserve">will be interesting to see how </w:t>
      </w:r>
      <w:r w:rsidR="007115C1" w:rsidRPr="00376931">
        <w:rPr>
          <w:rFonts w:eastAsia="Times New Roman"/>
          <w:sz w:val="21"/>
          <w:szCs w:val="21"/>
        </w:rPr>
        <w:t xml:space="preserve">our algorithms </w:t>
      </w:r>
      <w:r w:rsidR="00446EF7" w:rsidRPr="00376931">
        <w:rPr>
          <w:rFonts w:eastAsia="Times New Roman"/>
          <w:sz w:val="21"/>
          <w:szCs w:val="21"/>
        </w:rPr>
        <w:t xml:space="preserve">balance safety and risk when computing the optimal policy. </w:t>
      </w:r>
      <w:r w:rsidR="007115C1" w:rsidRPr="00376931">
        <w:rPr>
          <w:rFonts w:eastAsia="Times New Roman"/>
          <w:sz w:val="21"/>
          <w:szCs w:val="21"/>
        </w:rPr>
        <w:t>One real world application of this MDP could be an autonomous vacuum cleaner in a home with stairs. Assuming, the vacuum cleaner has a map of the home and the goal is a dirty state, the vacuum cleaner may take the risky route</w:t>
      </w:r>
      <w:r w:rsidR="0008131C" w:rsidRPr="00376931">
        <w:rPr>
          <w:rFonts w:eastAsia="Times New Roman"/>
          <w:sz w:val="21"/>
          <w:szCs w:val="21"/>
        </w:rPr>
        <w:t xml:space="preserve"> near the stairs</w:t>
      </w:r>
      <w:r w:rsidR="007115C1" w:rsidRPr="00376931">
        <w:rPr>
          <w:rFonts w:eastAsia="Times New Roman"/>
          <w:sz w:val="21"/>
          <w:szCs w:val="21"/>
        </w:rPr>
        <w:t xml:space="preserve"> and risk falling down the stairs or take the safe route and get to the goal state much later.</w:t>
      </w:r>
      <w:r w:rsidR="00090021" w:rsidRPr="00376931">
        <w:rPr>
          <w:rFonts w:eastAsia="Times New Roman"/>
          <w:sz w:val="21"/>
          <w:szCs w:val="21"/>
        </w:rPr>
        <w:t xml:space="preserve"> This MDP has 67 states, so this will be our “</w:t>
      </w:r>
      <w:r w:rsidR="00D76584" w:rsidRPr="00376931">
        <w:rPr>
          <w:rFonts w:eastAsia="Times New Roman"/>
          <w:sz w:val="21"/>
          <w:szCs w:val="21"/>
        </w:rPr>
        <w:t>larger</w:t>
      </w:r>
      <w:r w:rsidR="00090021" w:rsidRPr="00376931">
        <w:rPr>
          <w:rFonts w:eastAsia="Times New Roman"/>
          <w:sz w:val="21"/>
          <w:szCs w:val="21"/>
        </w:rPr>
        <w:t>” MDP.</w:t>
      </w:r>
      <w:r w:rsidR="007115C1" w:rsidRPr="00376931">
        <w:rPr>
          <w:rFonts w:eastAsia="Times New Roman"/>
          <w:sz w:val="21"/>
          <w:szCs w:val="21"/>
        </w:rPr>
        <w:t xml:space="preserve"> </w:t>
      </w:r>
      <w:r w:rsidR="001304DB" w:rsidRPr="00376931">
        <w:rPr>
          <w:rFonts w:eastAsia="Times New Roman"/>
          <w:sz w:val="21"/>
          <w:szCs w:val="21"/>
        </w:rPr>
        <w:t xml:space="preserve">This MDP is very different from the previous one due to its many terminal states that test the reasoning abilities of the algorithms and the fact that it is larger. </w:t>
      </w:r>
      <w:r w:rsidR="007115C1" w:rsidRPr="00376931">
        <w:rPr>
          <w:rFonts w:eastAsia="Times New Roman"/>
          <w:sz w:val="21"/>
          <w:szCs w:val="21"/>
        </w:rPr>
        <w:t>Now, let’s examine the algorithms we will be using.</w:t>
      </w:r>
    </w:p>
    <w:p w14:paraId="103634F5" w14:textId="77777777" w:rsidR="00093B53" w:rsidRPr="00376931" w:rsidRDefault="00093B53" w:rsidP="00093B53">
      <w:pPr>
        <w:jc w:val="center"/>
        <w:rPr>
          <w:rFonts w:eastAsia="Times New Roman"/>
          <w:b/>
          <w:sz w:val="21"/>
          <w:szCs w:val="21"/>
        </w:rPr>
      </w:pPr>
      <w:r w:rsidRPr="00376931">
        <w:rPr>
          <w:rFonts w:eastAsia="Times New Roman"/>
          <w:b/>
          <w:sz w:val="21"/>
          <w:szCs w:val="21"/>
        </w:rPr>
        <w:t>Algorithms</w:t>
      </w:r>
    </w:p>
    <w:p w14:paraId="0A9A6184" w14:textId="77777777" w:rsidR="00093B53" w:rsidRPr="00376931" w:rsidRDefault="00093B53" w:rsidP="00093B53">
      <w:pPr>
        <w:rPr>
          <w:rFonts w:eastAsia="Times New Roman"/>
          <w:b/>
          <w:sz w:val="21"/>
          <w:szCs w:val="21"/>
        </w:rPr>
      </w:pPr>
    </w:p>
    <w:p w14:paraId="5F9BB581" w14:textId="3189A421" w:rsidR="00093B53" w:rsidRPr="00376931" w:rsidRDefault="00093B53" w:rsidP="00093B53">
      <w:pPr>
        <w:rPr>
          <w:rFonts w:eastAsia="Times New Roman"/>
          <w:sz w:val="21"/>
          <w:szCs w:val="21"/>
        </w:rPr>
      </w:pPr>
      <w:r w:rsidRPr="00376931">
        <w:rPr>
          <w:rFonts w:eastAsia="Times New Roman"/>
          <w:b/>
          <w:sz w:val="21"/>
          <w:szCs w:val="21"/>
        </w:rPr>
        <w:t xml:space="preserve">Value Iteration: </w:t>
      </w:r>
      <w:r w:rsidRPr="00376931">
        <w:rPr>
          <w:rFonts w:eastAsia="Times New Roman"/>
          <w:sz w:val="21"/>
          <w:szCs w:val="21"/>
        </w:rPr>
        <w:t xml:space="preserve">Value Iteration takes the state space, the action space, the transition function, and </w:t>
      </w:r>
      <w:r w:rsidR="00173873" w:rsidRPr="00376931">
        <w:rPr>
          <w:rFonts w:eastAsia="Times New Roman"/>
          <w:sz w:val="21"/>
          <w:szCs w:val="21"/>
        </w:rPr>
        <w:t>the reward function</w:t>
      </w:r>
      <w:r w:rsidRPr="00376931">
        <w:rPr>
          <w:rFonts w:eastAsia="Times New Roman"/>
          <w:sz w:val="21"/>
          <w:szCs w:val="21"/>
        </w:rPr>
        <w:t xml:space="preserve"> of an MDP and returns a policy, or a map of each state to the optimal action.</w:t>
      </w:r>
      <w:r w:rsidR="0060236D" w:rsidRPr="00376931">
        <w:rPr>
          <w:rFonts w:eastAsia="Times New Roman"/>
          <w:sz w:val="21"/>
          <w:szCs w:val="21"/>
        </w:rPr>
        <w:t xml:space="preserve"> It doe</w:t>
      </w:r>
      <w:r w:rsidR="00892215" w:rsidRPr="00376931">
        <w:rPr>
          <w:rFonts w:eastAsia="Times New Roman"/>
          <w:sz w:val="21"/>
          <w:szCs w:val="21"/>
        </w:rPr>
        <w:t xml:space="preserve">s this using a utility function to assign a utility value to each state. A utility value is the sum of </w:t>
      </w:r>
      <w:r w:rsidR="00E47510" w:rsidRPr="00376931">
        <w:rPr>
          <w:rFonts w:eastAsia="Times New Roman"/>
          <w:sz w:val="21"/>
          <w:szCs w:val="21"/>
        </w:rPr>
        <w:t xml:space="preserve">the current reward and all following </w:t>
      </w:r>
      <w:r w:rsidR="00892215" w:rsidRPr="00376931">
        <w:rPr>
          <w:rFonts w:eastAsia="Times New Roman"/>
          <w:sz w:val="21"/>
          <w:szCs w:val="21"/>
        </w:rPr>
        <w:t>discounted rewards, assuming the agent acts optimally after its current state.</w:t>
      </w:r>
      <w:r w:rsidR="00FB5302" w:rsidRPr="00376931">
        <w:rPr>
          <w:rFonts w:eastAsia="Times New Roman"/>
          <w:sz w:val="21"/>
          <w:szCs w:val="21"/>
        </w:rPr>
        <w:t xml:space="preserve"> </w:t>
      </w:r>
      <w:r w:rsidR="00047388" w:rsidRPr="00376931">
        <w:rPr>
          <w:rFonts w:eastAsia="Times New Roman"/>
          <w:sz w:val="21"/>
          <w:szCs w:val="21"/>
        </w:rPr>
        <w:t xml:space="preserve">Then it determines the optimal </w:t>
      </w:r>
      <w:r w:rsidR="00FB5302" w:rsidRPr="00376931">
        <w:rPr>
          <w:rFonts w:eastAsia="Times New Roman"/>
          <w:sz w:val="21"/>
          <w:szCs w:val="21"/>
        </w:rPr>
        <w:t>a</w:t>
      </w:r>
      <w:r w:rsidR="00047388" w:rsidRPr="00376931">
        <w:rPr>
          <w:rFonts w:eastAsia="Times New Roman"/>
          <w:sz w:val="21"/>
          <w:szCs w:val="21"/>
        </w:rPr>
        <w:t>c</w:t>
      </w:r>
      <w:r w:rsidR="00FB5302" w:rsidRPr="00376931">
        <w:rPr>
          <w:rFonts w:eastAsia="Times New Roman"/>
          <w:sz w:val="21"/>
          <w:szCs w:val="21"/>
        </w:rPr>
        <w:t>tion for each state based on which action maximizes the utility value.</w:t>
      </w:r>
      <w:r w:rsidR="00C63304" w:rsidRPr="00376931">
        <w:rPr>
          <w:rFonts w:eastAsia="Times New Roman"/>
          <w:sz w:val="21"/>
          <w:szCs w:val="21"/>
        </w:rPr>
        <w:t xml:space="preserve"> The utility function can be expres</w:t>
      </w:r>
      <w:r w:rsidR="00FB5302" w:rsidRPr="00376931">
        <w:rPr>
          <w:rFonts w:eastAsia="Times New Roman"/>
          <w:sz w:val="21"/>
          <w:szCs w:val="21"/>
        </w:rPr>
        <w:t>sed using the Bellman Equation:</w:t>
      </w:r>
    </w:p>
    <w:p w14:paraId="738F0AAC" w14:textId="783BB3E7" w:rsidR="00FB5302" w:rsidRPr="00376931" w:rsidRDefault="00FB5302" w:rsidP="00FB5302">
      <w:pPr>
        <w:jc w:val="center"/>
        <w:rPr>
          <w:rFonts w:eastAsia="Times New Roman"/>
          <w:b/>
          <w:sz w:val="21"/>
          <w:szCs w:val="21"/>
        </w:rPr>
      </w:pPr>
      <w:r w:rsidRPr="00376931">
        <w:rPr>
          <w:rFonts w:ascii="Cambria Math" w:eastAsia="Cambria Math" w:hAnsi="Cambria Math" w:cs="Cambria Math"/>
          <w:b/>
          <w:sz w:val="21"/>
          <w:szCs w:val="21"/>
        </w:rPr>
        <w:t>𝑈̂</w:t>
      </w:r>
      <w:r w:rsidR="00472AA5" w:rsidRPr="00376931">
        <w:rPr>
          <w:rFonts w:eastAsia="Times New Roman"/>
          <w:b/>
          <w:sz w:val="21"/>
          <w:szCs w:val="21"/>
          <w:vertAlign w:val="subscript"/>
        </w:rPr>
        <w:t xml:space="preserve"> t + 1</w:t>
      </w:r>
      <w:r w:rsidR="00472AA5" w:rsidRPr="00376931">
        <w:rPr>
          <w:rFonts w:eastAsia="Times New Roman"/>
          <w:b/>
          <w:sz w:val="21"/>
          <w:szCs w:val="21"/>
        </w:rPr>
        <w:t xml:space="preserve"> </w:t>
      </w:r>
      <w:r w:rsidRPr="00376931">
        <w:rPr>
          <w:rFonts w:eastAsia="Times New Roman"/>
          <w:b/>
          <w:sz w:val="21"/>
          <w:szCs w:val="21"/>
        </w:rPr>
        <w:t>(</w:t>
      </w:r>
      <w:r w:rsidRPr="00376931">
        <w:rPr>
          <w:rFonts w:ascii="Cambria Math" w:eastAsia="Cambria Math" w:hAnsi="Cambria Math" w:cs="Cambria Math"/>
          <w:b/>
          <w:sz w:val="21"/>
          <w:szCs w:val="21"/>
        </w:rPr>
        <w:t>𝑠</w:t>
      </w:r>
      <w:r w:rsidRPr="00376931">
        <w:rPr>
          <w:rFonts w:eastAsia="Times New Roman"/>
          <w:b/>
          <w:sz w:val="21"/>
          <w:szCs w:val="21"/>
        </w:rPr>
        <w:t>)</w:t>
      </w:r>
      <w:r w:rsidR="00472AA5" w:rsidRPr="00376931">
        <w:rPr>
          <w:rFonts w:eastAsia="Times New Roman"/>
          <w:b/>
          <w:sz w:val="21"/>
          <w:szCs w:val="21"/>
        </w:rPr>
        <w:t xml:space="preserve"> </w:t>
      </w:r>
      <w:r w:rsidRPr="00376931">
        <w:rPr>
          <w:rFonts w:eastAsia="Times New Roman"/>
          <w:b/>
          <w:sz w:val="21"/>
          <w:szCs w:val="21"/>
        </w:rPr>
        <w:t xml:space="preserve">= </w:t>
      </w:r>
      <w:r w:rsidRPr="00376931">
        <w:rPr>
          <w:rFonts w:ascii="Cambria Math" w:eastAsia="Cambria Math" w:hAnsi="Cambria Math" w:cs="Cambria Math"/>
          <w:b/>
          <w:sz w:val="21"/>
          <w:szCs w:val="21"/>
        </w:rPr>
        <w:t>𝑅</w:t>
      </w:r>
      <w:r w:rsidRPr="00376931">
        <w:rPr>
          <w:rFonts w:eastAsia="Times New Roman"/>
          <w:b/>
          <w:sz w:val="21"/>
          <w:szCs w:val="21"/>
        </w:rPr>
        <w:t>(</w:t>
      </w:r>
      <w:r w:rsidRPr="00376931">
        <w:rPr>
          <w:rFonts w:ascii="Cambria Math" w:eastAsia="Cambria Math" w:hAnsi="Cambria Math" w:cs="Cambria Math"/>
          <w:b/>
          <w:sz w:val="21"/>
          <w:szCs w:val="21"/>
        </w:rPr>
        <w:t>𝑠</w:t>
      </w:r>
      <w:r w:rsidRPr="00376931">
        <w:rPr>
          <w:rFonts w:eastAsia="Times New Roman"/>
          <w:b/>
          <w:sz w:val="21"/>
          <w:szCs w:val="21"/>
        </w:rPr>
        <w:t xml:space="preserve">)+ </w:t>
      </w:r>
      <w:r w:rsidRPr="00376931">
        <w:rPr>
          <w:rFonts w:ascii="Cambria Math" w:eastAsia="Cambria Math" w:hAnsi="Cambria Math" w:cs="Cambria Math"/>
          <w:b/>
          <w:sz w:val="21"/>
          <w:szCs w:val="21"/>
        </w:rPr>
        <w:t>𝛾𝑚𝑎𝑥</w:t>
      </w:r>
      <w:proofErr w:type="spellStart"/>
      <w:r w:rsidRPr="00376931">
        <w:rPr>
          <w:rFonts w:eastAsia="Times New Roman"/>
          <w:b/>
          <w:sz w:val="21"/>
          <w:szCs w:val="21"/>
          <w:vertAlign w:val="subscript"/>
        </w:rPr>
        <w:t>a</w:t>
      </w:r>
      <w:r w:rsidRPr="00376931">
        <w:rPr>
          <w:rFonts w:eastAsia="Times New Roman"/>
          <w:b/>
          <w:sz w:val="21"/>
          <w:szCs w:val="21"/>
        </w:rPr>
        <w:t>∑</w:t>
      </w:r>
      <w:r w:rsidR="006E1D4F" w:rsidRPr="00376931">
        <w:rPr>
          <w:rFonts w:eastAsia="Times New Roman"/>
          <w:b/>
          <w:sz w:val="21"/>
          <w:szCs w:val="21"/>
          <w:vertAlign w:val="subscript"/>
        </w:rPr>
        <w:t>s</w:t>
      </w:r>
      <w:proofErr w:type="spellEnd"/>
      <w:r w:rsidR="006E1D4F" w:rsidRPr="00376931">
        <w:rPr>
          <w:rFonts w:eastAsia="Times New Roman"/>
          <w:b/>
          <w:sz w:val="21"/>
          <w:szCs w:val="21"/>
          <w:vertAlign w:val="subscript"/>
        </w:rPr>
        <w:t>’</w:t>
      </w:r>
      <w:proofErr w:type="gramStart"/>
      <w:r w:rsidRPr="00376931">
        <w:rPr>
          <w:rFonts w:ascii="Cambria Math" w:eastAsia="Cambria Math" w:hAnsi="Cambria Math" w:cs="Cambria Math"/>
          <w:b/>
          <w:sz w:val="21"/>
          <w:szCs w:val="21"/>
        </w:rPr>
        <w:t>𝑇</w:t>
      </w:r>
      <w:r w:rsidRPr="00376931">
        <w:rPr>
          <w:rFonts w:eastAsia="Times New Roman"/>
          <w:b/>
          <w:sz w:val="21"/>
          <w:szCs w:val="21"/>
        </w:rPr>
        <w:t>(</w:t>
      </w:r>
      <w:proofErr w:type="gramEnd"/>
      <w:r w:rsidRPr="00376931">
        <w:rPr>
          <w:rFonts w:ascii="Cambria Math" w:eastAsia="Cambria Math" w:hAnsi="Cambria Math" w:cs="Cambria Math"/>
          <w:b/>
          <w:sz w:val="21"/>
          <w:szCs w:val="21"/>
        </w:rPr>
        <w:t>𝑠</w:t>
      </w:r>
      <w:r w:rsidRPr="00376931">
        <w:rPr>
          <w:rFonts w:eastAsia="Times New Roman"/>
          <w:b/>
          <w:sz w:val="21"/>
          <w:szCs w:val="21"/>
        </w:rPr>
        <w:t xml:space="preserve">, </w:t>
      </w:r>
      <w:r w:rsidRPr="00376931">
        <w:rPr>
          <w:rFonts w:ascii="Cambria Math" w:eastAsia="Cambria Math" w:hAnsi="Cambria Math" w:cs="Cambria Math"/>
          <w:b/>
          <w:sz w:val="21"/>
          <w:szCs w:val="21"/>
        </w:rPr>
        <w:t>𝑎</w:t>
      </w:r>
      <w:r w:rsidRPr="00376931">
        <w:rPr>
          <w:rFonts w:eastAsia="Times New Roman"/>
          <w:b/>
          <w:sz w:val="21"/>
          <w:szCs w:val="21"/>
        </w:rPr>
        <w:t xml:space="preserve">, </w:t>
      </w:r>
      <w:r w:rsidRPr="00376931">
        <w:rPr>
          <w:rFonts w:ascii="Cambria Math" w:eastAsia="Cambria Math" w:hAnsi="Cambria Math" w:cs="Cambria Math"/>
          <w:b/>
          <w:sz w:val="21"/>
          <w:szCs w:val="21"/>
        </w:rPr>
        <w:t>𝑠</w:t>
      </w:r>
      <w:r w:rsidRPr="00376931">
        <w:rPr>
          <w:rFonts w:eastAsia="Times New Roman"/>
          <w:b/>
          <w:sz w:val="21"/>
          <w:szCs w:val="21"/>
        </w:rPr>
        <w:t xml:space="preserve"> ′ )</w:t>
      </w:r>
      <w:r w:rsidRPr="00376931">
        <w:rPr>
          <w:rFonts w:ascii="Cambria Math" w:eastAsia="Cambria Math" w:hAnsi="Cambria Math" w:cs="Cambria Math"/>
          <w:b/>
          <w:sz w:val="21"/>
          <w:szCs w:val="21"/>
        </w:rPr>
        <w:t>𝑈̂</w:t>
      </w:r>
      <w:r w:rsidR="00472AA5" w:rsidRPr="00376931">
        <w:rPr>
          <w:rFonts w:eastAsia="Cambria Math"/>
          <w:b/>
          <w:sz w:val="21"/>
          <w:szCs w:val="21"/>
          <w:vertAlign w:val="subscript"/>
        </w:rPr>
        <w:t>t</w:t>
      </w:r>
      <w:r w:rsidRPr="00376931">
        <w:rPr>
          <w:rFonts w:eastAsia="Times New Roman"/>
          <w:b/>
          <w:sz w:val="21"/>
          <w:szCs w:val="21"/>
        </w:rPr>
        <w:t xml:space="preserve"> (</w:t>
      </w:r>
      <w:r w:rsidRPr="00376931">
        <w:rPr>
          <w:rFonts w:ascii="Cambria Math" w:eastAsia="Cambria Math" w:hAnsi="Cambria Math" w:cs="Cambria Math"/>
          <w:b/>
          <w:sz w:val="21"/>
          <w:szCs w:val="21"/>
        </w:rPr>
        <w:t>𝑠</w:t>
      </w:r>
      <w:r w:rsidRPr="00376931">
        <w:rPr>
          <w:rFonts w:eastAsia="Times New Roman"/>
          <w:b/>
          <w:sz w:val="21"/>
          <w:szCs w:val="21"/>
        </w:rPr>
        <w:t xml:space="preserve"> ′ )</w:t>
      </w:r>
    </w:p>
    <w:p w14:paraId="51996F81" w14:textId="71B2DD05" w:rsidR="007115C1" w:rsidRPr="00376931" w:rsidRDefault="00FB5302" w:rsidP="00D7613B">
      <w:pPr>
        <w:rPr>
          <w:rFonts w:eastAsia="Times New Roman"/>
          <w:sz w:val="21"/>
          <w:szCs w:val="21"/>
        </w:rPr>
      </w:pPr>
      <w:r w:rsidRPr="00376931">
        <w:rPr>
          <w:rFonts w:eastAsia="Times New Roman"/>
          <w:sz w:val="21"/>
          <w:szCs w:val="21"/>
        </w:rPr>
        <w:t>Basically, the Bellman equation states that the utility at time step t+1 for state s</w:t>
      </w:r>
      <w:r w:rsidR="00047388" w:rsidRPr="00376931">
        <w:rPr>
          <w:rFonts w:eastAsia="Times New Roman"/>
          <w:sz w:val="21"/>
          <w:szCs w:val="21"/>
        </w:rPr>
        <w:t xml:space="preserve"> is the reward at state s plus gamma (discount value) multiplied by the maximum (for each possible action) sum </w:t>
      </w:r>
      <w:r w:rsidR="007462B9" w:rsidRPr="00376931">
        <w:rPr>
          <w:rFonts w:eastAsia="Times New Roman"/>
          <w:sz w:val="21"/>
          <w:szCs w:val="21"/>
        </w:rPr>
        <w:t>of transition probabilities</w:t>
      </w:r>
      <w:r w:rsidR="00047388" w:rsidRPr="00376931">
        <w:rPr>
          <w:rFonts w:eastAsia="Times New Roman"/>
          <w:sz w:val="21"/>
          <w:szCs w:val="21"/>
        </w:rPr>
        <w:t xml:space="preserve"> </w:t>
      </w:r>
      <w:r w:rsidR="00AB07EB" w:rsidRPr="00376931">
        <w:rPr>
          <w:rFonts w:eastAsia="Times New Roman"/>
          <w:sz w:val="21"/>
          <w:szCs w:val="21"/>
        </w:rPr>
        <w:t>multiplied by</w:t>
      </w:r>
      <w:r w:rsidR="00047388" w:rsidRPr="00376931">
        <w:rPr>
          <w:rFonts w:eastAsia="Times New Roman"/>
          <w:sz w:val="21"/>
          <w:szCs w:val="21"/>
        </w:rPr>
        <w:t xml:space="preserve"> utilities at state s’ determined at time step t. </w:t>
      </w:r>
      <w:r w:rsidR="007A109F" w:rsidRPr="00376931">
        <w:rPr>
          <w:rFonts w:eastAsia="Times New Roman"/>
          <w:sz w:val="21"/>
          <w:szCs w:val="21"/>
        </w:rPr>
        <w:t xml:space="preserve">It is the reward at the current state plus the average reward weighted by the transition function following the optimal action sequence. </w:t>
      </w:r>
      <w:r w:rsidR="00047388" w:rsidRPr="00376931">
        <w:rPr>
          <w:rFonts w:eastAsia="Times New Roman"/>
          <w:sz w:val="21"/>
          <w:szCs w:val="21"/>
        </w:rPr>
        <w:t xml:space="preserve">The action for the state </w:t>
      </w:r>
      <w:r w:rsidR="00AB07EB" w:rsidRPr="00376931">
        <w:rPr>
          <w:rFonts w:eastAsia="Times New Roman"/>
          <w:sz w:val="21"/>
          <w:szCs w:val="21"/>
        </w:rPr>
        <w:t xml:space="preserve">in the policy </w:t>
      </w:r>
      <w:r w:rsidR="00047388" w:rsidRPr="00376931">
        <w:rPr>
          <w:rFonts w:eastAsia="Times New Roman"/>
          <w:sz w:val="21"/>
          <w:szCs w:val="21"/>
        </w:rPr>
        <w:t>is the action that returns the maximum ∑</w:t>
      </w:r>
      <w:proofErr w:type="gramStart"/>
      <w:r w:rsidR="00047388" w:rsidRPr="00376931">
        <w:rPr>
          <w:rFonts w:ascii="Cambria Math" w:eastAsia="Cambria Math" w:hAnsi="Cambria Math" w:cs="Cambria Math"/>
          <w:sz w:val="21"/>
          <w:szCs w:val="21"/>
        </w:rPr>
        <w:t>𝑇</w:t>
      </w:r>
      <w:r w:rsidR="00047388" w:rsidRPr="00376931">
        <w:rPr>
          <w:rFonts w:eastAsia="Times New Roman"/>
          <w:sz w:val="21"/>
          <w:szCs w:val="21"/>
        </w:rPr>
        <w:t>(</w:t>
      </w:r>
      <w:proofErr w:type="gramEnd"/>
      <w:r w:rsidR="00047388" w:rsidRPr="00376931">
        <w:rPr>
          <w:rFonts w:ascii="Cambria Math" w:eastAsia="Cambria Math" w:hAnsi="Cambria Math" w:cs="Cambria Math"/>
          <w:sz w:val="21"/>
          <w:szCs w:val="21"/>
        </w:rPr>
        <w:t>𝑠</w:t>
      </w:r>
      <w:r w:rsidR="00047388" w:rsidRPr="00376931">
        <w:rPr>
          <w:rFonts w:eastAsia="Times New Roman"/>
          <w:sz w:val="21"/>
          <w:szCs w:val="21"/>
        </w:rPr>
        <w:t xml:space="preserve">, </w:t>
      </w:r>
      <w:r w:rsidR="00047388" w:rsidRPr="00376931">
        <w:rPr>
          <w:rFonts w:ascii="Cambria Math" w:eastAsia="Cambria Math" w:hAnsi="Cambria Math" w:cs="Cambria Math"/>
          <w:sz w:val="21"/>
          <w:szCs w:val="21"/>
        </w:rPr>
        <w:t>𝑎</w:t>
      </w:r>
      <w:r w:rsidR="00047388" w:rsidRPr="00376931">
        <w:rPr>
          <w:rFonts w:eastAsia="Times New Roman"/>
          <w:sz w:val="21"/>
          <w:szCs w:val="21"/>
        </w:rPr>
        <w:t xml:space="preserve">, </w:t>
      </w:r>
      <w:r w:rsidR="00047388" w:rsidRPr="00376931">
        <w:rPr>
          <w:rFonts w:ascii="Cambria Math" w:eastAsia="Cambria Math" w:hAnsi="Cambria Math" w:cs="Cambria Math"/>
          <w:sz w:val="21"/>
          <w:szCs w:val="21"/>
        </w:rPr>
        <w:t>𝑠</w:t>
      </w:r>
      <w:r w:rsidR="00047388" w:rsidRPr="00376931">
        <w:rPr>
          <w:rFonts w:eastAsia="Times New Roman"/>
          <w:sz w:val="21"/>
          <w:szCs w:val="21"/>
        </w:rPr>
        <w:t xml:space="preserve"> ′ )</w:t>
      </w:r>
      <w:r w:rsidR="00047388" w:rsidRPr="00376931">
        <w:rPr>
          <w:rFonts w:ascii="Cambria Math" w:eastAsia="Cambria Math" w:hAnsi="Cambria Math" w:cs="Cambria Math"/>
          <w:sz w:val="21"/>
          <w:szCs w:val="21"/>
        </w:rPr>
        <w:t>𝑈̂𝑡</w:t>
      </w:r>
      <w:r w:rsidR="00047388" w:rsidRPr="00376931">
        <w:rPr>
          <w:rFonts w:eastAsia="Times New Roman"/>
          <w:sz w:val="21"/>
          <w:szCs w:val="21"/>
        </w:rPr>
        <w:t xml:space="preserve"> (</w:t>
      </w:r>
      <w:r w:rsidR="00047388" w:rsidRPr="00376931">
        <w:rPr>
          <w:rFonts w:ascii="Cambria Math" w:eastAsia="Cambria Math" w:hAnsi="Cambria Math" w:cs="Cambria Math"/>
          <w:sz w:val="21"/>
          <w:szCs w:val="21"/>
        </w:rPr>
        <w:t>𝑠</w:t>
      </w:r>
      <w:r w:rsidR="00047388" w:rsidRPr="00376931">
        <w:rPr>
          <w:rFonts w:eastAsia="Times New Roman"/>
          <w:sz w:val="21"/>
          <w:szCs w:val="21"/>
        </w:rPr>
        <w:t xml:space="preserve"> ′ ). The algorithm</w:t>
      </w:r>
      <w:r w:rsidR="00BB3F3A" w:rsidRPr="00376931">
        <w:rPr>
          <w:rFonts w:eastAsia="Times New Roman"/>
          <w:sz w:val="21"/>
          <w:szCs w:val="21"/>
        </w:rPr>
        <w:t xml:space="preserve"> </w:t>
      </w:r>
      <w:r w:rsidR="00047388" w:rsidRPr="00376931">
        <w:rPr>
          <w:rFonts w:eastAsia="Times New Roman"/>
          <w:sz w:val="21"/>
          <w:szCs w:val="21"/>
        </w:rPr>
        <w:t>keeps updating utilities and actions until the utility values converge (differ by smaller than a certain threshold). I have yet to explain</w:t>
      </w:r>
      <w:r w:rsidR="007A109F" w:rsidRPr="00376931">
        <w:rPr>
          <w:rFonts w:eastAsia="Times New Roman"/>
          <w:sz w:val="21"/>
          <w:szCs w:val="21"/>
        </w:rPr>
        <w:t xml:space="preserve"> what </w:t>
      </w:r>
      <w:r w:rsidR="00AB07EB" w:rsidRPr="00376931">
        <w:rPr>
          <w:rFonts w:eastAsia="Times New Roman"/>
          <w:sz w:val="21"/>
          <w:szCs w:val="21"/>
        </w:rPr>
        <w:t>gamma is. Gamma is a</w:t>
      </w:r>
      <w:r w:rsidR="00047388" w:rsidRPr="00376931">
        <w:rPr>
          <w:rFonts w:eastAsia="Times New Roman"/>
          <w:sz w:val="21"/>
          <w:szCs w:val="21"/>
        </w:rPr>
        <w:t xml:space="preserve"> discount factor</w:t>
      </w:r>
      <w:r w:rsidR="00AB07EB" w:rsidRPr="00376931">
        <w:rPr>
          <w:rFonts w:eastAsia="Times New Roman"/>
          <w:sz w:val="21"/>
          <w:szCs w:val="21"/>
        </w:rPr>
        <w:t>,</w:t>
      </w:r>
      <w:r w:rsidR="00047388" w:rsidRPr="00376931">
        <w:rPr>
          <w:rFonts w:eastAsia="Times New Roman"/>
          <w:sz w:val="21"/>
          <w:szCs w:val="21"/>
        </w:rPr>
        <w:t xml:space="preserve"> </w:t>
      </w:r>
      <w:r w:rsidR="00AB07EB" w:rsidRPr="00376931">
        <w:rPr>
          <w:rFonts w:eastAsia="Times New Roman"/>
          <w:sz w:val="21"/>
          <w:szCs w:val="21"/>
        </w:rPr>
        <w:t xml:space="preserve">such that </w:t>
      </w:r>
      <w:r w:rsidR="00047388" w:rsidRPr="00376931">
        <w:rPr>
          <w:rFonts w:eastAsia="Times New Roman"/>
          <w:sz w:val="21"/>
          <w:szCs w:val="21"/>
        </w:rPr>
        <w:t xml:space="preserve">0 &lt; </w:t>
      </w:r>
      <w:r w:rsidR="00047388" w:rsidRPr="00376931">
        <w:rPr>
          <w:rFonts w:ascii="Cambria Math" w:eastAsia="Cambria Math" w:hAnsi="Cambria Math" w:cs="Cambria Math"/>
          <w:sz w:val="21"/>
          <w:szCs w:val="21"/>
        </w:rPr>
        <w:t>𝛾</w:t>
      </w:r>
      <w:r w:rsidR="00047388" w:rsidRPr="00376931">
        <w:rPr>
          <w:rFonts w:eastAsia="Cambria Math"/>
          <w:sz w:val="21"/>
          <w:szCs w:val="21"/>
        </w:rPr>
        <w:t xml:space="preserve"> &lt; 1</w:t>
      </w:r>
      <w:r w:rsidR="00AB07EB" w:rsidRPr="00376931">
        <w:rPr>
          <w:rFonts w:eastAsia="Cambria Math"/>
          <w:sz w:val="21"/>
          <w:szCs w:val="21"/>
        </w:rPr>
        <w:t>,</w:t>
      </w:r>
      <w:r w:rsidR="00AB07EB" w:rsidRPr="00376931">
        <w:rPr>
          <w:rFonts w:eastAsia="Times New Roman"/>
          <w:sz w:val="21"/>
          <w:szCs w:val="21"/>
        </w:rPr>
        <w:t xml:space="preserve"> </w:t>
      </w:r>
      <w:r w:rsidR="00047388" w:rsidRPr="00376931">
        <w:rPr>
          <w:rFonts w:eastAsia="Times New Roman"/>
          <w:sz w:val="21"/>
          <w:szCs w:val="21"/>
        </w:rPr>
        <w:t>that serves two pu</w:t>
      </w:r>
      <w:r w:rsidR="00AB07EB" w:rsidRPr="00376931">
        <w:rPr>
          <w:rFonts w:eastAsia="Times New Roman"/>
          <w:sz w:val="21"/>
          <w:szCs w:val="21"/>
        </w:rPr>
        <w:t>rposes:</w:t>
      </w:r>
      <w:r w:rsidR="00047388" w:rsidRPr="00376931">
        <w:rPr>
          <w:rFonts w:eastAsia="Times New Roman"/>
          <w:sz w:val="21"/>
          <w:szCs w:val="21"/>
        </w:rPr>
        <w:t xml:space="preserve"> It encodes the real world idea that rewards received earlier take precedence over rewards received </w:t>
      </w:r>
      <w:r w:rsidR="003C39B4" w:rsidRPr="00376931">
        <w:rPr>
          <w:rFonts w:eastAsia="Times New Roman"/>
          <w:sz w:val="21"/>
          <w:szCs w:val="21"/>
        </w:rPr>
        <w:t>later and forces the algorithm to value earlier rewards more. This makes sense because the agent could die and not live to see later rewards.</w:t>
      </w:r>
      <w:r w:rsidR="00047388" w:rsidRPr="00376931">
        <w:rPr>
          <w:rFonts w:eastAsia="Times New Roman"/>
          <w:sz w:val="21"/>
          <w:szCs w:val="21"/>
        </w:rPr>
        <w:t xml:space="preserve"> </w:t>
      </w:r>
      <w:r w:rsidR="003C39B4" w:rsidRPr="00376931">
        <w:rPr>
          <w:rFonts w:eastAsia="Times New Roman"/>
          <w:sz w:val="21"/>
          <w:szCs w:val="21"/>
        </w:rPr>
        <w:t>It also makes sure that the equation converges and does not run for an infinite number of time steps. The algorithm is actually very simple if you understand the equation. First, it assigns arbitrary utilities to each state</w:t>
      </w:r>
      <w:r w:rsidR="00E47510" w:rsidRPr="00376931">
        <w:rPr>
          <w:rFonts w:eastAsia="Times New Roman"/>
          <w:sz w:val="21"/>
          <w:szCs w:val="21"/>
        </w:rPr>
        <w:t xml:space="preserve"> (generally 0.0) at time step 0. Then it reassigns utilities and actions for each state based on the Bellman </w:t>
      </w:r>
      <w:r w:rsidR="00E47510" w:rsidRPr="00376931">
        <w:rPr>
          <w:rFonts w:eastAsia="Times New Roman"/>
          <w:sz w:val="21"/>
          <w:szCs w:val="21"/>
        </w:rPr>
        <w:lastRenderedPageBreak/>
        <w:t>equation and utility values from the previous time step. This continues for either the maximum number of iterations or until the utilities converge.</w:t>
      </w:r>
    </w:p>
    <w:p w14:paraId="06578DFF" w14:textId="77777777" w:rsidR="00AB07EB" w:rsidRPr="00376931" w:rsidRDefault="00AB07EB" w:rsidP="00D7613B">
      <w:pPr>
        <w:rPr>
          <w:rFonts w:eastAsia="Times New Roman"/>
          <w:sz w:val="21"/>
          <w:szCs w:val="21"/>
        </w:rPr>
      </w:pPr>
    </w:p>
    <w:p w14:paraId="67EF12DA" w14:textId="2D6A2A7B" w:rsidR="00AB07EB" w:rsidRPr="00376931" w:rsidRDefault="00AB07EB" w:rsidP="00D7613B">
      <w:pPr>
        <w:rPr>
          <w:rFonts w:eastAsia="Times New Roman"/>
          <w:sz w:val="21"/>
          <w:szCs w:val="21"/>
        </w:rPr>
      </w:pPr>
      <w:r w:rsidRPr="00376931">
        <w:rPr>
          <w:rFonts w:eastAsia="Times New Roman"/>
          <w:b/>
          <w:sz w:val="21"/>
          <w:szCs w:val="21"/>
        </w:rPr>
        <w:t xml:space="preserve">Policy Iteration: </w:t>
      </w:r>
      <w:r w:rsidR="00173873" w:rsidRPr="00376931">
        <w:rPr>
          <w:rFonts w:eastAsia="Times New Roman"/>
          <w:sz w:val="21"/>
          <w:szCs w:val="21"/>
        </w:rPr>
        <w:t>Pol</w:t>
      </w:r>
      <w:r w:rsidR="00DF4F1F" w:rsidRPr="00376931">
        <w:rPr>
          <w:rFonts w:eastAsia="Times New Roman"/>
          <w:sz w:val="21"/>
          <w:szCs w:val="21"/>
        </w:rPr>
        <w:t>icy Iteration takes the state space, the action space, the transition function, and the reward function of an MDP and returns a policy.</w:t>
      </w:r>
      <w:r w:rsidR="00582528" w:rsidRPr="00376931">
        <w:rPr>
          <w:rFonts w:eastAsia="Times New Roman"/>
          <w:sz w:val="21"/>
          <w:szCs w:val="21"/>
        </w:rPr>
        <w:t xml:space="preserve"> </w:t>
      </w:r>
      <w:r w:rsidR="00B00D39" w:rsidRPr="00376931">
        <w:rPr>
          <w:rFonts w:eastAsia="Times New Roman"/>
          <w:sz w:val="21"/>
          <w:szCs w:val="21"/>
        </w:rPr>
        <w:t xml:space="preserve">Policy iteration seeks to fix one of the big problems with Value Iteration, VI will </w:t>
      </w:r>
      <w:r w:rsidR="00351890" w:rsidRPr="00376931">
        <w:rPr>
          <w:rFonts w:eastAsia="Times New Roman"/>
          <w:sz w:val="21"/>
          <w:szCs w:val="21"/>
        </w:rPr>
        <w:t>generally</w:t>
      </w:r>
      <w:r w:rsidR="00B00D39" w:rsidRPr="00376931">
        <w:rPr>
          <w:rFonts w:eastAsia="Times New Roman"/>
          <w:sz w:val="21"/>
          <w:szCs w:val="21"/>
        </w:rPr>
        <w:t xml:space="preserve"> find an optimal policy well before its utility values converge. This makes intuitive sense because the optimal action for a state is the action that maximizes the utility function. So even though the utility value will change from iteration to iteration, the action that maximizes it will stop changing much earlier. As a result, VI does many unnecessary iterations.</w:t>
      </w:r>
      <w:r w:rsidR="006E1D4F" w:rsidRPr="00376931">
        <w:rPr>
          <w:rFonts w:eastAsia="Times New Roman"/>
          <w:sz w:val="21"/>
          <w:szCs w:val="21"/>
        </w:rPr>
        <w:t xml:space="preserve"> Policy Iteration fixes this by using modified forms of the Bellman Equation to iterate through many policies rather than utilities. First, the algorithm generates a completely random policy(</w:t>
      </w:r>
      <w:r w:rsidR="006E1D4F" w:rsidRPr="00376931">
        <w:rPr>
          <w:rFonts w:eastAsia="Times New Roman"/>
          <w:color w:val="545454"/>
          <w:sz w:val="21"/>
          <w:szCs w:val="21"/>
          <w:shd w:val="clear" w:color="auto" w:fill="FFFFFF"/>
        </w:rPr>
        <w:t>π</w:t>
      </w:r>
      <w:r w:rsidR="006E1D4F" w:rsidRPr="00376931">
        <w:rPr>
          <w:rFonts w:eastAsia="Times New Roman"/>
          <w:sz w:val="21"/>
          <w:szCs w:val="21"/>
          <w:vertAlign w:val="superscript"/>
        </w:rPr>
        <w:t>0</w:t>
      </w:r>
      <w:r w:rsidR="006E1D4F" w:rsidRPr="00376931">
        <w:rPr>
          <w:rFonts w:eastAsia="Times New Roman"/>
          <w:sz w:val="21"/>
          <w:szCs w:val="21"/>
        </w:rPr>
        <w:t xml:space="preserve">) by sampling an action for each state. Then, it uses policy evaluation (equation below) and the current policy to calculate a utility for each state. </w:t>
      </w:r>
    </w:p>
    <w:p w14:paraId="58A4A062" w14:textId="5D91A207" w:rsidR="006E1D4F" w:rsidRPr="00376931" w:rsidRDefault="006E1D4F" w:rsidP="00472AA5">
      <w:pPr>
        <w:jc w:val="center"/>
        <w:rPr>
          <w:rFonts w:eastAsia="Times New Roman"/>
          <w:b/>
          <w:sz w:val="21"/>
          <w:szCs w:val="21"/>
        </w:rPr>
      </w:pPr>
      <w:r w:rsidRPr="00376931">
        <w:rPr>
          <w:rFonts w:eastAsia="Times New Roman"/>
          <w:b/>
          <w:sz w:val="21"/>
          <w:szCs w:val="21"/>
        </w:rPr>
        <w:t xml:space="preserve">U </w:t>
      </w:r>
      <w:r w:rsidRPr="00376931">
        <w:rPr>
          <w:rFonts w:eastAsia="Times New Roman"/>
          <w:b/>
          <w:color w:val="545454"/>
          <w:sz w:val="21"/>
          <w:szCs w:val="21"/>
          <w:shd w:val="clear" w:color="auto" w:fill="FFFFFF"/>
          <w:vertAlign w:val="subscript"/>
        </w:rPr>
        <w:t xml:space="preserve">k </w:t>
      </w:r>
      <w:r w:rsidRPr="00376931">
        <w:rPr>
          <w:rFonts w:eastAsia="Times New Roman"/>
          <w:b/>
          <w:sz w:val="21"/>
          <w:szCs w:val="21"/>
          <w:vertAlign w:val="subscript"/>
        </w:rPr>
        <w:t>+ 1</w:t>
      </w:r>
      <w:r w:rsidRPr="00376931">
        <w:rPr>
          <w:rFonts w:eastAsia="Times New Roman"/>
          <w:b/>
          <w:sz w:val="21"/>
          <w:szCs w:val="21"/>
        </w:rPr>
        <w:t xml:space="preserve">(s) = </w:t>
      </w:r>
      <w:r w:rsidR="00472AA5" w:rsidRPr="00376931">
        <w:rPr>
          <w:rFonts w:eastAsia="Times New Roman"/>
          <w:b/>
          <w:sz w:val="21"/>
          <w:szCs w:val="21"/>
        </w:rPr>
        <w:t xml:space="preserve">R(s) + </w:t>
      </w:r>
      <w:r w:rsidR="00472AA5" w:rsidRPr="00376931">
        <w:rPr>
          <w:rFonts w:ascii="Cambria Math" w:eastAsia="Cambria Math" w:hAnsi="Cambria Math" w:cs="Cambria Math"/>
          <w:b/>
          <w:sz w:val="21"/>
          <w:szCs w:val="21"/>
        </w:rPr>
        <w:t>𝛾</w:t>
      </w:r>
      <w:r w:rsidR="00472AA5" w:rsidRPr="00376931">
        <w:rPr>
          <w:rFonts w:eastAsia="Times New Roman"/>
          <w:b/>
          <w:sz w:val="21"/>
          <w:szCs w:val="21"/>
        </w:rPr>
        <w:t>∑s</w:t>
      </w:r>
      <w:proofErr w:type="gramStart"/>
      <w:r w:rsidR="00472AA5" w:rsidRPr="00376931">
        <w:rPr>
          <w:rFonts w:eastAsia="Times New Roman"/>
          <w:b/>
          <w:sz w:val="21"/>
          <w:szCs w:val="21"/>
        </w:rPr>
        <w:t>’(</w:t>
      </w:r>
      <w:proofErr w:type="gramEnd"/>
      <w:r w:rsidR="00472AA5" w:rsidRPr="00376931">
        <w:rPr>
          <w:rFonts w:eastAsia="Times New Roman"/>
          <w:b/>
          <w:sz w:val="21"/>
          <w:szCs w:val="21"/>
        </w:rPr>
        <w:t xml:space="preserve">T(s, </w:t>
      </w:r>
      <w:r w:rsidR="00472AA5" w:rsidRPr="00376931">
        <w:rPr>
          <w:rFonts w:eastAsia="Times New Roman"/>
          <w:b/>
          <w:color w:val="545454"/>
          <w:sz w:val="21"/>
          <w:szCs w:val="21"/>
          <w:shd w:val="clear" w:color="auto" w:fill="FFFFFF"/>
        </w:rPr>
        <w:t>π(s), s’</w:t>
      </w:r>
      <w:r w:rsidR="00472AA5" w:rsidRPr="00376931">
        <w:rPr>
          <w:rFonts w:eastAsia="Cambria Math"/>
          <w:b/>
          <w:sz w:val="21"/>
          <w:szCs w:val="21"/>
        </w:rPr>
        <w:t xml:space="preserve"> ) + </w:t>
      </w:r>
      <w:r w:rsidR="00472AA5" w:rsidRPr="00376931">
        <w:rPr>
          <w:rFonts w:ascii="Cambria Math" w:eastAsia="Cambria Math" w:hAnsi="Cambria Math" w:cs="Cambria Math"/>
          <w:b/>
          <w:sz w:val="21"/>
          <w:szCs w:val="21"/>
        </w:rPr>
        <w:t>𝑈̂</w:t>
      </w:r>
      <w:r w:rsidR="00472AA5" w:rsidRPr="00376931">
        <w:rPr>
          <w:rFonts w:eastAsia="Times New Roman"/>
          <w:b/>
          <w:sz w:val="21"/>
          <w:szCs w:val="21"/>
        </w:rPr>
        <w:t xml:space="preserve"> (</w:t>
      </w:r>
      <w:r w:rsidR="00472AA5" w:rsidRPr="00376931">
        <w:rPr>
          <w:rFonts w:ascii="Cambria Math" w:eastAsia="Cambria Math" w:hAnsi="Cambria Math" w:cs="Cambria Math"/>
          <w:b/>
          <w:sz w:val="21"/>
          <w:szCs w:val="21"/>
        </w:rPr>
        <w:t>𝑠</w:t>
      </w:r>
      <w:r w:rsidR="00472AA5" w:rsidRPr="00376931">
        <w:rPr>
          <w:rFonts w:eastAsia="Times New Roman"/>
          <w:b/>
          <w:sz w:val="21"/>
          <w:szCs w:val="21"/>
        </w:rPr>
        <w:t xml:space="preserve"> ′ ))</w:t>
      </w:r>
    </w:p>
    <w:p w14:paraId="268DA1C7" w14:textId="06F8F97F" w:rsidR="00472AA5" w:rsidRPr="00376931" w:rsidRDefault="00472AA5" w:rsidP="00472AA5">
      <w:pPr>
        <w:rPr>
          <w:rFonts w:eastAsia="Times New Roman"/>
          <w:sz w:val="21"/>
          <w:szCs w:val="21"/>
        </w:rPr>
      </w:pPr>
      <w:r w:rsidRPr="00376931">
        <w:rPr>
          <w:rFonts w:eastAsia="Times New Roman"/>
          <w:sz w:val="21"/>
          <w:szCs w:val="21"/>
        </w:rPr>
        <w:t>This is essentially the original Bellman equation except it already has an optimal action so it does not need to determine</w:t>
      </w:r>
      <w:r w:rsidR="00A7736A" w:rsidRPr="00376931">
        <w:rPr>
          <w:rFonts w:eastAsia="Times New Roman"/>
          <w:sz w:val="21"/>
          <w:szCs w:val="21"/>
        </w:rPr>
        <w:t xml:space="preserve"> the</w:t>
      </w:r>
      <w:r w:rsidRPr="00376931">
        <w:rPr>
          <w:rFonts w:eastAsia="Times New Roman"/>
          <w:sz w:val="21"/>
          <w:szCs w:val="21"/>
        </w:rPr>
        <w:t xml:space="preserve"> max</w:t>
      </w:r>
      <w:r w:rsidR="00A7736A" w:rsidRPr="00376931">
        <w:rPr>
          <w:rFonts w:eastAsia="Times New Roman"/>
          <w:sz w:val="21"/>
          <w:szCs w:val="21"/>
        </w:rPr>
        <w:t xml:space="preserve"> action. </w:t>
      </w:r>
      <w:r w:rsidRPr="00376931">
        <w:rPr>
          <w:rFonts w:eastAsia="Times New Roman"/>
          <w:sz w:val="21"/>
          <w:szCs w:val="21"/>
        </w:rPr>
        <w:t>After determining a utility for each state it updates the action at each state using policy extraction (equation below)</w:t>
      </w:r>
      <w:r w:rsidR="00A7736A" w:rsidRPr="00376931">
        <w:rPr>
          <w:rFonts w:eastAsia="Times New Roman"/>
          <w:sz w:val="21"/>
          <w:szCs w:val="21"/>
        </w:rPr>
        <w:t xml:space="preserve"> and the utility from the previous step</w:t>
      </w:r>
      <w:r w:rsidRPr="00376931">
        <w:rPr>
          <w:rFonts w:eastAsia="Times New Roman"/>
          <w:sz w:val="21"/>
          <w:szCs w:val="21"/>
        </w:rPr>
        <w:t>.</w:t>
      </w:r>
    </w:p>
    <w:p w14:paraId="2016A132" w14:textId="4684B5E8" w:rsidR="00472AA5" w:rsidRPr="00376931" w:rsidRDefault="00472AA5" w:rsidP="00472AA5">
      <w:pPr>
        <w:jc w:val="center"/>
        <w:rPr>
          <w:rFonts w:eastAsia="Times New Roman"/>
          <w:b/>
          <w:sz w:val="21"/>
          <w:szCs w:val="21"/>
        </w:rPr>
      </w:pPr>
      <w:r w:rsidRPr="00376931">
        <w:rPr>
          <w:rFonts w:eastAsia="Times New Roman"/>
          <w:b/>
          <w:color w:val="545454"/>
          <w:sz w:val="21"/>
          <w:szCs w:val="21"/>
          <w:shd w:val="clear" w:color="auto" w:fill="FFFFFF"/>
        </w:rPr>
        <w:t>π</w:t>
      </w:r>
      <w:proofErr w:type="spellStart"/>
      <w:r w:rsidRPr="00376931">
        <w:rPr>
          <w:rFonts w:eastAsia="Times New Roman"/>
          <w:b/>
          <w:color w:val="545454"/>
          <w:sz w:val="21"/>
          <w:szCs w:val="21"/>
          <w:shd w:val="clear" w:color="auto" w:fill="FFFFFF"/>
          <w:vertAlign w:val="subscript"/>
        </w:rPr>
        <w:t>i</w:t>
      </w:r>
      <w:proofErr w:type="spellEnd"/>
      <w:r w:rsidRPr="00376931">
        <w:rPr>
          <w:rFonts w:eastAsia="Times New Roman"/>
          <w:b/>
          <w:color w:val="545454"/>
          <w:sz w:val="21"/>
          <w:szCs w:val="21"/>
          <w:shd w:val="clear" w:color="auto" w:fill="FFFFFF"/>
          <w:vertAlign w:val="subscript"/>
        </w:rPr>
        <w:t xml:space="preserve"> + 1</w:t>
      </w:r>
      <w:r w:rsidRPr="00376931">
        <w:rPr>
          <w:rFonts w:eastAsia="Times New Roman"/>
          <w:b/>
          <w:color w:val="545454"/>
          <w:sz w:val="21"/>
          <w:szCs w:val="21"/>
          <w:shd w:val="clear" w:color="auto" w:fill="FFFFFF"/>
        </w:rPr>
        <w:t>(s) =</w:t>
      </w:r>
      <w:r w:rsidR="00A7736A" w:rsidRPr="00376931">
        <w:rPr>
          <w:rFonts w:eastAsia="Times New Roman"/>
          <w:b/>
          <w:sz w:val="21"/>
          <w:szCs w:val="21"/>
        </w:rPr>
        <w:t xml:space="preserve"> </w:t>
      </w:r>
      <w:proofErr w:type="spellStart"/>
      <w:r w:rsidR="00D3553A" w:rsidRPr="00376931">
        <w:rPr>
          <w:rFonts w:eastAsia="Times New Roman"/>
          <w:b/>
          <w:color w:val="545454"/>
          <w:sz w:val="21"/>
          <w:szCs w:val="21"/>
          <w:shd w:val="clear" w:color="auto" w:fill="FFFFFF"/>
        </w:rPr>
        <w:t>arg</w:t>
      </w:r>
      <w:r w:rsidRPr="00376931">
        <w:rPr>
          <w:rFonts w:eastAsia="Times New Roman"/>
          <w:b/>
          <w:color w:val="545454"/>
          <w:sz w:val="21"/>
          <w:szCs w:val="21"/>
          <w:shd w:val="clear" w:color="auto" w:fill="FFFFFF"/>
        </w:rPr>
        <w:t>Max</w:t>
      </w:r>
      <w:r w:rsidRPr="00376931">
        <w:rPr>
          <w:rFonts w:eastAsia="Times New Roman"/>
          <w:b/>
          <w:color w:val="545454"/>
          <w:sz w:val="21"/>
          <w:szCs w:val="21"/>
          <w:shd w:val="clear" w:color="auto" w:fill="FFFFFF"/>
          <w:vertAlign w:val="subscript"/>
        </w:rPr>
        <w:t>a</w:t>
      </w:r>
      <w:proofErr w:type="spellEnd"/>
      <w:r w:rsidRPr="00376931">
        <w:rPr>
          <w:rFonts w:eastAsia="Times New Roman"/>
          <w:b/>
          <w:color w:val="545454"/>
          <w:sz w:val="21"/>
          <w:szCs w:val="21"/>
          <w:shd w:val="clear" w:color="auto" w:fill="FFFFFF"/>
          <w:vertAlign w:val="subscript"/>
        </w:rPr>
        <w:t xml:space="preserve"> </w:t>
      </w:r>
      <w:r w:rsidR="00A7736A" w:rsidRPr="00376931">
        <w:rPr>
          <w:rFonts w:eastAsia="Times New Roman"/>
          <w:b/>
          <w:sz w:val="21"/>
          <w:szCs w:val="21"/>
        </w:rPr>
        <w:t>(</w:t>
      </w:r>
      <w:proofErr w:type="gramStart"/>
      <w:r w:rsidR="00A7736A" w:rsidRPr="00376931">
        <w:rPr>
          <w:rFonts w:ascii="Cambria Math" w:eastAsia="Cambria Math" w:hAnsi="Cambria Math" w:cs="Cambria Math"/>
          <w:b/>
          <w:sz w:val="21"/>
          <w:szCs w:val="21"/>
        </w:rPr>
        <w:t>𝑇</w:t>
      </w:r>
      <w:r w:rsidR="00A7736A" w:rsidRPr="00376931">
        <w:rPr>
          <w:rFonts w:eastAsia="Times New Roman"/>
          <w:b/>
          <w:sz w:val="21"/>
          <w:szCs w:val="21"/>
        </w:rPr>
        <w:t>(</w:t>
      </w:r>
      <w:proofErr w:type="gramEnd"/>
      <w:r w:rsidR="00A7736A" w:rsidRPr="00376931">
        <w:rPr>
          <w:rFonts w:ascii="Cambria Math" w:eastAsia="Cambria Math" w:hAnsi="Cambria Math" w:cs="Cambria Math"/>
          <w:b/>
          <w:sz w:val="21"/>
          <w:szCs w:val="21"/>
        </w:rPr>
        <w:t>𝑠</w:t>
      </w:r>
      <w:r w:rsidR="00A7736A" w:rsidRPr="00376931">
        <w:rPr>
          <w:rFonts w:eastAsia="Times New Roman"/>
          <w:b/>
          <w:sz w:val="21"/>
          <w:szCs w:val="21"/>
        </w:rPr>
        <w:t xml:space="preserve">, </w:t>
      </w:r>
      <w:r w:rsidR="00A7736A" w:rsidRPr="00376931">
        <w:rPr>
          <w:rFonts w:ascii="Cambria Math" w:eastAsia="Cambria Math" w:hAnsi="Cambria Math" w:cs="Cambria Math"/>
          <w:b/>
          <w:sz w:val="21"/>
          <w:szCs w:val="21"/>
        </w:rPr>
        <w:t>𝑎</w:t>
      </w:r>
      <w:r w:rsidR="00A7736A" w:rsidRPr="00376931">
        <w:rPr>
          <w:rFonts w:eastAsia="Times New Roman"/>
          <w:b/>
          <w:sz w:val="21"/>
          <w:szCs w:val="21"/>
        </w:rPr>
        <w:t xml:space="preserve">, </w:t>
      </w:r>
      <w:r w:rsidR="00A7736A" w:rsidRPr="00376931">
        <w:rPr>
          <w:rFonts w:ascii="Cambria Math" w:eastAsia="Cambria Math" w:hAnsi="Cambria Math" w:cs="Cambria Math"/>
          <w:b/>
          <w:sz w:val="21"/>
          <w:szCs w:val="21"/>
        </w:rPr>
        <w:t>𝑠</w:t>
      </w:r>
      <w:r w:rsidR="00A7736A" w:rsidRPr="00376931">
        <w:rPr>
          <w:rFonts w:eastAsia="Times New Roman"/>
          <w:b/>
          <w:sz w:val="21"/>
          <w:szCs w:val="21"/>
        </w:rPr>
        <w:t xml:space="preserve"> ′ )[</w:t>
      </w:r>
      <w:r w:rsidR="00A7736A" w:rsidRPr="00376931">
        <w:rPr>
          <w:rFonts w:eastAsia="Cambria Math"/>
          <w:b/>
          <w:sz w:val="21"/>
          <w:szCs w:val="21"/>
        </w:rPr>
        <w:t xml:space="preserve"> </w:t>
      </w:r>
      <w:r w:rsidR="00A7736A" w:rsidRPr="00376931">
        <w:rPr>
          <w:rFonts w:ascii="Cambria Math" w:eastAsia="Cambria Math" w:hAnsi="Cambria Math" w:cs="Cambria Math"/>
          <w:b/>
          <w:sz w:val="21"/>
          <w:szCs w:val="21"/>
        </w:rPr>
        <w:t>𝑅</w:t>
      </w:r>
      <w:r w:rsidR="00A7736A" w:rsidRPr="00376931">
        <w:rPr>
          <w:rFonts w:eastAsia="Times New Roman"/>
          <w:b/>
          <w:sz w:val="21"/>
          <w:szCs w:val="21"/>
        </w:rPr>
        <w:t>(</w:t>
      </w:r>
      <w:r w:rsidR="00A7736A" w:rsidRPr="00376931">
        <w:rPr>
          <w:rFonts w:ascii="Cambria Math" w:eastAsia="Cambria Math" w:hAnsi="Cambria Math" w:cs="Cambria Math"/>
          <w:b/>
          <w:sz w:val="21"/>
          <w:szCs w:val="21"/>
        </w:rPr>
        <w:t>𝑠</w:t>
      </w:r>
      <w:r w:rsidR="00A7736A" w:rsidRPr="00376931">
        <w:rPr>
          <w:rFonts w:eastAsia="Times New Roman"/>
          <w:b/>
          <w:sz w:val="21"/>
          <w:szCs w:val="21"/>
        </w:rPr>
        <w:t xml:space="preserve">)+ </w:t>
      </w:r>
      <w:r w:rsidR="00A7736A" w:rsidRPr="00376931">
        <w:rPr>
          <w:rFonts w:ascii="Cambria Math" w:eastAsia="Cambria Math" w:hAnsi="Cambria Math" w:cs="Cambria Math"/>
          <w:b/>
          <w:sz w:val="21"/>
          <w:szCs w:val="21"/>
        </w:rPr>
        <w:t>𝛾</w:t>
      </w:r>
      <w:r w:rsidR="00A7736A" w:rsidRPr="00376931">
        <w:rPr>
          <w:rFonts w:eastAsia="Cambria Math"/>
          <w:b/>
          <w:sz w:val="21"/>
          <w:szCs w:val="21"/>
        </w:rPr>
        <w:t xml:space="preserve"> </w:t>
      </w:r>
      <w:r w:rsidR="00A7736A" w:rsidRPr="00376931">
        <w:rPr>
          <w:rFonts w:ascii="Cambria Math" w:eastAsia="Cambria Math" w:hAnsi="Cambria Math" w:cs="Cambria Math"/>
          <w:b/>
          <w:sz w:val="21"/>
          <w:szCs w:val="21"/>
        </w:rPr>
        <w:t>𝑈̂</w:t>
      </w:r>
      <w:r w:rsidR="00A7736A" w:rsidRPr="00376931">
        <w:rPr>
          <w:rFonts w:eastAsia="Times New Roman"/>
          <w:b/>
          <w:sz w:val="21"/>
          <w:szCs w:val="21"/>
        </w:rPr>
        <w:t xml:space="preserve"> (</w:t>
      </w:r>
      <w:r w:rsidR="00A7736A" w:rsidRPr="00376931">
        <w:rPr>
          <w:rFonts w:ascii="Cambria Math" w:eastAsia="Cambria Math" w:hAnsi="Cambria Math" w:cs="Cambria Math"/>
          <w:b/>
          <w:sz w:val="21"/>
          <w:szCs w:val="21"/>
        </w:rPr>
        <w:t>𝑠</w:t>
      </w:r>
      <w:r w:rsidR="00A7736A" w:rsidRPr="00376931">
        <w:rPr>
          <w:rFonts w:eastAsia="Times New Roman"/>
          <w:b/>
          <w:sz w:val="21"/>
          <w:szCs w:val="21"/>
        </w:rPr>
        <w:t xml:space="preserve"> ′ )))</w:t>
      </w:r>
    </w:p>
    <w:p w14:paraId="4AC1B4C9" w14:textId="6B1AE81B" w:rsidR="00A7736A" w:rsidRPr="00376931" w:rsidRDefault="00A7736A" w:rsidP="00A7736A">
      <w:pPr>
        <w:rPr>
          <w:rFonts w:eastAsia="Times New Roman"/>
          <w:sz w:val="21"/>
          <w:szCs w:val="21"/>
          <w:vertAlign w:val="superscript"/>
        </w:rPr>
      </w:pPr>
      <w:r w:rsidRPr="00376931">
        <w:rPr>
          <w:rFonts w:eastAsia="Times New Roman"/>
          <w:sz w:val="21"/>
          <w:szCs w:val="21"/>
        </w:rPr>
        <w:t>After the algorithm has a utility value for each state, it can plug that utility into the</w:t>
      </w:r>
      <w:r w:rsidR="00D3553A" w:rsidRPr="00376931">
        <w:rPr>
          <w:rFonts w:eastAsia="Times New Roman"/>
          <w:sz w:val="21"/>
          <w:szCs w:val="21"/>
        </w:rPr>
        <w:t xml:space="preserve"> equation above and use the </w:t>
      </w:r>
      <w:proofErr w:type="spellStart"/>
      <w:r w:rsidR="00D3553A" w:rsidRPr="00376931">
        <w:rPr>
          <w:rFonts w:eastAsia="Times New Roman"/>
          <w:sz w:val="21"/>
          <w:szCs w:val="21"/>
        </w:rPr>
        <w:t>arg</w:t>
      </w:r>
      <w:r w:rsidRPr="00376931">
        <w:rPr>
          <w:rFonts w:eastAsia="Times New Roman"/>
          <w:sz w:val="21"/>
          <w:szCs w:val="21"/>
        </w:rPr>
        <w:t>Max</w:t>
      </w:r>
      <w:proofErr w:type="spellEnd"/>
      <w:r w:rsidRPr="00376931">
        <w:rPr>
          <w:rFonts w:eastAsia="Times New Roman"/>
          <w:sz w:val="21"/>
          <w:szCs w:val="21"/>
        </w:rPr>
        <w:t xml:space="preserve"> function to calculate the optimal action for each policy. </w:t>
      </w:r>
      <w:r w:rsidR="00D3553A" w:rsidRPr="00376931">
        <w:rPr>
          <w:rFonts w:eastAsia="Times New Roman"/>
          <w:sz w:val="21"/>
          <w:szCs w:val="21"/>
        </w:rPr>
        <w:t xml:space="preserve">This continues until the policy converges or the algorithm reaches the maximum number of iterations. The two benefits to this algorithm are that the policy evaluation equation is linear, so it can be solved with linear algebra rather than iteration and the algorithm continues until the policy converges not until the utility converges, so it should be less expensive for </w:t>
      </w:r>
      <w:r w:rsidR="00A305F0" w:rsidRPr="00376931">
        <w:rPr>
          <w:rFonts w:eastAsia="Times New Roman"/>
          <w:sz w:val="21"/>
          <w:szCs w:val="21"/>
        </w:rPr>
        <w:t>many</w:t>
      </w:r>
      <w:r w:rsidR="00D3553A" w:rsidRPr="00376931">
        <w:rPr>
          <w:rFonts w:eastAsia="Times New Roman"/>
          <w:sz w:val="21"/>
          <w:szCs w:val="21"/>
        </w:rPr>
        <w:t xml:space="preserve"> MDPs. If it is an MDP with many similarly value utilities, it might not be cheaper.</w:t>
      </w:r>
    </w:p>
    <w:p w14:paraId="1FE278E6" w14:textId="4E44C906" w:rsidR="006E1D4F" w:rsidRPr="00376931" w:rsidRDefault="006E1D4F" w:rsidP="006E1D4F">
      <w:pPr>
        <w:rPr>
          <w:rFonts w:eastAsia="Times New Roman"/>
          <w:b/>
          <w:sz w:val="21"/>
          <w:szCs w:val="21"/>
        </w:rPr>
      </w:pPr>
    </w:p>
    <w:p w14:paraId="1EB08933" w14:textId="06BB7F98" w:rsidR="002112B0" w:rsidRPr="00376931" w:rsidRDefault="002112B0" w:rsidP="006E1D4F">
      <w:pPr>
        <w:rPr>
          <w:rFonts w:eastAsia="Times New Roman"/>
          <w:sz w:val="21"/>
          <w:szCs w:val="21"/>
        </w:rPr>
      </w:pPr>
      <w:r w:rsidRPr="00376931">
        <w:rPr>
          <w:rFonts w:eastAsia="Times New Roman"/>
          <w:b/>
          <w:sz w:val="21"/>
          <w:szCs w:val="21"/>
        </w:rPr>
        <w:t xml:space="preserve">Q-Learning: </w:t>
      </w:r>
      <w:r w:rsidRPr="00376931">
        <w:rPr>
          <w:rFonts w:eastAsia="Times New Roman"/>
          <w:sz w:val="21"/>
          <w:szCs w:val="21"/>
        </w:rPr>
        <w:t>Generally, an agent will not have a computational model of the world it is exploring and will have to learn</w:t>
      </w:r>
      <w:r w:rsidR="00963CE2" w:rsidRPr="00376931">
        <w:rPr>
          <w:rFonts w:eastAsia="Times New Roman"/>
          <w:sz w:val="21"/>
          <w:szCs w:val="21"/>
        </w:rPr>
        <w:t xml:space="preserve"> the features of the world as it goes. This is where Reinforcement Learning is used. Reinforcement Learning algorithms compute an optimal policy when given only the state space and the action space (no reward or transition functions)</w:t>
      </w:r>
      <w:r w:rsidR="00A305F0" w:rsidRPr="00376931">
        <w:rPr>
          <w:rFonts w:eastAsia="Times New Roman"/>
          <w:sz w:val="21"/>
          <w:szCs w:val="21"/>
        </w:rPr>
        <w:t xml:space="preserve"> and </w:t>
      </w:r>
      <w:r w:rsidR="00EE4D9B">
        <w:rPr>
          <w:rFonts w:eastAsia="Times New Roman"/>
          <w:sz w:val="21"/>
          <w:szCs w:val="21"/>
        </w:rPr>
        <w:t xml:space="preserve">possibly </w:t>
      </w:r>
      <w:r w:rsidR="00A305F0" w:rsidRPr="00376931">
        <w:rPr>
          <w:rFonts w:eastAsia="Times New Roman"/>
          <w:sz w:val="21"/>
          <w:szCs w:val="21"/>
        </w:rPr>
        <w:t>the start state</w:t>
      </w:r>
      <w:r w:rsidR="00963CE2" w:rsidRPr="00376931">
        <w:rPr>
          <w:rFonts w:eastAsia="Times New Roman"/>
          <w:sz w:val="21"/>
          <w:szCs w:val="21"/>
        </w:rPr>
        <w:t>.</w:t>
      </w:r>
      <w:r w:rsidR="00DE17E6" w:rsidRPr="00376931">
        <w:rPr>
          <w:rFonts w:eastAsia="Times New Roman"/>
          <w:sz w:val="21"/>
          <w:szCs w:val="21"/>
        </w:rPr>
        <w:t xml:space="preserve"> Q-Learning involves having an agent explore an environment both randomly and non-randomly and using what it experiences to upd</w:t>
      </w:r>
      <w:r w:rsidR="00EE4D9B">
        <w:rPr>
          <w:rFonts w:eastAsia="Times New Roman"/>
          <w:sz w:val="21"/>
          <w:szCs w:val="21"/>
        </w:rPr>
        <w:t>ate the q-value for each state-</w:t>
      </w:r>
      <w:r w:rsidR="00DE17E6" w:rsidRPr="00376931">
        <w:rPr>
          <w:rFonts w:eastAsia="Times New Roman"/>
          <w:sz w:val="21"/>
          <w:szCs w:val="21"/>
        </w:rPr>
        <w:t>action pair. The Q-value is generally what follows the max function in the Bellman Equation. The equation is below.</w:t>
      </w:r>
    </w:p>
    <w:p w14:paraId="587841B6" w14:textId="6FB19AFD" w:rsidR="00DE17E6" w:rsidRPr="00376931" w:rsidRDefault="00DE17E6" w:rsidP="00DE17E6">
      <w:pPr>
        <w:jc w:val="center"/>
        <w:rPr>
          <w:rFonts w:eastAsia="Cambria Math"/>
          <w:b/>
          <w:sz w:val="21"/>
          <w:szCs w:val="21"/>
        </w:rPr>
      </w:pPr>
      <w:proofErr w:type="spellStart"/>
      <w:r w:rsidRPr="00376931">
        <w:rPr>
          <w:rFonts w:eastAsia="Times New Roman"/>
          <w:b/>
          <w:sz w:val="21"/>
          <w:szCs w:val="21"/>
        </w:rPr>
        <w:t>Q</w:t>
      </w:r>
      <w:r w:rsidRPr="00376931">
        <w:rPr>
          <w:rFonts w:eastAsia="Times New Roman"/>
          <w:b/>
          <w:sz w:val="21"/>
          <w:szCs w:val="21"/>
          <w:vertAlign w:val="subscript"/>
        </w:rPr>
        <w:t>k</w:t>
      </w:r>
      <w:proofErr w:type="spellEnd"/>
      <w:r w:rsidRPr="00376931">
        <w:rPr>
          <w:rFonts w:eastAsia="Times New Roman"/>
          <w:b/>
          <w:sz w:val="21"/>
          <w:szCs w:val="21"/>
          <w:vertAlign w:val="subscript"/>
        </w:rPr>
        <w:t xml:space="preserve"> + 1</w:t>
      </w:r>
      <w:r w:rsidRPr="00376931">
        <w:rPr>
          <w:rFonts w:eastAsia="Times New Roman"/>
          <w:b/>
          <w:sz w:val="21"/>
          <w:szCs w:val="21"/>
        </w:rPr>
        <w:t>(</w:t>
      </w:r>
      <w:proofErr w:type="gramStart"/>
      <w:r w:rsidRPr="00376931">
        <w:rPr>
          <w:rFonts w:eastAsia="Times New Roman"/>
          <w:b/>
          <w:sz w:val="21"/>
          <w:szCs w:val="21"/>
        </w:rPr>
        <w:t>s,a</w:t>
      </w:r>
      <w:proofErr w:type="gramEnd"/>
      <w:r w:rsidRPr="00376931">
        <w:rPr>
          <w:rFonts w:eastAsia="Times New Roman"/>
          <w:b/>
          <w:sz w:val="21"/>
          <w:szCs w:val="21"/>
        </w:rPr>
        <w:t xml:space="preserve">) = ∑(s’)T(s,a,s’)[R(s’) + </w:t>
      </w:r>
      <w:r w:rsidRPr="00376931">
        <w:rPr>
          <w:rFonts w:ascii="Cambria Math" w:eastAsia="Cambria Math" w:hAnsi="Cambria Math" w:cs="Cambria Math"/>
          <w:b/>
          <w:sz w:val="21"/>
          <w:szCs w:val="21"/>
        </w:rPr>
        <w:t>𝛾</w:t>
      </w:r>
      <w:r w:rsidRPr="00376931">
        <w:rPr>
          <w:rFonts w:eastAsia="Cambria Math"/>
          <w:b/>
          <w:sz w:val="21"/>
          <w:szCs w:val="21"/>
        </w:rPr>
        <w:t xml:space="preserve">max a’ </w:t>
      </w:r>
      <w:proofErr w:type="spellStart"/>
      <w:r w:rsidRPr="00376931">
        <w:rPr>
          <w:rFonts w:eastAsia="Cambria Math"/>
          <w:b/>
          <w:sz w:val="21"/>
          <w:szCs w:val="21"/>
        </w:rPr>
        <w:t>Q</w:t>
      </w:r>
      <w:r w:rsidR="00072324" w:rsidRPr="00376931">
        <w:rPr>
          <w:rFonts w:eastAsia="Cambria Math"/>
          <w:b/>
          <w:sz w:val="21"/>
          <w:szCs w:val="21"/>
          <w:vertAlign w:val="subscript"/>
        </w:rPr>
        <w:t>k</w:t>
      </w:r>
      <w:proofErr w:type="spellEnd"/>
      <w:r w:rsidRPr="00376931">
        <w:rPr>
          <w:rFonts w:eastAsia="Cambria Math"/>
          <w:b/>
          <w:sz w:val="21"/>
          <w:szCs w:val="21"/>
        </w:rPr>
        <w:t>(</w:t>
      </w:r>
      <w:proofErr w:type="spellStart"/>
      <w:r w:rsidRPr="00376931">
        <w:rPr>
          <w:rFonts w:eastAsia="Cambria Math"/>
          <w:b/>
          <w:sz w:val="21"/>
          <w:szCs w:val="21"/>
        </w:rPr>
        <w:t>s</w:t>
      </w:r>
      <w:r w:rsidR="00072324" w:rsidRPr="00376931">
        <w:rPr>
          <w:rFonts w:eastAsia="Cambria Math"/>
          <w:b/>
          <w:sz w:val="21"/>
          <w:szCs w:val="21"/>
        </w:rPr>
        <w:t>’</w:t>
      </w:r>
      <w:r w:rsidRPr="00376931">
        <w:rPr>
          <w:rFonts w:eastAsia="Cambria Math"/>
          <w:b/>
          <w:sz w:val="21"/>
          <w:szCs w:val="21"/>
        </w:rPr>
        <w:t>,a</w:t>
      </w:r>
      <w:proofErr w:type="spellEnd"/>
      <w:r w:rsidRPr="00376931">
        <w:rPr>
          <w:rFonts w:eastAsia="Cambria Math"/>
          <w:b/>
          <w:sz w:val="21"/>
          <w:szCs w:val="21"/>
        </w:rPr>
        <w:t>’)</w:t>
      </w:r>
      <w:r w:rsidR="001802C6" w:rsidRPr="00376931">
        <w:rPr>
          <w:rFonts w:eastAsia="Cambria Math"/>
          <w:b/>
          <w:sz w:val="21"/>
          <w:szCs w:val="21"/>
        </w:rPr>
        <w:t>]</w:t>
      </w:r>
    </w:p>
    <w:p w14:paraId="48ED5AD4" w14:textId="30463CAD" w:rsidR="005356C8" w:rsidRPr="00376931" w:rsidRDefault="00072324" w:rsidP="00072324">
      <w:pPr>
        <w:rPr>
          <w:rFonts w:eastAsia="Cambria Math"/>
          <w:sz w:val="21"/>
          <w:szCs w:val="21"/>
        </w:rPr>
      </w:pPr>
      <w:r w:rsidRPr="00376931">
        <w:rPr>
          <w:rFonts w:eastAsia="Cambria Math"/>
          <w:sz w:val="21"/>
          <w:szCs w:val="21"/>
        </w:rPr>
        <w:t>Essentially, the q value of a state-action pair is the sum of the probabilities of all resulting states multiplied by their reward plus the discounted maximum Q values of the possible state. This is actually pretty easy to compute without a transition function or reward function</w:t>
      </w:r>
      <w:r w:rsidR="002C42F6" w:rsidRPr="00376931">
        <w:rPr>
          <w:rFonts w:eastAsia="Cambria Math"/>
          <w:sz w:val="21"/>
          <w:szCs w:val="21"/>
        </w:rPr>
        <w:t>. The algorithm starts by setting default values (generally 0) for each state-action pair.</w:t>
      </w:r>
      <w:r w:rsidR="005356C8" w:rsidRPr="00376931">
        <w:rPr>
          <w:rFonts w:eastAsia="Cambria Math"/>
          <w:sz w:val="21"/>
          <w:szCs w:val="21"/>
        </w:rPr>
        <w:t xml:space="preserve"> At each time step, the agent uses an epsilon value</w:t>
      </w:r>
      <w:r w:rsidR="000A7E39" w:rsidRPr="00376931">
        <w:rPr>
          <w:rFonts w:eastAsia="Cambria Math"/>
          <w:sz w:val="21"/>
          <w:szCs w:val="21"/>
        </w:rPr>
        <w:t xml:space="preserve"> (</w:t>
      </w:r>
      <w:r w:rsidR="00EE4D9B">
        <w:rPr>
          <w:rFonts w:eastAsia="Cambria Math"/>
          <w:sz w:val="21"/>
          <w:szCs w:val="21"/>
        </w:rPr>
        <w:t>this is just a probability</w:t>
      </w:r>
      <w:r w:rsidR="000A7E39" w:rsidRPr="00376931">
        <w:rPr>
          <w:rFonts w:eastAsia="Cambria Math"/>
          <w:sz w:val="21"/>
          <w:szCs w:val="21"/>
        </w:rPr>
        <w:t>)</w:t>
      </w:r>
      <w:r w:rsidR="005356C8" w:rsidRPr="00376931">
        <w:rPr>
          <w:rFonts w:eastAsia="Cambria Math"/>
          <w:sz w:val="21"/>
          <w:szCs w:val="21"/>
        </w:rPr>
        <w:t xml:space="preserve"> to decide what action to take. This is similar to algorithms like RHC and SA. The agent will use the epsilon value to decide between randomly picking an action or picking the action corresponding to the max Q in the current state. After the agent takes an action, the algorithm uses sampling to update our Q for the given state and action. Below is the updating equation.</w:t>
      </w:r>
    </w:p>
    <w:p w14:paraId="53F1BC40" w14:textId="7F81837E" w:rsidR="005356C8" w:rsidRPr="00376931" w:rsidRDefault="005356C8" w:rsidP="005356C8">
      <w:pPr>
        <w:jc w:val="center"/>
        <w:rPr>
          <w:rFonts w:eastAsia="Times New Roman"/>
          <w:b/>
          <w:color w:val="222222"/>
          <w:sz w:val="21"/>
          <w:szCs w:val="21"/>
        </w:rPr>
      </w:pPr>
      <w:r w:rsidRPr="00376931">
        <w:rPr>
          <w:rFonts w:eastAsia="Cambria Math"/>
          <w:b/>
          <w:sz w:val="21"/>
          <w:szCs w:val="21"/>
        </w:rPr>
        <w:t>Q(</w:t>
      </w:r>
      <w:proofErr w:type="gramStart"/>
      <w:r w:rsidRPr="00376931">
        <w:rPr>
          <w:rFonts w:eastAsia="Cambria Math"/>
          <w:b/>
          <w:sz w:val="21"/>
          <w:szCs w:val="21"/>
        </w:rPr>
        <w:t>s,a</w:t>
      </w:r>
      <w:proofErr w:type="gramEnd"/>
      <w:r w:rsidRPr="00376931">
        <w:rPr>
          <w:rFonts w:eastAsia="Cambria Math"/>
          <w:b/>
          <w:sz w:val="21"/>
          <w:szCs w:val="21"/>
        </w:rPr>
        <w:t>)</w:t>
      </w:r>
      <w:r w:rsidRPr="00376931">
        <w:rPr>
          <w:rFonts w:eastAsia="Cambria Math"/>
          <w:b/>
          <w:sz w:val="21"/>
          <w:szCs w:val="21"/>
          <w:vertAlign w:val="subscript"/>
        </w:rPr>
        <w:t xml:space="preserve"> </w:t>
      </w:r>
      <w:r w:rsidR="002254A9" w:rsidRPr="00376931">
        <w:rPr>
          <w:rFonts w:eastAsia="Cambria Math"/>
          <w:b/>
          <w:sz w:val="21"/>
          <w:szCs w:val="21"/>
        </w:rPr>
        <w:t xml:space="preserve">= (1- </w:t>
      </w:r>
      <w:r w:rsidR="00A27DD7" w:rsidRPr="00376931">
        <w:rPr>
          <w:rFonts w:eastAsia="Cambria Math"/>
          <w:b/>
          <w:sz w:val="21"/>
          <w:szCs w:val="21"/>
        </w:rPr>
        <w:t>α</w:t>
      </w:r>
      <w:r w:rsidRPr="00376931">
        <w:rPr>
          <w:rFonts w:eastAsia="Cambria Math"/>
          <w:b/>
          <w:sz w:val="21"/>
          <w:szCs w:val="21"/>
        </w:rPr>
        <w:t>)Q(s,a)</w:t>
      </w:r>
      <w:r w:rsidRPr="00376931">
        <w:rPr>
          <w:rFonts w:eastAsia="Cambria Math"/>
          <w:b/>
          <w:sz w:val="21"/>
          <w:szCs w:val="21"/>
          <w:vertAlign w:val="subscript"/>
        </w:rPr>
        <w:t xml:space="preserve"> </w:t>
      </w:r>
      <w:r w:rsidRPr="00376931">
        <w:rPr>
          <w:rFonts w:eastAsia="Cambria Math"/>
          <w:b/>
          <w:sz w:val="21"/>
          <w:szCs w:val="21"/>
        </w:rPr>
        <w:t>+</w:t>
      </w:r>
      <w:r w:rsidR="002254A9" w:rsidRPr="00376931">
        <w:rPr>
          <w:rFonts w:eastAsia="Cambria Math"/>
          <w:b/>
          <w:sz w:val="21"/>
          <w:szCs w:val="21"/>
        </w:rPr>
        <w:t xml:space="preserve"> (</w:t>
      </w:r>
      <w:r w:rsidR="00A27DD7" w:rsidRPr="00376931">
        <w:rPr>
          <w:rFonts w:eastAsia="Cambria Math"/>
          <w:b/>
          <w:sz w:val="21"/>
          <w:szCs w:val="21"/>
        </w:rPr>
        <w:t>α</w:t>
      </w:r>
      <w:r w:rsidRPr="00376931">
        <w:rPr>
          <w:rFonts w:eastAsia="Cambria Math"/>
          <w:b/>
          <w:sz w:val="21"/>
          <w:szCs w:val="21"/>
        </w:rPr>
        <w:t xml:space="preserve">)[R + </w:t>
      </w:r>
      <w:r w:rsidRPr="00376931">
        <w:rPr>
          <w:rFonts w:ascii="Cambria Math" w:eastAsia="Cambria Math" w:hAnsi="Cambria Math" w:cs="Cambria Math"/>
          <w:b/>
          <w:sz w:val="21"/>
          <w:szCs w:val="21"/>
        </w:rPr>
        <w:t>𝛾</w:t>
      </w:r>
      <w:r w:rsidRPr="00376931">
        <w:rPr>
          <w:rFonts w:eastAsia="Cambria Math"/>
          <w:b/>
          <w:sz w:val="21"/>
          <w:szCs w:val="21"/>
        </w:rPr>
        <w:t>max a’ Q(</w:t>
      </w:r>
      <w:proofErr w:type="spellStart"/>
      <w:r w:rsidRPr="00376931">
        <w:rPr>
          <w:rFonts w:eastAsia="Cambria Math"/>
          <w:b/>
          <w:sz w:val="21"/>
          <w:szCs w:val="21"/>
        </w:rPr>
        <w:t>s’,a</w:t>
      </w:r>
      <w:proofErr w:type="spellEnd"/>
      <w:r w:rsidRPr="00376931">
        <w:rPr>
          <w:rFonts w:eastAsia="Cambria Math"/>
          <w:b/>
          <w:sz w:val="21"/>
          <w:szCs w:val="21"/>
        </w:rPr>
        <w:t>’)]</w:t>
      </w:r>
    </w:p>
    <w:p w14:paraId="1D7C4FF2" w14:textId="16AE96B3" w:rsidR="008F1281" w:rsidRPr="00376931" w:rsidRDefault="005356C8" w:rsidP="00072324">
      <w:pPr>
        <w:rPr>
          <w:rFonts w:eastAsia="Cambria Math"/>
          <w:sz w:val="21"/>
          <w:szCs w:val="21"/>
        </w:rPr>
      </w:pPr>
      <w:r w:rsidRPr="00376931">
        <w:rPr>
          <w:rFonts w:eastAsia="Cambria Math"/>
          <w:sz w:val="21"/>
          <w:szCs w:val="21"/>
        </w:rPr>
        <w:t>This equation is great because it replaces the transition model with an average of many diff</w:t>
      </w:r>
      <w:r w:rsidR="001672E0">
        <w:rPr>
          <w:rFonts w:eastAsia="Cambria Math"/>
          <w:sz w:val="21"/>
          <w:szCs w:val="21"/>
        </w:rPr>
        <w:t>erent outcomes and updates the Q</w:t>
      </w:r>
      <w:r w:rsidRPr="00376931">
        <w:rPr>
          <w:rFonts w:eastAsia="Cambria Math"/>
          <w:sz w:val="21"/>
          <w:szCs w:val="21"/>
        </w:rPr>
        <w:t xml:space="preserve"> value accordingly. R is the reward received from the action, Q(</w:t>
      </w:r>
      <w:proofErr w:type="gramStart"/>
      <w:r w:rsidRPr="00376931">
        <w:rPr>
          <w:rFonts w:eastAsia="Cambria Math"/>
          <w:sz w:val="21"/>
          <w:szCs w:val="21"/>
        </w:rPr>
        <w:t>s,a</w:t>
      </w:r>
      <w:proofErr w:type="gramEnd"/>
      <w:r w:rsidRPr="00376931">
        <w:rPr>
          <w:rFonts w:eastAsia="Cambria Math"/>
          <w:sz w:val="21"/>
          <w:szCs w:val="21"/>
        </w:rPr>
        <w:t>) is the current Q estimate, and alpha</w:t>
      </w:r>
      <w:r w:rsidR="00A27DD7" w:rsidRPr="00376931">
        <w:rPr>
          <w:rFonts w:eastAsia="Cambria Math"/>
          <w:sz w:val="21"/>
          <w:szCs w:val="21"/>
        </w:rPr>
        <w:t xml:space="preserve"> (α)</w:t>
      </w:r>
      <w:r w:rsidR="005976C4" w:rsidRPr="00376931">
        <w:rPr>
          <w:rFonts w:eastAsia="Cambria Math"/>
          <w:sz w:val="21"/>
          <w:szCs w:val="21"/>
        </w:rPr>
        <w:t xml:space="preserve"> is the learning rate. A higher alpha corresponds to a higher weight placed</w:t>
      </w:r>
      <w:r w:rsidR="002543CE" w:rsidRPr="00376931">
        <w:rPr>
          <w:rFonts w:eastAsia="Cambria Math"/>
          <w:sz w:val="21"/>
          <w:szCs w:val="21"/>
        </w:rPr>
        <w:t xml:space="preserve"> on more newly sampled Q values and thereby a faster rate of learning. The great thing about Q-Learning is that it can learn while acting sub optimally. This is called off-policy learning</w:t>
      </w:r>
      <w:r w:rsidR="008F1281" w:rsidRPr="00376931">
        <w:rPr>
          <w:rFonts w:eastAsia="Cambria Math"/>
          <w:sz w:val="21"/>
          <w:szCs w:val="21"/>
        </w:rPr>
        <w:t>. Now let’s use these algorithms to solve MDPs.</w:t>
      </w:r>
    </w:p>
    <w:p w14:paraId="1B17A085" w14:textId="77777777" w:rsidR="008F1281" w:rsidRPr="00376931" w:rsidRDefault="008F1281" w:rsidP="00072324">
      <w:pPr>
        <w:rPr>
          <w:rFonts w:eastAsia="Cambria Math"/>
          <w:sz w:val="21"/>
          <w:szCs w:val="21"/>
        </w:rPr>
      </w:pPr>
    </w:p>
    <w:p w14:paraId="3A628B49" w14:textId="6F228A11" w:rsidR="008F1281" w:rsidRPr="00376931" w:rsidRDefault="008F1281" w:rsidP="008F1281">
      <w:pPr>
        <w:jc w:val="center"/>
        <w:rPr>
          <w:rFonts w:eastAsia="Cambria Math"/>
          <w:b/>
          <w:sz w:val="21"/>
          <w:szCs w:val="21"/>
        </w:rPr>
      </w:pPr>
      <w:r w:rsidRPr="00376931">
        <w:rPr>
          <w:rFonts w:eastAsia="Cambria Math"/>
          <w:b/>
          <w:sz w:val="21"/>
          <w:szCs w:val="21"/>
        </w:rPr>
        <w:t>Simple Grid World</w:t>
      </w:r>
    </w:p>
    <w:p w14:paraId="7475C8FB" w14:textId="4652A457" w:rsidR="008F1281" w:rsidRPr="00376931" w:rsidRDefault="008F1281" w:rsidP="008F1281">
      <w:pPr>
        <w:rPr>
          <w:rFonts w:eastAsia="Cambria Math"/>
          <w:sz w:val="21"/>
          <w:szCs w:val="21"/>
        </w:rPr>
      </w:pPr>
      <w:r w:rsidRPr="00376931">
        <w:rPr>
          <w:rFonts w:eastAsia="Cambria Math"/>
          <w:b/>
          <w:sz w:val="21"/>
          <w:szCs w:val="21"/>
        </w:rPr>
        <w:t>Introduction:</w:t>
      </w:r>
      <w:r w:rsidRPr="00376931">
        <w:rPr>
          <w:rFonts w:eastAsia="Cambria Math"/>
          <w:sz w:val="21"/>
          <w:szCs w:val="21"/>
        </w:rPr>
        <w:t xml:space="preserve"> We are going to run all three algorithms on our Simple Grid World, examine the resulting policies, and examine how long the algorithms take to converge. There are two measures of convergence we rely on: The sum of rewards and </w:t>
      </w:r>
      <w:r w:rsidR="000A7E39" w:rsidRPr="00376931">
        <w:rPr>
          <w:rFonts w:eastAsia="Cambria Math"/>
          <w:sz w:val="21"/>
          <w:szCs w:val="21"/>
        </w:rPr>
        <w:t>the size of the action sequence</w:t>
      </w:r>
      <w:r w:rsidRPr="00376931">
        <w:rPr>
          <w:rFonts w:eastAsia="Cambria Math"/>
          <w:sz w:val="21"/>
          <w:szCs w:val="21"/>
        </w:rPr>
        <w:t>.</w:t>
      </w:r>
      <w:r w:rsidR="00923FED" w:rsidRPr="00376931">
        <w:rPr>
          <w:rFonts w:eastAsia="Cambria Math"/>
          <w:sz w:val="21"/>
          <w:szCs w:val="21"/>
        </w:rPr>
        <w:t xml:space="preserve"> We want to be able to run these algorithms for a specific number of iterations so that we can examine graphically when the algorithms converge. </w:t>
      </w:r>
      <w:r w:rsidR="00981053" w:rsidRPr="00376931">
        <w:rPr>
          <w:rFonts w:eastAsia="Cambria Math"/>
          <w:sz w:val="21"/>
          <w:szCs w:val="21"/>
        </w:rPr>
        <w:t xml:space="preserve">For each algorithm, we will set a very high delta (this is the maximum difference between values such that a difference </w:t>
      </w:r>
      <w:r w:rsidR="00981053" w:rsidRPr="00376931">
        <w:rPr>
          <w:rFonts w:eastAsia="Cambria Math"/>
          <w:sz w:val="21"/>
          <w:szCs w:val="21"/>
        </w:rPr>
        <w:lastRenderedPageBreak/>
        <w:t>below this will cause the algorithm to converge) so that the algorithm runs for the specified number of iterations rather than until convergence.</w:t>
      </w:r>
    </w:p>
    <w:p w14:paraId="7DACB6E6" w14:textId="381DC33A" w:rsidR="008F1281" w:rsidRPr="00376931" w:rsidRDefault="008F1281" w:rsidP="008F1281">
      <w:pPr>
        <w:jc w:val="center"/>
        <w:rPr>
          <w:rFonts w:eastAsia="Cambria Math"/>
          <w:b/>
          <w:sz w:val="21"/>
          <w:szCs w:val="21"/>
        </w:rPr>
      </w:pPr>
      <w:r w:rsidRPr="00376931">
        <w:rPr>
          <w:rFonts w:eastAsia="Cambria Math"/>
          <w:b/>
          <w:sz w:val="21"/>
          <w:szCs w:val="21"/>
        </w:rPr>
        <w:t>Value Iteration</w:t>
      </w:r>
    </w:p>
    <w:p w14:paraId="29763D63" w14:textId="1B84EFC4" w:rsidR="008F1281" w:rsidRPr="00376931" w:rsidRDefault="008F1281" w:rsidP="008F1281">
      <w:pPr>
        <w:jc w:val="center"/>
        <w:rPr>
          <w:rFonts w:eastAsia="Cambria Math"/>
          <w:b/>
          <w:sz w:val="21"/>
          <w:szCs w:val="21"/>
        </w:rPr>
      </w:pPr>
      <w:r w:rsidRPr="00376931">
        <w:rPr>
          <w:rFonts w:eastAsia="Cambria Math"/>
          <w:b/>
          <w:noProof/>
          <w:sz w:val="21"/>
          <w:szCs w:val="21"/>
        </w:rPr>
        <w:drawing>
          <wp:inline distT="0" distB="0" distL="0" distR="0" wp14:anchorId="64132D3A" wp14:editId="7678ECDD">
            <wp:extent cx="6312535" cy="2974340"/>
            <wp:effectExtent l="0" t="0" r="12065" b="0"/>
            <wp:docPr id="4" name="Picture 4" descr="../../../Desktop/Trial%202/Screen%20Shot%202019-04-20%20at%206.11.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Trial%202/Screen%20Shot%202019-04-20%20at%206.11.52%20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4581" cy="3064828"/>
                    </a:xfrm>
                    <a:prstGeom prst="rect">
                      <a:avLst/>
                    </a:prstGeom>
                    <a:noFill/>
                    <a:ln>
                      <a:noFill/>
                    </a:ln>
                  </pic:spPr>
                </pic:pic>
              </a:graphicData>
            </a:graphic>
          </wp:inline>
        </w:drawing>
      </w:r>
    </w:p>
    <w:p w14:paraId="7F86CB2B" w14:textId="2B2275B9" w:rsidR="008F1281" w:rsidRPr="00376931" w:rsidRDefault="00981053" w:rsidP="00981053">
      <w:pPr>
        <w:rPr>
          <w:rFonts w:eastAsia="Cambria Math"/>
          <w:sz w:val="21"/>
          <w:szCs w:val="21"/>
        </w:rPr>
      </w:pPr>
      <w:r w:rsidRPr="00376931">
        <w:rPr>
          <w:rFonts w:eastAsia="Cambria Math"/>
          <w:noProof/>
          <w:sz w:val="21"/>
          <w:szCs w:val="21"/>
        </w:rPr>
        <w:drawing>
          <wp:inline distT="0" distB="0" distL="0" distR="0" wp14:anchorId="0406F51F" wp14:editId="45027916">
            <wp:extent cx="2794635" cy="1945640"/>
            <wp:effectExtent l="0" t="0" r="0" b="10160"/>
            <wp:docPr id="5" name="Picture 5" descr="../../../Desktop/Screen%20Shot%202019-04-20%20at%202.22.52%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9-04-20%20at%202.22.52%20PM.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635" cy="1945640"/>
                    </a:xfrm>
                    <a:prstGeom prst="rect">
                      <a:avLst/>
                    </a:prstGeom>
                    <a:noFill/>
                    <a:ln>
                      <a:noFill/>
                    </a:ln>
                  </pic:spPr>
                </pic:pic>
              </a:graphicData>
            </a:graphic>
          </wp:inline>
        </w:drawing>
      </w:r>
      <w:r w:rsidRPr="00376931">
        <w:rPr>
          <w:rFonts w:eastAsia="Cambria Math"/>
          <w:noProof/>
          <w:sz w:val="21"/>
          <w:szCs w:val="21"/>
        </w:rPr>
        <w:drawing>
          <wp:inline distT="0" distB="0" distL="0" distR="0" wp14:anchorId="430B163C" wp14:editId="4BC141B8">
            <wp:extent cx="2680108" cy="1952967"/>
            <wp:effectExtent l="0" t="0" r="0" b="3175"/>
            <wp:docPr id="7" name="Picture 7" descr="../../../Desktop/Screen%20Shot%202019-04-20%20at%202.21.40%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9-04-20%20at%202.21.40%20PM.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4882" cy="1956446"/>
                    </a:xfrm>
                    <a:prstGeom prst="rect">
                      <a:avLst/>
                    </a:prstGeom>
                    <a:noFill/>
                    <a:ln>
                      <a:noFill/>
                    </a:ln>
                  </pic:spPr>
                </pic:pic>
              </a:graphicData>
            </a:graphic>
          </wp:inline>
        </w:drawing>
      </w:r>
    </w:p>
    <w:p w14:paraId="464C1085" w14:textId="77777777" w:rsidR="008F1281" w:rsidRPr="00376931" w:rsidRDefault="008F1281" w:rsidP="008F1281">
      <w:pPr>
        <w:jc w:val="center"/>
        <w:rPr>
          <w:rFonts w:eastAsia="Cambria Math"/>
          <w:b/>
          <w:sz w:val="21"/>
          <w:szCs w:val="21"/>
        </w:rPr>
      </w:pPr>
    </w:p>
    <w:p w14:paraId="23171AFA" w14:textId="77777777" w:rsidR="008F1281" w:rsidRPr="00376931" w:rsidRDefault="008F1281" w:rsidP="008F1281">
      <w:pPr>
        <w:jc w:val="center"/>
        <w:rPr>
          <w:rFonts w:eastAsia="Cambria Math"/>
          <w:sz w:val="21"/>
          <w:szCs w:val="21"/>
        </w:rPr>
      </w:pPr>
    </w:p>
    <w:p w14:paraId="5D33CB92" w14:textId="50031B71" w:rsidR="00072324" w:rsidRPr="00376931" w:rsidRDefault="00981053" w:rsidP="00DE17E6">
      <w:pPr>
        <w:jc w:val="center"/>
        <w:rPr>
          <w:rFonts w:eastAsia="Cambria Math"/>
          <w:sz w:val="21"/>
          <w:szCs w:val="21"/>
        </w:rPr>
      </w:pPr>
      <w:r w:rsidRPr="00376931">
        <w:rPr>
          <w:rFonts w:eastAsia="Cambria Math"/>
          <w:noProof/>
          <w:sz w:val="21"/>
          <w:szCs w:val="21"/>
        </w:rPr>
        <w:drawing>
          <wp:inline distT="0" distB="0" distL="0" distR="0" wp14:anchorId="22409199" wp14:editId="3DA622DA">
            <wp:extent cx="3386455" cy="274041"/>
            <wp:effectExtent l="0" t="0" r="0" b="5715"/>
            <wp:docPr id="6" name="Picture 6" descr="../../../Desktop/Screen%20Shot%202019-04-20%20at%202.24.05%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9-04-20%20at%202.24.05%20PM.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1696" cy="285794"/>
                    </a:xfrm>
                    <a:prstGeom prst="rect">
                      <a:avLst/>
                    </a:prstGeom>
                    <a:noFill/>
                    <a:ln>
                      <a:noFill/>
                    </a:ln>
                  </pic:spPr>
                </pic:pic>
              </a:graphicData>
            </a:graphic>
          </wp:inline>
        </w:drawing>
      </w:r>
    </w:p>
    <w:p w14:paraId="640E5E79" w14:textId="743A3A25" w:rsidR="00072324" w:rsidRPr="00376931" w:rsidRDefault="00981053" w:rsidP="00981053">
      <w:pPr>
        <w:rPr>
          <w:rFonts w:eastAsia="Cambria Math"/>
          <w:sz w:val="21"/>
          <w:szCs w:val="21"/>
        </w:rPr>
      </w:pPr>
      <w:r w:rsidRPr="00376931">
        <w:rPr>
          <w:rFonts w:eastAsia="Cambria Math"/>
          <w:b/>
          <w:sz w:val="21"/>
          <w:szCs w:val="21"/>
        </w:rPr>
        <w:t xml:space="preserve">Analysis: </w:t>
      </w:r>
      <w:r w:rsidRPr="00376931">
        <w:rPr>
          <w:rFonts w:eastAsia="Cambria Math"/>
          <w:sz w:val="21"/>
          <w:szCs w:val="21"/>
        </w:rPr>
        <w:t>After running value iteration for 100 iterations, it is clear from the graphs of the reward sum and the steps (acti</w:t>
      </w:r>
      <w:r w:rsidR="000A7E39" w:rsidRPr="00376931">
        <w:rPr>
          <w:rFonts w:eastAsia="Cambria Math"/>
          <w:sz w:val="21"/>
          <w:szCs w:val="21"/>
        </w:rPr>
        <w:t>on sequence) that the algorithm</w:t>
      </w:r>
      <w:r w:rsidRPr="00376931">
        <w:rPr>
          <w:rFonts w:eastAsia="Cambria Math"/>
          <w:sz w:val="21"/>
          <w:szCs w:val="21"/>
        </w:rPr>
        <w:t xml:space="preserve"> will converge very qu</w:t>
      </w:r>
      <w:r w:rsidR="001672E0">
        <w:rPr>
          <w:rFonts w:eastAsia="Cambria Math"/>
          <w:sz w:val="21"/>
          <w:szCs w:val="21"/>
        </w:rPr>
        <w:t xml:space="preserve">ickly (only about 3 iterations) </w:t>
      </w:r>
      <w:r w:rsidRPr="00376931">
        <w:rPr>
          <w:rFonts w:eastAsia="Cambria Math"/>
          <w:sz w:val="21"/>
          <w:szCs w:val="21"/>
        </w:rPr>
        <w:t xml:space="preserve">and very smoothly. Look at the policy above. The goal state is in the top right and the trap state is in the bottom left. The good thing about this small state space is that one can tell the actions make sense simply by looking at them. All of the actions make intuitive sense with regards to the stochasticity of the environment and the reward function. It is interesting that Value Iteration generated utility values for the three states trapped between the goal state and the trap state. The agent, given its start state, will never be in these positions. However, this does not matter because value iteration generates utilities on a state by state basis rather than based on an agent’s movement. These values are useful to have in the event that the agent’s start state changes. </w:t>
      </w:r>
      <w:r w:rsidR="00C36CAA" w:rsidRPr="00376931">
        <w:rPr>
          <w:rFonts w:eastAsia="Cambria Math"/>
          <w:sz w:val="21"/>
          <w:szCs w:val="21"/>
        </w:rPr>
        <w:t>The reason the utility values converged so quickly is because the small state space made determining the utilities computationally simple.</w:t>
      </w:r>
    </w:p>
    <w:p w14:paraId="0327A826" w14:textId="45930D75" w:rsidR="00DE2F80" w:rsidRPr="00376931" w:rsidRDefault="00DE2F80" w:rsidP="00DE2F80">
      <w:pPr>
        <w:jc w:val="center"/>
        <w:rPr>
          <w:rFonts w:eastAsia="Cambria Math"/>
          <w:b/>
          <w:sz w:val="21"/>
          <w:szCs w:val="21"/>
        </w:rPr>
      </w:pPr>
      <w:r w:rsidRPr="00376931">
        <w:rPr>
          <w:rFonts w:eastAsia="Cambria Math"/>
          <w:b/>
          <w:sz w:val="21"/>
          <w:szCs w:val="21"/>
        </w:rPr>
        <w:t>Policy Iteration</w:t>
      </w:r>
    </w:p>
    <w:p w14:paraId="236A718E" w14:textId="3DC0DF29" w:rsidR="00DE2F80" w:rsidRPr="00376931" w:rsidRDefault="00DE2F80" w:rsidP="00DE2F80">
      <w:pPr>
        <w:jc w:val="center"/>
        <w:rPr>
          <w:rFonts w:eastAsia="Cambria Math"/>
          <w:b/>
          <w:sz w:val="21"/>
          <w:szCs w:val="21"/>
        </w:rPr>
      </w:pPr>
      <w:r w:rsidRPr="00376931">
        <w:rPr>
          <w:rFonts w:eastAsia="Cambria Math"/>
          <w:b/>
          <w:noProof/>
          <w:sz w:val="21"/>
          <w:szCs w:val="21"/>
        </w:rPr>
        <w:lastRenderedPageBreak/>
        <w:drawing>
          <wp:inline distT="0" distB="0" distL="0" distR="0" wp14:anchorId="21706EF3" wp14:editId="051D6346">
            <wp:extent cx="5766435" cy="3431540"/>
            <wp:effectExtent l="0" t="0" r="0" b="0"/>
            <wp:docPr id="8" name="Picture 8" descr="../../../Desktop/Trial%202/Screen%20Shot%202019-04-20%20at%206.13.38%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Trial%202/Screen%20Shot%202019-04-20%20at%206.13.38%20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6435" cy="3431540"/>
                    </a:xfrm>
                    <a:prstGeom prst="rect">
                      <a:avLst/>
                    </a:prstGeom>
                    <a:noFill/>
                    <a:ln>
                      <a:noFill/>
                    </a:ln>
                  </pic:spPr>
                </pic:pic>
              </a:graphicData>
            </a:graphic>
          </wp:inline>
        </w:drawing>
      </w:r>
    </w:p>
    <w:p w14:paraId="07F5A029" w14:textId="721E4DEE" w:rsidR="00DE17E6" w:rsidRPr="00376931" w:rsidRDefault="00644873" w:rsidP="00644873">
      <w:pPr>
        <w:rPr>
          <w:rFonts w:eastAsia="Times New Roman"/>
          <w:sz w:val="21"/>
          <w:szCs w:val="21"/>
        </w:rPr>
      </w:pPr>
      <w:r w:rsidRPr="00376931">
        <w:rPr>
          <w:rFonts w:eastAsia="Times New Roman"/>
          <w:noProof/>
          <w:sz w:val="21"/>
          <w:szCs w:val="21"/>
        </w:rPr>
        <w:drawing>
          <wp:inline distT="0" distB="0" distL="0" distR="0" wp14:anchorId="0850023F" wp14:editId="686C4CAB">
            <wp:extent cx="3137535" cy="2064385"/>
            <wp:effectExtent l="0" t="0" r="12065" b="0"/>
            <wp:docPr id="10" name="Picture 10" descr="../../../Desktop/Screen%20Shot%202019-04-20%20at%202.41.25%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9-04-20%20at%202.41.25%20PM.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7182" cy="2110210"/>
                    </a:xfrm>
                    <a:prstGeom prst="rect">
                      <a:avLst/>
                    </a:prstGeom>
                    <a:noFill/>
                    <a:ln>
                      <a:noFill/>
                    </a:ln>
                  </pic:spPr>
                </pic:pic>
              </a:graphicData>
            </a:graphic>
          </wp:inline>
        </w:drawing>
      </w:r>
      <w:r w:rsidRPr="00376931">
        <w:rPr>
          <w:rFonts w:eastAsia="Times New Roman"/>
          <w:noProof/>
          <w:sz w:val="21"/>
          <w:szCs w:val="21"/>
        </w:rPr>
        <w:drawing>
          <wp:inline distT="0" distB="0" distL="0" distR="0" wp14:anchorId="22CB26AB" wp14:editId="59D500FA">
            <wp:extent cx="2735601" cy="2059940"/>
            <wp:effectExtent l="0" t="0" r="7620" b="0"/>
            <wp:docPr id="11" name="Picture 11" descr="../../../Desktop/Screen%20Shot%202019-04-20%20at%202.42.58%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9-04-20%20at%202.42.58%20PM.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409" cy="2093681"/>
                    </a:xfrm>
                    <a:prstGeom prst="rect">
                      <a:avLst/>
                    </a:prstGeom>
                    <a:noFill/>
                    <a:ln>
                      <a:noFill/>
                    </a:ln>
                  </pic:spPr>
                </pic:pic>
              </a:graphicData>
            </a:graphic>
          </wp:inline>
        </w:drawing>
      </w:r>
    </w:p>
    <w:p w14:paraId="7519D5A4" w14:textId="7C3634B4" w:rsidR="00644873" w:rsidRPr="00376931" w:rsidRDefault="00644873" w:rsidP="00644873">
      <w:pPr>
        <w:jc w:val="center"/>
        <w:rPr>
          <w:rFonts w:eastAsia="Times New Roman"/>
          <w:sz w:val="21"/>
          <w:szCs w:val="21"/>
        </w:rPr>
      </w:pPr>
      <w:r w:rsidRPr="00376931">
        <w:rPr>
          <w:rFonts w:eastAsia="Times New Roman"/>
          <w:noProof/>
          <w:sz w:val="21"/>
          <w:szCs w:val="21"/>
        </w:rPr>
        <w:drawing>
          <wp:inline distT="0" distB="0" distL="0" distR="0" wp14:anchorId="09D9284B" wp14:editId="260DD878">
            <wp:extent cx="2512060" cy="200660"/>
            <wp:effectExtent l="0" t="0" r="2540" b="2540"/>
            <wp:docPr id="13" name="Picture 13" descr="../../../Desktop/Screen%20Shot%202019-04-20%20at%202.43.3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9-04-20%20at%202.43.39%20PM.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2060" cy="200660"/>
                    </a:xfrm>
                    <a:prstGeom prst="rect">
                      <a:avLst/>
                    </a:prstGeom>
                    <a:noFill/>
                    <a:ln>
                      <a:noFill/>
                    </a:ln>
                  </pic:spPr>
                </pic:pic>
              </a:graphicData>
            </a:graphic>
          </wp:inline>
        </w:drawing>
      </w:r>
    </w:p>
    <w:p w14:paraId="0ECA545B" w14:textId="77777777" w:rsidR="006E1D4F" w:rsidRPr="00376931" w:rsidRDefault="006E1D4F" w:rsidP="006E1D4F">
      <w:pPr>
        <w:jc w:val="center"/>
        <w:rPr>
          <w:rFonts w:eastAsia="Times New Roman"/>
          <w:sz w:val="21"/>
          <w:szCs w:val="21"/>
        </w:rPr>
      </w:pPr>
    </w:p>
    <w:p w14:paraId="6B0C689B" w14:textId="4272B18F" w:rsidR="006E1D4F" w:rsidRPr="00376931" w:rsidRDefault="00644873" w:rsidP="00D7613B">
      <w:pPr>
        <w:rPr>
          <w:rFonts w:eastAsia="Times New Roman"/>
          <w:sz w:val="21"/>
          <w:szCs w:val="21"/>
        </w:rPr>
      </w:pPr>
      <w:r w:rsidRPr="00376931">
        <w:rPr>
          <w:rFonts w:eastAsia="Times New Roman"/>
          <w:b/>
          <w:sz w:val="21"/>
          <w:szCs w:val="21"/>
        </w:rPr>
        <w:t xml:space="preserve">Analysis: </w:t>
      </w:r>
      <w:r w:rsidRPr="00376931">
        <w:rPr>
          <w:rFonts w:eastAsia="Times New Roman"/>
          <w:sz w:val="21"/>
          <w:szCs w:val="21"/>
        </w:rPr>
        <w:t xml:space="preserve">The policies and utilities for both algorithms are entirely identical with </w:t>
      </w:r>
      <w:r w:rsidR="00747AD8" w:rsidRPr="00376931">
        <w:rPr>
          <w:rFonts w:eastAsia="Times New Roman"/>
          <w:sz w:val="21"/>
          <w:szCs w:val="21"/>
        </w:rPr>
        <w:t>one exception</w:t>
      </w:r>
      <w:r w:rsidRPr="00376931">
        <w:rPr>
          <w:rFonts w:eastAsia="Times New Roman"/>
          <w:sz w:val="21"/>
          <w:szCs w:val="21"/>
        </w:rPr>
        <w:t xml:space="preserve">. Policy Iteration did not generate a utility value or an accurate policy for the three states between the goal state and the traps state (our unreachable states). This is because of the </w:t>
      </w:r>
      <w:r w:rsidR="00BE584B" w:rsidRPr="00376931">
        <w:rPr>
          <w:rFonts w:eastAsia="Times New Roman"/>
          <w:sz w:val="21"/>
          <w:szCs w:val="21"/>
        </w:rPr>
        <w:t xml:space="preserve">Policy Evaluation step in Policy Iteration. After assigning an action to each state, it uses this equation to update all utilities based on the new policy: U </w:t>
      </w:r>
      <w:r w:rsidR="00BE584B" w:rsidRPr="00376931">
        <w:rPr>
          <w:rFonts w:eastAsia="Times New Roman"/>
          <w:sz w:val="21"/>
          <w:szCs w:val="21"/>
          <w:vertAlign w:val="subscript"/>
        </w:rPr>
        <w:t>k + 1</w:t>
      </w:r>
      <w:r w:rsidR="00BE584B" w:rsidRPr="00376931">
        <w:rPr>
          <w:rFonts w:eastAsia="Times New Roman"/>
          <w:sz w:val="21"/>
          <w:szCs w:val="21"/>
        </w:rPr>
        <w:t xml:space="preserve">(s) = R(s) + </w:t>
      </w:r>
      <w:r w:rsidR="00BE584B" w:rsidRPr="00376931">
        <w:rPr>
          <w:rFonts w:ascii="Cambria Math" w:eastAsia="Cambria Math" w:hAnsi="Cambria Math" w:cs="Cambria Math"/>
          <w:sz w:val="21"/>
          <w:szCs w:val="21"/>
        </w:rPr>
        <w:t>𝛾</w:t>
      </w:r>
      <w:r w:rsidR="00BE584B" w:rsidRPr="00376931">
        <w:rPr>
          <w:rFonts w:eastAsia="Times New Roman"/>
          <w:sz w:val="21"/>
          <w:szCs w:val="21"/>
        </w:rPr>
        <w:t>∑s</w:t>
      </w:r>
      <w:proofErr w:type="gramStart"/>
      <w:r w:rsidR="00BE584B" w:rsidRPr="00376931">
        <w:rPr>
          <w:rFonts w:eastAsia="Times New Roman"/>
          <w:sz w:val="21"/>
          <w:szCs w:val="21"/>
        </w:rPr>
        <w:t>’(</w:t>
      </w:r>
      <w:proofErr w:type="gramEnd"/>
      <w:r w:rsidR="00BE584B" w:rsidRPr="00376931">
        <w:rPr>
          <w:rFonts w:eastAsia="Times New Roman"/>
          <w:sz w:val="21"/>
          <w:szCs w:val="21"/>
        </w:rPr>
        <w:t xml:space="preserve">T(s, π(s), s’ ) + </w:t>
      </w:r>
      <w:r w:rsidR="00BE584B" w:rsidRPr="00376931">
        <w:rPr>
          <w:rFonts w:ascii="Cambria Math" w:eastAsia="Cambria Math" w:hAnsi="Cambria Math" w:cs="Cambria Math"/>
          <w:sz w:val="21"/>
          <w:szCs w:val="21"/>
        </w:rPr>
        <w:t>𝑈̂</w:t>
      </w:r>
      <w:r w:rsidR="00BE584B" w:rsidRPr="00376931">
        <w:rPr>
          <w:rFonts w:eastAsia="Times New Roman"/>
          <w:sz w:val="21"/>
          <w:szCs w:val="21"/>
        </w:rPr>
        <w:t xml:space="preserve"> (</w:t>
      </w:r>
      <w:r w:rsidR="00BE584B" w:rsidRPr="00376931">
        <w:rPr>
          <w:rFonts w:ascii="Cambria Math" w:eastAsia="Cambria Math" w:hAnsi="Cambria Math" w:cs="Cambria Math"/>
          <w:sz w:val="21"/>
          <w:szCs w:val="21"/>
        </w:rPr>
        <w:t>𝑠</w:t>
      </w:r>
      <w:r w:rsidR="00BE584B" w:rsidRPr="00376931">
        <w:rPr>
          <w:rFonts w:eastAsia="Times New Roman"/>
          <w:sz w:val="21"/>
          <w:szCs w:val="21"/>
        </w:rPr>
        <w:t xml:space="preserve"> ′ )). This equation involves updating utilities for all states based on the current reward and later rewards. This means that policy evaluation can never update values for states it cannot reach</w:t>
      </w:r>
      <w:r w:rsidR="00C36CAA" w:rsidRPr="00376931">
        <w:rPr>
          <w:rFonts w:eastAsia="Times New Roman"/>
          <w:sz w:val="21"/>
          <w:szCs w:val="21"/>
        </w:rPr>
        <w:t xml:space="preserve"> based on the state that it starts with</w:t>
      </w:r>
      <w:r w:rsidR="00BE584B" w:rsidRPr="00376931">
        <w:rPr>
          <w:rFonts w:eastAsia="Times New Roman"/>
          <w:sz w:val="21"/>
          <w:szCs w:val="21"/>
        </w:rPr>
        <w:t>. This is why the values for those three states are 0.0 (the starting utility value). Another thing to note is the higher running time of Policy Iteration. This is to be expected because each iteration of Policy Iteration involves two computationally expensive steps.</w:t>
      </w:r>
      <w:r w:rsidR="00A25735" w:rsidRPr="00376931">
        <w:rPr>
          <w:rFonts w:eastAsia="Times New Roman"/>
          <w:sz w:val="21"/>
          <w:szCs w:val="21"/>
        </w:rPr>
        <w:t xml:space="preserve"> The first step, policy evaluation, involves iteration through each s’ for each s, which is approximately O(s</w:t>
      </w:r>
      <w:r w:rsidR="00A25735" w:rsidRPr="00376931">
        <w:rPr>
          <w:rFonts w:eastAsia="Times New Roman"/>
          <w:sz w:val="21"/>
          <w:szCs w:val="21"/>
          <w:vertAlign w:val="superscript"/>
        </w:rPr>
        <w:t>2</w:t>
      </w:r>
      <w:r w:rsidR="00A25735" w:rsidRPr="00376931">
        <w:rPr>
          <w:rFonts w:eastAsia="Times New Roman"/>
          <w:sz w:val="21"/>
          <w:szCs w:val="21"/>
        </w:rPr>
        <w:t>). The second involves iterating through each s’ for each action for each state which is O(a*s</w:t>
      </w:r>
      <w:r w:rsidR="00A25735" w:rsidRPr="00376931">
        <w:rPr>
          <w:rFonts w:eastAsia="Times New Roman"/>
          <w:sz w:val="21"/>
          <w:szCs w:val="21"/>
          <w:vertAlign w:val="superscript"/>
        </w:rPr>
        <w:t>2</w:t>
      </w:r>
      <w:r w:rsidR="00A25735" w:rsidRPr="00376931">
        <w:rPr>
          <w:rFonts w:eastAsia="Times New Roman"/>
          <w:sz w:val="21"/>
          <w:szCs w:val="21"/>
        </w:rPr>
        <w:t>), while VI involves iterating through each s’ for each action for each state, which is O(a*s</w:t>
      </w:r>
      <w:r w:rsidR="00A25735" w:rsidRPr="00376931">
        <w:rPr>
          <w:rFonts w:eastAsia="Times New Roman"/>
          <w:sz w:val="21"/>
          <w:szCs w:val="21"/>
          <w:vertAlign w:val="superscript"/>
        </w:rPr>
        <w:t>2</w:t>
      </w:r>
      <w:r w:rsidR="00A25735" w:rsidRPr="00376931">
        <w:rPr>
          <w:rFonts w:eastAsia="Times New Roman"/>
          <w:sz w:val="21"/>
          <w:szCs w:val="21"/>
        </w:rPr>
        <w:t>). Although the Policy Evaluation can be reduced computationally with Linear Algebra</w:t>
      </w:r>
      <w:r w:rsidR="00C36CAA" w:rsidRPr="00376931">
        <w:rPr>
          <w:rFonts w:eastAsia="Times New Roman"/>
          <w:sz w:val="21"/>
          <w:szCs w:val="21"/>
        </w:rPr>
        <w:t xml:space="preserve"> techniques</w:t>
      </w:r>
      <w:r w:rsidR="00A25735" w:rsidRPr="00376931">
        <w:rPr>
          <w:rFonts w:eastAsia="Times New Roman"/>
          <w:sz w:val="21"/>
          <w:szCs w:val="21"/>
        </w:rPr>
        <w:t>, it will still involve an extra step causing a larger run time. The tradeoff is generally that although PI takes longer iteration by iteration, it may converge faster. This was not the case here. PI took 7-10 iterations to converge and even then, there was much noise. Although the algorithms compute</w:t>
      </w:r>
      <w:r w:rsidR="00E2314B" w:rsidRPr="00376931">
        <w:rPr>
          <w:rFonts w:eastAsia="Times New Roman"/>
          <w:sz w:val="21"/>
          <w:szCs w:val="21"/>
        </w:rPr>
        <w:t xml:space="preserve">d </w:t>
      </w:r>
      <w:r w:rsidR="00E2314B" w:rsidRPr="00376931">
        <w:rPr>
          <w:rFonts w:eastAsia="Times New Roman"/>
          <w:sz w:val="21"/>
          <w:szCs w:val="21"/>
        </w:rPr>
        <w:lastRenderedPageBreak/>
        <w:t xml:space="preserve">nearly identical policies, PI took almost twice as many iterations. This is because we have a very simple environment with a high stochasticity of 0.8 and very little variability when it comes to decision-making. For environments like these, utilities can be calculated very easily and will converge very quickly. </w:t>
      </w:r>
      <w:r w:rsidR="00161B4C" w:rsidRPr="00376931">
        <w:rPr>
          <w:rFonts w:eastAsia="Times New Roman"/>
          <w:sz w:val="21"/>
          <w:szCs w:val="21"/>
        </w:rPr>
        <w:t>PI is almost too complex for a simple environment and should be saved for cases where VI takes too long to converge.</w:t>
      </w:r>
    </w:p>
    <w:p w14:paraId="7FB6E3EE" w14:textId="26530EA2" w:rsidR="00020243" w:rsidRPr="00376931" w:rsidRDefault="00020243" w:rsidP="00020243">
      <w:pPr>
        <w:jc w:val="center"/>
        <w:rPr>
          <w:rFonts w:eastAsia="Times New Roman"/>
          <w:b/>
          <w:sz w:val="21"/>
          <w:szCs w:val="21"/>
        </w:rPr>
      </w:pPr>
      <w:r w:rsidRPr="00376931">
        <w:rPr>
          <w:rFonts w:eastAsia="Times New Roman"/>
          <w:b/>
          <w:sz w:val="21"/>
          <w:szCs w:val="21"/>
        </w:rPr>
        <w:t>Ring of Fire</w:t>
      </w:r>
    </w:p>
    <w:p w14:paraId="59B31D45" w14:textId="15B80C9E" w:rsidR="00D7613B" w:rsidRPr="00376931" w:rsidRDefault="00020243" w:rsidP="00020243">
      <w:pPr>
        <w:rPr>
          <w:rFonts w:eastAsia="Times New Roman"/>
          <w:sz w:val="21"/>
          <w:szCs w:val="21"/>
        </w:rPr>
      </w:pPr>
      <w:r w:rsidRPr="00376931">
        <w:rPr>
          <w:rFonts w:eastAsia="Times New Roman"/>
          <w:b/>
          <w:sz w:val="21"/>
          <w:szCs w:val="21"/>
        </w:rPr>
        <w:t xml:space="preserve">Introduction: </w:t>
      </w:r>
      <w:r w:rsidRPr="00376931">
        <w:rPr>
          <w:rFonts w:eastAsia="Times New Roman"/>
          <w:sz w:val="21"/>
          <w:szCs w:val="21"/>
        </w:rPr>
        <w:t>We will follow the same steps of running the algorithms for</w:t>
      </w:r>
      <w:r w:rsidR="00C1146C" w:rsidRPr="00376931">
        <w:rPr>
          <w:rFonts w:eastAsia="Times New Roman"/>
          <w:sz w:val="21"/>
          <w:szCs w:val="21"/>
        </w:rPr>
        <w:t xml:space="preserve"> a specified number of iterations and utilize the same measure of convergence. This MDP will likely take longer to converge so we may use more iterations.</w:t>
      </w:r>
    </w:p>
    <w:p w14:paraId="36AC940A" w14:textId="3F89F47B" w:rsidR="00C1146C" w:rsidRPr="00376931" w:rsidRDefault="00C1146C" w:rsidP="00C1146C">
      <w:pPr>
        <w:jc w:val="center"/>
        <w:rPr>
          <w:rFonts w:eastAsia="Times New Roman"/>
          <w:b/>
          <w:sz w:val="21"/>
          <w:szCs w:val="21"/>
        </w:rPr>
      </w:pPr>
      <w:r w:rsidRPr="00376931">
        <w:rPr>
          <w:rFonts w:eastAsia="Times New Roman"/>
          <w:b/>
          <w:sz w:val="21"/>
          <w:szCs w:val="21"/>
        </w:rPr>
        <w:t>Value Iteration</w:t>
      </w:r>
    </w:p>
    <w:p w14:paraId="716B25FE" w14:textId="5B625E0B" w:rsidR="002230AA" w:rsidRPr="00376931" w:rsidRDefault="002230AA" w:rsidP="00C1146C">
      <w:pPr>
        <w:jc w:val="center"/>
        <w:rPr>
          <w:rFonts w:eastAsia="Times New Roman"/>
          <w:b/>
          <w:sz w:val="21"/>
          <w:szCs w:val="21"/>
        </w:rPr>
      </w:pPr>
      <w:r w:rsidRPr="00376931">
        <w:rPr>
          <w:rFonts w:eastAsia="Times New Roman"/>
          <w:b/>
          <w:noProof/>
          <w:sz w:val="21"/>
          <w:szCs w:val="21"/>
        </w:rPr>
        <w:drawing>
          <wp:inline distT="0" distB="0" distL="0" distR="0" wp14:anchorId="50F07459" wp14:editId="434AC9A0">
            <wp:extent cx="5021219" cy="3500755"/>
            <wp:effectExtent l="0" t="0" r="8255" b="4445"/>
            <wp:docPr id="17" name="Picture 17" descr="../../../Desktop/Trial%202/Screen%20Shot%202019-04-20%20at%204.50.5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Trial%202/Screen%20Shot%202019-04-20%20at%204.50.51%20P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5017" cy="3552206"/>
                    </a:xfrm>
                    <a:prstGeom prst="rect">
                      <a:avLst/>
                    </a:prstGeom>
                    <a:noFill/>
                    <a:ln>
                      <a:noFill/>
                    </a:ln>
                  </pic:spPr>
                </pic:pic>
              </a:graphicData>
            </a:graphic>
          </wp:inline>
        </w:drawing>
      </w:r>
    </w:p>
    <w:p w14:paraId="50C8B9BA" w14:textId="625D8414" w:rsidR="00C1146C" w:rsidRPr="00376931" w:rsidRDefault="00481851" w:rsidP="002230AA">
      <w:pPr>
        <w:jc w:val="center"/>
        <w:rPr>
          <w:sz w:val="21"/>
          <w:szCs w:val="21"/>
        </w:rPr>
      </w:pPr>
      <w:r w:rsidRPr="00376931">
        <w:rPr>
          <w:noProof/>
          <w:sz w:val="21"/>
          <w:szCs w:val="21"/>
        </w:rPr>
        <w:drawing>
          <wp:inline distT="0" distB="0" distL="0" distR="0" wp14:anchorId="379472A3" wp14:editId="7DF91A04">
            <wp:extent cx="2794635" cy="1551305"/>
            <wp:effectExtent l="0" t="0" r="0" b="0"/>
            <wp:docPr id="14" name="Picture 14" descr="../../../Desktop/Trial%202/VI/Screen%20Shot%202019-04-20%20at%204.53.5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Trial%202/VI/Screen%20Shot%202019-04-20%20at%204.53.57%20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1899" cy="1588643"/>
                    </a:xfrm>
                    <a:prstGeom prst="rect">
                      <a:avLst/>
                    </a:prstGeom>
                    <a:noFill/>
                    <a:ln>
                      <a:noFill/>
                    </a:ln>
                  </pic:spPr>
                </pic:pic>
              </a:graphicData>
            </a:graphic>
          </wp:inline>
        </w:drawing>
      </w:r>
      <w:r w:rsidRPr="00376931">
        <w:rPr>
          <w:noProof/>
          <w:sz w:val="21"/>
          <w:szCs w:val="21"/>
        </w:rPr>
        <w:drawing>
          <wp:inline distT="0" distB="0" distL="0" distR="0" wp14:anchorId="3858551D" wp14:editId="6D87B59A">
            <wp:extent cx="3089805" cy="1621155"/>
            <wp:effectExtent l="0" t="0" r="9525" b="4445"/>
            <wp:docPr id="15" name="Picture 15" descr="../../../Desktop/Trial%202/VI/Screen%20Shot%202019-04-20%20at%204.55.1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Trial%202/VI/Screen%20Shot%202019-04-20%20at%204.55.15%20P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7091" cy="1640718"/>
                    </a:xfrm>
                    <a:prstGeom prst="rect">
                      <a:avLst/>
                    </a:prstGeom>
                    <a:noFill/>
                    <a:ln>
                      <a:noFill/>
                    </a:ln>
                  </pic:spPr>
                </pic:pic>
              </a:graphicData>
            </a:graphic>
          </wp:inline>
        </w:drawing>
      </w:r>
      <w:r w:rsidRPr="00376931">
        <w:rPr>
          <w:noProof/>
          <w:sz w:val="21"/>
          <w:szCs w:val="21"/>
        </w:rPr>
        <w:drawing>
          <wp:inline distT="0" distB="0" distL="0" distR="0" wp14:anchorId="7354C78C" wp14:editId="5A21EBBC">
            <wp:extent cx="3336290" cy="191135"/>
            <wp:effectExtent l="0" t="0" r="0" b="12065"/>
            <wp:docPr id="16" name="Picture 16" descr="../../../Desktop/Trial%202/VI/Screen%20Shot%202019-04-20%20at%204.56.1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Trial%202/VI/Screen%20Shot%202019-04-20%20at%204.56.18%20P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6290" cy="191135"/>
                    </a:xfrm>
                    <a:prstGeom prst="rect">
                      <a:avLst/>
                    </a:prstGeom>
                    <a:noFill/>
                    <a:ln>
                      <a:noFill/>
                    </a:ln>
                  </pic:spPr>
                </pic:pic>
              </a:graphicData>
            </a:graphic>
          </wp:inline>
        </w:drawing>
      </w:r>
    </w:p>
    <w:p w14:paraId="58680463" w14:textId="4D07B1F6" w:rsidR="002230AA" w:rsidRPr="00376931" w:rsidRDefault="002230AA" w:rsidP="002230AA">
      <w:pPr>
        <w:rPr>
          <w:sz w:val="21"/>
          <w:szCs w:val="21"/>
        </w:rPr>
      </w:pPr>
      <w:r w:rsidRPr="00376931">
        <w:rPr>
          <w:b/>
          <w:sz w:val="21"/>
          <w:szCs w:val="21"/>
        </w:rPr>
        <w:t xml:space="preserve">Analysis: </w:t>
      </w:r>
      <w:r w:rsidRPr="00376931">
        <w:rPr>
          <w:sz w:val="21"/>
          <w:szCs w:val="21"/>
        </w:rPr>
        <w:t>Unsurprisingly, when VI was run here compared to the first MDP it had a higher runtime and took more iterations</w:t>
      </w:r>
      <w:r w:rsidR="000C0615" w:rsidRPr="00376931">
        <w:rPr>
          <w:sz w:val="21"/>
          <w:szCs w:val="21"/>
        </w:rPr>
        <w:t xml:space="preserve"> (10</w:t>
      </w:r>
      <w:r w:rsidRPr="00376931">
        <w:rPr>
          <w:sz w:val="21"/>
          <w:szCs w:val="21"/>
        </w:rPr>
        <w:t xml:space="preserve">) to converge. This is because the state space is significantly larger and complex, so the number of iterations to calculate accurate utilities at each state will be higher. More states means more iterations of </w:t>
      </w:r>
      <w:r w:rsidRPr="00376931">
        <w:rPr>
          <w:rFonts w:ascii="Cambria Math" w:eastAsia="Cambria Math" w:hAnsi="Cambria Math" w:cs="Cambria Math"/>
          <w:sz w:val="21"/>
          <w:szCs w:val="21"/>
        </w:rPr>
        <w:t>𝑈̂</w:t>
      </w:r>
      <w:r w:rsidRPr="00376931">
        <w:rPr>
          <w:sz w:val="21"/>
          <w:szCs w:val="21"/>
        </w:rPr>
        <w:t xml:space="preserve"> t + 1 (</w:t>
      </w:r>
      <w:r w:rsidRPr="00376931">
        <w:rPr>
          <w:rFonts w:ascii="Cambria Math" w:eastAsia="Cambria Math" w:hAnsi="Cambria Math" w:cs="Cambria Math"/>
          <w:sz w:val="21"/>
          <w:szCs w:val="21"/>
        </w:rPr>
        <w:t>𝑠</w:t>
      </w:r>
      <w:r w:rsidRPr="00376931">
        <w:rPr>
          <w:sz w:val="21"/>
          <w:szCs w:val="21"/>
        </w:rPr>
        <w:t xml:space="preserve">) = </w:t>
      </w:r>
      <w:r w:rsidRPr="00376931">
        <w:rPr>
          <w:rFonts w:ascii="Cambria Math" w:eastAsia="Cambria Math" w:hAnsi="Cambria Math" w:cs="Cambria Math"/>
          <w:sz w:val="21"/>
          <w:szCs w:val="21"/>
        </w:rPr>
        <w:t>𝑅</w:t>
      </w:r>
      <w:r w:rsidRPr="00376931">
        <w:rPr>
          <w:sz w:val="21"/>
          <w:szCs w:val="21"/>
        </w:rPr>
        <w:t>(</w:t>
      </w:r>
      <w:r w:rsidRPr="00376931">
        <w:rPr>
          <w:rFonts w:ascii="Cambria Math" w:eastAsia="Cambria Math" w:hAnsi="Cambria Math" w:cs="Cambria Math"/>
          <w:sz w:val="21"/>
          <w:szCs w:val="21"/>
        </w:rPr>
        <w:t>𝑠</w:t>
      </w:r>
      <w:r w:rsidRPr="00376931">
        <w:rPr>
          <w:sz w:val="21"/>
          <w:szCs w:val="21"/>
        </w:rPr>
        <w:t xml:space="preserve">)+ </w:t>
      </w:r>
      <w:r w:rsidRPr="00376931">
        <w:rPr>
          <w:rFonts w:ascii="Cambria Math" w:eastAsia="Cambria Math" w:hAnsi="Cambria Math" w:cs="Cambria Math"/>
          <w:sz w:val="21"/>
          <w:szCs w:val="21"/>
        </w:rPr>
        <w:t>𝛾𝑚𝑎𝑥</w:t>
      </w:r>
      <w:proofErr w:type="spellStart"/>
      <w:r w:rsidRPr="00376931">
        <w:rPr>
          <w:sz w:val="21"/>
          <w:szCs w:val="21"/>
        </w:rPr>
        <w:t>a∑s</w:t>
      </w:r>
      <w:proofErr w:type="spellEnd"/>
      <w:r w:rsidRPr="00376931">
        <w:rPr>
          <w:sz w:val="21"/>
          <w:szCs w:val="21"/>
        </w:rPr>
        <w:t>’</w:t>
      </w:r>
      <w:proofErr w:type="gramStart"/>
      <w:r w:rsidRPr="00376931">
        <w:rPr>
          <w:rFonts w:ascii="Cambria Math" w:eastAsia="Cambria Math" w:hAnsi="Cambria Math" w:cs="Cambria Math"/>
          <w:sz w:val="21"/>
          <w:szCs w:val="21"/>
        </w:rPr>
        <w:t>𝑇</w:t>
      </w:r>
      <w:r w:rsidRPr="00376931">
        <w:rPr>
          <w:sz w:val="21"/>
          <w:szCs w:val="21"/>
        </w:rPr>
        <w:t>(</w:t>
      </w:r>
      <w:proofErr w:type="gramEnd"/>
      <w:r w:rsidRPr="00376931">
        <w:rPr>
          <w:rFonts w:ascii="Cambria Math" w:eastAsia="Cambria Math" w:hAnsi="Cambria Math" w:cs="Cambria Math"/>
          <w:sz w:val="21"/>
          <w:szCs w:val="21"/>
        </w:rPr>
        <w:t>𝑠</w:t>
      </w:r>
      <w:r w:rsidRPr="00376931">
        <w:rPr>
          <w:sz w:val="21"/>
          <w:szCs w:val="21"/>
        </w:rPr>
        <w:t xml:space="preserve">, </w:t>
      </w:r>
      <w:r w:rsidRPr="00376931">
        <w:rPr>
          <w:rFonts w:ascii="Cambria Math" w:eastAsia="Cambria Math" w:hAnsi="Cambria Math" w:cs="Cambria Math"/>
          <w:sz w:val="21"/>
          <w:szCs w:val="21"/>
        </w:rPr>
        <w:t>𝑎</w:t>
      </w:r>
      <w:r w:rsidRPr="00376931">
        <w:rPr>
          <w:sz w:val="21"/>
          <w:szCs w:val="21"/>
        </w:rPr>
        <w:t xml:space="preserve">, </w:t>
      </w:r>
      <w:r w:rsidRPr="00376931">
        <w:rPr>
          <w:rFonts w:ascii="Cambria Math" w:eastAsia="Cambria Math" w:hAnsi="Cambria Math" w:cs="Cambria Math"/>
          <w:sz w:val="21"/>
          <w:szCs w:val="21"/>
        </w:rPr>
        <w:t>𝑠</w:t>
      </w:r>
      <w:r w:rsidRPr="00376931">
        <w:rPr>
          <w:sz w:val="21"/>
          <w:szCs w:val="21"/>
        </w:rPr>
        <w:t xml:space="preserve"> ′ )</w:t>
      </w:r>
      <w:r w:rsidRPr="00376931">
        <w:rPr>
          <w:rFonts w:ascii="Cambria Math" w:eastAsia="Cambria Math" w:hAnsi="Cambria Math" w:cs="Cambria Math"/>
          <w:sz w:val="21"/>
          <w:szCs w:val="21"/>
        </w:rPr>
        <w:t>𝑈̂</w:t>
      </w:r>
      <w:r w:rsidRPr="00376931">
        <w:rPr>
          <w:sz w:val="21"/>
          <w:szCs w:val="21"/>
        </w:rPr>
        <w:t>t (</w:t>
      </w:r>
      <w:r w:rsidRPr="00376931">
        <w:rPr>
          <w:rFonts w:ascii="Cambria Math" w:eastAsia="Cambria Math" w:hAnsi="Cambria Math" w:cs="Cambria Math"/>
          <w:sz w:val="21"/>
          <w:szCs w:val="21"/>
        </w:rPr>
        <w:t>𝑠</w:t>
      </w:r>
      <w:r w:rsidRPr="00376931">
        <w:rPr>
          <w:sz w:val="21"/>
          <w:szCs w:val="21"/>
        </w:rPr>
        <w:t xml:space="preserve"> ′ ) at each iteration of VI and therefore a higher run time. So even though the algorithm was run for the same number of iterations </w:t>
      </w:r>
      <w:r w:rsidR="000C0615" w:rsidRPr="00376931">
        <w:rPr>
          <w:sz w:val="21"/>
          <w:szCs w:val="21"/>
        </w:rPr>
        <w:t xml:space="preserve">for </w:t>
      </w:r>
      <w:r w:rsidRPr="00376931">
        <w:rPr>
          <w:sz w:val="21"/>
          <w:szCs w:val="21"/>
        </w:rPr>
        <w:t xml:space="preserve">each </w:t>
      </w:r>
      <w:r w:rsidR="000C0615" w:rsidRPr="00376931">
        <w:rPr>
          <w:sz w:val="21"/>
          <w:szCs w:val="21"/>
        </w:rPr>
        <w:t>MDP</w:t>
      </w:r>
      <w:r w:rsidRPr="00376931">
        <w:rPr>
          <w:sz w:val="21"/>
          <w:szCs w:val="21"/>
        </w:rPr>
        <w:t>, each iteration is computationally more complex for this MDP.</w:t>
      </w:r>
      <w:r w:rsidR="009F1BD0" w:rsidRPr="00376931">
        <w:rPr>
          <w:sz w:val="21"/>
          <w:szCs w:val="21"/>
        </w:rPr>
        <w:t xml:space="preserve"> </w:t>
      </w:r>
      <w:r w:rsidR="000C0615" w:rsidRPr="00376931">
        <w:rPr>
          <w:sz w:val="21"/>
          <w:szCs w:val="21"/>
        </w:rPr>
        <w:t>10 iterations</w:t>
      </w:r>
      <w:r w:rsidR="009F1BD0" w:rsidRPr="00376931">
        <w:rPr>
          <w:sz w:val="21"/>
          <w:szCs w:val="21"/>
        </w:rPr>
        <w:t xml:space="preserve"> </w:t>
      </w:r>
      <w:r w:rsidR="00747AD8" w:rsidRPr="00376931">
        <w:rPr>
          <w:sz w:val="21"/>
          <w:szCs w:val="21"/>
        </w:rPr>
        <w:t>are</w:t>
      </w:r>
      <w:r w:rsidR="009F1BD0" w:rsidRPr="00376931">
        <w:rPr>
          <w:sz w:val="21"/>
          <w:szCs w:val="21"/>
        </w:rPr>
        <w:t xml:space="preserve"> </w:t>
      </w:r>
      <w:r w:rsidR="000C0615" w:rsidRPr="00376931">
        <w:rPr>
          <w:sz w:val="21"/>
          <w:szCs w:val="21"/>
        </w:rPr>
        <w:t xml:space="preserve">pretty decent </w:t>
      </w:r>
      <w:r w:rsidR="009F1BD0" w:rsidRPr="00376931">
        <w:rPr>
          <w:sz w:val="21"/>
          <w:szCs w:val="21"/>
        </w:rPr>
        <w:t>for converge</w:t>
      </w:r>
      <w:r w:rsidR="000C0615" w:rsidRPr="00376931">
        <w:rPr>
          <w:sz w:val="21"/>
          <w:szCs w:val="21"/>
        </w:rPr>
        <w:t>nce. This means that VI works relatively</w:t>
      </w:r>
      <w:r w:rsidR="001672E0">
        <w:rPr>
          <w:sz w:val="21"/>
          <w:szCs w:val="21"/>
        </w:rPr>
        <w:t xml:space="preserve"> well for this MDP and</w:t>
      </w:r>
      <w:r w:rsidR="009F1BD0" w:rsidRPr="00376931">
        <w:rPr>
          <w:sz w:val="21"/>
          <w:szCs w:val="21"/>
        </w:rPr>
        <w:t xml:space="preserve"> t</w:t>
      </w:r>
      <w:r w:rsidR="001672E0">
        <w:rPr>
          <w:sz w:val="21"/>
          <w:szCs w:val="21"/>
        </w:rPr>
        <w:t>hat the utility values take few</w:t>
      </w:r>
      <w:r w:rsidR="009F1BD0" w:rsidRPr="00376931">
        <w:rPr>
          <w:sz w:val="21"/>
          <w:szCs w:val="21"/>
        </w:rPr>
        <w:t xml:space="preserve"> iterations to converge. Basically, this MDP has a simple enough state space, stochasticity, and action space that computing the equation above is rather simple. Our MDP has a relatively high stochasticity of 0.8, so there is not much uncertainty in the </w:t>
      </w:r>
      <w:r w:rsidR="009F1BD0" w:rsidRPr="00376931">
        <w:rPr>
          <w:sz w:val="21"/>
          <w:szCs w:val="21"/>
        </w:rPr>
        <w:lastRenderedPageBreak/>
        <w:t>T(</w:t>
      </w:r>
      <w:proofErr w:type="gramStart"/>
      <w:r w:rsidR="009F1BD0" w:rsidRPr="00376931">
        <w:rPr>
          <w:sz w:val="21"/>
          <w:szCs w:val="21"/>
        </w:rPr>
        <w:t>s,a</w:t>
      </w:r>
      <w:proofErr w:type="gramEnd"/>
      <w:r w:rsidR="009F1BD0" w:rsidRPr="00376931">
        <w:rPr>
          <w:sz w:val="21"/>
          <w:szCs w:val="21"/>
        </w:rPr>
        <w:t>,s’) function. Also, given the many walls in our MDP, the actions are not very difficult to compute. The algorithm simply has to weigh the possible future reward of hitting a wall and remaining in the same spot or moving towards the goal state. It will always choose the latter. Essentially, the relatively low room for decision making caused this algorithm to converge quickly. Let’s examine the policy above. The boxes adjacent to the walls are the “trap” states and the box outside the wall is our goal state. All boxes with four arrows are terminal states. It is interesting how the policy generate</w:t>
      </w:r>
      <w:r w:rsidR="008D09E2" w:rsidRPr="00376931">
        <w:rPr>
          <w:sz w:val="21"/>
          <w:szCs w:val="21"/>
        </w:rPr>
        <w:t>d</w:t>
      </w:r>
      <w:r w:rsidR="009F1BD0" w:rsidRPr="00376931">
        <w:rPr>
          <w:sz w:val="21"/>
          <w:szCs w:val="21"/>
        </w:rPr>
        <w:t xml:space="preserve"> behaves in our “tunnel” between the two fire pits. The living reward is very high here (-0.01). This means that our algorithm is not inclined to create a risky policy because there is basically no “rush” to reach a terminal state. The policy avoids the tunnel at all costs</w:t>
      </w:r>
      <w:r w:rsidR="004556CD" w:rsidRPr="00376931">
        <w:rPr>
          <w:sz w:val="21"/>
          <w:szCs w:val="21"/>
        </w:rPr>
        <w:t xml:space="preserve"> (look at the square before the tunnel’s entrance)</w:t>
      </w:r>
      <w:r w:rsidR="009F1BD0" w:rsidRPr="00376931">
        <w:rPr>
          <w:sz w:val="21"/>
          <w:szCs w:val="21"/>
        </w:rPr>
        <w:t xml:space="preserve"> and encourages the agent to leave the tunnel</w:t>
      </w:r>
      <w:r w:rsidR="004556CD" w:rsidRPr="00376931">
        <w:rPr>
          <w:sz w:val="21"/>
          <w:szCs w:val="21"/>
        </w:rPr>
        <w:t xml:space="preserve"> if it ends up there. </w:t>
      </w:r>
      <w:r w:rsidR="006115F3" w:rsidRPr="00376931">
        <w:rPr>
          <w:sz w:val="21"/>
          <w:szCs w:val="21"/>
        </w:rPr>
        <w:t>The only time the policy encourages the agent to go deeper in the tunnel is if it is in the middle or closer to the living reward because the reward outweighs the risk. When this algorithm is run with a lower living reward (-0.2) it takes much more risks and often encourages the agent to go deeper in the tunnel. If we had more space, I would include those graphics.</w:t>
      </w:r>
    </w:p>
    <w:p w14:paraId="6D5986DB" w14:textId="318C55F0" w:rsidR="00D842E1" w:rsidRPr="00376931" w:rsidRDefault="00D842E1" w:rsidP="00D842E1">
      <w:pPr>
        <w:jc w:val="center"/>
        <w:rPr>
          <w:b/>
          <w:sz w:val="21"/>
          <w:szCs w:val="21"/>
        </w:rPr>
      </w:pPr>
      <w:r w:rsidRPr="00376931">
        <w:rPr>
          <w:b/>
          <w:sz w:val="21"/>
          <w:szCs w:val="21"/>
        </w:rPr>
        <w:t>Policy Iteration</w:t>
      </w:r>
    </w:p>
    <w:p w14:paraId="1E976863" w14:textId="6336F929" w:rsidR="00D842E1" w:rsidRPr="00376931" w:rsidRDefault="009014FC" w:rsidP="00D842E1">
      <w:pPr>
        <w:rPr>
          <w:sz w:val="21"/>
          <w:szCs w:val="21"/>
        </w:rPr>
      </w:pPr>
      <w:r w:rsidRPr="00376931">
        <w:rPr>
          <w:noProof/>
          <w:sz w:val="21"/>
          <w:szCs w:val="21"/>
        </w:rPr>
        <w:drawing>
          <wp:inline distT="0" distB="0" distL="0" distR="0" wp14:anchorId="3C9125C0" wp14:editId="0D5E511C">
            <wp:extent cx="5936593" cy="4003040"/>
            <wp:effectExtent l="0" t="0" r="7620" b="10160"/>
            <wp:docPr id="18" name="Picture 18" descr="../../../Desktop/Trial%202/Screen%20Shot%202019-04-20%20at%205.21.0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Trial%202/Screen%20Shot%202019-04-20%20at%205.21.00%20P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5869" cy="4029524"/>
                    </a:xfrm>
                    <a:prstGeom prst="rect">
                      <a:avLst/>
                    </a:prstGeom>
                    <a:noFill/>
                    <a:ln>
                      <a:noFill/>
                    </a:ln>
                  </pic:spPr>
                </pic:pic>
              </a:graphicData>
            </a:graphic>
          </wp:inline>
        </w:drawing>
      </w:r>
    </w:p>
    <w:p w14:paraId="2F3E4B0B" w14:textId="331F352A" w:rsidR="000C0615" w:rsidRPr="00376931" w:rsidRDefault="000C0615" w:rsidP="008D09E2">
      <w:pPr>
        <w:jc w:val="center"/>
        <w:rPr>
          <w:sz w:val="21"/>
          <w:szCs w:val="21"/>
        </w:rPr>
      </w:pPr>
      <w:r w:rsidRPr="00376931">
        <w:rPr>
          <w:noProof/>
          <w:sz w:val="21"/>
          <w:szCs w:val="21"/>
        </w:rPr>
        <w:lastRenderedPageBreak/>
        <w:drawing>
          <wp:inline distT="0" distB="0" distL="0" distR="0" wp14:anchorId="1EDDFD13" wp14:editId="68ADC673">
            <wp:extent cx="2864329" cy="1945640"/>
            <wp:effectExtent l="0" t="0" r="6350" b="10160"/>
            <wp:docPr id="19" name="Picture 19" descr="../../../Desktop/Trial%202/PI/Screen%20Shot%202019-04-20%20at%205.23.1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Trial%202/PI/Screen%20Shot%202019-04-20%20at%205.23.15%20P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1257" cy="1957138"/>
                    </a:xfrm>
                    <a:prstGeom prst="rect">
                      <a:avLst/>
                    </a:prstGeom>
                    <a:noFill/>
                    <a:ln>
                      <a:noFill/>
                    </a:ln>
                  </pic:spPr>
                </pic:pic>
              </a:graphicData>
            </a:graphic>
          </wp:inline>
        </w:drawing>
      </w:r>
      <w:r w:rsidRPr="00376931">
        <w:rPr>
          <w:noProof/>
          <w:sz w:val="21"/>
          <w:szCs w:val="21"/>
        </w:rPr>
        <w:drawing>
          <wp:inline distT="0" distB="0" distL="0" distR="0" wp14:anchorId="1938C79D" wp14:editId="7DD5727A">
            <wp:extent cx="3046513" cy="1929130"/>
            <wp:effectExtent l="0" t="0" r="1905" b="1270"/>
            <wp:docPr id="20" name="Picture 20" descr="../../../Desktop/Trial%202/PI/Screen%20Shot%202019-04-20%20at%205.24.2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ktop/Trial%202/PI/Screen%20Shot%202019-04-20%20at%205.24.25%20P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558" cy="1946255"/>
                    </a:xfrm>
                    <a:prstGeom prst="rect">
                      <a:avLst/>
                    </a:prstGeom>
                    <a:noFill/>
                    <a:ln>
                      <a:noFill/>
                    </a:ln>
                  </pic:spPr>
                </pic:pic>
              </a:graphicData>
            </a:graphic>
          </wp:inline>
        </w:drawing>
      </w:r>
      <w:r w:rsidRPr="00376931">
        <w:rPr>
          <w:noProof/>
          <w:sz w:val="21"/>
          <w:szCs w:val="21"/>
        </w:rPr>
        <w:drawing>
          <wp:inline distT="0" distB="0" distL="0" distR="0" wp14:anchorId="3793816B" wp14:editId="77AC96B9">
            <wp:extent cx="3305810" cy="231140"/>
            <wp:effectExtent l="0" t="0" r="0" b="0"/>
            <wp:docPr id="21" name="Picture 21" descr="../../../Desktop/Trial%202/PI/Screen%20Shot%202019-04-20%20at%205.25.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Trial%202/PI/Screen%20Shot%202019-04-20%20at%205.25.17%20P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5810" cy="231140"/>
                    </a:xfrm>
                    <a:prstGeom prst="rect">
                      <a:avLst/>
                    </a:prstGeom>
                    <a:noFill/>
                    <a:ln>
                      <a:noFill/>
                    </a:ln>
                  </pic:spPr>
                </pic:pic>
              </a:graphicData>
            </a:graphic>
          </wp:inline>
        </w:drawing>
      </w:r>
    </w:p>
    <w:p w14:paraId="1AF33FB7" w14:textId="1417B195" w:rsidR="008D09E2" w:rsidRPr="00376931" w:rsidRDefault="008D09E2" w:rsidP="008D09E2">
      <w:pPr>
        <w:rPr>
          <w:sz w:val="21"/>
          <w:szCs w:val="21"/>
        </w:rPr>
      </w:pPr>
      <w:r w:rsidRPr="00376931">
        <w:rPr>
          <w:b/>
          <w:sz w:val="21"/>
          <w:szCs w:val="21"/>
        </w:rPr>
        <w:t xml:space="preserve">Analysis: </w:t>
      </w:r>
      <w:r w:rsidRPr="00376931">
        <w:rPr>
          <w:sz w:val="21"/>
          <w:szCs w:val="21"/>
        </w:rPr>
        <w:t>If you take a look at the graph, you will see that the policy and utilities generated by Policy Iteration</w:t>
      </w:r>
      <w:r w:rsidR="00853FA3" w:rsidRPr="00376931">
        <w:rPr>
          <w:sz w:val="21"/>
          <w:szCs w:val="21"/>
        </w:rPr>
        <w:t xml:space="preserve"> and Value Iteration are identical. This makes sense because both algorithms use variations of the Bellman Equation so after enough iterations they should converge to similar values. What we are more concerned with here is the time it takes to converge. Both graphs show convergence occurs around 5</w:t>
      </w:r>
      <w:bookmarkStart w:id="0" w:name="_GoBack"/>
      <w:bookmarkEnd w:id="0"/>
      <w:r w:rsidR="00853FA3" w:rsidRPr="00376931">
        <w:rPr>
          <w:sz w:val="21"/>
          <w:szCs w:val="21"/>
        </w:rPr>
        <w:t xml:space="preserve"> iterations. This is a significant improvement on the 10 iterations of Value Iteration. The runtime for PI over 100 iterations is over twice that of VI. However, PI makes up for this by converging earlier. Even though the runtime for each iteration of PI is higher than that of VI, PI converges earlier, so if we had not set a very high delta for this problem, PI would have likely had a smaller runtime. Also, PI’s runtime can be reduced significantly by using linear algebra techniques rather than iteration for the Policy Evaluation step. The reason PI converged faster is pretty intuitive. This MDP has a large state space, several terminal states and a goal state. This makes the utility equation (</w:t>
      </w:r>
      <w:r w:rsidR="00853FA3" w:rsidRPr="00376931">
        <w:rPr>
          <w:rFonts w:ascii="Cambria Math" w:eastAsia="Cambria Math" w:hAnsi="Cambria Math" w:cs="Cambria Math"/>
          <w:sz w:val="21"/>
          <w:szCs w:val="21"/>
        </w:rPr>
        <w:t>𝑈̂</w:t>
      </w:r>
      <w:r w:rsidR="00853FA3" w:rsidRPr="00376931">
        <w:rPr>
          <w:sz w:val="21"/>
          <w:szCs w:val="21"/>
        </w:rPr>
        <w:t xml:space="preserve"> t + 1 (</w:t>
      </w:r>
      <w:r w:rsidR="00853FA3" w:rsidRPr="00376931">
        <w:rPr>
          <w:rFonts w:ascii="Cambria Math" w:eastAsia="Cambria Math" w:hAnsi="Cambria Math" w:cs="Cambria Math"/>
          <w:sz w:val="21"/>
          <w:szCs w:val="21"/>
        </w:rPr>
        <w:t>𝑠</w:t>
      </w:r>
      <w:r w:rsidR="00853FA3" w:rsidRPr="00376931">
        <w:rPr>
          <w:sz w:val="21"/>
          <w:szCs w:val="21"/>
        </w:rPr>
        <w:t xml:space="preserve">) = </w:t>
      </w:r>
      <w:r w:rsidR="00853FA3" w:rsidRPr="00376931">
        <w:rPr>
          <w:rFonts w:ascii="Cambria Math" w:eastAsia="Cambria Math" w:hAnsi="Cambria Math" w:cs="Cambria Math"/>
          <w:sz w:val="21"/>
          <w:szCs w:val="21"/>
        </w:rPr>
        <w:t>𝑅</w:t>
      </w:r>
      <w:r w:rsidR="00853FA3" w:rsidRPr="00376931">
        <w:rPr>
          <w:sz w:val="21"/>
          <w:szCs w:val="21"/>
        </w:rPr>
        <w:t>(</w:t>
      </w:r>
      <w:r w:rsidR="00853FA3" w:rsidRPr="00376931">
        <w:rPr>
          <w:rFonts w:ascii="Cambria Math" w:eastAsia="Cambria Math" w:hAnsi="Cambria Math" w:cs="Cambria Math"/>
          <w:sz w:val="21"/>
          <w:szCs w:val="21"/>
        </w:rPr>
        <w:t>𝑠</w:t>
      </w:r>
      <w:r w:rsidR="00853FA3" w:rsidRPr="00376931">
        <w:rPr>
          <w:sz w:val="21"/>
          <w:szCs w:val="21"/>
        </w:rPr>
        <w:t xml:space="preserve">)+ </w:t>
      </w:r>
      <w:r w:rsidR="00853FA3" w:rsidRPr="00376931">
        <w:rPr>
          <w:rFonts w:ascii="Cambria Math" w:eastAsia="Cambria Math" w:hAnsi="Cambria Math" w:cs="Cambria Math"/>
          <w:sz w:val="21"/>
          <w:szCs w:val="21"/>
        </w:rPr>
        <w:t>𝛾𝑚𝑎𝑥</w:t>
      </w:r>
      <w:r w:rsidR="00853FA3" w:rsidRPr="00376931">
        <w:rPr>
          <w:sz w:val="21"/>
          <w:szCs w:val="21"/>
        </w:rPr>
        <w:t>a ∑s’</w:t>
      </w:r>
      <w:proofErr w:type="gramStart"/>
      <w:r w:rsidR="00853FA3" w:rsidRPr="00376931">
        <w:rPr>
          <w:rFonts w:ascii="Cambria Math" w:eastAsia="Cambria Math" w:hAnsi="Cambria Math" w:cs="Cambria Math"/>
          <w:sz w:val="21"/>
          <w:szCs w:val="21"/>
        </w:rPr>
        <w:t>𝑇</w:t>
      </w:r>
      <w:r w:rsidR="00853FA3" w:rsidRPr="00376931">
        <w:rPr>
          <w:sz w:val="21"/>
          <w:szCs w:val="21"/>
        </w:rPr>
        <w:t>(</w:t>
      </w:r>
      <w:proofErr w:type="gramEnd"/>
      <w:r w:rsidR="00853FA3" w:rsidRPr="00376931">
        <w:rPr>
          <w:rFonts w:ascii="Cambria Math" w:eastAsia="Cambria Math" w:hAnsi="Cambria Math" w:cs="Cambria Math"/>
          <w:sz w:val="21"/>
          <w:szCs w:val="21"/>
        </w:rPr>
        <w:t>𝑠</w:t>
      </w:r>
      <w:r w:rsidR="00853FA3" w:rsidRPr="00376931">
        <w:rPr>
          <w:sz w:val="21"/>
          <w:szCs w:val="21"/>
        </w:rPr>
        <w:t xml:space="preserve">, </w:t>
      </w:r>
      <w:r w:rsidR="00853FA3" w:rsidRPr="00376931">
        <w:rPr>
          <w:rFonts w:ascii="Cambria Math" w:eastAsia="Cambria Math" w:hAnsi="Cambria Math" w:cs="Cambria Math"/>
          <w:sz w:val="21"/>
          <w:szCs w:val="21"/>
        </w:rPr>
        <w:t>𝑎</w:t>
      </w:r>
      <w:r w:rsidR="00853FA3" w:rsidRPr="00376931">
        <w:rPr>
          <w:sz w:val="21"/>
          <w:szCs w:val="21"/>
        </w:rPr>
        <w:t xml:space="preserve">, </w:t>
      </w:r>
      <w:r w:rsidR="00853FA3" w:rsidRPr="00376931">
        <w:rPr>
          <w:rFonts w:ascii="Cambria Math" w:eastAsia="Cambria Math" w:hAnsi="Cambria Math" w:cs="Cambria Math"/>
          <w:sz w:val="21"/>
          <w:szCs w:val="21"/>
        </w:rPr>
        <w:t>𝑠</w:t>
      </w:r>
      <w:r w:rsidR="00853FA3" w:rsidRPr="00376931">
        <w:rPr>
          <w:sz w:val="21"/>
          <w:szCs w:val="21"/>
        </w:rPr>
        <w:t xml:space="preserve"> ′ )</w:t>
      </w:r>
      <w:r w:rsidR="00853FA3" w:rsidRPr="00376931">
        <w:rPr>
          <w:rFonts w:ascii="Cambria Math" w:eastAsia="Cambria Math" w:hAnsi="Cambria Math" w:cs="Cambria Math"/>
          <w:sz w:val="21"/>
          <w:szCs w:val="21"/>
        </w:rPr>
        <w:t>𝑈̂</w:t>
      </w:r>
      <w:r w:rsidR="00853FA3" w:rsidRPr="00376931">
        <w:rPr>
          <w:sz w:val="21"/>
          <w:szCs w:val="21"/>
        </w:rPr>
        <w:t>t (</w:t>
      </w:r>
      <w:r w:rsidR="00853FA3" w:rsidRPr="00376931">
        <w:rPr>
          <w:rFonts w:ascii="Cambria Math" w:eastAsia="Cambria Math" w:hAnsi="Cambria Math" w:cs="Cambria Math"/>
          <w:sz w:val="21"/>
          <w:szCs w:val="21"/>
        </w:rPr>
        <w:t>𝑠</w:t>
      </w:r>
      <w:r w:rsidR="00853FA3" w:rsidRPr="00376931">
        <w:rPr>
          <w:sz w:val="21"/>
          <w:szCs w:val="21"/>
        </w:rPr>
        <w:t xml:space="preserve"> ′ )) more complicated. This means that starting with utility values of 0 (or something arbitrary) and recalculating utility values until they converge will take a much larger number of iterations than doing so for the previous MDP. As we know, one does not need exact utility values to generate a policy. Because the utility equation is so complex, the optimal actions will converge much faster than the optimal utilities. This makes the Policy Iteration approach </w:t>
      </w:r>
      <w:r w:rsidR="00747AD8" w:rsidRPr="00376931">
        <w:rPr>
          <w:sz w:val="21"/>
          <w:szCs w:val="21"/>
        </w:rPr>
        <w:t>of evaluating and updating policies until the policy converges much more efficient.</w:t>
      </w:r>
    </w:p>
    <w:p w14:paraId="14D6EB90" w14:textId="77777777" w:rsidR="00747AD8" w:rsidRPr="00376931" w:rsidRDefault="00747AD8" w:rsidP="008D09E2">
      <w:pPr>
        <w:rPr>
          <w:sz w:val="21"/>
          <w:szCs w:val="21"/>
        </w:rPr>
      </w:pPr>
    </w:p>
    <w:p w14:paraId="6C04526E" w14:textId="68A3F39D" w:rsidR="00747AD8" w:rsidRPr="00376931" w:rsidRDefault="00747AD8" w:rsidP="008D09E2">
      <w:pPr>
        <w:rPr>
          <w:sz w:val="21"/>
          <w:szCs w:val="21"/>
        </w:rPr>
      </w:pPr>
      <w:r w:rsidRPr="00376931">
        <w:rPr>
          <w:b/>
          <w:sz w:val="21"/>
          <w:szCs w:val="21"/>
        </w:rPr>
        <w:t xml:space="preserve">Conclusion: </w:t>
      </w:r>
      <w:r w:rsidRPr="00376931">
        <w:rPr>
          <w:sz w:val="21"/>
          <w:szCs w:val="21"/>
        </w:rPr>
        <w:t>The big take away seems to be that PI converges faster than VI for larger state spaces and VI converges faster than PI for smaller state spaces. If we had used a third MDP with an even larger state space this would have been even more obvious. This is because with large state spaces, it takes many more iterations for the reward values to propagate out to each state as utility values. As a result, the utility values will converge much after the actions, making PI more efficient. With small states (see the first MDP) reward values can propagate out to each state almost instantly (3 iterations). Because Policy Iteration starts out by evaluating a random policy and changing that until convergence, it could never converge as fast as Value iteration in this case.</w:t>
      </w:r>
      <w:r w:rsidR="007751CC" w:rsidRPr="00376931">
        <w:rPr>
          <w:sz w:val="21"/>
          <w:szCs w:val="21"/>
        </w:rPr>
        <w:t xml:space="preserve"> In fact, Policy Iteration seems to act sub optimally with small state spaces. This is because</w:t>
      </w:r>
      <w:r w:rsidRPr="00376931">
        <w:rPr>
          <w:sz w:val="21"/>
          <w:szCs w:val="21"/>
        </w:rPr>
        <w:t xml:space="preserve"> </w:t>
      </w:r>
      <w:r w:rsidR="007751CC" w:rsidRPr="00376931">
        <w:rPr>
          <w:sz w:val="21"/>
          <w:szCs w:val="21"/>
        </w:rPr>
        <w:t>Policy Ite</w:t>
      </w:r>
      <w:r w:rsidR="002053E4" w:rsidRPr="00376931">
        <w:rPr>
          <w:sz w:val="21"/>
          <w:szCs w:val="21"/>
        </w:rPr>
        <w:t xml:space="preserve">ration starts out with a policy, updates utility values based on the policy, </w:t>
      </w:r>
      <w:r w:rsidR="007751CC" w:rsidRPr="00376931">
        <w:rPr>
          <w:sz w:val="21"/>
          <w:szCs w:val="21"/>
        </w:rPr>
        <w:t xml:space="preserve">and uses the state’s information to update </w:t>
      </w:r>
      <w:r w:rsidR="002053E4" w:rsidRPr="00376931">
        <w:rPr>
          <w:sz w:val="21"/>
          <w:szCs w:val="21"/>
        </w:rPr>
        <w:t>the policy</w:t>
      </w:r>
      <w:r w:rsidR="007751CC" w:rsidRPr="00376931">
        <w:rPr>
          <w:sz w:val="21"/>
          <w:szCs w:val="21"/>
        </w:rPr>
        <w:t>. MDPs with a smaller state space have less information and fewer utility values that the algorithm can use to update its po</w:t>
      </w:r>
      <w:r w:rsidR="002053E4" w:rsidRPr="00376931">
        <w:rPr>
          <w:sz w:val="21"/>
          <w:szCs w:val="21"/>
        </w:rPr>
        <w:t xml:space="preserve">licy, causing poor performance and more iterations for convergence. </w:t>
      </w:r>
      <w:r w:rsidR="001D7CFF" w:rsidRPr="00376931">
        <w:rPr>
          <w:sz w:val="21"/>
          <w:szCs w:val="21"/>
        </w:rPr>
        <w:t xml:space="preserve">It is interesting that PI and VI return identical policies and utilities regardless of the MDP. This is due to the fact that both algorithms rely on a similar equation and after enough iterations they will produce identical results. </w:t>
      </w:r>
      <w:r w:rsidRPr="00376931">
        <w:rPr>
          <w:sz w:val="21"/>
          <w:szCs w:val="21"/>
        </w:rPr>
        <w:t xml:space="preserve">Obviously, larger state spaces resulted in larger running times due to more iterations of the Bellman Equation. </w:t>
      </w:r>
    </w:p>
    <w:p w14:paraId="04689036" w14:textId="41B12275" w:rsidR="006113D2" w:rsidRPr="00376931" w:rsidRDefault="00166B8C" w:rsidP="006113D2">
      <w:pPr>
        <w:jc w:val="center"/>
        <w:rPr>
          <w:b/>
          <w:sz w:val="21"/>
          <w:szCs w:val="21"/>
        </w:rPr>
      </w:pPr>
      <w:r w:rsidRPr="00376931">
        <w:rPr>
          <w:b/>
          <w:sz w:val="21"/>
          <w:szCs w:val="21"/>
        </w:rPr>
        <w:t xml:space="preserve">Reinforcement </w:t>
      </w:r>
      <w:r w:rsidR="003F2C9A" w:rsidRPr="00376931">
        <w:rPr>
          <w:b/>
          <w:sz w:val="21"/>
          <w:szCs w:val="21"/>
        </w:rPr>
        <w:t>Learning</w:t>
      </w:r>
    </w:p>
    <w:p w14:paraId="4A59BC9B" w14:textId="78D0F5A7" w:rsidR="00462B71" w:rsidRPr="00376931" w:rsidRDefault="00BC6A0D" w:rsidP="00BC6A0D">
      <w:pPr>
        <w:rPr>
          <w:sz w:val="21"/>
          <w:szCs w:val="21"/>
        </w:rPr>
      </w:pPr>
      <w:r w:rsidRPr="00376931">
        <w:rPr>
          <w:b/>
          <w:sz w:val="21"/>
          <w:szCs w:val="21"/>
        </w:rPr>
        <w:t xml:space="preserve">Introduction: </w:t>
      </w:r>
      <w:r w:rsidR="00166B8C" w:rsidRPr="00376931">
        <w:rPr>
          <w:sz w:val="21"/>
          <w:szCs w:val="21"/>
        </w:rPr>
        <w:t xml:space="preserve">Now, we will study the policy and convergence of </w:t>
      </w:r>
      <w:r w:rsidR="00741CCD" w:rsidRPr="00376931">
        <w:rPr>
          <w:sz w:val="21"/>
          <w:szCs w:val="21"/>
        </w:rPr>
        <w:t>Q-Learning, a reinforcement learning algorithm, when run on both MDPs.</w:t>
      </w:r>
    </w:p>
    <w:p w14:paraId="0722C6F2" w14:textId="7B2787FC" w:rsidR="00741CCD" w:rsidRPr="00376931" w:rsidRDefault="00741CCD" w:rsidP="00741CCD">
      <w:pPr>
        <w:jc w:val="center"/>
        <w:rPr>
          <w:b/>
          <w:sz w:val="21"/>
          <w:szCs w:val="21"/>
        </w:rPr>
      </w:pPr>
      <w:r w:rsidRPr="00376931">
        <w:rPr>
          <w:b/>
          <w:sz w:val="21"/>
          <w:szCs w:val="21"/>
        </w:rPr>
        <w:t>Simple GridWorld</w:t>
      </w:r>
    </w:p>
    <w:p w14:paraId="42BA2B9A" w14:textId="7910F5D5" w:rsidR="00741CCD" w:rsidRPr="00376931" w:rsidRDefault="00741CCD" w:rsidP="00CF6C54">
      <w:pPr>
        <w:rPr>
          <w:b/>
          <w:sz w:val="21"/>
          <w:szCs w:val="21"/>
        </w:rPr>
      </w:pPr>
      <w:r w:rsidRPr="00376931">
        <w:rPr>
          <w:b/>
          <w:noProof/>
          <w:sz w:val="21"/>
          <w:szCs w:val="21"/>
        </w:rPr>
        <w:lastRenderedPageBreak/>
        <w:drawing>
          <wp:inline distT="0" distB="0" distL="0" distR="0" wp14:anchorId="29850F74" wp14:editId="1530F97C">
            <wp:extent cx="3023235" cy="2451439"/>
            <wp:effectExtent l="0" t="0" r="0" b="12700"/>
            <wp:docPr id="24" name="Picture 24" descr="../../../Desktop/Trial%202/QL%20Basic/Screen%20Shot%202019-04-21%20at%2012.14.46%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ktop/Trial%202/QL%20Basic/Screen%20Shot%202019-04-21%20at%2012.14.46%20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7139" cy="2462714"/>
                    </a:xfrm>
                    <a:prstGeom prst="rect">
                      <a:avLst/>
                    </a:prstGeom>
                    <a:noFill/>
                    <a:ln>
                      <a:noFill/>
                    </a:ln>
                  </pic:spPr>
                </pic:pic>
              </a:graphicData>
            </a:graphic>
          </wp:inline>
        </w:drawing>
      </w:r>
      <w:r w:rsidRPr="00376931">
        <w:rPr>
          <w:b/>
          <w:noProof/>
          <w:sz w:val="21"/>
          <w:szCs w:val="21"/>
        </w:rPr>
        <w:t xml:space="preserve"> </w:t>
      </w:r>
      <w:r w:rsidRPr="00376931">
        <w:rPr>
          <w:b/>
          <w:noProof/>
          <w:sz w:val="21"/>
          <w:szCs w:val="21"/>
        </w:rPr>
        <w:drawing>
          <wp:inline distT="0" distB="0" distL="0" distR="0" wp14:anchorId="58EB11AD" wp14:editId="1D392A7F">
            <wp:extent cx="2587388" cy="2525623"/>
            <wp:effectExtent l="0" t="0" r="3810" b="0"/>
            <wp:docPr id="22" name="Picture 22" descr="../../../Desktop/Trial%202/QL%20Basic/Screen%20Shot%202019-04-21%20at%2012.19.54%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Trial%202/QL%20Basic/Screen%20Shot%202019-04-21%20at%2012.19.54%20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2870" cy="2843335"/>
                    </a:xfrm>
                    <a:prstGeom prst="rect">
                      <a:avLst/>
                    </a:prstGeom>
                    <a:noFill/>
                    <a:ln>
                      <a:noFill/>
                    </a:ln>
                  </pic:spPr>
                </pic:pic>
              </a:graphicData>
            </a:graphic>
          </wp:inline>
        </w:drawing>
      </w:r>
    </w:p>
    <w:p w14:paraId="36DE4E1E" w14:textId="4C8C1FAA" w:rsidR="009A4F62" w:rsidRPr="00376931" w:rsidRDefault="00741CCD" w:rsidP="009A4F62">
      <w:pPr>
        <w:rPr>
          <w:sz w:val="21"/>
          <w:szCs w:val="21"/>
        </w:rPr>
      </w:pPr>
      <w:r w:rsidRPr="00376931">
        <w:rPr>
          <w:b/>
          <w:sz w:val="21"/>
          <w:szCs w:val="21"/>
        </w:rPr>
        <w:t xml:space="preserve">Analysis: </w:t>
      </w:r>
      <w:r w:rsidRPr="00376931">
        <w:rPr>
          <w:sz w:val="21"/>
          <w:szCs w:val="21"/>
        </w:rPr>
        <w:t>Above is the policy</w:t>
      </w:r>
      <w:r w:rsidR="00155E50" w:rsidRPr="00376931">
        <w:rPr>
          <w:sz w:val="21"/>
          <w:szCs w:val="21"/>
        </w:rPr>
        <w:t xml:space="preserve"> </w:t>
      </w:r>
      <w:r w:rsidRPr="00376931">
        <w:rPr>
          <w:sz w:val="21"/>
          <w:szCs w:val="21"/>
        </w:rPr>
        <w:t>and graph of iterations vs. number of expected actions to goal when Q-Learning is run on Simple GridWorld. Unlike with VI and PI, the convergence of Q-Learning cannot</w:t>
      </w:r>
      <w:r w:rsidR="00CF6C54" w:rsidRPr="00376931">
        <w:rPr>
          <w:sz w:val="21"/>
          <w:szCs w:val="21"/>
        </w:rPr>
        <w:t xml:space="preserve"> be determined based on a graph</w:t>
      </w:r>
      <w:r w:rsidRPr="00376931">
        <w:rPr>
          <w:sz w:val="21"/>
          <w:szCs w:val="21"/>
        </w:rPr>
        <w:t xml:space="preserve"> of Iterations vs. Steps. This is because at each iterati</w:t>
      </w:r>
      <w:r w:rsidR="002521F5" w:rsidRPr="00376931">
        <w:rPr>
          <w:sz w:val="21"/>
          <w:szCs w:val="21"/>
        </w:rPr>
        <w:t>on of the algorithm, Q-Learning, unlike our other algorithms</w:t>
      </w:r>
      <w:r w:rsidR="00CF6C54" w:rsidRPr="00376931">
        <w:rPr>
          <w:sz w:val="21"/>
          <w:szCs w:val="21"/>
        </w:rPr>
        <w:t>,</w:t>
      </w:r>
      <w:r w:rsidR="001802C6" w:rsidRPr="00376931">
        <w:rPr>
          <w:sz w:val="21"/>
          <w:szCs w:val="21"/>
        </w:rPr>
        <w:t xml:space="preserve"> uses some probability epsilon to either act according to the current model or to act randomly. Whenever the agent acts randomly, it will simply pick a random action to explore a new transition and a new reward. This action will likely be suboptimal, which is what causes all the noise in the data. As a result, it is</w:t>
      </w:r>
      <w:r w:rsidR="00155E50" w:rsidRPr="00376931">
        <w:rPr>
          <w:sz w:val="21"/>
          <w:szCs w:val="21"/>
        </w:rPr>
        <w:t xml:space="preserve"> hard to tell where</w:t>
      </w:r>
      <w:r w:rsidR="001802C6" w:rsidRPr="00376931">
        <w:rPr>
          <w:sz w:val="21"/>
          <w:szCs w:val="21"/>
        </w:rPr>
        <w:t xml:space="preserve"> exactly the algorithm converges based on a graph. Instead, I determined when the algorithm converges based on when the policy converges (when the actions stop changing). This occurred at around 3000 iterations compare</w:t>
      </w:r>
      <w:r w:rsidR="00155E50" w:rsidRPr="00376931">
        <w:rPr>
          <w:sz w:val="21"/>
          <w:szCs w:val="21"/>
        </w:rPr>
        <w:t>d</w:t>
      </w:r>
      <w:r w:rsidR="001802C6" w:rsidRPr="00376931">
        <w:rPr>
          <w:sz w:val="21"/>
          <w:szCs w:val="21"/>
        </w:rPr>
        <w:t xml:space="preserve"> to 3 and 7-10 for VI and PI. This demonstrates that acting in a world without </w:t>
      </w:r>
      <w:r w:rsidR="00155E50" w:rsidRPr="00376931">
        <w:rPr>
          <w:sz w:val="21"/>
          <w:szCs w:val="21"/>
        </w:rPr>
        <w:t xml:space="preserve">having </w:t>
      </w:r>
      <w:r w:rsidR="001802C6" w:rsidRPr="00376931">
        <w:rPr>
          <w:sz w:val="21"/>
          <w:szCs w:val="21"/>
        </w:rPr>
        <w:t>a model drastically increases the time an algorithm takes to extract a policy.</w:t>
      </w:r>
      <w:r w:rsidR="00A80F88" w:rsidRPr="00376931">
        <w:rPr>
          <w:sz w:val="21"/>
          <w:szCs w:val="21"/>
        </w:rPr>
        <w:t xml:space="preserve"> The policy here is nearly identical to the one computed by the other algorithms. </w:t>
      </w:r>
      <w:r w:rsidR="009A4F62" w:rsidRPr="00376931">
        <w:rPr>
          <w:sz w:val="21"/>
          <w:szCs w:val="21"/>
        </w:rPr>
        <w:t xml:space="preserve">One difference between this and VI is that there is no value for the three unreachable states. This is because Q-Learning is a type of online learning in which an agent interacts with the environments and updates its Q-value for a given state-action pair based on the action it takes, the state it leaves, and the state it enters. Since it cannot enter those three states, it is unable to determine Q values other than the default ones for that state. Because those states have Q values of 0 for each state-action pair, the arrows point in every direction. Nevertheless, this shows that for a simple state, the optimal policy can be determined without a reward or transition model. One more thing to note is that the values displayed in each state are the Q-values associated with optimal action from that state. Given the Bellman Equation for a utility: </w:t>
      </w:r>
      <w:r w:rsidR="009A4F62" w:rsidRPr="00376931">
        <w:rPr>
          <w:rFonts w:ascii="Cambria Math" w:eastAsia="Cambria Math" w:hAnsi="Cambria Math" w:cs="Cambria Math"/>
          <w:sz w:val="21"/>
          <w:szCs w:val="21"/>
        </w:rPr>
        <w:t>𝑈̂</w:t>
      </w:r>
      <w:r w:rsidR="009A4F62" w:rsidRPr="00376931">
        <w:rPr>
          <w:sz w:val="21"/>
          <w:szCs w:val="21"/>
          <w:vertAlign w:val="subscript"/>
        </w:rPr>
        <w:t xml:space="preserve"> t + 1</w:t>
      </w:r>
      <w:r w:rsidR="009A4F62" w:rsidRPr="00376931">
        <w:rPr>
          <w:sz w:val="21"/>
          <w:szCs w:val="21"/>
        </w:rPr>
        <w:t xml:space="preserve"> (</w:t>
      </w:r>
      <w:r w:rsidR="009A4F62" w:rsidRPr="00376931">
        <w:rPr>
          <w:rFonts w:ascii="Cambria Math" w:eastAsia="Cambria Math" w:hAnsi="Cambria Math" w:cs="Cambria Math"/>
          <w:sz w:val="21"/>
          <w:szCs w:val="21"/>
        </w:rPr>
        <w:t>𝑠</w:t>
      </w:r>
      <w:r w:rsidR="009A4F62" w:rsidRPr="00376931">
        <w:rPr>
          <w:sz w:val="21"/>
          <w:szCs w:val="21"/>
        </w:rPr>
        <w:t xml:space="preserve">) = </w:t>
      </w:r>
      <w:r w:rsidR="009A4F62" w:rsidRPr="00376931">
        <w:rPr>
          <w:rFonts w:ascii="Cambria Math" w:eastAsia="Cambria Math" w:hAnsi="Cambria Math" w:cs="Cambria Math"/>
          <w:sz w:val="21"/>
          <w:szCs w:val="21"/>
        </w:rPr>
        <w:t>𝑅</w:t>
      </w:r>
      <w:r w:rsidR="009A4F62" w:rsidRPr="00376931">
        <w:rPr>
          <w:sz w:val="21"/>
          <w:szCs w:val="21"/>
        </w:rPr>
        <w:t>(</w:t>
      </w:r>
      <w:r w:rsidR="009A4F62" w:rsidRPr="00376931">
        <w:rPr>
          <w:rFonts w:ascii="Cambria Math" w:eastAsia="Cambria Math" w:hAnsi="Cambria Math" w:cs="Cambria Math"/>
          <w:sz w:val="21"/>
          <w:szCs w:val="21"/>
        </w:rPr>
        <w:t>𝑠</w:t>
      </w:r>
      <w:r w:rsidR="009A4F62" w:rsidRPr="00376931">
        <w:rPr>
          <w:sz w:val="21"/>
          <w:szCs w:val="21"/>
        </w:rPr>
        <w:t xml:space="preserve">)+ </w:t>
      </w:r>
      <w:r w:rsidR="009A4F62" w:rsidRPr="00376931">
        <w:rPr>
          <w:rFonts w:ascii="Cambria Math" w:eastAsia="Cambria Math" w:hAnsi="Cambria Math" w:cs="Cambria Math"/>
          <w:sz w:val="21"/>
          <w:szCs w:val="21"/>
        </w:rPr>
        <w:t>𝛾𝑚𝑎𝑥</w:t>
      </w:r>
      <w:proofErr w:type="spellStart"/>
      <w:r w:rsidR="009A4F62" w:rsidRPr="00376931">
        <w:rPr>
          <w:sz w:val="21"/>
          <w:szCs w:val="21"/>
          <w:vertAlign w:val="subscript"/>
        </w:rPr>
        <w:t>a</w:t>
      </w:r>
      <w:r w:rsidR="009A4F62" w:rsidRPr="00376931">
        <w:rPr>
          <w:sz w:val="21"/>
          <w:szCs w:val="21"/>
        </w:rPr>
        <w:t>∑</w:t>
      </w:r>
      <w:r w:rsidR="009A4F62" w:rsidRPr="00376931">
        <w:rPr>
          <w:sz w:val="21"/>
          <w:szCs w:val="21"/>
          <w:vertAlign w:val="subscript"/>
        </w:rPr>
        <w:t>s</w:t>
      </w:r>
      <w:proofErr w:type="spellEnd"/>
      <w:r w:rsidR="009A4F62" w:rsidRPr="00376931">
        <w:rPr>
          <w:sz w:val="21"/>
          <w:szCs w:val="21"/>
          <w:vertAlign w:val="subscript"/>
        </w:rPr>
        <w:t>’</w:t>
      </w:r>
      <w:proofErr w:type="gramStart"/>
      <w:r w:rsidR="009A4F62" w:rsidRPr="00376931">
        <w:rPr>
          <w:rFonts w:ascii="Cambria Math" w:eastAsia="Cambria Math" w:hAnsi="Cambria Math" w:cs="Cambria Math"/>
          <w:sz w:val="21"/>
          <w:szCs w:val="21"/>
        </w:rPr>
        <w:t>𝑇</w:t>
      </w:r>
      <w:r w:rsidR="009A4F62" w:rsidRPr="00376931">
        <w:rPr>
          <w:sz w:val="21"/>
          <w:szCs w:val="21"/>
        </w:rPr>
        <w:t>(</w:t>
      </w:r>
      <w:proofErr w:type="gramEnd"/>
      <w:r w:rsidR="009A4F62" w:rsidRPr="00376931">
        <w:rPr>
          <w:rFonts w:ascii="Cambria Math" w:eastAsia="Cambria Math" w:hAnsi="Cambria Math" w:cs="Cambria Math"/>
          <w:sz w:val="21"/>
          <w:szCs w:val="21"/>
        </w:rPr>
        <w:t>𝑠</w:t>
      </w:r>
      <w:r w:rsidR="009A4F62" w:rsidRPr="00376931">
        <w:rPr>
          <w:sz w:val="21"/>
          <w:szCs w:val="21"/>
        </w:rPr>
        <w:t xml:space="preserve">, </w:t>
      </w:r>
      <w:r w:rsidR="009A4F62" w:rsidRPr="00376931">
        <w:rPr>
          <w:rFonts w:ascii="Cambria Math" w:eastAsia="Cambria Math" w:hAnsi="Cambria Math" w:cs="Cambria Math"/>
          <w:sz w:val="21"/>
          <w:szCs w:val="21"/>
        </w:rPr>
        <w:t>𝑎</w:t>
      </w:r>
      <w:r w:rsidR="009A4F62" w:rsidRPr="00376931">
        <w:rPr>
          <w:sz w:val="21"/>
          <w:szCs w:val="21"/>
        </w:rPr>
        <w:t xml:space="preserve">, </w:t>
      </w:r>
      <w:r w:rsidR="009A4F62" w:rsidRPr="00376931">
        <w:rPr>
          <w:rFonts w:ascii="Cambria Math" w:eastAsia="Cambria Math" w:hAnsi="Cambria Math" w:cs="Cambria Math"/>
          <w:sz w:val="21"/>
          <w:szCs w:val="21"/>
        </w:rPr>
        <w:t>𝑠</w:t>
      </w:r>
      <w:r w:rsidR="009A4F62" w:rsidRPr="00376931">
        <w:rPr>
          <w:sz w:val="21"/>
          <w:szCs w:val="21"/>
        </w:rPr>
        <w:t xml:space="preserve"> ′ )</w:t>
      </w:r>
      <w:r w:rsidR="009A4F62" w:rsidRPr="00376931">
        <w:rPr>
          <w:rFonts w:ascii="Cambria Math" w:eastAsia="Cambria Math" w:hAnsi="Cambria Math" w:cs="Cambria Math"/>
          <w:sz w:val="21"/>
          <w:szCs w:val="21"/>
        </w:rPr>
        <w:t>𝑈̂</w:t>
      </w:r>
      <w:r w:rsidR="009A4F62" w:rsidRPr="00376931">
        <w:rPr>
          <w:sz w:val="21"/>
          <w:szCs w:val="21"/>
          <w:vertAlign w:val="subscript"/>
        </w:rPr>
        <w:t>t</w:t>
      </w:r>
      <w:r w:rsidR="009A4F62" w:rsidRPr="00376931">
        <w:rPr>
          <w:sz w:val="21"/>
          <w:szCs w:val="21"/>
        </w:rPr>
        <w:t xml:space="preserve"> (</w:t>
      </w:r>
      <w:r w:rsidR="009A4F62" w:rsidRPr="00376931">
        <w:rPr>
          <w:rFonts w:ascii="Cambria Math" w:eastAsia="Cambria Math" w:hAnsi="Cambria Math" w:cs="Cambria Math"/>
          <w:sz w:val="21"/>
          <w:szCs w:val="21"/>
        </w:rPr>
        <w:t>𝑠</w:t>
      </w:r>
      <w:r w:rsidR="009A4F62" w:rsidRPr="00376931">
        <w:rPr>
          <w:sz w:val="21"/>
          <w:szCs w:val="21"/>
        </w:rPr>
        <w:t xml:space="preserve"> ′ ). Q(</w:t>
      </w:r>
      <w:proofErr w:type="gramStart"/>
      <w:r w:rsidR="009A4F62" w:rsidRPr="00376931">
        <w:rPr>
          <w:sz w:val="21"/>
          <w:szCs w:val="21"/>
        </w:rPr>
        <w:t>s,a</w:t>
      </w:r>
      <w:proofErr w:type="gramEnd"/>
      <w:r w:rsidR="009A4F62" w:rsidRPr="00376931">
        <w:rPr>
          <w:sz w:val="21"/>
          <w:szCs w:val="21"/>
        </w:rPr>
        <w:t>) is simply the elements following the max (a) function. The VI and PI algorithms have the optimal utility of each state. The corresponding Q value for those utility values is simply the utility value minus the reward of the state (see Bellman Eq</w:t>
      </w:r>
      <w:r w:rsidR="00E110FA" w:rsidRPr="00376931">
        <w:rPr>
          <w:sz w:val="21"/>
          <w:szCs w:val="21"/>
        </w:rPr>
        <w:t>uation). Since the living reward is -0.01, the Q values here should be more</w:t>
      </w:r>
      <w:r w:rsidR="009A4F62" w:rsidRPr="00376931">
        <w:rPr>
          <w:sz w:val="21"/>
          <w:szCs w:val="21"/>
        </w:rPr>
        <w:t xml:space="preserve"> than the corresponding utility values in the PI and VI maps</w:t>
      </w:r>
      <w:r w:rsidR="00E110FA" w:rsidRPr="00376931">
        <w:rPr>
          <w:sz w:val="21"/>
          <w:szCs w:val="21"/>
        </w:rPr>
        <w:t xml:space="preserve"> by 0.01</w:t>
      </w:r>
      <w:r w:rsidR="009A4F62" w:rsidRPr="00376931">
        <w:rPr>
          <w:sz w:val="21"/>
          <w:szCs w:val="21"/>
        </w:rPr>
        <w:t>. However, these Q values are much higher than the corresponding VI and PI values, leading me to believe that the algorithm has not yet converged after 3000 iterations!</w:t>
      </w:r>
      <w:r w:rsidR="00DF519C" w:rsidRPr="00376931">
        <w:rPr>
          <w:sz w:val="21"/>
          <w:szCs w:val="21"/>
        </w:rPr>
        <w:t xml:space="preserve"> This means that Q-Learning requires a massive amount of run time before it can calculate the right Q values.</w:t>
      </w:r>
      <w:r w:rsidR="00CF6C54" w:rsidRPr="00376931">
        <w:rPr>
          <w:sz w:val="21"/>
          <w:szCs w:val="21"/>
        </w:rPr>
        <w:t xml:space="preserve"> This makes sense because of the way the algorithm learns. It starts off by mapping all possible Q(</w:t>
      </w:r>
      <w:proofErr w:type="gramStart"/>
      <w:r w:rsidR="00CF6C54" w:rsidRPr="00376931">
        <w:rPr>
          <w:sz w:val="21"/>
          <w:szCs w:val="21"/>
        </w:rPr>
        <w:t>s,a</w:t>
      </w:r>
      <w:proofErr w:type="gramEnd"/>
      <w:r w:rsidR="00CF6C54" w:rsidRPr="00376931">
        <w:rPr>
          <w:sz w:val="21"/>
          <w:szCs w:val="21"/>
        </w:rPr>
        <w:t xml:space="preserve">) to 0 (or arbitrary value). At each state the agent is in, it uses epsilon (the exploration probability) to decide whether to act randomly or act using the model (similar to RHC and SA). If it acts using the model it chooses the action </w:t>
      </w:r>
      <w:r w:rsidR="009219E6" w:rsidRPr="00376931">
        <w:rPr>
          <w:sz w:val="21"/>
          <w:szCs w:val="21"/>
        </w:rPr>
        <w:t>with the greatest Q(</w:t>
      </w:r>
      <w:proofErr w:type="gramStart"/>
      <w:r w:rsidR="009219E6" w:rsidRPr="00376931">
        <w:rPr>
          <w:sz w:val="21"/>
          <w:szCs w:val="21"/>
        </w:rPr>
        <w:t>s,a</w:t>
      </w:r>
      <w:proofErr w:type="gramEnd"/>
      <w:r w:rsidR="009219E6" w:rsidRPr="00376931">
        <w:rPr>
          <w:sz w:val="21"/>
          <w:szCs w:val="21"/>
        </w:rPr>
        <w:t>) value. O</w:t>
      </w:r>
      <w:r w:rsidR="00CF6C54" w:rsidRPr="00376931">
        <w:rPr>
          <w:sz w:val="21"/>
          <w:szCs w:val="21"/>
        </w:rPr>
        <w:t>therwise</w:t>
      </w:r>
      <w:r w:rsidR="009219E6" w:rsidRPr="00376931">
        <w:rPr>
          <w:sz w:val="21"/>
          <w:szCs w:val="21"/>
        </w:rPr>
        <w:t>,</w:t>
      </w:r>
      <w:r w:rsidR="00CF6C54" w:rsidRPr="00376931">
        <w:rPr>
          <w:sz w:val="21"/>
          <w:szCs w:val="21"/>
        </w:rPr>
        <w:t xml:space="preserve"> it picks a random action. Each time the model</w:t>
      </w:r>
      <w:r w:rsidR="009219E6" w:rsidRPr="00376931">
        <w:rPr>
          <w:sz w:val="21"/>
          <w:szCs w:val="21"/>
        </w:rPr>
        <w:t>/agent</w:t>
      </w:r>
      <w:r w:rsidR="00CF6C54" w:rsidRPr="00376931">
        <w:rPr>
          <w:sz w:val="21"/>
          <w:szCs w:val="21"/>
        </w:rPr>
        <w:t xml:space="preserve"> chooses an action from a state it updates the Q(</w:t>
      </w:r>
      <w:proofErr w:type="gramStart"/>
      <w:r w:rsidR="00CF6C54" w:rsidRPr="00376931">
        <w:rPr>
          <w:sz w:val="21"/>
          <w:szCs w:val="21"/>
        </w:rPr>
        <w:t>s,a</w:t>
      </w:r>
      <w:proofErr w:type="gramEnd"/>
      <w:r w:rsidR="00CF6C54" w:rsidRPr="00376931">
        <w:rPr>
          <w:sz w:val="21"/>
          <w:szCs w:val="21"/>
        </w:rPr>
        <w:t xml:space="preserve">) value as follows: Q(s,a) = (1- α)Q(s,a) + (α)[R + </w:t>
      </w:r>
      <w:r w:rsidR="00CF6C54" w:rsidRPr="00376931">
        <w:rPr>
          <w:rFonts w:ascii="Cambria Math" w:eastAsia="Cambria Math" w:hAnsi="Cambria Math" w:cs="Cambria Math"/>
          <w:sz w:val="21"/>
          <w:szCs w:val="21"/>
        </w:rPr>
        <w:t>𝛾</w:t>
      </w:r>
      <w:r w:rsidR="00CF6C54" w:rsidRPr="00376931">
        <w:rPr>
          <w:sz w:val="21"/>
          <w:szCs w:val="21"/>
        </w:rPr>
        <w:t>max a’ Q(</w:t>
      </w:r>
      <w:proofErr w:type="spellStart"/>
      <w:r w:rsidR="00CF6C54" w:rsidRPr="00376931">
        <w:rPr>
          <w:sz w:val="21"/>
          <w:szCs w:val="21"/>
        </w:rPr>
        <w:t>s’,a</w:t>
      </w:r>
      <w:proofErr w:type="spellEnd"/>
      <w:r w:rsidR="00CF6C54" w:rsidRPr="00376931">
        <w:rPr>
          <w:sz w:val="21"/>
          <w:szCs w:val="21"/>
        </w:rPr>
        <w:t xml:space="preserve">’)]. Here alpha is the learning rate, corresponding to how much the algorithm trusts newer estimates compared to older and R is the reward it experiences. The use of averaging makes up for the lack of a transition function because this way the algorithm ends up averaging the outcome of all state-action pairs. One can only imagine how many iterations of this are necessary to create a good policy. The agent must take every possible action from every existing state and experience every resulting state for that action and this must be done several times for the values to converge. Even for a small MDP like this, </w:t>
      </w:r>
      <w:r w:rsidR="00287315" w:rsidRPr="00376931">
        <w:rPr>
          <w:sz w:val="21"/>
          <w:szCs w:val="21"/>
        </w:rPr>
        <w:t xml:space="preserve">at least </w:t>
      </w:r>
      <w:r w:rsidR="00CF6C54" w:rsidRPr="00376931">
        <w:rPr>
          <w:sz w:val="21"/>
          <w:szCs w:val="21"/>
        </w:rPr>
        <w:t>3000 iterations are needed to create an optimal policy.</w:t>
      </w:r>
    </w:p>
    <w:p w14:paraId="50F1D7A5" w14:textId="68EAAFFA" w:rsidR="00474AC9" w:rsidRPr="00376931" w:rsidRDefault="00474AC9" w:rsidP="00474AC9">
      <w:pPr>
        <w:jc w:val="center"/>
        <w:rPr>
          <w:b/>
          <w:sz w:val="21"/>
          <w:szCs w:val="21"/>
        </w:rPr>
      </w:pPr>
      <w:r w:rsidRPr="00376931">
        <w:rPr>
          <w:b/>
          <w:sz w:val="21"/>
          <w:szCs w:val="21"/>
        </w:rPr>
        <w:lastRenderedPageBreak/>
        <w:t>Ring of Fire</w:t>
      </w:r>
    </w:p>
    <w:p w14:paraId="41FA3A19" w14:textId="2A217C63" w:rsidR="001802C6" w:rsidRPr="00376931" w:rsidRDefault="00EB1B4C" w:rsidP="00EB1B4C">
      <w:pPr>
        <w:jc w:val="center"/>
        <w:rPr>
          <w:b/>
          <w:sz w:val="21"/>
          <w:szCs w:val="21"/>
        </w:rPr>
      </w:pPr>
      <w:r w:rsidRPr="00376931">
        <w:rPr>
          <w:b/>
          <w:noProof/>
          <w:sz w:val="21"/>
          <w:szCs w:val="21"/>
        </w:rPr>
        <w:drawing>
          <wp:inline distT="0" distB="0" distL="0" distR="0" wp14:anchorId="7E1B0AA7" wp14:editId="2B9910AD">
            <wp:extent cx="5909862" cy="3255694"/>
            <wp:effectExtent l="0" t="0" r="8890" b="0"/>
            <wp:docPr id="25" name="Picture 25" descr="../../../Desktop/Trial%202/QL%20ROF/Screen%20Shot%202019-04-20%20at%209.13.4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ktop/Trial%202/QL%20ROF/Screen%20Shot%202019-04-20%20at%209.13.43%20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1941" cy="3267857"/>
                    </a:xfrm>
                    <a:prstGeom prst="rect">
                      <a:avLst/>
                    </a:prstGeom>
                    <a:noFill/>
                    <a:ln>
                      <a:noFill/>
                    </a:ln>
                  </pic:spPr>
                </pic:pic>
              </a:graphicData>
            </a:graphic>
          </wp:inline>
        </w:drawing>
      </w:r>
    </w:p>
    <w:p w14:paraId="61ADBD00" w14:textId="69EE1499" w:rsidR="00EB1B4C" w:rsidRPr="00376931" w:rsidRDefault="00EB1B4C" w:rsidP="00EB1B4C">
      <w:pPr>
        <w:rPr>
          <w:sz w:val="21"/>
          <w:szCs w:val="21"/>
        </w:rPr>
      </w:pPr>
      <w:r w:rsidRPr="00376931">
        <w:rPr>
          <w:b/>
          <w:sz w:val="21"/>
          <w:szCs w:val="21"/>
        </w:rPr>
        <w:t xml:space="preserve">Analysis: </w:t>
      </w:r>
      <w:r w:rsidRPr="00376931">
        <w:rPr>
          <w:sz w:val="21"/>
          <w:szCs w:val="21"/>
        </w:rPr>
        <w:t>I did not include any of the graphs generally used to determine convergence because of the reasons mentioned above. This is the result of 7000 iterations of Q-Learning and one can tell merely by looking at the policy that it is suboptimal. The actions at (1,4), (3,1), (4,1</w:t>
      </w:r>
      <w:proofErr w:type="gramStart"/>
      <w:r w:rsidRPr="00376931">
        <w:rPr>
          <w:sz w:val="21"/>
          <w:szCs w:val="21"/>
        </w:rPr>
        <w:t>),(</w:t>
      </w:r>
      <w:proofErr w:type="gramEnd"/>
      <w:r w:rsidRPr="00376931">
        <w:rPr>
          <w:sz w:val="21"/>
          <w:szCs w:val="21"/>
        </w:rPr>
        <w:t>5,1),(6,1),(6,3),(6,5-9) are clearly suboptimal given the results of PI and VI and common sense. However, most of the other results seem to be optimal. This demonstrates that acting in a large, complex MDP makes model-free learning incredibly difficult. The algorithm would have likely computed the optimal policy after 10,000 or so iterations, but time would not permit. Q-Learning converges at &gt;7000 iterations her</w:t>
      </w:r>
      <w:r w:rsidR="00F23F84" w:rsidRPr="00376931">
        <w:rPr>
          <w:sz w:val="21"/>
          <w:szCs w:val="21"/>
        </w:rPr>
        <w:t>e</w:t>
      </w:r>
      <w:r w:rsidRPr="00376931">
        <w:rPr>
          <w:sz w:val="21"/>
          <w:szCs w:val="21"/>
        </w:rPr>
        <w:t xml:space="preserve"> compared to 10 and 5 iterations for VI and PI respectively. This gives some perspective of the immense complexity of determining a policy in a non-deterministic world without a transition or reward model.</w:t>
      </w:r>
      <w:r w:rsidR="00B648FF" w:rsidRPr="00376931">
        <w:rPr>
          <w:sz w:val="21"/>
          <w:szCs w:val="21"/>
        </w:rPr>
        <w:t xml:space="preserve"> Again, the Q-Values here are greater than the utilities for PI and VI </w:t>
      </w:r>
      <w:r w:rsidR="00F23F84" w:rsidRPr="00376931">
        <w:rPr>
          <w:sz w:val="21"/>
          <w:szCs w:val="21"/>
        </w:rPr>
        <w:t xml:space="preserve">by a lot </w:t>
      </w:r>
      <w:r w:rsidR="00B648FF" w:rsidRPr="00376931">
        <w:rPr>
          <w:sz w:val="21"/>
          <w:szCs w:val="21"/>
        </w:rPr>
        <w:t>evidencing a lack of convergence (see above). Why does this take so many iterations? To sum up what is mentioned above, the answer lies in the learning techniques. Q-Learning uses an exploration probability to decide between following the policy for the next action or randomly selecting the next action. It then updates its Q(</w:t>
      </w:r>
      <w:proofErr w:type="gramStart"/>
      <w:r w:rsidR="00B648FF" w:rsidRPr="00376931">
        <w:rPr>
          <w:sz w:val="21"/>
          <w:szCs w:val="21"/>
        </w:rPr>
        <w:t>s,a</w:t>
      </w:r>
      <w:proofErr w:type="gramEnd"/>
      <w:r w:rsidR="00B648FF" w:rsidRPr="00376931">
        <w:rPr>
          <w:sz w:val="21"/>
          <w:szCs w:val="21"/>
        </w:rPr>
        <w:t>) value based on the state it lands in, the action it takes, and the reward it experiences. To create an optimal mapping for Q(</w:t>
      </w:r>
      <w:proofErr w:type="gramStart"/>
      <w:r w:rsidR="00B648FF" w:rsidRPr="00376931">
        <w:rPr>
          <w:sz w:val="21"/>
          <w:szCs w:val="21"/>
        </w:rPr>
        <w:t>s,a</w:t>
      </w:r>
      <w:proofErr w:type="gramEnd"/>
      <w:r w:rsidR="00B648FF" w:rsidRPr="00376931">
        <w:rPr>
          <w:sz w:val="21"/>
          <w:szCs w:val="21"/>
        </w:rPr>
        <w:t xml:space="preserve">), the agent must visit every state, take </w:t>
      </w:r>
      <w:r w:rsidR="00F23F84" w:rsidRPr="00376931">
        <w:rPr>
          <w:sz w:val="21"/>
          <w:szCs w:val="21"/>
        </w:rPr>
        <w:t>e</w:t>
      </w:r>
      <w:r w:rsidR="00B648FF" w:rsidRPr="00376931">
        <w:rPr>
          <w:sz w:val="21"/>
          <w:szCs w:val="21"/>
        </w:rPr>
        <w:t>very action, and experience every resulting state several times. For a large MDP, this requires an absurd number of iterations.</w:t>
      </w:r>
    </w:p>
    <w:p w14:paraId="43BA1DF0" w14:textId="77777777" w:rsidR="00B648FF" w:rsidRPr="00376931" w:rsidRDefault="00B648FF" w:rsidP="00EB1B4C">
      <w:pPr>
        <w:rPr>
          <w:sz w:val="21"/>
          <w:szCs w:val="21"/>
        </w:rPr>
      </w:pPr>
    </w:p>
    <w:p w14:paraId="561B5FB8" w14:textId="1CE83B82" w:rsidR="00B648FF" w:rsidRPr="00376931" w:rsidRDefault="00B648FF" w:rsidP="00EB1B4C">
      <w:pPr>
        <w:rPr>
          <w:sz w:val="21"/>
          <w:szCs w:val="21"/>
        </w:rPr>
      </w:pPr>
      <w:r w:rsidRPr="00376931">
        <w:rPr>
          <w:b/>
          <w:sz w:val="21"/>
          <w:szCs w:val="21"/>
        </w:rPr>
        <w:t xml:space="preserve">Conclusion: </w:t>
      </w:r>
      <w:r w:rsidRPr="00376931">
        <w:rPr>
          <w:sz w:val="21"/>
          <w:szCs w:val="21"/>
        </w:rPr>
        <w:t>What we have learned from these tests is how our algorithms behave in varying environments. Policy Iteration works excellently with large MDPs and not so well with small MDPs. Value Iteration is good for small MDPs and not as good for larger MDPs. Finally, for model-free learning, Q-Learning is an excellent tool, but it takes many itera</w:t>
      </w:r>
      <w:r w:rsidR="00E67ECD" w:rsidRPr="00376931">
        <w:rPr>
          <w:sz w:val="21"/>
          <w:szCs w:val="21"/>
        </w:rPr>
        <w:t>tions to converge, especially with</w:t>
      </w:r>
      <w:r w:rsidRPr="00376931">
        <w:rPr>
          <w:sz w:val="21"/>
          <w:szCs w:val="21"/>
        </w:rPr>
        <w:t xml:space="preserve"> large MDPs.</w:t>
      </w:r>
    </w:p>
    <w:sectPr w:rsidR="00B648FF" w:rsidRPr="00376931" w:rsidSect="00A15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216"/>
    <w:rsid w:val="00020243"/>
    <w:rsid w:val="00045070"/>
    <w:rsid w:val="00047388"/>
    <w:rsid w:val="00072324"/>
    <w:rsid w:val="0008131C"/>
    <w:rsid w:val="00090021"/>
    <w:rsid w:val="00093B53"/>
    <w:rsid w:val="000A7E39"/>
    <w:rsid w:val="000C0615"/>
    <w:rsid w:val="00110216"/>
    <w:rsid w:val="001304DB"/>
    <w:rsid w:val="00155E50"/>
    <w:rsid w:val="00161B4C"/>
    <w:rsid w:val="00166B8C"/>
    <w:rsid w:val="001672E0"/>
    <w:rsid w:val="00173873"/>
    <w:rsid w:val="001802C6"/>
    <w:rsid w:val="001D7CFF"/>
    <w:rsid w:val="002053E4"/>
    <w:rsid w:val="002112B0"/>
    <w:rsid w:val="002230AA"/>
    <w:rsid w:val="002254A9"/>
    <w:rsid w:val="002521F5"/>
    <w:rsid w:val="00253967"/>
    <w:rsid w:val="002543CE"/>
    <w:rsid w:val="002601C0"/>
    <w:rsid w:val="00287315"/>
    <w:rsid w:val="002C42F6"/>
    <w:rsid w:val="002F34BC"/>
    <w:rsid w:val="00322F1C"/>
    <w:rsid w:val="00351890"/>
    <w:rsid w:val="00376931"/>
    <w:rsid w:val="00396551"/>
    <w:rsid w:val="003C39B4"/>
    <w:rsid w:val="003F2C9A"/>
    <w:rsid w:val="003F319E"/>
    <w:rsid w:val="00446EF7"/>
    <w:rsid w:val="004556CD"/>
    <w:rsid w:val="00462B71"/>
    <w:rsid w:val="0046789C"/>
    <w:rsid w:val="00472AA5"/>
    <w:rsid w:val="00474AC9"/>
    <w:rsid w:val="00480CA8"/>
    <w:rsid w:val="00481851"/>
    <w:rsid w:val="004A021E"/>
    <w:rsid w:val="005356C8"/>
    <w:rsid w:val="00582528"/>
    <w:rsid w:val="005976C4"/>
    <w:rsid w:val="005A3692"/>
    <w:rsid w:val="0060236D"/>
    <w:rsid w:val="006113D2"/>
    <w:rsid w:val="006115F3"/>
    <w:rsid w:val="00612B36"/>
    <w:rsid w:val="00644873"/>
    <w:rsid w:val="006D3D79"/>
    <w:rsid w:val="006E1D4F"/>
    <w:rsid w:val="006E6451"/>
    <w:rsid w:val="007115C1"/>
    <w:rsid w:val="00712DEB"/>
    <w:rsid w:val="00741CCD"/>
    <w:rsid w:val="007462B9"/>
    <w:rsid w:val="00746C6A"/>
    <w:rsid w:val="00747AD8"/>
    <w:rsid w:val="007751CC"/>
    <w:rsid w:val="007A109F"/>
    <w:rsid w:val="00853FA3"/>
    <w:rsid w:val="00875EE1"/>
    <w:rsid w:val="008810E3"/>
    <w:rsid w:val="00892215"/>
    <w:rsid w:val="008C4C9F"/>
    <w:rsid w:val="008D09E2"/>
    <w:rsid w:val="008D1C11"/>
    <w:rsid w:val="008F1281"/>
    <w:rsid w:val="009014FC"/>
    <w:rsid w:val="009219E6"/>
    <w:rsid w:val="00923FED"/>
    <w:rsid w:val="009510E3"/>
    <w:rsid w:val="0095343A"/>
    <w:rsid w:val="00963CE2"/>
    <w:rsid w:val="00981053"/>
    <w:rsid w:val="009A4F62"/>
    <w:rsid w:val="009B53F5"/>
    <w:rsid w:val="009F1BD0"/>
    <w:rsid w:val="00A0775C"/>
    <w:rsid w:val="00A151A6"/>
    <w:rsid w:val="00A15DCD"/>
    <w:rsid w:val="00A25735"/>
    <w:rsid w:val="00A27DD7"/>
    <w:rsid w:val="00A305F0"/>
    <w:rsid w:val="00A7736A"/>
    <w:rsid w:val="00A80F88"/>
    <w:rsid w:val="00AB07EB"/>
    <w:rsid w:val="00B00D39"/>
    <w:rsid w:val="00B648FF"/>
    <w:rsid w:val="00B842DB"/>
    <w:rsid w:val="00BB3F3A"/>
    <w:rsid w:val="00BC6A0D"/>
    <w:rsid w:val="00BE584B"/>
    <w:rsid w:val="00C1146C"/>
    <w:rsid w:val="00C36CAA"/>
    <w:rsid w:val="00C63304"/>
    <w:rsid w:val="00CA1A1B"/>
    <w:rsid w:val="00CF6C54"/>
    <w:rsid w:val="00D0715F"/>
    <w:rsid w:val="00D3553A"/>
    <w:rsid w:val="00D75811"/>
    <w:rsid w:val="00D7613B"/>
    <w:rsid w:val="00D76584"/>
    <w:rsid w:val="00D842E1"/>
    <w:rsid w:val="00DE17E6"/>
    <w:rsid w:val="00DE2F80"/>
    <w:rsid w:val="00DF4F1F"/>
    <w:rsid w:val="00DF519C"/>
    <w:rsid w:val="00E02CF0"/>
    <w:rsid w:val="00E110FA"/>
    <w:rsid w:val="00E2314B"/>
    <w:rsid w:val="00E47510"/>
    <w:rsid w:val="00E67ECD"/>
    <w:rsid w:val="00EB1B4C"/>
    <w:rsid w:val="00EE4D9B"/>
    <w:rsid w:val="00F23F84"/>
    <w:rsid w:val="00FB5302"/>
    <w:rsid w:val="00FB7BEB"/>
    <w:rsid w:val="00FD0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E58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7DD7"/>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8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9552">
      <w:bodyDiv w:val="1"/>
      <w:marLeft w:val="0"/>
      <w:marRight w:val="0"/>
      <w:marTop w:val="0"/>
      <w:marBottom w:val="0"/>
      <w:divBdr>
        <w:top w:val="none" w:sz="0" w:space="0" w:color="auto"/>
        <w:left w:val="none" w:sz="0" w:space="0" w:color="auto"/>
        <w:bottom w:val="none" w:sz="0" w:space="0" w:color="auto"/>
        <w:right w:val="none" w:sz="0" w:space="0" w:color="auto"/>
      </w:divBdr>
    </w:div>
    <w:div w:id="92943089">
      <w:bodyDiv w:val="1"/>
      <w:marLeft w:val="0"/>
      <w:marRight w:val="0"/>
      <w:marTop w:val="0"/>
      <w:marBottom w:val="0"/>
      <w:divBdr>
        <w:top w:val="none" w:sz="0" w:space="0" w:color="auto"/>
        <w:left w:val="none" w:sz="0" w:space="0" w:color="auto"/>
        <w:bottom w:val="none" w:sz="0" w:space="0" w:color="auto"/>
        <w:right w:val="none" w:sz="0" w:space="0" w:color="auto"/>
      </w:divBdr>
    </w:div>
    <w:div w:id="148329865">
      <w:bodyDiv w:val="1"/>
      <w:marLeft w:val="0"/>
      <w:marRight w:val="0"/>
      <w:marTop w:val="0"/>
      <w:marBottom w:val="0"/>
      <w:divBdr>
        <w:top w:val="none" w:sz="0" w:space="0" w:color="auto"/>
        <w:left w:val="none" w:sz="0" w:space="0" w:color="auto"/>
        <w:bottom w:val="none" w:sz="0" w:space="0" w:color="auto"/>
        <w:right w:val="none" w:sz="0" w:space="0" w:color="auto"/>
      </w:divBdr>
    </w:div>
    <w:div w:id="306327586">
      <w:bodyDiv w:val="1"/>
      <w:marLeft w:val="0"/>
      <w:marRight w:val="0"/>
      <w:marTop w:val="0"/>
      <w:marBottom w:val="0"/>
      <w:divBdr>
        <w:top w:val="none" w:sz="0" w:space="0" w:color="auto"/>
        <w:left w:val="none" w:sz="0" w:space="0" w:color="auto"/>
        <w:bottom w:val="none" w:sz="0" w:space="0" w:color="auto"/>
        <w:right w:val="none" w:sz="0" w:space="0" w:color="auto"/>
      </w:divBdr>
    </w:div>
    <w:div w:id="455369202">
      <w:bodyDiv w:val="1"/>
      <w:marLeft w:val="0"/>
      <w:marRight w:val="0"/>
      <w:marTop w:val="0"/>
      <w:marBottom w:val="0"/>
      <w:divBdr>
        <w:top w:val="none" w:sz="0" w:space="0" w:color="auto"/>
        <w:left w:val="none" w:sz="0" w:space="0" w:color="auto"/>
        <w:bottom w:val="none" w:sz="0" w:space="0" w:color="auto"/>
        <w:right w:val="none" w:sz="0" w:space="0" w:color="auto"/>
      </w:divBdr>
    </w:div>
    <w:div w:id="960188287">
      <w:bodyDiv w:val="1"/>
      <w:marLeft w:val="0"/>
      <w:marRight w:val="0"/>
      <w:marTop w:val="0"/>
      <w:marBottom w:val="0"/>
      <w:divBdr>
        <w:top w:val="none" w:sz="0" w:space="0" w:color="auto"/>
        <w:left w:val="none" w:sz="0" w:space="0" w:color="auto"/>
        <w:bottom w:val="none" w:sz="0" w:space="0" w:color="auto"/>
        <w:right w:val="none" w:sz="0" w:space="0" w:color="auto"/>
      </w:divBdr>
    </w:div>
    <w:div w:id="1028876339">
      <w:bodyDiv w:val="1"/>
      <w:marLeft w:val="0"/>
      <w:marRight w:val="0"/>
      <w:marTop w:val="0"/>
      <w:marBottom w:val="0"/>
      <w:divBdr>
        <w:top w:val="none" w:sz="0" w:space="0" w:color="auto"/>
        <w:left w:val="none" w:sz="0" w:space="0" w:color="auto"/>
        <w:bottom w:val="none" w:sz="0" w:space="0" w:color="auto"/>
        <w:right w:val="none" w:sz="0" w:space="0" w:color="auto"/>
      </w:divBdr>
    </w:div>
    <w:div w:id="1138690993">
      <w:bodyDiv w:val="1"/>
      <w:marLeft w:val="0"/>
      <w:marRight w:val="0"/>
      <w:marTop w:val="0"/>
      <w:marBottom w:val="0"/>
      <w:divBdr>
        <w:top w:val="none" w:sz="0" w:space="0" w:color="auto"/>
        <w:left w:val="none" w:sz="0" w:space="0" w:color="auto"/>
        <w:bottom w:val="none" w:sz="0" w:space="0" w:color="auto"/>
        <w:right w:val="none" w:sz="0" w:space="0" w:color="auto"/>
      </w:divBdr>
    </w:div>
    <w:div w:id="1159614622">
      <w:bodyDiv w:val="1"/>
      <w:marLeft w:val="0"/>
      <w:marRight w:val="0"/>
      <w:marTop w:val="0"/>
      <w:marBottom w:val="0"/>
      <w:divBdr>
        <w:top w:val="none" w:sz="0" w:space="0" w:color="auto"/>
        <w:left w:val="none" w:sz="0" w:space="0" w:color="auto"/>
        <w:bottom w:val="none" w:sz="0" w:space="0" w:color="auto"/>
        <w:right w:val="none" w:sz="0" w:space="0" w:color="auto"/>
      </w:divBdr>
    </w:div>
    <w:div w:id="1441992386">
      <w:bodyDiv w:val="1"/>
      <w:marLeft w:val="0"/>
      <w:marRight w:val="0"/>
      <w:marTop w:val="0"/>
      <w:marBottom w:val="0"/>
      <w:divBdr>
        <w:top w:val="none" w:sz="0" w:space="0" w:color="auto"/>
        <w:left w:val="none" w:sz="0" w:space="0" w:color="auto"/>
        <w:bottom w:val="none" w:sz="0" w:space="0" w:color="auto"/>
        <w:right w:val="none" w:sz="0" w:space="0" w:color="auto"/>
      </w:divBdr>
    </w:div>
    <w:div w:id="1476676396">
      <w:bodyDiv w:val="1"/>
      <w:marLeft w:val="0"/>
      <w:marRight w:val="0"/>
      <w:marTop w:val="0"/>
      <w:marBottom w:val="0"/>
      <w:divBdr>
        <w:top w:val="none" w:sz="0" w:space="0" w:color="auto"/>
        <w:left w:val="none" w:sz="0" w:space="0" w:color="auto"/>
        <w:bottom w:val="none" w:sz="0" w:space="0" w:color="auto"/>
        <w:right w:val="none" w:sz="0" w:space="0" w:color="auto"/>
      </w:divBdr>
    </w:div>
    <w:div w:id="2134447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4084</Words>
  <Characters>23285</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2019-04-21T06:56:00Z</dcterms:created>
  <dcterms:modified xsi:type="dcterms:W3CDTF">2019-04-21T07:14:00Z</dcterms:modified>
</cp:coreProperties>
</file>