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根据jdk1.7，查看源码注释得到下面的记录。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提供的方法如下：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add(E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在队列中插入一个元素。如果队列</w:t>
      </w:r>
      <w:r>
        <w:rPr>
          <w:rFonts w:hint="eastAsia"/>
          <w:b/>
          <w:bCs/>
          <w:lang w:val="en-US" w:eastAsia="zh-CN"/>
        </w:rPr>
        <w:t>没有容量限制</w:t>
      </w:r>
      <w:r>
        <w:rPr>
          <w:rFonts w:hint="eastAsia"/>
          <w:lang w:val="en-US" w:eastAsia="zh-CN"/>
        </w:rPr>
        <w:t>或者</w:t>
      </w:r>
      <w:r>
        <w:rPr>
          <w:rFonts w:hint="eastAsia"/>
          <w:b/>
          <w:bCs/>
          <w:lang w:val="en-US" w:eastAsia="zh-CN"/>
        </w:rPr>
        <w:t>有可用的空间</w:t>
      </w:r>
      <w:r>
        <w:rPr>
          <w:rFonts w:hint="eastAsia"/>
          <w:lang w:val="en-US" w:eastAsia="zh-CN"/>
        </w:rPr>
        <w:t>，插入成功，并且返回true，否则，抛出异常IllegalStateException。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这个方法是返回一个boolean类型的返回值，但是注释里只说失败了会抛出异常，没说失败了会返回false，应该就是不返回false。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假如队列存在容量限制，我们推荐优先使用offer方法。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offer(E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在队列中插入一个元素。如果队列</w:t>
      </w:r>
      <w:r>
        <w:rPr>
          <w:rFonts w:hint="eastAsia"/>
          <w:b/>
          <w:bCs/>
          <w:lang w:val="en-US" w:eastAsia="zh-CN"/>
        </w:rPr>
        <w:t>有可用的空间</w:t>
      </w:r>
      <w:r>
        <w:rPr>
          <w:rFonts w:hint="eastAsia"/>
          <w:lang w:val="en-US" w:eastAsia="zh-CN"/>
        </w:rPr>
        <w:t>，插入成功，并且返回true；如果没有可用的空间，返回false。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当队列存在容量限制的时候，我们推荐优先使用该方法。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上面两个插入方法，注释里并没有提及没有可用空间会阻塞线程的问题，所以认为是如果没有可用空间，立即返回了。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put(E 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在队列中插入一个元素，当没有可用的空间的时候，会阻塞插入线程，直到有可用空间成功插入元素为止。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offer(E e, long timeout, TimeUnit unit)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这个和前面的offer一样，只是加了一个等待时间，当没有可用空间的时候，会等待一个时间。成功插入，返回true；如果等待时间结束，队列仍然没有可用空间，返回false。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take()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返回并且一处队列的头元素，如果队列当前为空，会阻塞取元素的线程，直到队列有可用的元素为止。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poll(long timeout, TimeUnit unit)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返回并且一处队列的头元素，如果队列当前为空，会阻塞取元素的线程tiemout的时间。如果成功取到，返回对应的元素；否则，返回null。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ArrayBlockingQueue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该类实现了接口BlockingQueue。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类注释翻译整理如下：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使用一个有界的数组缓存数据，是一个先进先出(FIFO)的队列。其它的说明，无非就是插入和取出元素时阻塞之类的。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重点说一下关于等待策略：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很多线程来取元素的时候，如果使用公平策略，能严格执行先进先出策略，但是这样会降低系统的吞吐量。如果使用不公平策略，则不能完全保证先进先出策略，比如消费者线程，当有可用的元素的时候，只能保证这些线程一起去争夺这个可用元素，但是不能保证先进先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对于添加元素和删除元素都使用</w:t>
      </w:r>
      <w:r>
        <w:rPr>
          <w:rFonts w:hint="eastAsia"/>
          <w:b/>
          <w:bCs/>
          <w:lang w:val="en-US" w:eastAsia="zh-CN"/>
        </w:rPr>
        <w:t>同一个锁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字面意思就是当一个线程获取到了某个锁以后，该线程可以多次获得该锁。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可重入锁的意义就在于可以防止死锁。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AbstractQueuedSynchronizer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说明：只是把源码里的注释翻译了一下，并且简单写一下在使用的时候，需要重写的方法，以及方法的作用。并会提供几个Demo。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首先，说明一下这个类的作用。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通过使用一个先进先出(FIFO)的队列为我们实现</w:t>
      </w:r>
      <w:r>
        <w:rPr>
          <w:rFonts w:hint="eastAsia"/>
          <w:b/>
          <w:bCs/>
          <w:lang w:val="en-US" w:eastAsia="zh-CN"/>
        </w:rPr>
        <w:t>阻塞锁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同步器</w:t>
      </w:r>
      <w:r>
        <w:rPr>
          <w:rFonts w:hint="eastAsia"/>
          <w:lang w:val="en-US" w:eastAsia="zh-CN"/>
        </w:rPr>
        <w:t>提供了一个框架。该类可以作为实际中大部分同步器的实现基础，它所依赖的是一个代表状态的int类型的值（下面用state代替）。子类必须去实现该类中的protected方法，这些方法是用来改变state的值，state的值代表了锁的释放和占有。该类里面其它的方法实现了队列以及阻塞机制。获取state的值只能使用getState，修改state的值只能使用setState或者compareAndSetState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06502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继承该类的子类被推荐为声明为一个</w:t>
      </w:r>
      <w:r>
        <w:rPr>
          <w:rFonts w:hint="eastAsia"/>
          <w:b/>
          <w:bCs/>
          <w:lang w:val="en-US" w:eastAsia="zh-CN"/>
        </w:rPr>
        <w:t>非静态的内部类(non-public internal helper classes)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该类的内里机制并不知道，按照官方推荐实现就好，另外这一部分缺失了一部分翻译。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608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该框架类支持</w:t>
      </w:r>
      <w:r>
        <w:rPr>
          <w:rFonts w:hint="eastAsia"/>
          <w:b/>
          <w:bCs/>
          <w:lang w:val="en-US" w:eastAsia="zh-CN"/>
        </w:rPr>
        <w:t>独占锁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共享锁</w:t>
      </w:r>
      <w:r>
        <w:rPr>
          <w:rFonts w:hint="eastAsia"/>
          <w:lang w:val="en-US" w:eastAsia="zh-CN"/>
        </w:rPr>
        <w:t>。独占模式下，锁被一个线程获取到后，其它线程只能等待；共享模式下，如果锁被一个线程获取到了，其它线程再次尝试获取锁，也需要判断，不是直接就获取成功了。通常，在实际应用中，我们只需要实现一个模式就好了，要么使用独占锁，要么使用共享锁。但是也有同时实现的，比如ReadWriteLock，写是独占锁，读是共享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04010"/>
            <wp:effectExtent l="0" t="0" r="762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该框架类内部还实现了一个ConditionObject(实现接口Condition)。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ConditionObject里的几个简单的方法：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isHeldExclusively：当前线程是独占模式还是共享模式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release：释放锁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acquire：获取锁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795145"/>
            <wp:effectExtent l="0" t="0" r="889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剩下的两段无所谓了。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66433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接下来的就是官方提供的用法了。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需要重写的方法：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特别提示</w:t>
      </w:r>
      <w:r>
        <w:rPr>
          <w:rFonts w:hint="eastAsia"/>
          <w:lang w:val="en-US" w:eastAsia="zh-CN"/>
        </w:rPr>
        <w:t>：获取和修改状态的方法。上面已经说过了。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&lt;li&gt; {@link #tryAcquire}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&lt;li&gt; {@link #tryRelease}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&lt;li&gt; {@link #tryAcquireShared}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&lt;li&gt; {@link #tryReleaseShared}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&lt;li&gt; {@link #isHeldExclusively}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好了，接下来就是该框架类里其它辅助的内部类的解释了。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这是等待队列的Node类。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等待队列是一个锁的队列。</w:t>
      </w:r>
      <w:r>
        <w:rPr>
          <w:rFonts w:hint="eastAsia"/>
          <w:b/>
          <w:bCs/>
          <w:lang w:val="en-US" w:eastAsia="zh-CN"/>
        </w:rPr>
        <w:t>锁是自旋锁(其实就是个死循环，释放锁的当前线程通知一下下一个线程。还给自己起了一个这么高大上的名字，这个方法都经常用好吧)。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这个类比较简单，简单介绍一下里面的几个成员变量和成员方法。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成员变量：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所有的成员变量都是volatile修饰的。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waitStatus：有以下几个状态值。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SIGNAL: 当前线程的</w:t>
      </w:r>
      <w:r>
        <w:rPr>
          <w:rFonts w:hint="eastAsia"/>
          <w:b/>
          <w:bCs/>
          <w:lang w:val="en-US" w:eastAsia="zh-CN"/>
        </w:rPr>
        <w:t>继承者</w:t>
      </w:r>
      <w:r>
        <w:rPr>
          <w:rFonts w:hint="eastAsia"/>
          <w:b w:val="0"/>
          <w:bCs w:val="0"/>
          <w:lang w:val="en-US" w:eastAsia="zh-CN"/>
        </w:rPr>
        <w:t>处于阻塞(通过park方法)状态。当当前线程释放锁</w:t>
      </w:r>
    </w:p>
    <w:p>
      <w:pPr>
        <w:ind w:firstLine="2100" w:firstLineChars="10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或者被中断以后，需要释放继承者(unpark)。</w:t>
      </w:r>
    </w:p>
    <w:p>
      <w:pPr>
        <w:ind w:firstLine="1260" w:firstLineChars="6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CANCELLED: 当前线程由于超时或者中断被取消了。处于该状态的线程不会被</w:t>
      </w:r>
    </w:p>
    <w:p>
      <w:pPr>
        <w:ind w:firstLine="2310" w:firstLineChars="1100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阻塞</w:t>
      </w:r>
      <w:r>
        <w:rPr>
          <w:rFonts w:hint="eastAsia"/>
          <w:b w:val="0"/>
          <w:bCs w:val="0"/>
          <w:highlight w:val="yellow"/>
          <w:lang w:val="en-US" w:eastAsia="zh-CN"/>
        </w:rPr>
        <w:t>（鬼知道阻塞到底是几个意思，可能就是被取消的永远不会获</w:t>
      </w:r>
    </w:p>
    <w:p>
      <w:pPr>
        <w:ind w:firstLine="2310" w:firstLineChars="1100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highlight w:val="yellow"/>
          <w:lang w:val="en-US" w:eastAsia="zh-CN"/>
        </w:rPr>
        <w:t>取到锁了？）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ind w:firstLine="1260" w:firstLineChars="6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CONDITION:  This node is currently on a condition queue.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 will not be used as a sync queue node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until transferred, at which time the status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will be set to 0. (Use of this value here has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nothing to do with the other uses of the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field, but simplifies mechanics.)</w:t>
      </w:r>
    </w:p>
    <w:p>
      <w:pPr>
        <w:ind w:firstLine="1260" w:firstLineChars="6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PROPAGATE:  A releaseShared should be propagated to other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nodes. This is set (for head node only) in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doReleaseShared to ensure propagation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continues, even if other operations have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since intervened.</w:t>
      </w:r>
    </w:p>
    <w:p>
      <w:pPr>
        <w:ind w:firstLine="1260" w:firstLineChars="6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0:          None of the above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prev：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next：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thread：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nextWaiter：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6ED59B"/>
    <w:multiLevelType w:val="singleLevel"/>
    <w:tmpl w:val="EB6ED5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0042"/>
    <w:rsid w:val="00307E5E"/>
    <w:rsid w:val="00B970DD"/>
    <w:rsid w:val="00DF122A"/>
    <w:rsid w:val="00EA1B63"/>
    <w:rsid w:val="00F56570"/>
    <w:rsid w:val="011A1493"/>
    <w:rsid w:val="0196178A"/>
    <w:rsid w:val="01CC199D"/>
    <w:rsid w:val="02420A35"/>
    <w:rsid w:val="024F7C6A"/>
    <w:rsid w:val="031F7ED7"/>
    <w:rsid w:val="049F72A5"/>
    <w:rsid w:val="05897CD6"/>
    <w:rsid w:val="05D20C35"/>
    <w:rsid w:val="06547BE8"/>
    <w:rsid w:val="06726C34"/>
    <w:rsid w:val="06A55218"/>
    <w:rsid w:val="06AE53E7"/>
    <w:rsid w:val="06D977E9"/>
    <w:rsid w:val="06E37B63"/>
    <w:rsid w:val="07E557CD"/>
    <w:rsid w:val="08EF5174"/>
    <w:rsid w:val="090E03D0"/>
    <w:rsid w:val="09254712"/>
    <w:rsid w:val="09CC734C"/>
    <w:rsid w:val="0ACF22D2"/>
    <w:rsid w:val="0AE51692"/>
    <w:rsid w:val="0B012EFD"/>
    <w:rsid w:val="0B0E68DF"/>
    <w:rsid w:val="0B166570"/>
    <w:rsid w:val="0B3046EA"/>
    <w:rsid w:val="0BA91089"/>
    <w:rsid w:val="0C152B25"/>
    <w:rsid w:val="0D6115CE"/>
    <w:rsid w:val="0D62606A"/>
    <w:rsid w:val="0D8A7728"/>
    <w:rsid w:val="0DA93280"/>
    <w:rsid w:val="0DB45CDF"/>
    <w:rsid w:val="0DBE4C6B"/>
    <w:rsid w:val="0F2076B3"/>
    <w:rsid w:val="0F3A02EA"/>
    <w:rsid w:val="0FD1223C"/>
    <w:rsid w:val="105A0B84"/>
    <w:rsid w:val="11262808"/>
    <w:rsid w:val="1129018A"/>
    <w:rsid w:val="115620A7"/>
    <w:rsid w:val="11630C0D"/>
    <w:rsid w:val="11A207AE"/>
    <w:rsid w:val="11CC098A"/>
    <w:rsid w:val="12FE0B16"/>
    <w:rsid w:val="13052552"/>
    <w:rsid w:val="131916D7"/>
    <w:rsid w:val="13C63150"/>
    <w:rsid w:val="14030AA0"/>
    <w:rsid w:val="142F184E"/>
    <w:rsid w:val="145449AA"/>
    <w:rsid w:val="149E60FE"/>
    <w:rsid w:val="150A2371"/>
    <w:rsid w:val="15E75C73"/>
    <w:rsid w:val="161642BC"/>
    <w:rsid w:val="161B7C86"/>
    <w:rsid w:val="162D0ECE"/>
    <w:rsid w:val="16635B15"/>
    <w:rsid w:val="170D1E34"/>
    <w:rsid w:val="173947BC"/>
    <w:rsid w:val="17540043"/>
    <w:rsid w:val="17837FB8"/>
    <w:rsid w:val="17E05835"/>
    <w:rsid w:val="186346FD"/>
    <w:rsid w:val="1884139B"/>
    <w:rsid w:val="188D09EF"/>
    <w:rsid w:val="18BF091A"/>
    <w:rsid w:val="18CA41CC"/>
    <w:rsid w:val="191C4B84"/>
    <w:rsid w:val="194A1B66"/>
    <w:rsid w:val="19585E2A"/>
    <w:rsid w:val="1971587F"/>
    <w:rsid w:val="1B006AB6"/>
    <w:rsid w:val="1B3B573A"/>
    <w:rsid w:val="1B907BCC"/>
    <w:rsid w:val="1BC3632A"/>
    <w:rsid w:val="1C3C7A70"/>
    <w:rsid w:val="1C712EAE"/>
    <w:rsid w:val="1C956262"/>
    <w:rsid w:val="1CD91AE6"/>
    <w:rsid w:val="1D3172B9"/>
    <w:rsid w:val="1D9F4A27"/>
    <w:rsid w:val="1DC14662"/>
    <w:rsid w:val="1E0239F2"/>
    <w:rsid w:val="1E0B780E"/>
    <w:rsid w:val="1E3A1B48"/>
    <w:rsid w:val="1EB61524"/>
    <w:rsid w:val="1EBD11F3"/>
    <w:rsid w:val="201C4E2A"/>
    <w:rsid w:val="20EA4BBA"/>
    <w:rsid w:val="222033D1"/>
    <w:rsid w:val="225D5447"/>
    <w:rsid w:val="22736921"/>
    <w:rsid w:val="22983BEF"/>
    <w:rsid w:val="236621DB"/>
    <w:rsid w:val="238416C6"/>
    <w:rsid w:val="23BC012B"/>
    <w:rsid w:val="23D8159A"/>
    <w:rsid w:val="25EE0309"/>
    <w:rsid w:val="25F107C1"/>
    <w:rsid w:val="262D495B"/>
    <w:rsid w:val="26481E59"/>
    <w:rsid w:val="265D05E2"/>
    <w:rsid w:val="268E3E12"/>
    <w:rsid w:val="269F2125"/>
    <w:rsid w:val="27996DE4"/>
    <w:rsid w:val="27AB004F"/>
    <w:rsid w:val="28110047"/>
    <w:rsid w:val="285D22DC"/>
    <w:rsid w:val="2894271B"/>
    <w:rsid w:val="28AD363A"/>
    <w:rsid w:val="28B57A23"/>
    <w:rsid w:val="2942635C"/>
    <w:rsid w:val="29BB12E1"/>
    <w:rsid w:val="29C6637C"/>
    <w:rsid w:val="29CD45CE"/>
    <w:rsid w:val="2A5C4299"/>
    <w:rsid w:val="2AB03846"/>
    <w:rsid w:val="2AFB4BDB"/>
    <w:rsid w:val="2B2B668C"/>
    <w:rsid w:val="2B3834B6"/>
    <w:rsid w:val="2BD8168A"/>
    <w:rsid w:val="2BEA307B"/>
    <w:rsid w:val="2BF020D6"/>
    <w:rsid w:val="2BF07020"/>
    <w:rsid w:val="2D216440"/>
    <w:rsid w:val="2DF62177"/>
    <w:rsid w:val="2EFD25B0"/>
    <w:rsid w:val="2F1A1775"/>
    <w:rsid w:val="2F8746E5"/>
    <w:rsid w:val="2FEB6213"/>
    <w:rsid w:val="300A19A0"/>
    <w:rsid w:val="30C50514"/>
    <w:rsid w:val="3164719A"/>
    <w:rsid w:val="320C20F5"/>
    <w:rsid w:val="321329E9"/>
    <w:rsid w:val="32480C58"/>
    <w:rsid w:val="32791D1F"/>
    <w:rsid w:val="32B21557"/>
    <w:rsid w:val="32D85AF9"/>
    <w:rsid w:val="335A236E"/>
    <w:rsid w:val="33737DE6"/>
    <w:rsid w:val="349742F6"/>
    <w:rsid w:val="34DF08BD"/>
    <w:rsid w:val="34F9533A"/>
    <w:rsid w:val="357D2E78"/>
    <w:rsid w:val="364642BB"/>
    <w:rsid w:val="36886AA2"/>
    <w:rsid w:val="37374550"/>
    <w:rsid w:val="37CE4DBB"/>
    <w:rsid w:val="37E40F55"/>
    <w:rsid w:val="38757DF6"/>
    <w:rsid w:val="390E537E"/>
    <w:rsid w:val="394061F1"/>
    <w:rsid w:val="39496739"/>
    <w:rsid w:val="39C8474A"/>
    <w:rsid w:val="39D842B4"/>
    <w:rsid w:val="39FD49F2"/>
    <w:rsid w:val="3A301E5C"/>
    <w:rsid w:val="3A382A2B"/>
    <w:rsid w:val="3AA047EC"/>
    <w:rsid w:val="3ABF1049"/>
    <w:rsid w:val="3C936D72"/>
    <w:rsid w:val="3C9573D9"/>
    <w:rsid w:val="3CDC390A"/>
    <w:rsid w:val="3CF21D1F"/>
    <w:rsid w:val="3D2E56D8"/>
    <w:rsid w:val="3D415954"/>
    <w:rsid w:val="3DD01EFB"/>
    <w:rsid w:val="3DDD7E39"/>
    <w:rsid w:val="3E04556A"/>
    <w:rsid w:val="3E3B637F"/>
    <w:rsid w:val="3E8C4EBE"/>
    <w:rsid w:val="3F7610FF"/>
    <w:rsid w:val="3F9E5363"/>
    <w:rsid w:val="404C621F"/>
    <w:rsid w:val="4098683E"/>
    <w:rsid w:val="40CE7D96"/>
    <w:rsid w:val="43C8156C"/>
    <w:rsid w:val="447C7B08"/>
    <w:rsid w:val="44B57945"/>
    <w:rsid w:val="46AA1F18"/>
    <w:rsid w:val="47F930F4"/>
    <w:rsid w:val="481A2C76"/>
    <w:rsid w:val="484F45CF"/>
    <w:rsid w:val="48566B08"/>
    <w:rsid w:val="48B75D5F"/>
    <w:rsid w:val="48CA77F7"/>
    <w:rsid w:val="493A4FC7"/>
    <w:rsid w:val="4AA844B9"/>
    <w:rsid w:val="4AD65A12"/>
    <w:rsid w:val="4B725F4E"/>
    <w:rsid w:val="4C97204D"/>
    <w:rsid w:val="4CBE127B"/>
    <w:rsid w:val="4CF851D0"/>
    <w:rsid w:val="4E99119B"/>
    <w:rsid w:val="4E9D5299"/>
    <w:rsid w:val="4EBA7DB2"/>
    <w:rsid w:val="4ED80CF0"/>
    <w:rsid w:val="4EF02A7E"/>
    <w:rsid w:val="4F45729E"/>
    <w:rsid w:val="4F583A08"/>
    <w:rsid w:val="4F727583"/>
    <w:rsid w:val="4F811E7E"/>
    <w:rsid w:val="4FAD7084"/>
    <w:rsid w:val="4FDF5947"/>
    <w:rsid w:val="50004A5F"/>
    <w:rsid w:val="50746CC3"/>
    <w:rsid w:val="508C27D6"/>
    <w:rsid w:val="509B4428"/>
    <w:rsid w:val="50BD102D"/>
    <w:rsid w:val="51FD678E"/>
    <w:rsid w:val="52D4173B"/>
    <w:rsid w:val="54E11796"/>
    <w:rsid w:val="54E209A1"/>
    <w:rsid w:val="55010BAB"/>
    <w:rsid w:val="550C4F0C"/>
    <w:rsid w:val="552D5CCF"/>
    <w:rsid w:val="55700B69"/>
    <w:rsid w:val="55A30520"/>
    <w:rsid w:val="562C74CB"/>
    <w:rsid w:val="56740567"/>
    <w:rsid w:val="569B52F5"/>
    <w:rsid w:val="577D3178"/>
    <w:rsid w:val="578A490A"/>
    <w:rsid w:val="57C234A3"/>
    <w:rsid w:val="57C55C5A"/>
    <w:rsid w:val="58C41696"/>
    <w:rsid w:val="59CB7D0C"/>
    <w:rsid w:val="59F1078D"/>
    <w:rsid w:val="5A060530"/>
    <w:rsid w:val="5A8378E2"/>
    <w:rsid w:val="5B4213AA"/>
    <w:rsid w:val="5B5B5DBA"/>
    <w:rsid w:val="5BBB4E31"/>
    <w:rsid w:val="5C122341"/>
    <w:rsid w:val="5C3E007E"/>
    <w:rsid w:val="5C5B43D6"/>
    <w:rsid w:val="5CDB7F6D"/>
    <w:rsid w:val="5CE15BC0"/>
    <w:rsid w:val="5D4018CD"/>
    <w:rsid w:val="5D9345CC"/>
    <w:rsid w:val="5DB818C1"/>
    <w:rsid w:val="5DBA2E92"/>
    <w:rsid w:val="5EDA3F7C"/>
    <w:rsid w:val="5F2B6096"/>
    <w:rsid w:val="602F3584"/>
    <w:rsid w:val="617B2482"/>
    <w:rsid w:val="61A52C01"/>
    <w:rsid w:val="62162726"/>
    <w:rsid w:val="639260C1"/>
    <w:rsid w:val="63A65394"/>
    <w:rsid w:val="644C4D8C"/>
    <w:rsid w:val="64C9352C"/>
    <w:rsid w:val="65150A0E"/>
    <w:rsid w:val="656B2094"/>
    <w:rsid w:val="65E01F8A"/>
    <w:rsid w:val="6649074D"/>
    <w:rsid w:val="676004D6"/>
    <w:rsid w:val="6772480F"/>
    <w:rsid w:val="67F11492"/>
    <w:rsid w:val="68103908"/>
    <w:rsid w:val="68110391"/>
    <w:rsid w:val="683C4F97"/>
    <w:rsid w:val="68F27D89"/>
    <w:rsid w:val="6923326E"/>
    <w:rsid w:val="6974014E"/>
    <w:rsid w:val="69A54F40"/>
    <w:rsid w:val="6A3314C2"/>
    <w:rsid w:val="6A4D45E5"/>
    <w:rsid w:val="6AB47F16"/>
    <w:rsid w:val="6B8A313B"/>
    <w:rsid w:val="6BF057F5"/>
    <w:rsid w:val="6BF572AC"/>
    <w:rsid w:val="6BF74624"/>
    <w:rsid w:val="6C3E2666"/>
    <w:rsid w:val="6CFF6E1F"/>
    <w:rsid w:val="6D544101"/>
    <w:rsid w:val="6EC915A8"/>
    <w:rsid w:val="6F7A5CE6"/>
    <w:rsid w:val="6F9B2156"/>
    <w:rsid w:val="6F9F4730"/>
    <w:rsid w:val="6FBB6490"/>
    <w:rsid w:val="6FF90A4D"/>
    <w:rsid w:val="70710E2B"/>
    <w:rsid w:val="71373A35"/>
    <w:rsid w:val="713C758C"/>
    <w:rsid w:val="715C021C"/>
    <w:rsid w:val="719D00E2"/>
    <w:rsid w:val="71B0228E"/>
    <w:rsid w:val="72252208"/>
    <w:rsid w:val="72B605E5"/>
    <w:rsid w:val="72C25EA7"/>
    <w:rsid w:val="72CD4A6E"/>
    <w:rsid w:val="72E81165"/>
    <w:rsid w:val="7395289A"/>
    <w:rsid w:val="73EA2C5B"/>
    <w:rsid w:val="745E1623"/>
    <w:rsid w:val="749D739A"/>
    <w:rsid w:val="755F42A9"/>
    <w:rsid w:val="7583052A"/>
    <w:rsid w:val="75A943B5"/>
    <w:rsid w:val="75B47B57"/>
    <w:rsid w:val="7609304D"/>
    <w:rsid w:val="76713230"/>
    <w:rsid w:val="7740507B"/>
    <w:rsid w:val="789329C9"/>
    <w:rsid w:val="78BD7160"/>
    <w:rsid w:val="79BA1F62"/>
    <w:rsid w:val="7A190F3B"/>
    <w:rsid w:val="7A5360BF"/>
    <w:rsid w:val="7A9A56EA"/>
    <w:rsid w:val="7AD45D7A"/>
    <w:rsid w:val="7B0332B2"/>
    <w:rsid w:val="7B9B2E2F"/>
    <w:rsid w:val="7BAF44D6"/>
    <w:rsid w:val="7C542DBA"/>
    <w:rsid w:val="7C7E6AEE"/>
    <w:rsid w:val="7C7F39DD"/>
    <w:rsid w:val="7C902E76"/>
    <w:rsid w:val="7DA348D7"/>
    <w:rsid w:val="7DDF4843"/>
    <w:rsid w:val="7E104D4D"/>
    <w:rsid w:val="7E401B65"/>
    <w:rsid w:val="7EB9694A"/>
    <w:rsid w:val="7EDF0F30"/>
    <w:rsid w:val="7F763CBA"/>
    <w:rsid w:val="7FB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lirenjie</dc:creator>
  <cp:lastModifiedBy>lirenjie</cp:lastModifiedBy>
  <dcterms:modified xsi:type="dcterms:W3CDTF">2019-01-31T03:43:31Z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