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03" w:rsidRDefault="00E30503"/>
    <w:p w:rsidR="00E30503" w:rsidRDefault="00E30503" w:rsidP="00E30503">
      <w:pPr>
        <w:spacing w:line="440" w:lineRule="exact"/>
        <w:ind w:firstLineChars="200" w:firstLine="420"/>
        <w:rPr>
          <w:rFonts w:hint="eastAsia"/>
        </w:rPr>
      </w:pPr>
      <w:r>
        <w:rPr>
          <w:rFonts w:hint="eastAsia"/>
        </w:rPr>
        <w:t>以往的工作经历让我具备扎实的基础和良好的沟通能力，善于发现问题并主动推动解决，对新技术有很强的学习能力。工作认真负责，吃苦耐劳，努力成为技术专家。</w:t>
      </w:r>
    </w:p>
    <w:p w:rsidR="00E30503" w:rsidRPr="00E30503" w:rsidRDefault="003A073A">
      <w:r>
        <w:rPr>
          <w:noProof/>
        </w:rPr>
        <mc:AlternateContent>
          <mc:Choice Requires="wps">
            <w:drawing>
              <wp:anchor distT="0" distB="0" distL="114300" distR="114300" simplePos="0" relativeHeight="251659264" behindDoc="0" locked="0" layoutInCell="1" allowOverlap="1">
                <wp:simplePos x="0" y="0"/>
                <wp:positionH relativeFrom="column">
                  <wp:posOffset>459105</wp:posOffset>
                </wp:positionH>
                <wp:positionV relativeFrom="paragraph">
                  <wp:posOffset>330835</wp:posOffset>
                </wp:positionV>
                <wp:extent cx="1581785" cy="1823720"/>
                <wp:effectExtent l="11430" t="6985" r="6985" b="762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785" cy="1823720"/>
                        </a:xfrm>
                        <a:prstGeom prst="rect">
                          <a:avLst/>
                        </a:prstGeom>
                        <a:solidFill>
                          <a:srgbClr val="FFFFFF"/>
                        </a:solidFill>
                        <a:ln w="9525">
                          <a:solidFill>
                            <a:srgbClr val="FFFFFF"/>
                          </a:solidFill>
                          <a:miter lim="800000"/>
                          <a:headEnd/>
                          <a:tailEnd/>
                        </a:ln>
                      </wps:spPr>
                      <wps:txbx>
                        <w:txbxContent>
                          <w:p w:rsidR="003A073A" w:rsidRDefault="003A073A" w:rsidP="003A073A">
                            <w:pPr>
                              <w:rPr>
                                <w:rFonts w:hint="eastAsia"/>
                              </w:rPr>
                            </w:pPr>
                            <w:r>
                              <w:rPr>
                                <w:rFonts w:hint="eastAsia"/>
                                <w:noProof/>
                              </w:rPr>
                              <w:drawing>
                                <wp:inline distT="0" distB="0" distL="0" distR="0">
                                  <wp:extent cx="1404620" cy="1784985"/>
                                  <wp:effectExtent l="0" t="0" r="5080" b="5715"/>
                                  <wp:docPr id="2" name="图片 2" descr="041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0418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4620" cy="1784985"/>
                                          </a:xfrm>
                                          <a:prstGeom prst="rect">
                                            <a:avLst/>
                                          </a:prstGeom>
                                          <a:noFill/>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36.15pt;margin-top:26.05pt;width:124.55pt;height:1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" strokecolor="white">
                <v:textbox>
                  <w:txbxContent>
                    <w:p w:rsidR="003A073A" w:rsidRDefault="003A073A" w:rsidP="003A073A">
                      <w:pPr>
                        <w:rPr>
                          <w:rFonts w:hint="eastAsia"/>
                        </w:rPr>
                      </w:pPr>
                      <w:r>
                        <w:rPr>
                          <w:rFonts w:hint="eastAsia"/>
                          <w:noProof/>
                        </w:rPr>
                        <w:drawing>
                          <wp:inline distT="0" distB="0" distL="0" distR="0">
                            <wp:extent cx="1404620" cy="1784985"/>
                            <wp:effectExtent l="0" t="0" r="5080" b="5715"/>
                            <wp:docPr id="2" name="图片 2" descr="041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0418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4620" cy="1784985"/>
                                    </a:xfrm>
                                    <a:prstGeom prst="rect">
                                      <a:avLst/>
                                    </a:prstGeom>
                                    <a:noFill/>
                                    <a:ln>
                                      <a:noFill/>
                                    </a:ln>
                                    <a:effectLst/>
                                  </pic:spPr>
                                </pic:pic>
                              </a:graphicData>
                            </a:graphic>
                          </wp:inline>
                        </w:drawing>
                      </w:r>
                    </w:p>
                  </w:txbxContent>
                </v:textbox>
              </v:rect>
            </w:pict>
          </mc:Fallback>
        </mc:AlternateContent>
      </w:r>
    </w:p>
    <w:p w:rsidR="00E30503" w:rsidRDefault="00E30503"/>
    <w:p w:rsidR="00E30503" w:rsidRDefault="00E30503"/>
    <w:p w:rsidR="00C8713E" w:rsidRDefault="002A31EC">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131953</wp:posOffset>
                </wp:positionV>
                <wp:extent cx="4629785" cy="6430645"/>
                <wp:effectExtent l="0" t="0" r="0" b="82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785" cy="6430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A31EC" w:rsidRDefault="002A31EC" w:rsidP="002A31EC">
                            <w:pPr>
                              <w:spacing w:line="380" w:lineRule="exact"/>
                              <w:rPr>
                                <w:rFonts w:ascii="微软雅黑" w:eastAsia="微软雅黑" w:hAnsi="微软雅黑" w:cs="微软雅黑"/>
                                <w:b/>
                                <w:bCs/>
                              </w:rPr>
                            </w:pPr>
                            <w:r w:rsidRPr="008A654E">
                              <w:rPr>
                                <w:rFonts w:ascii="微软雅黑" w:eastAsia="微软雅黑" w:hAnsi="微软雅黑" w:cs="微软雅黑"/>
                                <w:b/>
                                <w:bCs/>
                              </w:rPr>
                              <w:t>浪潮集团企业金融事业部</w:t>
                            </w:r>
                            <w:r w:rsidRPr="008A654E">
                              <w:rPr>
                                <w:rFonts w:ascii="微软雅黑" w:eastAsia="微软雅黑" w:hAnsi="微软雅黑" w:cs="微软雅黑" w:hint="eastAsia"/>
                                <w:b/>
                                <w:bCs/>
                              </w:rPr>
                              <w:t xml:space="preserve"> 2018.07-至今</w:t>
                            </w:r>
                          </w:p>
                          <w:p w:rsidR="002A31EC" w:rsidRDefault="002A31EC" w:rsidP="002A31EC">
                            <w:pPr>
                              <w:spacing w:line="380" w:lineRule="exact"/>
                              <w:rPr>
                                <w:rFonts w:ascii="微软雅黑" w:eastAsia="微软雅黑" w:hAnsi="微软雅黑" w:cs="微软雅黑"/>
                                <w:b/>
                                <w:bCs/>
                              </w:rPr>
                            </w:pPr>
                            <w:r w:rsidRPr="008A654E">
                              <w:rPr>
                                <w:rFonts w:ascii="微软雅黑" w:eastAsia="微软雅黑" w:hAnsi="微软雅黑" w:cs="微软雅黑" w:hint="eastAsia"/>
                                <w:b/>
                                <w:bCs/>
                              </w:rPr>
                              <w:t>财务公司柜面</w:t>
                            </w:r>
                            <w:r>
                              <w:rPr>
                                <w:rFonts w:ascii="微软雅黑" w:eastAsia="微软雅黑" w:hAnsi="微软雅黑" w:cs="微软雅黑" w:hint="eastAsia"/>
                                <w:b/>
                                <w:bCs/>
                              </w:rPr>
                              <w:t>核心</w:t>
                            </w:r>
                            <w:r w:rsidRPr="008A654E">
                              <w:rPr>
                                <w:rFonts w:ascii="微软雅黑" w:eastAsia="微软雅黑" w:hAnsi="微软雅黑" w:cs="微软雅黑" w:hint="eastAsia"/>
                                <w:b/>
                                <w:bCs/>
                              </w:rPr>
                              <w:t>系统</w:t>
                            </w:r>
                          </w:p>
                          <w:p w:rsidR="002A31EC" w:rsidRDefault="002A31EC" w:rsidP="002A31EC">
                            <w:r>
                              <w:rPr>
                                <w:rFonts w:hint="eastAsia"/>
                              </w:rPr>
                              <w:t>为财务公司建立专用的信息系统，搭建配套软硬件及网络环境，实现与银行以及监管机构的对接，满足财务公司存款、贷款、结算等基础业务的开展。</w:t>
                            </w:r>
                          </w:p>
                          <w:p w:rsidR="002A31EC" w:rsidRDefault="002A31EC" w:rsidP="002A31EC">
                            <w:r>
                              <w:t>我的主要工作</w:t>
                            </w:r>
                            <w:r>
                              <w:rPr>
                                <w:rFonts w:hint="eastAsia"/>
                              </w:rPr>
                              <w:t>：</w:t>
                            </w:r>
                          </w:p>
                          <w:p w:rsidR="002A31EC" w:rsidRDefault="002A31EC" w:rsidP="002A31EC">
                            <w:pPr>
                              <w:numPr>
                                <w:ilvl w:val="0"/>
                                <w:numId w:val="2"/>
                              </w:numPr>
                            </w:pPr>
                            <w:r w:rsidRPr="00342BD1">
                              <w:rPr>
                                <w:rFonts w:hint="eastAsia"/>
                                <w:b/>
                              </w:rPr>
                              <w:t>主导设计财企直连业务系统流程以及接口实现方案。</w:t>
                            </w:r>
                            <w:r w:rsidRPr="00FA7D8D">
                              <w:rPr>
                                <w:rFonts w:hint="eastAsia"/>
                              </w:rPr>
                              <w:t>该方案实现了不同企业资金管理系统与账务公司核心系统之间的对接。</w:t>
                            </w:r>
                          </w:p>
                          <w:p w:rsidR="002A31EC" w:rsidRPr="00C36B68" w:rsidRDefault="002A31EC" w:rsidP="002A31EC">
                            <w:pPr>
                              <w:numPr>
                                <w:ilvl w:val="0"/>
                                <w:numId w:val="2"/>
                              </w:numPr>
                              <w:rPr>
                                <w:rFonts w:hint="eastAsia"/>
                                <w:b/>
                              </w:rPr>
                            </w:pPr>
                            <w:r w:rsidRPr="00FA7D8D">
                              <w:rPr>
                                <w:b/>
                              </w:rPr>
                              <w:t>主导设计企业资金</w:t>
                            </w:r>
                            <w:r w:rsidRPr="00FA7D8D">
                              <w:rPr>
                                <w:rFonts w:hint="eastAsia"/>
                                <w:b/>
                              </w:rPr>
                              <w:t>管理系统主数据、</w:t>
                            </w:r>
                            <w:r w:rsidRPr="00FA7D8D">
                              <w:rPr>
                                <w:rFonts w:hint="eastAsia"/>
                                <w:b/>
                              </w:rPr>
                              <w:t>SAP</w:t>
                            </w:r>
                            <w:r w:rsidRPr="00FA7D8D">
                              <w:rPr>
                                <w:rFonts w:hint="eastAsia"/>
                                <w:b/>
                              </w:rPr>
                              <w:t>过账</w:t>
                            </w:r>
                            <w:r>
                              <w:rPr>
                                <w:rFonts w:hint="eastAsia"/>
                                <w:b/>
                              </w:rPr>
                              <w:t>等</w:t>
                            </w:r>
                            <w:r w:rsidRPr="00FA7D8D">
                              <w:rPr>
                                <w:rFonts w:hint="eastAsia"/>
                                <w:b/>
                              </w:rPr>
                              <w:t>接口实现方案。</w:t>
                            </w:r>
                            <w:r w:rsidRPr="00FA7D8D">
                              <w:rPr>
                                <w:rFonts w:hint="eastAsia"/>
                              </w:rPr>
                              <w:t>该方案实现了企业资金管理系统与账务公司之间的数据同步。</w:t>
                            </w:r>
                          </w:p>
                          <w:p w:rsidR="002A31EC" w:rsidRDefault="002A31EC" w:rsidP="002A31EC">
                            <w:pPr>
                              <w:spacing w:line="380" w:lineRule="exact"/>
                              <w:rPr>
                                <w:rFonts w:ascii="微软雅黑" w:eastAsia="微软雅黑" w:hAnsi="微软雅黑" w:cs="微软雅黑" w:hint="eastAsia"/>
                                <w:b/>
                                <w:bCs/>
                              </w:rPr>
                            </w:pPr>
                            <w:r>
                              <w:rPr>
                                <w:rFonts w:ascii="微软雅黑" w:eastAsia="微软雅黑" w:hAnsi="微软雅黑" w:cs="微软雅黑" w:hint="eastAsia"/>
                                <w:b/>
                                <w:bCs/>
                              </w:rPr>
                              <w:t>华为技术有限公司 2015.09-2018.07</w:t>
                            </w:r>
                          </w:p>
                          <w:p w:rsidR="002A31EC" w:rsidRDefault="002A31EC" w:rsidP="002A31EC">
                            <w:pPr>
                              <w:spacing w:line="380" w:lineRule="exact"/>
                              <w:rPr>
                                <w:rFonts w:ascii="微软雅黑" w:eastAsia="微软雅黑" w:hAnsi="微软雅黑" w:cs="微软雅黑" w:hint="eastAsia"/>
                                <w:b/>
                                <w:bCs/>
                              </w:rPr>
                            </w:pPr>
                            <w:r>
                              <w:rPr>
                                <w:rFonts w:ascii="微软雅黑" w:eastAsia="微软雅黑" w:hAnsi="微软雅黑" w:cs="微软雅黑" w:hint="eastAsia"/>
                                <w:b/>
                                <w:bCs/>
                              </w:rPr>
                              <w:t>智慧输入法</w:t>
                            </w:r>
                          </w:p>
                          <w:p w:rsidR="002A31EC" w:rsidRDefault="002A31EC" w:rsidP="002A31EC">
                            <w:pPr>
                              <w:rPr>
                                <w:rFonts w:hint="eastAsia"/>
                              </w:rPr>
                            </w:pPr>
                            <w:r>
                              <w:rPr>
                                <w:rFonts w:hint="eastAsia"/>
                              </w:rPr>
                              <w:t>打造一款更懂用户，服务更精准更人性化的具有智慧特性的</w:t>
                            </w:r>
                            <w:r>
                              <w:rPr>
                                <w:rFonts w:hint="eastAsia"/>
                              </w:rPr>
                              <w:t>AI</w:t>
                            </w:r>
                            <w:r>
                              <w:rPr>
                                <w:rFonts w:hint="eastAsia"/>
                              </w:rPr>
                              <w:t>输入法。除了提供基本的输入功能外，还具备智能回复、</w:t>
                            </w:r>
                            <w:r>
                              <w:rPr>
                                <w:rFonts w:hint="eastAsia"/>
                              </w:rPr>
                              <w:t>POI</w:t>
                            </w:r>
                            <w:r>
                              <w:rPr>
                                <w:rFonts w:hint="eastAsia"/>
                              </w:rPr>
                              <w:t>联想等具有</w:t>
                            </w:r>
                            <w:r>
                              <w:rPr>
                                <w:rFonts w:hint="eastAsia"/>
                              </w:rPr>
                              <w:t>AI</w:t>
                            </w:r>
                            <w:r>
                              <w:rPr>
                                <w:rFonts w:hint="eastAsia"/>
                              </w:rPr>
                              <w:t>特性的功能。</w:t>
                            </w:r>
                          </w:p>
                          <w:p w:rsidR="002A31EC" w:rsidRDefault="002A31EC" w:rsidP="002A31EC">
                            <w:pPr>
                              <w:rPr>
                                <w:rFonts w:hint="eastAsia"/>
                              </w:rPr>
                            </w:pPr>
                            <w:r>
                              <w:rPr>
                                <w:rFonts w:hint="eastAsia"/>
                              </w:rPr>
                              <w:t>我的主要工作：</w:t>
                            </w:r>
                          </w:p>
                          <w:p w:rsidR="002A31EC" w:rsidRDefault="002A31EC" w:rsidP="002A31EC">
                            <w:pPr>
                              <w:numPr>
                                <w:ilvl w:val="0"/>
                                <w:numId w:val="1"/>
                              </w:numPr>
                              <w:rPr>
                                <w:rFonts w:hint="eastAsia"/>
                              </w:rPr>
                            </w:pPr>
                            <w:r>
                              <w:rPr>
                                <w:rFonts w:hint="eastAsia"/>
                                <w:b/>
                                <w:bCs/>
                              </w:rPr>
                              <w:t>拼音解码算法的实现。</w:t>
                            </w:r>
                            <w:r w:rsidRPr="002A76F4">
                              <w:rPr>
                                <w:rFonts w:hint="eastAsia"/>
                                <w:bCs/>
                              </w:rPr>
                              <w:t>完成输入法中文</w:t>
                            </w:r>
                            <w:r w:rsidRPr="002A76F4">
                              <w:rPr>
                                <w:rFonts w:hint="eastAsia"/>
                                <w:bCs/>
                              </w:rPr>
                              <w:t>26</w:t>
                            </w:r>
                            <w:r w:rsidRPr="002A76F4">
                              <w:rPr>
                                <w:rFonts w:hint="eastAsia"/>
                                <w:bCs/>
                              </w:rPr>
                              <w:t>键、中文</w:t>
                            </w:r>
                            <w:r w:rsidRPr="002A76F4">
                              <w:rPr>
                                <w:rFonts w:hint="eastAsia"/>
                                <w:bCs/>
                              </w:rPr>
                              <w:t>9</w:t>
                            </w:r>
                            <w:r w:rsidRPr="002A76F4">
                              <w:rPr>
                                <w:rFonts w:hint="eastAsia"/>
                                <w:bCs/>
                              </w:rPr>
                              <w:t>键、中英混合输入拼音转汉字的实现</w:t>
                            </w:r>
                            <w:r>
                              <w:rPr>
                                <w:rFonts w:hint="eastAsia"/>
                                <w:bCs/>
                              </w:rPr>
                              <w:t>。</w:t>
                            </w:r>
                          </w:p>
                          <w:p w:rsidR="002A31EC" w:rsidRDefault="002A31EC" w:rsidP="002A31EC">
                            <w:pPr>
                              <w:numPr>
                                <w:ilvl w:val="0"/>
                                <w:numId w:val="1"/>
                              </w:numPr>
                              <w:rPr>
                                <w:rFonts w:hint="eastAsia"/>
                              </w:rPr>
                            </w:pPr>
                            <w:r>
                              <w:rPr>
                                <w:rFonts w:hint="eastAsia"/>
                                <w:b/>
                                <w:bCs/>
                              </w:rPr>
                              <w:t>云输入法的实现。</w:t>
                            </w:r>
                            <w:r w:rsidRPr="002A76F4">
                              <w:rPr>
                                <w:rFonts w:hint="eastAsia"/>
                                <w:bCs/>
                              </w:rPr>
                              <w:t>完成</w:t>
                            </w:r>
                            <w:r>
                              <w:rPr>
                                <w:rFonts w:hint="eastAsia"/>
                                <w:bCs/>
                              </w:rPr>
                              <w:t>从服务器获取拼音串对应的候选词</w:t>
                            </w:r>
                            <w:r>
                              <w:rPr>
                                <w:rFonts w:hint="eastAsia"/>
                                <w:bCs/>
                              </w:rPr>
                              <w:t>(</w:t>
                            </w:r>
                            <w:r>
                              <w:rPr>
                                <w:rFonts w:hint="eastAsia"/>
                                <w:bCs/>
                              </w:rPr>
                              <w:t>字词或者中英文组合候选词</w:t>
                            </w:r>
                            <w:r>
                              <w:rPr>
                                <w:rFonts w:hint="eastAsia"/>
                                <w:bCs/>
                              </w:rPr>
                              <w:t>)</w:t>
                            </w:r>
                            <w:r>
                              <w:rPr>
                                <w:rFonts w:hint="eastAsia"/>
                                <w:bCs/>
                              </w:rPr>
                              <w:t>的功能。</w:t>
                            </w:r>
                          </w:p>
                          <w:p w:rsidR="002A31EC" w:rsidRPr="00BE4466" w:rsidRDefault="002A31EC" w:rsidP="002A31EC">
                            <w:pPr>
                              <w:numPr>
                                <w:ilvl w:val="0"/>
                                <w:numId w:val="1"/>
                              </w:numPr>
                              <w:rPr>
                                <w:rFonts w:hint="eastAsia"/>
                                <w:b/>
                                <w:bCs/>
                              </w:rPr>
                            </w:pPr>
                            <w:r>
                              <w:rPr>
                                <w:rFonts w:hint="eastAsia"/>
                                <w:b/>
                                <w:bCs/>
                              </w:rPr>
                              <w:t>语料的爬取和处理。</w:t>
                            </w:r>
                            <w:r>
                              <w:rPr>
                                <w:rFonts w:hint="eastAsia"/>
                                <w:bCs/>
                              </w:rPr>
                              <w:t>为了使输入法候选词的顺序更加合理准确，爬取各大小说网站、人民日报以及各大搜索榜的热榜内容。然后进行分词统计、训练得到输入法字典。</w:t>
                            </w:r>
                          </w:p>
                          <w:p w:rsidR="002A31EC" w:rsidRPr="00BE4466" w:rsidRDefault="002A31EC" w:rsidP="002A31EC">
                            <w:pPr>
                              <w:numPr>
                                <w:ilvl w:val="0"/>
                                <w:numId w:val="1"/>
                              </w:numPr>
                            </w:pPr>
                            <w:r>
                              <w:rPr>
                                <w:rFonts w:hint="eastAsia"/>
                                <w:b/>
                                <w:bCs/>
                              </w:rPr>
                              <w:t>自动化工具的实现。</w:t>
                            </w:r>
                            <w:r w:rsidRPr="00BE4466">
                              <w:rPr>
                                <w:rFonts w:hint="eastAsia"/>
                                <w:bCs/>
                              </w:rPr>
                              <w:t>实现</w:t>
                            </w:r>
                            <w:r>
                              <w:rPr>
                                <w:rFonts w:hint="eastAsia"/>
                                <w:bCs/>
                              </w:rPr>
                              <w:t>从</w:t>
                            </w:r>
                            <w:r>
                              <w:rPr>
                                <w:rFonts w:hint="eastAsia"/>
                              </w:rPr>
                              <w:t>语料抓取</w:t>
                            </w:r>
                            <w:r>
                              <w:rPr>
                                <w:rFonts w:hint="eastAsia"/>
                              </w:rPr>
                              <w:t>&gt;&gt;</w:t>
                            </w:r>
                            <w:r>
                              <w:rPr>
                                <w:rFonts w:hint="eastAsia"/>
                              </w:rPr>
                              <w:t>处理</w:t>
                            </w:r>
                            <w:r>
                              <w:rPr>
                                <w:rFonts w:hint="eastAsia"/>
                              </w:rPr>
                              <w:t>&gt;&gt;</w:t>
                            </w:r>
                            <w:r>
                              <w:rPr>
                                <w:rFonts w:hint="eastAsia"/>
                              </w:rPr>
                              <w:t>生成模型</w:t>
                            </w:r>
                            <w:r>
                              <w:rPr>
                                <w:rFonts w:hint="eastAsia"/>
                              </w:rPr>
                              <w:t>&gt;&gt;</w:t>
                            </w:r>
                            <w:r>
                              <w:rPr>
                                <w:rFonts w:hint="eastAsia"/>
                              </w:rPr>
                              <w:t>调整优化的自动化过程。</w:t>
                            </w:r>
                          </w:p>
                          <w:p w:rsidR="002A31EC" w:rsidRDefault="002A31EC" w:rsidP="002A31EC">
                            <w:pPr>
                              <w:numPr>
                                <w:ilvl w:val="0"/>
                                <w:numId w:val="1"/>
                              </w:numPr>
                              <w:rPr>
                                <w:rFonts w:hint="eastAsia"/>
                              </w:rPr>
                            </w:pPr>
                            <w:r>
                              <w:rPr>
                                <w:rFonts w:hint="eastAsia"/>
                              </w:rPr>
                              <w:t>同时，在公司期间，获得明日之星称号，输出专利两篇。</w:t>
                            </w:r>
                          </w:p>
                          <w:p w:rsidR="002A31EC" w:rsidRDefault="002A31EC" w:rsidP="002A31EC">
                            <w:r>
                              <w:rPr>
                                <w:rFonts w:hint="eastAsia"/>
                              </w:rPr>
                              <w:t>在华为的年度绩效为：</w:t>
                            </w:r>
                            <w:r>
                              <w:rPr>
                                <w:rFonts w:hint="eastAsia"/>
                              </w:rPr>
                              <w:t>B+</w:t>
                            </w:r>
                            <w:r>
                              <w:rPr>
                                <w:rFonts w:hint="eastAsia"/>
                              </w:rPr>
                              <w:t>和</w:t>
                            </w:r>
                            <w:r>
                              <w:rPr>
                                <w:rFonts w:hint="eastAsia"/>
                              </w:rPr>
                              <w:t>A</w:t>
                            </w:r>
                          </w:p>
                          <w:p w:rsidR="002A31EC" w:rsidRPr="00BE4466" w:rsidRDefault="002A31EC" w:rsidP="002A31EC">
                            <w:pPr>
                              <w:spacing w:line="380" w:lineRule="exact"/>
                              <w:rPr>
                                <w:rFonts w:ascii="微软雅黑" w:eastAsia="微软雅黑" w:hAnsi="微软雅黑" w:cs="微软雅黑"/>
                                <w:b/>
                                <w:bCs/>
                              </w:rPr>
                            </w:pPr>
                            <w:r w:rsidRPr="00BE4466">
                              <w:rPr>
                                <w:rFonts w:ascii="微软雅黑" w:eastAsia="微软雅黑" w:hAnsi="微软雅黑" w:cs="微软雅黑"/>
                                <w:b/>
                                <w:bCs/>
                              </w:rPr>
                              <w:t>个人技能</w:t>
                            </w:r>
                          </w:p>
                          <w:p w:rsidR="002A31EC" w:rsidRDefault="002A31EC" w:rsidP="002A31EC">
                            <w:pPr>
                              <w:numPr>
                                <w:ilvl w:val="0"/>
                                <w:numId w:val="3"/>
                              </w:numPr>
                            </w:pPr>
                            <w:r>
                              <w:t>熟练掌握</w:t>
                            </w:r>
                            <w:r>
                              <w:t>Java</w:t>
                            </w:r>
                            <w:r>
                              <w:t>开发</w:t>
                            </w:r>
                            <w:r>
                              <w:rPr>
                                <w:rFonts w:hint="eastAsia"/>
                              </w:rPr>
                              <w:t>，</w:t>
                            </w:r>
                            <w:r>
                              <w:t>对</w:t>
                            </w:r>
                            <w:r>
                              <w:t>JVM</w:t>
                            </w:r>
                            <w:r>
                              <w:t>以及内存模型有深刻的理解和认识</w:t>
                            </w:r>
                            <w:r>
                              <w:rPr>
                                <w:rFonts w:hint="eastAsia"/>
                              </w:rPr>
                              <w:t>。</w:t>
                            </w:r>
                          </w:p>
                          <w:p w:rsidR="002A31EC" w:rsidRDefault="002A31EC" w:rsidP="002A31EC">
                            <w:pPr>
                              <w:numPr>
                                <w:ilvl w:val="0"/>
                                <w:numId w:val="3"/>
                              </w:numPr>
                            </w:pPr>
                            <w:r>
                              <w:rPr>
                                <w:rFonts w:hint="eastAsia"/>
                              </w:rPr>
                              <w:t>熟练掌握消息中间件的原理和应用。</w:t>
                            </w:r>
                          </w:p>
                          <w:p w:rsidR="002A31EC" w:rsidRDefault="002A31EC" w:rsidP="002A31EC">
                            <w:pPr>
                              <w:numPr>
                                <w:ilvl w:val="0"/>
                                <w:numId w:val="3"/>
                              </w:numPr>
                            </w:pPr>
                            <w:r>
                              <w:t>熟练掌握</w:t>
                            </w:r>
                            <w:r>
                              <w:t>Oracle</w:t>
                            </w:r>
                            <w:r>
                              <w:t>数据库</w:t>
                            </w:r>
                            <w:r>
                              <w:rPr>
                                <w:rFonts w:hint="eastAsia"/>
                              </w:rPr>
                              <w:t>。</w:t>
                            </w:r>
                          </w:p>
                          <w:p w:rsidR="002A31EC" w:rsidRDefault="002A31EC" w:rsidP="002A31EC">
                            <w:pPr>
                              <w:numPr>
                                <w:ilvl w:val="0"/>
                                <w:numId w:val="3"/>
                              </w:numPr>
                            </w:pPr>
                            <w:r>
                              <w:t>熟练掌握</w:t>
                            </w:r>
                            <w:r>
                              <w:t>Linux</w:t>
                            </w:r>
                            <w:r>
                              <w:t>操作系统的使用以及</w:t>
                            </w:r>
                            <w:r>
                              <w:t>shell</w:t>
                            </w:r>
                            <w:r>
                              <w:t>脚本的书写</w:t>
                            </w:r>
                            <w:r>
                              <w:rPr>
                                <w:rFonts w:hint="eastAsia"/>
                              </w:rPr>
                              <w:t>。</w:t>
                            </w:r>
                          </w:p>
                          <w:p w:rsidR="002A31EC" w:rsidRPr="002171FF" w:rsidRDefault="002A31EC" w:rsidP="002A31EC">
                            <w:pPr>
                              <w:numPr>
                                <w:ilvl w:val="0"/>
                                <w:numId w:val="3"/>
                              </w:numPr>
                              <w:rPr>
                                <w:rFonts w:hint="eastAsia"/>
                              </w:rPr>
                            </w:pPr>
                            <w:r>
                              <w:t>了解</w:t>
                            </w:r>
                            <w:r>
                              <w:t>Spring</w:t>
                            </w:r>
                            <w:r>
                              <w:t>的使用的原理</w:t>
                            </w:r>
                            <w:bookmarkStart w:id="0" w:name="_GoBack"/>
                            <w:r>
                              <w:rPr>
                                <w:rFonts w:hint="eastAsia"/>
                              </w:rPr>
                              <w:t>。</w:t>
                            </w:r>
                            <w:bookmarkEnd w:id="0"/>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0;margin-top:10.4pt;width:364.55pt;height:506.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" filled="f" stroked="f">
                <v:textbox inset="2.53997mm,,2.53997mm">
                  <w:txbxContent>
                    <w:p w:rsidR="002A31EC" w:rsidRDefault="002A31EC" w:rsidP="002A31EC">
                      <w:pPr>
                        <w:spacing w:line="380" w:lineRule="exact"/>
                        <w:rPr>
                          <w:rFonts w:ascii="微软雅黑" w:eastAsia="微软雅黑" w:hAnsi="微软雅黑" w:cs="微软雅黑"/>
                          <w:b/>
                          <w:bCs/>
                        </w:rPr>
                      </w:pPr>
                      <w:r w:rsidRPr="008A654E">
                        <w:rPr>
                          <w:rFonts w:ascii="微软雅黑" w:eastAsia="微软雅黑" w:hAnsi="微软雅黑" w:cs="微软雅黑"/>
                          <w:b/>
                          <w:bCs/>
                        </w:rPr>
                        <w:t>浪潮集团企业金融事业部</w:t>
                      </w:r>
                      <w:r w:rsidRPr="008A654E">
                        <w:rPr>
                          <w:rFonts w:ascii="微软雅黑" w:eastAsia="微软雅黑" w:hAnsi="微软雅黑" w:cs="微软雅黑" w:hint="eastAsia"/>
                          <w:b/>
                          <w:bCs/>
                        </w:rPr>
                        <w:t xml:space="preserve"> 2018.07-至今</w:t>
                      </w:r>
                    </w:p>
                    <w:p w:rsidR="002A31EC" w:rsidRDefault="002A31EC" w:rsidP="002A31EC">
                      <w:pPr>
                        <w:spacing w:line="380" w:lineRule="exact"/>
                        <w:rPr>
                          <w:rFonts w:ascii="微软雅黑" w:eastAsia="微软雅黑" w:hAnsi="微软雅黑" w:cs="微软雅黑"/>
                          <w:b/>
                          <w:bCs/>
                        </w:rPr>
                      </w:pPr>
                      <w:r w:rsidRPr="008A654E">
                        <w:rPr>
                          <w:rFonts w:ascii="微软雅黑" w:eastAsia="微软雅黑" w:hAnsi="微软雅黑" w:cs="微软雅黑" w:hint="eastAsia"/>
                          <w:b/>
                          <w:bCs/>
                        </w:rPr>
                        <w:t>财务公司柜面</w:t>
                      </w:r>
                      <w:r>
                        <w:rPr>
                          <w:rFonts w:ascii="微软雅黑" w:eastAsia="微软雅黑" w:hAnsi="微软雅黑" w:cs="微软雅黑" w:hint="eastAsia"/>
                          <w:b/>
                          <w:bCs/>
                        </w:rPr>
                        <w:t>核心</w:t>
                      </w:r>
                      <w:r w:rsidRPr="008A654E">
                        <w:rPr>
                          <w:rFonts w:ascii="微软雅黑" w:eastAsia="微软雅黑" w:hAnsi="微软雅黑" w:cs="微软雅黑" w:hint="eastAsia"/>
                          <w:b/>
                          <w:bCs/>
                        </w:rPr>
                        <w:t>系统</w:t>
                      </w:r>
                    </w:p>
                    <w:p w:rsidR="002A31EC" w:rsidRDefault="002A31EC" w:rsidP="002A31EC">
                      <w:r>
                        <w:rPr>
                          <w:rFonts w:hint="eastAsia"/>
                        </w:rPr>
                        <w:t>为财务公司建立专用的信息系统，搭建配套软硬件及网络环境，实现与银行以及监管机构的对接，满足财务公司存款、贷款、结算等基础业务的开展。</w:t>
                      </w:r>
                    </w:p>
                    <w:p w:rsidR="002A31EC" w:rsidRDefault="002A31EC" w:rsidP="002A31EC">
                      <w:r>
                        <w:t>我的主要工作</w:t>
                      </w:r>
                      <w:r>
                        <w:rPr>
                          <w:rFonts w:hint="eastAsia"/>
                        </w:rPr>
                        <w:t>：</w:t>
                      </w:r>
                    </w:p>
                    <w:p w:rsidR="002A31EC" w:rsidRDefault="002A31EC" w:rsidP="002A31EC">
                      <w:pPr>
                        <w:numPr>
                          <w:ilvl w:val="0"/>
                          <w:numId w:val="2"/>
                        </w:numPr>
                      </w:pPr>
                      <w:r w:rsidRPr="00342BD1">
                        <w:rPr>
                          <w:rFonts w:hint="eastAsia"/>
                          <w:b/>
                        </w:rPr>
                        <w:t>主导设计财企直连业务系统流程以及接口实现方案。</w:t>
                      </w:r>
                      <w:r w:rsidRPr="00FA7D8D">
                        <w:rPr>
                          <w:rFonts w:hint="eastAsia"/>
                        </w:rPr>
                        <w:t>该方案实现了不同企业资金管理系统与账务公司核心系统之间的对接。</w:t>
                      </w:r>
                    </w:p>
                    <w:p w:rsidR="002A31EC" w:rsidRPr="00C36B68" w:rsidRDefault="002A31EC" w:rsidP="002A31EC">
                      <w:pPr>
                        <w:numPr>
                          <w:ilvl w:val="0"/>
                          <w:numId w:val="2"/>
                        </w:numPr>
                        <w:rPr>
                          <w:rFonts w:hint="eastAsia"/>
                          <w:b/>
                        </w:rPr>
                      </w:pPr>
                      <w:r w:rsidRPr="00FA7D8D">
                        <w:rPr>
                          <w:b/>
                        </w:rPr>
                        <w:t>主导设计企业资金</w:t>
                      </w:r>
                      <w:r w:rsidRPr="00FA7D8D">
                        <w:rPr>
                          <w:rFonts w:hint="eastAsia"/>
                          <w:b/>
                        </w:rPr>
                        <w:t>管理系统主数据、</w:t>
                      </w:r>
                      <w:r w:rsidRPr="00FA7D8D">
                        <w:rPr>
                          <w:rFonts w:hint="eastAsia"/>
                          <w:b/>
                        </w:rPr>
                        <w:t>SAP</w:t>
                      </w:r>
                      <w:r w:rsidRPr="00FA7D8D">
                        <w:rPr>
                          <w:rFonts w:hint="eastAsia"/>
                          <w:b/>
                        </w:rPr>
                        <w:t>过账</w:t>
                      </w:r>
                      <w:r>
                        <w:rPr>
                          <w:rFonts w:hint="eastAsia"/>
                          <w:b/>
                        </w:rPr>
                        <w:t>等</w:t>
                      </w:r>
                      <w:r w:rsidRPr="00FA7D8D">
                        <w:rPr>
                          <w:rFonts w:hint="eastAsia"/>
                          <w:b/>
                        </w:rPr>
                        <w:t>接口实现方案。</w:t>
                      </w:r>
                      <w:r w:rsidRPr="00FA7D8D">
                        <w:rPr>
                          <w:rFonts w:hint="eastAsia"/>
                        </w:rPr>
                        <w:t>该方案实现了企业资金管理系统与账务公司之间的数据同步。</w:t>
                      </w:r>
                    </w:p>
                    <w:p w:rsidR="002A31EC" w:rsidRDefault="002A31EC" w:rsidP="002A31EC">
                      <w:pPr>
                        <w:spacing w:line="380" w:lineRule="exact"/>
                        <w:rPr>
                          <w:rFonts w:ascii="微软雅黑" w:eastAsia="微软雅黑" w:hAnsi="微软雅黑" w:cs="微软雅黑" w:hint="eastAsia"/>
                          <w:b/>
                          <w:bCs/>
                        </w:rPr>
                      </w:pPr>
                      <w:r>
                        <w:rPr>
                          <w:rFonts w:ascii="微软雅黑" w:eastAsia="微软雅黑" w:hAnsi="微软雅黑" w:cs="微软雅黑" w:hint="eastAsia"/>
                          <w:b/>
                          <w:bCs/>
                        </w:rPr>
                        <w:t>华为技术有限公司 2015.09-2018.07</w:t>
                      </w:r>
                    </w:p>
                    <w:p w:rsidR="002A31EC" w:rsidRDefault="002A31EC" w:rsidP="002A31EC">
                      <w:pPr>
                        <w:spacing w:line="380" w:lineRule="exact"/>
                        <w:rPr>
                          <w:rFonts w:ascii="微软雅黑" w:eastAsia="微软雅黑" w:hAnsi="微软雅黑" w:cs="微软雅黑" w:hint="eastAsia"/>
                          <w:b/>
                          <w:bCs/>
                        </w:rPr>
                      </w:pPr>
                      <w:r>
                        <w:rPr>
                          <w:rFonts w:ascii="微软雅黑" w:eastAsia="微软雅黑" w:hAnsi="微软雅黑" w:cs="微软雅黑" w:hint="eastAsia"/>
                          <w:b/>
                          <w:bCs/>
                        </w:rPr>
                        <w:t>智慧输入法</w:t>
                      </w:r>
                    </w:p>
                    <w:p w:rsidR="002A31EC" w:rsidRDefault="002A31EC" w:rsidP="002A31EC">
                      <w:pPr>
                        <w:rPr>
                          <w:rFonts w:hint="eastAsia"/>
                        </w:rPr>
                      </w:pPr>
                      <w:r>
                        <w:rPr>
                          <w:rFonts w:hint="eastAsia"/>
                        </w:rPr>
                        <w:t>打造一款更懂用户，服务更精准更人性化的具有智慧特性的</w:t>
                      </w:r>
                      <w:r>
                        <w:rPr>
                          <w:rFonts w:hint="eastAsia"/>
                        </w:rPr>
                        <w:t>AI</w:t>
                      </w:r>
                      <w:r>
                        <w:rPr>
                          <w:rFonts w:hint="eastAsia"/>
                        </w:rPr>
                        <w:t>输入法。除了提供基本的输入功能外，还具备智能回复、</w:t>
                      </w:r>
                      <w:r>
                        <w:rPr>
                          <w:rFonts w:hint="eastAsia"/>
                        </w:rPr>
                        <w:t>POI</w:t>
                      </w:r>
                      <w:r>
                        <w:rPr>
                          <w:rFonts w:hint="eastAsia"/>
                        </w:rPr>
                        <w:t>联想等具有</w:t>
                      </w:r>
                      <w:r>
                        <w:rPr>
                          <w:rFonts w:hint="eastAsia"/>
                        </w:rPr>
                        <w:t>AI</w:t>
                      </w:r>
                      <w:r>
                        <w:rPr>
                          <w:rFonts w:hint="eastAsia"/>
                        </w:rPr>
                        <w:t>特性的功能。</w:t>
                      </w:r>
                    </w:p>
                    <w:p w:rsidR="002A31EC" w:rsidRDefault="002A31EC" w:rsidP="002A31EC">
                      <w:pPr>
                        <w:rPr>
                          <w:rFonts w:hint="eastAsia"/>
                        </w:rPr>
                      </w:pPr>
                      <w:r>
                        <w:rPr>
                          <w:rFonts w:hint="eastAsia"/>
                        </w:rPr>
                        <w:t>我的主要工作：</w:t>
                      </w:r>
                    </w:p>
                    <w:p w:rsidR="002A31EC" w:rsidRDefault="002A31EC" w:rsidP="002A31EC">
                      <w:pPr>
                        <w:numPr>
                          <w:ilvl w:val="0"/>
                          <w:numId w:val="1"/>
                        </w:numPr>
                        <w:rPr>
                          <w:rFonts w:hint="eastAsia"/>
                        </w:rPr>
                      </w:pPr>
                      <w:r>
                        <w:rPr>
                          <w:rFonts w:hint="eastAsia"/>
                          <w:b/>
                          <w:bCs/>
                        </w:rPr>
                        <w:t>拼音解码算法的实现。</w:t>
                      </w:r>
                      <w:r w:rsidRPr="002A76F4">
                        <w:rPr>
                          <w:rFonts w:hint="eastAsia"/>
                          <w:bCs/>
                        </w:rPr>
                        <w:t>完成输入法中文</w:t>
                      </w:r>
                      <w:r w:rsidRPr="002A76F4">
                        <w:rPr>
                          <w:rFonts w:hint="eastAsia"/>
                          <w:bCs/>
                        </w:rPr>
                        <w:t>26</w:t>
                      </w:r>
                      <w:r w:rsidRPr="002A76F4">
                        <w:rPr>
                          <w:rFonts w:hint="eastAsia"/>
                          <w:bCs/>
                        </w:rPr>
                        <w:t>键、中文</w:t>
                      </w:r>
                      <w:r w:rsidRPr="002A76F4">
                        <w:rPr>
                          <w:rFonts w:hint="eastAsia"/>
                          <w:bCs/>
                        </w:rPr>
                        <w:t>9</w:t>
                      </w:r>
                      <w:r w:rsidRPr="002A76F4">
                        <w:rPr>
                          <w:rFonts w:hint="eastAsia"/>
                          <w:bCs/>
                        </w:rPr>
                        <w:t>键、中英混合输入拼音转汉字的实现</w:t>
                      </w:r>
                      <w:r>
                        <w:rPr>
                          <w:rFonts w:hint="eastAsia"/>
                          <w:bCs/>
                        </w:rPr>
                        <w:t>。</w:t>
                      </w:r>
                    </w:p>
                    <w:p w:rsidR="002A31EC" w:rsidRDefault="002A31EC" w:rsidP="002A31EC">
                      <w:pPr>
                        <w:numPr>
                          <w:ilvl w:val="0"/>
                          <w:numId w:val="1"/>
                        </w:numPr>
                        <w:rPr>
                          <w:rFonts w:hint="eastAsia"/>
                        </w:rPr>
                      </w:pPr>
                      <w:r>
                        <w:rPr>
                          <w:rFonts w:hint="eastAsia"/>
                          <w:b/>
                          <w:bCs/>
                        </w:rPr>
                        <w:t>云输入法的实现。</w:t>
                      </w:r>
                      <w:r w:rsidRPr="002A76F4">
                        <w:rPr>
                          <w:rFonts w:hint="eastAsia"/>
                          <w:bCs/>
                        </w:rPr>
                        <w:t>完成</w:t>
                      </w:r>
                      <w:r>
                        <w:rPr>
                          <w:rFonts w:hint="eastAsia"/>
                          <w:bCs/>
                        </w:rPr>
                        <w:t>从服务器获取拼音串对应的候选词</w:t>
                      </w:r>
                      <w:r>
                        <w:rPr>
                          <w:rFonts w:hint="eastAsia"/>
                          <w:bCs/>
                        </w:rPr>
                        <w:t>(</w:t>
                      </w:r>
                      <w:r>
                        <w:rPr>
                          <w:rFonts w:hint="eastAsia"/>
                          <w:bCs/>
                        </w:rPr>
                        <w:t>字词或者中英文组合候选词</w:t>
                      </w:r>
                      <w:r>
                        <w:rPr>
                          <w:rFonts w:hint="eastAsia"/>
                          <w:bCs/>
                        </w:rPr>
                        <w:t>)</w:t>
                      </w:r>
                      <w:r>
                        <w:rPr>
                          <w:rFonts w:hint="eastAsia"/>
                          <w:bCs/>
                        </w:rPr>
                        <w:t>的功能。</w:t>
                      </w:r>
                    </w:p>
                    <w:p w:rsidR="002A31EC" w:rsidRPr="00BE4466" w:rsidRDefault="002A31EC" w:rsidP="002A31EC">
                      <w:pPr>
                        <w:numPr>
                          <w:ilvl w:val="0"/>
                          <w:numId w:val="1"/>
                        </w:numPr>
                        <w:rPr>
                          <w:rFonts w:hint="eastAsia"/>
                          <w:b/>
                          <w:bCs/>
                        </w:rPr>
                      </w:pPr>
                      <w:r>
                        <w:rPr>
                          <w:rFonts w:hint="eastAsia"/>
                          <w:b/>
                          <w:bCs/>
                        </w:rPr>
                        <w:t>语料的爬取和处理。</w:t>
                      </w:r>
                      <w:r>
                        <w:rPr>
                          <w:rFonts w:hint="eastAsia"/>
                          <w:bCs/>
                        </w:rPr>
                        <w:t>为了使输入法候选词的顺序更加合理准确，爬取各大小说网站、人民日报以及各大搜索榜的热榜内容。然后进行分词统计、训练得到输入法字典。</w:t>
                      </w:r>
                    </w:p>
                    <w:p w:rsidR="002A31EC" w:rsidRPr="00BE4466" w:rsidRDefault="002A31EC" w:rsidP="002A31EC">
                      <w:pPr>
                        <w:numPr>
                          <w:ilvl w:val="0"/>
                          <w:numId w:val="1"/>
                        </w:numPr>
                      </w:pPr>
                      <w:r>
                        <w:rPr>
                          <w:rFonts w:hint="eastAsia"/>
                          <w:b/>
                          <w:bCs/>
                        </w:rPr>
                        <w:t>自动化工具的实现。</w:t>
                      </w:r>
                      <w:r w:rsidRPr="00BE4466">
                        <w:rPr>
                          <w:rFonts w:hint="eastAsia"/>
                          <w:bCs/>
                        </w:rPr>
                        <w:t>实现</w:t>
                      </w:r>
                      <w:r>
                        <w:rPr>
                          <w:rFonts w:hint="eastAsia"/>
                          <w:bCs/>
                        </w:rPr>
                        <w:t>从</w:t>
                      </w:r>
                      <w:r>
                        <w:rPr>
                          <w:rFonts w:hint="eastAsia"/>
                        </w:rPr>
                        <w:t>语料抓取</w:t>
                      </w:r>
                      <w:r>
                        <w:rPr>
                          <w:rFonts w:hint="eastAsia"/>
                        </w:rPr>
                        <w:t>&gt;&gt;</w:t>
                      </w:r>
                      <w:r>
                        <w:rPr>
                          <w:rFonts w:hint="eastAsia"/>
                        </w:rPr>
                        <w:t>处理</w:t>
                      </w:r>
                      <w:r>
                        <w:rPr>
                          <w:rFonts w:hint="eastAsia"/>
                        </w:rPr>
                        <w:t>&gt;&gt;</w:t>
                      </w:r>
                      <w:r>
                        <w:rPr>
                          <w:rFonts w:hint="eastAsia"/>
                        </w:rPr>
                        <w:t>生成模型</w:t>
                      </w:r>
                      <w:r>
                        <w:rPr>
                          <w:rFonts w:hint="eastAsia"/>
                        </w:rPr>
                        <w:t>&gt;&gt;</w:t>
                      </w:r>
                      <w:r>
                        <w:rPr>
                          <w:rFonts w:hint="eastAsia"/>
                        </w:rPr>
                        <w:t>调整优化的自动化过程。</w:t>
                      </w:r>
                    </w:p>
                    <w:p w:rsidR="002A31EC" w:rsidRDefault="002A31EC" w:rsidP="002A31EC">
                      <w:pPr>
                        <w:numPr>
                          <w:ilvl w:val="0"/>
                          <w:numId w:val="1"/>
                        </w:numPr>
                        <w:rPr>
                          <w:rFonts w:hint="eastAsia"/>
                        </w:rPr>
                      </w:pPr>
                      <w:r>
                        <w:rPr>
                          <w:rFonts w:hint="eastAsia"/>
                        </w:rPr>
                        <w:t>同时，在公司期间，获得明日之星称号，输出专利两篇。</w:t>
                      </w:r>
                    </w:p>
                    <w:p w:rsidR="002A31EC" w:rsidRDefault="002A31EC" w:rsidP="002A31EC">
                      <w:r>
                        <w:rPr>
                          <w:rFonts w:hint="eastAsia"/>
                        </w:rPr>
                        <w:t>在华为的年度绩效为：</w:t>
                      </w:r>
                      <w:r>
                        <w:rPr>
                          <w:rFonts w:hint="eastAsia"/>
                        </w:rPr>
                        <w:t>B+</w:t>
                      </w:r>
                      <w:r>
                        <w:rPr>
                          <w:rFonts w:hint="eastAsia"/>
                        </w:rPr>
                        <w:t>和</w:t>
                      </w:r>
                      <w:r>
                        <w:rPr>
                          <w:rFonts w:hint="eastAsia"/>
                        </w:rPr>
                        <w:t>A</w:t>
                      </w:r>
                    </w:p>
                    <w:p w:rsidR="002A31EC" w:rsidRPr="00BE4466" w:rsidRDefault="002A31EC" w:rsidP="002A31EC">
                      <w:pPr>
                        <w:spacing w:line="380" w:lineRule="exact"/>
                        <w:rPr>
                          <w:rFonts w:ascii="微软雅黑" w:eastAsia="微软雅黑" w:hAnsi="微软雅黑" w:cs="微软雅黑"/>
                          <w:b/>
                          <w:bCs/>
                        </w:rPr>
                      </w:pPr>
                      <w:r w:rsidRPr="00BE4466">
                        <w:rPr>
                          <w:rFonts w:ascii="微软雅黑" w:eastAsia="微软雅黑" w:hAnsi="微软雅黑" w:cs="微软雅黑"/>
                          <w:b/>
                          <w:bCs/>
                        </w:rPr>
                        <w:t>个人技能</w:t>
                      </w:r>
                    </w:p>
                    <w:p w:rsidR="002A31EC" w:rsidRDefault="002A31EC" w:rsidP="002A31EC">
                      <w:pPr>
                        <w:numPr>
                          <w:ilvl w:val="0"/>
                          <w:numId w:val="3"/>
                        </w:numPr>
                      </w:pPr>
                      <w:r>
                        <w:t>熟练掌握</w:t>
                      </w:r>
                      <w:r>
                        <w:t>Java</w:t>
                      </w:r>
                      <w:r>
                        <w:t>开发</w:t>
                      </w:r>
                      <w:r>
                        <w:rPr>
                          <w:rFonts w:hint="eastAsia"/>
                        </w:rPr>
                        <w:t>，</w:t>
                      </w:r>
                      <w:r>
                        <w:t>对</w:t>
                      </w:r>
                      <w:r>
                        <w:t>JVM</w:t>
                      </w:r>
                      <w:r>
                        <w:t>以及内存模型有深刻的理解和认识</w:t>
                      </w:r>
                      <w:r>
                        <w:rPr>
                          <w:rFonts w:hint="eastAsia"/>
                        </w:rPr>
                        <w:t>。</w:t>
                      </w:r>
                    </w:p>
                    <w:p w:rsidR="002A31EC" w:rsidRDefault="002A31EC" w:rsidP="002A31EC">
                      <w:pPr>
                        <w:numPr>
                          <w:ilvl w:val="0"/>
                          <w:numId w:val="3"/>
                        </w:numPr>
                      </w:pPr>
                      <w:r>
                        <w:rPr>
                          <w:rFonts w:hint="eastAsia"/>
                        </w:rPr>
                        <w:t>熟练掌握消息中间件的原理和应用。</w:t>
                      </w:r>
                    </w:p>
                    <w:p w:rsidR="002A31EC" w:rsidRDefault="002A31EC" w:rsidP="002A31EC">
                      <w:pPr>
                        <w:numPr>
                          <w:ilvl w:val="0"/>
                          <w:numId w:val="3"/>
                        </w:numPr>
                      </w:pPr>
                      <w:r>
                        <w:t>熟练掌握</w:t>
                      </w:r>
                      <w:r>
                        <w:t>Oracle</w:t>
                      </w:r>
                      <w:r>
                        <w:t>数据库</w:t>
                      </w:r>
                      <w:r>
                        <w:rPr>
                          <w:rFonts w:hint="eastAsia"/>
                        </w:rPr>
                        <w:t>。</w:t>
                      </w:r>
                    </w:p>
                    <w:p w:rsidR="002A31EC" w:rsidRDefault="002A31EC" w:rsidP="002A31EC">
                      <w:pPr>
                        <w:numPr>
                          <w:ilvl w:val="0"/>
                          <w:numId w:val="3"/>
                        </w:numPr>
                      </w:pPr>
                      <w:r>
                        <w:t>熟练掌握</w:t>
                      </w:r>
                      <w:r>
                        <w:t>Linux</w:t>
                      </w:r>
                      <w:r>
                        <w:t>操作系统的使用以及</w:t>
                      </w:r>
                      <w:r>
                        <w:t>shell</w:t>
                      </w:r>
                      <w:r>
                        <w:t>脚本的书写</w:t>
                      </w:r>
                      <w:r>
                        <w:rPr>
                          <w:rFonts w:hint="eastAsia"/>
                        </w:rPr>
                        <w:t>。</w:t>
                      </w:r>
                    </w:p>
                    <w:p w:rsidR="002A31EC" w:rsidRPr="002171FF" w:rsidRDefault="002A31EC" w:rsidP="002A31EC">
                      <w:pPr>
                        <w:numPr>
                          <w:ilvl w:val="0"/>
                          <w:numId w:val="3"/>
                        </w:numPr>
                        <w:rPr>
                          <w:rFonts w:hint="eastAsia"/>
                        </w:rPr>
                      </w:pPr>
                      <w:r>
                        <w:t>了解</w:t>
                      </w:r>
                      <w:r>
                        <w:t>Spring</w:t>
                      </w:r>
                      <w:r>
                        <w:t>的使用的原理</w:t>
                      </w:r>
                      <w:bookmarkStart w:id="1" w:name="_GoBack"/>
                      <w:r>
                        <w:rPr>
                          <w:rFonts w:hint="eastAsia"/>
                        </w:rPr>
                        <w:t>。</w:t>
                      </w:r>
                      <w:bookmarkEnd w:id="1"/>
                    </w:p>
                  </w:txbxContent>
                </v:textbox>
                <w10:wrap anchorx="margin"/>
              </v:shape>
            </w:pict>
          </mc:Fallback>
        </mc:AlternateContent>
      </w:r>
    </w:p>
    <w:sectPr w:rsidR="00C87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727" w:rsidRDefault="00F31727" w:rsidP="002A31EC">
      <w:r>
        <w:separator/>
      </w:r>
    </w:p>
  </w:endnote>
  <w:endnote w:type="continuationSeparator" w:id="0">
    <w:p w:rsidR="00F31727" w:rsidRDefault="00F31727" w:rsidP="002A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727" w:rsidRDefault="00F31727" w:rsidP="002A31EC">
      <w:r>
        <w:separator/>
      </w:r>
    </w:p>
  </w:footnote>
  <w:footnote w:type="continuationSeparator" w:id="0">
    <w:p w:rsidR="00F31727" w:rsidRDefault="00F31727" w:rsidP="002A3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30CEC"/>
    <w:multiLevelType w:val="multilevel"/>
    <w:tmpl w:val="410E3BC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E7B621B"/>
    <w:multiLevelType w:val="hybridMultilevel"/>
    <w:tmpl w:val="D164967E"/>
    <w:lvl w:ilvl="0" w:tplc="B10E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F2E97"/>
    <w:multiLevelType w:val="singleLevel"/>
    <w:tmpl w:val="41EF2E97"/>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28"/>
    <w:rsid w:val="002A31EC"/>
    <w:rsid w:val="003A073A"/>
    <w:rsid w:val="005653E1"/>
    <w:rsid w:val="00915928"/>
    <w:rsid w:val="00C8713E"/>
    <w:rsid w:val="00E30503"/>
    <w:rsid w:val="00F31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B807B-E4A7-4DBB-BBE5-E752AFAD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50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1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A31EC"/>
    <w:rPr>
      <w:sz w:val="18"/>
      <w:szCs w:val="18"/>
    </w:rPr>
  </w:style>
  <w:style w:type="paragraph" w:styleId="a4">
    <w:name w:val="footer"/>
    <w:basedOn w:val="a"/>
    <w:link w:val="Char0"/>
    <w:uiPriority w:val="99"/>
    <w:unhideWhenUsed/>
    <w:rsid w:val="002A31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A3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4</cp:revision>
  <dcterms:created xsi:type="dcterms:W3CDTF">2019-04-21T02:56:00Z</dcterms:created>
  <dcterms:modified xsi:type="dcterms:W3CDTF">2019-04-21T04:26:00Z</dcterms:modified>
</cp:coreProperties>
</file>