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5BEA1" w14:textId="77777777" w:rsidR="006A4FF7" w:rsidRDefault="006A4FF7" w:rsidP="006A4FF7">
      <w:pPr>
        <w:pStyle w:val="1"/>
      </w:pPr>
      <w:r>
        <w:t>技术文档</w:t>
      </w:r>
    </w:p>
    <w:p w14:paraId="523F0DAA" w14:textId="77777777" w:rsidR="008364C0" w:rsidRDefault="00595505" w:rsidP="00595505">
      <w:pPr>
        <w:pStyle w:val="2"/>
      </w:pPr>
      <w:r>
        <w:rPr>
          <w:rFonts w:hint="eastAsia"/>
        </w:rPr>
        <w:t>WebService</w:t>
      </w:r>
    </w:p>
    <w:p w14:paraId="57FC113E" w14:textId="77777777" w:rsidR="00595505" w:rsidRDefault="00472ED4" w:rsidP="00472ED4">
      <w:pPr>
        <w:pStyle w:val="3"/>
      </w:pPr>
      <w:r>
        <w:t>WebService</w:t>
      </w:r>
      <w:r>
        <w:t>客户端</w:t>
      </w:r>
    </w:p>
    <w:p w14:paraId="7C2E533B" w14:textId="77777777" w:rsidR="00472ED4" w:rsidRDefault="00472ED4" w:rsidP="00472ED4">
      <w:r>
        <w:t>WebService</w:t>
      </w:r>
      <w:r>
        <w:t>客户端调用服务器的方式有多种</w:t>
      </w:r>
      <w:r>
        <w:rPr>
          <w:rFonts w:hint="eastAsia"/>
        </w:rPr>
        <w:t>，</w:t>
      </w:r>
      <w:r>
        <w:t>这里介绍一下几种方式</w:t>
      </w:r>
      <w:r>
        <w:rPr>
          <w:rFonts w:hint="eastAsia"/>
        </w:rPr>
        <w:t>，</w:t>
      </w:r>
      <w:r>
        <w:t>是在项目中用到的</w:t>
      </w:r>
      <w:r w:rsidR="00A53F64">
        <w:rPr>
          <w:rFonts w:hint="eastAsia"/>
        </w:rPr>
        <w:t>（后续会补充其它方式）</w:t>
      </w:r>
      <w:r>
        <w:rPr>
          <w:rFonts w:hint="eastAsia"/>
        </w:rPr>
        <w:t>。</w:t>
      </w:r>
    </w:p>
    <w:p w14:paraId="183C0B3A" w14:textId="77777777" w:rsidR="00472ED4" w:rsidRDefault="004B2994" w:rsidP="004B2994">
      <w:pPr>
        <w:pStyle w:val="4"/>
      </w:pPr>
      <w:r>
        <w:t>方式一</w:t>
      </w:r>
      <w:r>
        <w:rPr>
          <w:rFonts w:hint="eastAsia"/>
        </w:rPr>
        <w:t>：</w:t>
      </w:r>
    </w:p>
    <w:p w14:paraId="52876F3C" w14:textId="77777777" w:rsidR="00975354" w:rsidRPr="00975354" w:rsidRDefault="00975354" w:rsidP="00975354">
      <w:r>
        <w:t>这个是在做电信项目的时候用到的</w:t>
      </w:r>
      <w:r>
        <w:rPr>
          <w:rFonts w:hint="eastAsia"/>
        </w:rPr>
        <w:t>。</w:t>
      </w:r>
    </w:p>
    <w:p w14:paraId="30C32F5C" w14:textId="77777777" w:rsidR="004B2994" w:rsidRPr="004B2994" w:rsidRDefault="004B2994" w:rsidP="004B2994">
      <w:r>
        <w:rPr>
          <w:rFonts w:hint="eastAsia"/>
        </w:rPr>
        <w:t>try  {</w:t>
      </w:r>
    </w:p>
    <w:p w14:paraId="4AFC98BD" w14:textId="77777777" w:rsidR="004B2994" w:rsidRDefault="004B2994" w:rsidP="004B2994">
      <w:pPr>
        <w:ind w:firstLine="420"/>
      </w:pPr>
      <w:r>
        <w:rPr>
          <w:rFonts w:hint="eastAsia"/>
        </w:rPr>
        <w:t>Service</w:t>
      </w:r>
      <w:r>
        <w:t xml:space="preserve"> service </w:t>
      </w:r>
      <w:r>
        <w:rPr>
          <w:rFonts w:hint="eastAsia"/>
        </w:rPr>
        <w:t>=</w:t>
      </w:r>
      <w:r>
        <w:t xml:space="preserve"> new Service();</w:t>
      </w:r>
    </w:p>
    <w:p w14:paraId="577C6CF7" w14:textId="77777777" w:rsidR="007953AD" w:rsidRDefault="007953AD" w:rsidP="004B2994">
      <w:pPr>
        <w:ind w:firstLine="420"/>
      </w:pPr>
      <w:r>
        <w:t>Call call = (Call) service.createCall();</w:t>
      </w:r>
    </w:p>
    <w:p w14:paraId="5B6D258F" w14:textId="77777777" w:rsidR="007953AD" w:rsidRDefault="007953AD" w:rsidP="004B2994">
      <w:pPr>
        <w:ind w:firstLine="420"/>
      </w:pPr>
      <w:r>
        <w:t xml:space="preserve">// </w:t>
      </w:r>
      <w:r>
        <w:t>这个是服务器发布的</w:t>
      </w:r>
      <w:r>
        <w:t>WSDL</w:t>
      </w:r>
      <w:r>
        <w:t>的地址</w:t>
      </w:r>
    </w:p>
    <w:p w14:paraId="0546B306" w14:textId="77777777" w:rsidR="007953AD" w:rsidRDefault="007953AD" w:rsidP="004B2994">
      <w:pPr>
        <w:ind w:firstLine="420"/>
      </w:pPr>
      <w:r>
        <w:t>String url = “http://localhost:8080/</w:t>
      </w:r>
      <w:r w:rsidRPr="007953AD">
        <w:t xml:space="preserve"> ftms/services/MssCashBudgetSync?wsdl</w:t>
      </w:r>
      <w:r>
        <w:t>”;</w:t>
      </w:r>
    </w:p>
    <w:p w14:paraId="044E9904" w14:textId="77777777" w:rsidR="007953AD" w:rsidRDefault="007953AD" w:rsidP="004B2994">
      <w:pPr>
        <w:ind w:firstLine="420"/>
      </w:pPr>
      <w:r>
        <w:rPr>
          <w:rFonts w:hint="eastAsia"/>
        </w:rPr>
        <w:t xml:space="preserve">// </w:t>
      </w:r>
      <w:r>
        <w:t>设置</w:t>
      </w:r>
      <w:r>
        <w:t>WSDL</w:t>
      </w:r>
      <w:r>
        <w:t>地址</w:t>
      </w:r>
    </w:p>
    <w:p w14:paraId="5650EBE5" w14:textId="77777777" w:rsidR="007953AD" w:rsidRDefault="007953AD" w:rsidP="004B2994">
      <w:pPr>
        <w:ind w:firstLine="420"/>
      </w:pPr>
      <w:r w:rsidRPr="007953AD">
        <w:t>call.setTargetEndpointAddress(new URL(url));</w:t>
      </w:r>
    </w:p>
    <w:p w14:paraId="797687EE" w14:textId="77777777" w:rsidR="007D42B3" w:rsidRDefault="007D42B3" w:rsidP="004B2994">
      <w:pPr>
        <w:ind w:firstLine="420"/>
      </w:pPr>
      <w:r>
        <w:t xml:space="preserve">// </w:t>
      </w:r>
      <w:r>
        <w:t>下面的这几行代码需要重点记录一下</w:t>
      </w:r>
      <w:r>
        <w:rPr>
          <w:rFonts w:hint="eastAsia"/>
        </w:rPr>
        <w:t>。</w:t>
      </w:r>
    </w:p>
    <w:p w14:paraId="5349AA33" w14:textId="77777777" w:rsidR="007D42B3" w:rsidRDefault="007D42B3" w:rsidP="004B2994">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4C13405E" w14:textId="77777777" w:rsidR="007D42B3" w:rsidRDefault="007D42B3" w:rsidP="004B2994">
      <w:pPr>
        <w:ind w:firstLine="420"/>
      </w:pPr>
      <w:r>
        <w:rPr>
          <w:rFonts w:hint="eastAsia"/>
        </w:rPr>
        <w:t xml:space="preserve">//       </w:t>
      </w:r>
      <w:r>
        <w:rPr>
          <w:rFonts w:hint="eastAsia"/>
        </w:rPr>
        <w:t>的时候，需要对这些类型进行序列化。这些代码的作用就是序列化的。</w:t>
      </w:r>
    </w:p>
    <w:p w14:paraId="199927D3" w14:textId="77777777" w:rsidR="007D42B3" w:rsidRDefault="007D42B3" w:rsidP="004B2994">
      <w:pPr>
        <w:ind w:firstLine="420"/>
      </w:pPr>
      <w:r>
        <w:rPr>
          <w:rFonts w:hint="eastAsia"/>
        </w:rPr>
        <w:t xml:space="preserve">// </w:t>
      </w:r>
      <w:r>
        <w:rPr>
          <w:rFonts w:hint="eastAsia"/>
        </w:rPr>
        <w:t>说明一下具体的参数意义。</w:t>
      </w:r>
    </w:p>
    <w:p w14:paraId="23997CAE" w14:textId="77777777" w:rsidR="00855304" w:rsidRDefault="00855304" w:rsidP="004B2994">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5250ED6F" w14:textId="77777777" w:rsidR="00855304" w:rsidRDefault="00855304" w:rsidP="004B2994">
      <w:pPr>
        <w:ind w:firstLine="420"/>
      </w:pPr>
      <w:r>
        <w:rPr>
          <w:rFonts w:hint="eastAsia"/>
        </w:rPr>
        <w:t xml:space="preserve">// </w:t>
      </w:r>
      <w:r>
        <w:rPr>
          <w:rFonts w:hint="eastAsia"/>
        </w:rPr>
        <w:t>配置文件名字是：</w:t>
      </w:r>
      <w:r>
        <w:rPr>
          <w:rFonts w:hint="eastAsia"/>
        </w:rPr>
        <w:t>server-config</w:t>
      </w:r>
      <w:r>
        <w:t>.wsdd</w:t>
      </w:r>
    </w:p>
    <w:p w14:paraId="05B1AD72" w14:textId="77777777" w:rsidR="00855304" w:rsidRDefault="00855304" w:rsidP="004B2994">
      <w:pPr>
        <w:ind w:firstLine="420"/>
      </w:pPr>
      <w:r>
        <w:t xml:space="preserve">// </w:t>
      </w:r>
      <w:r>
        <w:t>发布的方法的配置方法</w:t>
      </w:r>
      <w:r>
        <w:rPr>
          <w:rFonts w:hint="eastAsia"/>
        </w:rPr>
        <w:t>：</w:t>
      </w:r>
    </w:p>
    <w:p w14:paraId="0C579408" w14:textId="77777777" w:rsidR="00855304" w:rsidRDefault="00855304" w:rsidP="004B2994">
      <w:pPr>
        <w:ind w:firstLine="420"/>
      </w:pPr>
      <w:r>
        <w:rPr>
          <w:rFonts w:hint="eastAsia"/>
        </w:rPr>
        <w:t xml:space="preserve">// </w:t>
      </w:r>
      <w:r>
        <w:rPr>
          <w:noProof/>
        </w:rPr>
        <w:drawing>
          <wp:inline distT="0" distB="0" distL="0" distR="0" wp14:anchorId="2F0F2B78" wp14:editId="740359FB">
            <wp:extent cx="6318970"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7056" cy="1724904"/>
                    </a:xfrm>
                    <a:prstGeom prst="rect">
                      <a:avLst/>
                    </a:prstGeom>
                  </pic:spPr>
                </pic:pic>
              </a:graphicData>
            </a:graphic>
          </wp:inline>
        </w:drawing>
      </w:r>
    </w:p>
    <w:p w14:paraId="16D6B16E" w14:textId="77777777" w:rsidR="00855304" w:rsidRDefault="00855304" w:rsidP="004B2994">
      <w:pPr>
        <w:ind w:firstLine="420"/>
      </w:pPr>
      <w:r>
        <w:t>// QName</w:t>
      </w:r>
      <w:r>
        <w:t>的参数</w:t>
      </w:r>
      <w:r>
        <w:rPr>
          <w:rFonts w:hint="eastAsia"/>
        </w:rPr>
        <w:t>1</w:t>
      </w:r>
      <w:r>
        <w:rPr>
          <w:rFonts w:hint="eastAsia"/>
        </w:rPr>
        <w:t>：对应上面配置中的</w:t>
      </w:r>
      <w:r>
        <w:rPr>
          <w:rFonts w:hint="eastAsia"/>
        </w:rPr>
        <w:t>myNs</w:t>
      </w:r>
    </w:p>
    <w:p w14:paraId="4561771E" w14:textId="77777777" w:rsidR="00855304" w:rsidRDefault="00855304" w:rsidP="004B2994">
      <w:pPr>
        <w:ind w:firstLine="420"/>
      </w:pPr>
      <w:r>
        <w:t xml:space="preserve">//         </w:t>
      </w:r>
      <w:r>
        <w:t>参数</w:t>
      </w:r>
      <w:r>
        <w:rPr>
          <w:rFonts w:hint="eastAsia"/>
        </w:rPr>
        <w:t>2</w:t>
      </w:r>
      <w:r>
        <w:rPr>
          <w:rFonts w:hint="eastAsia"/>
        </w:rPr>
        <w:t>：对应要序列化的类名</w:t>
      </w:r>
    </w:p>
    <w:p w14:paraId="47238F8B" w14:textId="77777777" w:rsidR="00855304" w:rsidRDefault="00855304" w:rsidP="004B2994">
      <w:pPr>
        <w:ind w:firstLine="420"/>
      </w:pPr>
      <w:r>
        <w:rPr>
          <w:rFonts w:hint="eastAsia"/>
        </w:rPr>
        <w:t>// registerTypeMapping</w:t>
      </w:r>
      <w:r>
        <w:rPr>
          <w:rFonts w:hint="eastAsia"/>
        </w:rPr>
        <w:t>参数</w:t>
      </w:r>
      <w:r>
        <w:rPr>
          <w:rFonts w:hint="eastAsia"/>
        </w:rPr>
        <w:t>1</w:t>
      </w:r>
      <w:r>
        <w:rPr>
          <w:rFonts w:hint="eastAsia"/>
        </w:rPr>
        <w:t>：序列化的类名</w:t>
      </w:r>
    </w:p>
    <w:p w14:paraId="3A469293" w14:textId="77777777" w:rsidR="00855304" w:rsidRDefault="00855304" w:rsidP="004B2994">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4071EB64" w14:textId="77777777" w:rsidR="00855304" w:rsidRDefault="00855304" w:rsidP="004B2994">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6D603AEF" w14:textId="77777777" w:rsidR="00255BBA" w:rsidRDefault="00255BBA" w:rsidP="004B2994">
      <w:pPr>
        <w:ind w:firstLine="420"/>
      </w:pPr>
      <w:r>
        <w:rPr>
          <w:rFonts w:hint="eastAsia"/>
        </w:rPr>
        <w:t xml:space="preserve">// </w:t>
      </w:r>
      <w:r>
        <w:rPr>
          <w:rFonts w:hint="eastAsia"/>
        </w:rPr>
        <w:t>做完上面这些之后，就可以正常使用自定义的对象了。</w:t>
      </w:r>
    </w:p>
    <w:p w14:paraId="1FC1DA56" w14:textId="77777777" w:rsidR="007953AD" w:rsidRDefault="007953AD" w:rsidP="007953AD">
      <w:pPr>
        <w:ind w:firstLine="420"/>
      </w:pPr>
      <w:r>
        <w:t>QName budgetRMQname = new QName("ftms:core","MssCashBudgetRcvMsg");</w:t>
      </w:r>
    </w:p>
    <w:p w14:paraId="6AE1E44A" w14:textId="77777777" w:rsidR="007953AD" w:rsidRDefault="007953AD" w:rsidP="007953AD">
      <w:pPr>
        <w:ind w:firstLine="420"/>
      </w:pPr>
      <w:r>
        <w:t>call.registerTypeMapping(</w:t>
      </w:r>
    </w:p>
    <w:p w14:paraId="76FFDCEC" w14:textId="77777777" w:rsidR="007953AD" w:rsidRDefault="007953AD" w:rsidP="007953AD">
      <w:pPr>
        <w:ind w:left="420" w:firstLine="420"/>
      </w:pPr>
      <w:r>
        <w:t>MssCashBudgetRcvMsg.class,</w:t>
      </w:r>
    </w:p>
    <w:p w14:paraId="50CB3541" w14:textId="77777777" w:rsidR="007953AD" w:rsidRDefault="007953AD" w:rsidP="007953AD">
      <w:pPr>
        <w:ind w:left="420" w:firstLine="420"/>
      </w:pPr>
      <w:r>
        <w:t>budgetRMQname,</w:t>
      </w:r>
    </w:p>
    <w:p w14:paraId="1EC6F1A1" w14:textId="77777777" w:rsidR="007953AD" w:rsidRDefault="007953AD" w:rsidP="007953AD">
      <w:pPr>
        <w:ind w:firstLine="420"/>
      </w:pPr>
      <w:r>
        <w:t xml:space="preserve">    new org.apache.axis.encoding.ser.BeanSerializerFactory(</w:t>
      </w:r>
    </w:p>
    <w:p w14:paraId="5130805C" w14:textId="77777777" w:rsidR="007953AD" w:rsidRDefault="007953AD" w:rsidP="007953AD">
      <w:pPr>
        <w:ind w:left="840" w:firstLine="420"/>
      </w:pPr>
      <w:r>
        <w:t>MssCashBudgetRcvMsg.class,</w:t>
      </w:r>
    </w:p>
    <w:p w14:paraId="4CB91F37" w14:textId="77777777" w:rsidR="007953AD" w:rsidRDefault="007953AD" w:rsidP="007953AD">
      <w:pPr>
        <w:ind w:left="840" w:firstLine="420"/>
      </w:pPr>
      <w:r>
        <w:t>budgetRMQname),</w:t>
      </w:r>
    </w:p>
    <w:p w14:paraId="74EF59FE" w14:textId="77777777" w:rsidR="007953AD" w:rsidRDefault="007953AD" w:rsidP="007953AD">
      <w:pPr>
        <w:ind w:firstLine="420"/>
      </w:pPr>
      <w:r>
        <w:t xml:space="preserve">    new org.apache.axis.encoding.ser.BeanDeserializerFactory(</w:t>
      </w:r>
    </w:p>
    <w:p w14:paraId="1D5C5D63" w14:textId="77777777" w:rsidR="007953AD" w:rsidRDefault="007953AD" w:rsidP="007953AD">
      <w:pPr>
        <w:ind w:left="840" w:firstLine="420"/>
      </w:pPr>
      <w:r>
        <w:t>MssCashBudgetRcvMsg.class,</w:t>
      </w:r>
    </w:p>
    <w:p w14:paraId="7B775908" w14:textId="77777777" w:rsidR="007953AD" w:rsidRDefault="007953AD" w:rsidP="007953AD">
      <w:pPr>
        <w:ind w:left="840" w:firstLine="420"/>
      </w:pPr>
      <w:r>
        <w:t>budgetRMQname));</w:t>
      </w:r>
    </w:p>
    <w:p w14:paraId="2C9F7F58" w14:textId="77777777" w:rsidR="004B2994" w:rsidRDefault="004B2994" w:rsidP="004B2994">
      <w:r>
        <w:rPr>
          <w:rFonts w:hint="eastAsia"/>
        </w:rPr>
        <w:t>}</w:t>
      </w:r>
      <w:r>
        <w:t xml:space="preserve"> </w:t>
      </w:r>
      <w:r>
        <w:rPr>
          <w:rFonts w:hint="eastAsia"/>
        </w:rPr>
        <w:t xml:space="preserve"> catch(</w:t>
      </w:r>
      <w:r>
        <w:t>Exception e</w:t>
      </w:r>
      <w:r>
        <w:rPr>
          <w:rFonts w:hint="eastAsia"/>
        </w:rPr>
        <w:t>)</w:t>
      </w:r>
      <w:r>
        <w:t xml:space="preserve"> {</w:t>
      </w:r>
    </w:p>
    <w:p w14:paraId="7DE51B1F" w14:textId="77777777" w:rsidR="004B2994" w:rsidRDefault="004B2994" w:rsidP="004B2994">
      <w:r>
        <w:tab/>
        <w:t xml:space="preserve">// </w:t>
      </w:r>
      <w:r>
        <w:t>打印异常</w:t>
      </w:r>
    </w:p>
    <w:p w14:paraId="594E7164" w14:textId="77777777" w:rsidR="004B2994" w:rsidRDefault="004B2994" w:rsidP="004B2994">
      <w:r>
        <w:t>}</w:t>
      </w:r>
    </w:p>
    <w:p w14:paraId="055C94C8" w14:textId="431C6721" w:rsidR="008A7CFF" w:rsidRDefault="008A7CFF" w:rsidP="008A7CFF">
      <w:pPr>
        <w:pStyle w:val="2"/>
      </w:pPr>
      <w:r>
        <w:t>JS</w:t>
      </w:r>
    </w:p>
    <w:p w14:paraId="33AD231F" w14:textId="142936B4" w:rsidR="008A7CFF" w:rsidRDefault="008A7CFF" w:rsidP="008A7CFF">
      <w:pPr>
        <w:pStyle w:val="3"/>
      </w:pPr>
      <w:r>
        <w:t>Dialog</w:t>
      </w:r>
    </w:p>
    <w:p w14:paraId="0C245416" w14:textId="43AF3016" w:rsidR="008A7CFF" w:rsidRDefault="00AA31FA" w:rsidP="008A7CFF">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64A1EC1E" w14:textId="77777777" w:rsidR="00AA31FA" w:rsidRDefault="00AA31FA" w:rsidP="008A7CFF">
      <w:r>
        <w:t>var callback = function(data) {</w:t>
      </w:r>
    </w:p>
    <w:p w14:paraId="2962601D" w14:textId="505406D1" w:rsidR="00AA31FA" w:rsidRDefault="00182F61" w:rsidP="008A7CFF">
      <w:r>
        <w:tab/>
        <w:t>// data</w:t>
      </w:r>
      <w:r>
        <w:t>是对话框返回的值</w:t>
      </w:r>
    </w:p>
    <w:p w14:paraId="32D4922A" w14:textId="32EC2C0B" w:rsidR="00AA31FA" w:rsidRDefault="00AA31FA" w:rsidP="008A7CFF">
      <w:r>
        <w:t>}</w:t>
      </w:r>
    </w:p>
    <w:p w14:paraId="6AEEEBC1" w14:textId="45DCBC2C" w:rsidR="00AA31FA" w:rsidRDefault="00AA31FA" w:rsidP="008A7CFF">
      <w:r>
        <w:t>var d = dialog({</w:t>
      </w:r>
    </w:p>
    <w:p w14:paraId="5E210ED0" w14:textId="357E06C1" w:rsidR="00AA31FA" w:rsidRDefault="00AA31FA" w:rsidP="008A7CFF">
      <w:r>
        <w:tab/>
        <w:t xml:space="preserve">// </w:t>
      </w:r>
      <w:r>
        <w:t>主要参数</w:t>
      </w:r>
    </w:p>
    <w:p w14:paraId="3ED5F24E" w14:textId="7E9FC58F" w:rsidR="00AA31FA" w:rsidRDefault="00AA31FA" w:rsidP="008A7CFF">
      <w:r>
        <w:tab/>
        <w:t>id: “ID”,</w:t>
      </w:r>
    </w:p>
    <w:p w14:paraId="526B0718" w14:textId="756A51A5" w:rsidR="00AA31FA" w:rsidRDefault="00AA31FA" w:rsidP="008A7CFF">
      <w:r>
        <w:tab/>
        <w:t>title:”</w:t>
      </w:r>
      <w:r>
        <w:t>标题</w:t>
      </w:r>
      <w:r>
        <w:t>”,</w:t>
      </w:r>
    </w:p>
    <w:p w14:paraId="0ACB23C7" w14:textId="7E1B6169" w:rsidR="00AA31FA" w:rsidRDefault="00AA31FA" w:rsidP="008A7CFF">
      <w:r>
        <w:tab/>
        <w:t>type:”dialog</w:t>
      </w:r>
      <w:r>
        <w:t>的类型</w:t>
      </w:r>
      <w:r>
        <w:rPr>
          <w:rFonts w:hint="eastAsia"/>
        </w:rPr>
        <w:t>,</w:t>
      </w:r>
      <w:r>
        <w:rPr>
          <w:rFonts w:hint="eastAsia"/>
        </w:rPr>
        <w:t>例如</w:t>
      </w:r>
      <w:r>
        <w:rPr>
          <w:rFonts w:hint="eastAsia"/>
        </w:rPr>
        <w:t>iframe</w:t>
      </w:r>
      <w:r>
        <w:t>”,</w:t>
      </w:r>
    </w:p>
    <w:p w14:paraId="7B74F479" w14:textId="58CDF8CF" w:rsidR="00AA31FA" w:rsidRDefault="00AA31FA" w:rsidP="008A7CFF">
      <w:r>
        <w:tab/>
        <w:t>width:900,</w:t>
      </w:r>
    </w:p>
    <w:p w14:paraId="674EE5AD" w14:textId="51D92A6C" w:rsidR="00AA31FA" w:rsidRDefault="00AA31FA" w:rsidP="008A7CFF">
      <w:r>
        <w:tab/>
        <w:t>height:600,</w:t>
      </w:r>
    </w:p>
    <w:p w14:paraId="70CF0AAB" w14:textId="24912D41" w:rsidR="00AA31FA" w:rsidRDefault="00AA31FA" w:rsidP="008A7CFF">
      <w:r>
        <w:tab/>
      </w:r>
      <w:hyperlink r:id="rId8" w:history="1">
        <w:r w:rsidRPr="001B1CC2">
          <w:rPr>
            <w:rStyle w:val="a9"/>
          </w:rPr>
          <w:t>url:”</w:t>
        </w:r>
        <w:r w:rsidRPr="001B1CC2">
          <w:rPr>
            <w:rStyle w:val="a9"/>
          </w:rPr>
          <w:t>设置打开的页面</w:t>
        </w:r>
      </w:hyperlink>
      <w:r>
        <w:t>”,</w:t>
      </w:r>
    </w:p>
    <w:p w14:paraId="79774AE0" w14:textId="77777777" w:rsidR="00AA31FA" w:rsidRDefault="00AA31FA" w:rsidP="008A7CFF">
      <w:r>
        <w:tab/>
        <w:t>onclose:function(){</w:t>
      </w:r>
    </w:p>
    <w:p w14:paraId="32F05613" w14:textId="5E00ABBF" w:rsidR="00F56C30" w:rsidRDefault="00F56C30" w:rsidP="008A7CFF">
      <w:r>
        <w:tab/>
      </w:r>
      <w:r>
        <w:tab/>
        <w:t xml:space="preserve">// </w:t>
      </w:r>
      <w:r>
        <w:t>下面的代码是设置对话框的返回值</w:t>
      </w:r>
    </w:p>
    <w:p w14:paraId="0B3AC261" w14:textId="33CC90CA" w:rsidR="00AA31FA" w:rsidRDefault="00AA31FA" w:rsidP="008A7CFF">
      <w:r>
        <w:tab/>
      </w:r>
      <w:r>
        <w:tab/>
        <w:t>var retValue = this.returnValue;</w:t>
      </w:r>
    </w:p>
    <w:p w14:paraId="0B0663BB" w14:textId="77777777" w:rsidR="00AA31FA" w:rsidRDefault="00AA31FA" w:rsidP="008A7CFF">
      <w:r>
        <w:tab/>
      </w:r>
      <w:r>
        <w:tab/>
        <w:t>if (callback) {</w:t>
      </w:r>
    </w:p>
    <w:p w14:paraId="40FF97BD" w14:textId="39261F5D" w:rsidR="00AA31FA" w:rsidRDefault="00AA31FA" w:rsidP="00AA31FA">
      <w:pPr>
        <w:ind w:firstLine="420"/>
      </w:pPr>
      <w:r>
        <w:tab/>
      </w:r>
      <w:r>
        <w:tab/>
        <w:t>callback(retValue);</w:t>
      </w:r>
    </w:p>
    <w:p w14:paraId="49DB5F09" w14:textId="0F2CB3EF" w:rsidR="00AA31FA" w:rsidRDefault="00AA31FA" w:rsidP="00AA31FA">
      <w:pPr>
        <w:ind w:left="420" w:firstLine="420"/>
      </w:pPr>
      <w:r>
        <w:t>}</w:t>
      </w:r>
    </w:p>
    <w:p w14:paraId="2D76E69C" w14:textId="708075F9" w:rsidR="00AA31FA" w:rsidRDefault="00AA31FA" w:rsidP="00AA31FA">
      <w:pPr>
        <w:ind w:firstLine="420"/>
      </w:pPr>
      <w:r>
        <w:t>}</w:t>
      </w:r>
    </w:p>
    <w:p w14:paraId="3E0E0244" w14:textId="354226F1" w:rsidR="00AA31FA" w:rsidRDefault="00AA31FA" w:rsidP="008A7CFF">
      <w:r>
        <w:t>});</w:t>
      </w:r>
    </w:p>
    <w:p w14:paraId="1AF5C356" w14:textId="4104804E" w:rsidR="00541102" w:rsidRDefault="00541102" w:rsidP="008A7CFF">
      <w:r>
        <w:t>对话框的返回值是在</w:t>
      </w:r>
      <w:r>
        <w:t>url</w:t>
      </w:r>
      <w:r>
        <w:t>那个页面里返回的</w:t>
      </w:r>
      <w:r>
        <w:rPr>
          <w:rFonts w:hint="eastAsia"/>
        </w:rPr>
        <w:t>，</w:t>
      </w:r>
      <w:r>
        <w:t>设置方法</w:t>
      </w:r>
      <w:r>
        <w:rPr>
          <w:rFonts w:hint="eastAsia"/>
        </w:rPr>
        <w:t>：</w:t>
      </w:r>
    </w:p>
    <w:p w14:paraId="2777600A" w14:textId="3236EAC5" w:rsidR="00541102" w:rsidRDefault="00541102" w:rsidP="008A7CFF">
      <w:r>
        <w:rPr>
          <w:rFonts w:hint="eastAsia"/>
        </w:rPr>
        <w:lastRenderedPageBreak/>
        <w:t xml:space="preserve">// </w:t>
      </w:r>
      <w:r>
        <w:rPr>
          <w:rFonts w:hint="eastAsia"/>
        </w:rPr>
        <w:t>获取打开这个页面的</w:t>
      </w:r>
      <w:r>
        <w:rPr>
          <w:rFonts w:hint="eastAsia"/>
        </w:rPr>
        <w:t>dialog</w:t>
      </w:r>
    </w:p>
    <w:p w14:paraId="64BB1962" w14:textId="3AAD5A8B" w:rsidR="00541102" w:rsidRDefault="00541102" w:rsidP="008A7CFF">
      <w:r>
        <w:t>var dlg = parent.dialog.get(window);</w:t>
      </w:r>
    </w:p>
    <w:p w14:paraId="7FD95351" w14:textId="3FB66B9D" w:rsidR="00541102" w:rsidRDefault="00541102" w:rsidP="008A7CFF">
      <w:r>
        <w:t>dlg.close(/*</w:t>
      </w:r>
      <w:r>
        <w:t>这里写具体的返回值</w:t>
      </w:r>
      <w:r>
        <w:t>*/);</w:t>
      </w:r>
    </w:p>
    <w:p w14:paraId="6FF9EE93" w14:textId="3D609787" w:rsidR="001322E9" w:rsidRDefault="001322E9" w:rsidP="008A7CFF">
      <w:r>
        <w:rPr>
          <w:rFonts w:hint="eastAsia"/>
        </w:rPr>
        <w:t xml:space="preserve">// </w:t>
      </w:r>
      <w:r>
        <w:t>或者这样设置</w:t>
      </w:r>
    </w:p>
    <w:p w14:paraId="3DA1EBE9" w14:textId="7A00CC04" w:rsidR="001322E9" w:rsidRDefault="001322E9" w:rsidP="008A7CFF">
      <w:r>
        <w:rPr>
          <w:rFonts w:hint="eastAsia"/>
        </w:rPr>
        <w:t>window.returnValue=</w:t>
      </w:r>
      <w:r>
        <w:t>””;</w:t>
      </w:r>
    </w:p>
    <w:p w14:paraId="187E32E0" w14:textId="7923ADCC" w:rsidR="00D128FE" w:rsidRDefault="00D128FE" w:rsidP="00D128FE">
      <w:pPr>
        <w:pStyle w:val="3"/>
      </w:pPr>
      <w:r>
        <w:t>JS</w:t>
      </w:r>
      <w:r>
        <w:rPr>
          <w:rFonts w:hint="eastAsia"/>
        </w:rPr>
        <w:t>代码添加控件</w:t>
      </w:r>
    </w:p>
    <w:p w14:paraId="68CF5821" w14:textId="7344833E" w:rsidR="00D128FE" w:rsidRDefault="001E2630" w:rsidP="001E2630">
      <w:pPr>
        <w:pStyle w:val="4"/>
      </w:pPr>
      <w:r>
        <w:rPr>
          <w:rFonts w:hint="eastAsia"/>
        </w:rPr>
        <w:t>添加表格</w:t>
      </w:r>
    </w:p>
    <w:p w14:paraId="66D83FD7" w14:textId="6E23885F" w:rsidR="00EB17B3" w:rsidRDefault="00EB17B3" w:rsidP="00EB17B3">
      <w:r>
        <w:rPr>
          <w:rFonts w:hint="eastAsia"/>
        </w:rPr>
        <w:t>// tbObj</w:t>
      </w:r>
      <w:r>
        <w:rPr>
          <w:rFonts w:hint="eastAsia"/>
        </w:rPr>
        <w:t>是表格对象</w:t>
      </w:r>
      <w:r>
        <w:rPr>
          <w:rFonts w:hint="eastAsia"/>
        </w:rPr>
        <w:t>&lt;</w:t>
      </w:r>
      <w:r>
        <w:t>table</w:t>
      </w:r>
      <w:r>
        <w:rPr>
          <w:rFonts w:hint="eastAsia"/>
        </w:rPr>
        <w:t>&gt;</w:t>
      </w:r>
    </w:p>
    <w:p w14:paraId="64338551" w14:textId="7A24549F" w:rsidR="00EB17B3" w:rsidRPr="00EB17B3" w:rsidRDefault="00EB17B3" w:rsidP="00EB17B3">
      <w:r>
        <w:t xml:space="preserve">// </w:t>
      </w:r>
      <w:r>
        <w:t>插入一行</w:t>
      </w:r>
    </w:p>
    <w:p w14:paraId="5AE59374" w14:textId="77777777" w:rsidR="00754AFB" w:rsidRDefault="00754AFB" w:rsidP="00754AFB">
      <w:r>
        <w:t>var dataRow = tbObj.insertRow(rowIndex);</w:t>
      </w:r>
    </w:p>
    <w:p w14:paraId="5ECF4D79" w14:textId="621278ED" w:rsidR="00EB17B3" w:rsidRDefault="00EB17B3" w:rsidP="00754AFB">
      <w:r>
        <w:t xml:space="preserve">// </w:t>
      </w:r>
      <w:r>
        <w:t>新建单元格</w:t>
      </w:r>
    </w:p>
    <w:p w14:paraId="3456B7E3" w14:textId="39054F23" w:rsidR="00754AFB" w:rsidRDefault="00754AFB" w:rsidP="00754AFB">
      <w:r>
        <w:t>var xh = dataRow.insertCell(0);</w:t>
      </w:r>
    </w:p>
    <w:p w14:paraId="79B608E4" w14:textId="4AEC1777" w:rsidR="00EB17B3" w:rsidRDefault="00EB17B3" w:rsidP="00754AFB">
      <w:r>
        <w:t xml:space="preserve">// </w:t>
      </w:r>
      <w:r>
        <w:t>设置属性</w:t>
      </w:r>
    </w:p>
    <w:p w14:paraId="7DD944C5" w14:textId="1BB9BBAC" w:rsidR="00754AFB" w:rsidRDefault="00754AFB" w:rsidP="00754AFB">
      <w:r>
        <w:t>xh.setAttribute("width", "5%");</w:t>
      </w:r>
    </w:p>
    <w:p w14:paraId="13303A72" w14:textId="3F6173AD" w:rsidR="00754AFB" w:rsidRDefault="00754AFB" w:rsidP="00754AFB">
      <w:r>
        <w:t>var mc = dataRow.insertCell(1);</w:t>
      </w:r>
    </w:p>
    <w:p w14:paraId="54CD1291" w14:textId="3AACBA63" w:rsidR="00754AFB" w:rsidRDefault="00754AFB" w:rsidP="00754AFB">
      <w:r>
        <w:t>mc.setAttribute("width", "20%");</w:t>
      </w:r>
    </w:p>
    <w:p w14:paraId="5A4E1645" w14:textId="0F774567" w:rsidR="00754AFB" w:rsidRDefault="00754AFB" w:rsidP="00754AFB">
      <w:r>
        <w:t>xh.style.color = "#4f6b72";</w:t>
      </w:r>
    </w:p>
    <w:p w14:paraId="00B94DDB" w14:textId="6DAE474C" w:rsidR="00754AFB" w:rsidRDefault="00754AFB" w:rsidP="00754AFB">
      <w:r>
        <w:t>xh.style.border = "1px solid #C1DAD7";</w:t>
      </w:r>
    </w:p>
    <w:p w14:paraId="5FEC768A" w14:textId="51F2285E" w:rsidR="00754AFB" w:rsidRDefault="00754AFB" w:rsidP="00754AFB">
      <w:r>
        <w:t>xh.style.background = "#CAE8EA";</w:t>
      </w:r>
    </w:p>
    <w:p w14:paraId="266BE852" w14:textId="6B162B75" w:rsidR="001E2630" w:rsidRDefault="00754AFB" w:rsidP="00754AFB">
      <w:r>
        <w:t>xh.style.padding = "6px 6px 6px 12px";</w:t>
      </w:r>
    </w:p>
    <w:p w14:paraId="24DB7F4D" w14:textId="5948388A" w:rsidR="000169A8" w:rsidRDefault="000169A8" w:rsidP="000169A8">
      <w:pPr>
        <w:pStyle w:val="4"/>
      </w:pPr>
      <w:r>
        <w:t>JS</w:t>
      </w:r>
      <w:r>
        <w:t>控件事件</w:t>
      </w:r>
    </w:p>
    <w:p w14:paraId="42ADF6C0" w14:textId="26DFFDD1" w:rsidR="000169A8" w:rsidRDefault="000169A8" w:rsidP="000169A8">
      <w:pPr>
        <w:pStyle w:val="5"/>
      </w:pPr>
      <w:r>
        <w:t>表格</w:t>
      </w:r>
    </w:p>
    <w:p w14:paraId="7A18FB23" w14:textId="3D063A0E" w:rsidR="000169A8" w:rsidRDefault="000169A8" w:rsidP="000169A8">
      <w:r>
        <w:t>&lt;td ondbclick=”dbclick()”&gt;&lt;/td&gt;</w:t>
      </w:r>
    </w:p>
    <w:p w14:paraId="24FFA1A1" w14:textId="77777777" w:rsidR="000169A8" w:rsidRDefault="000169A8" w:rsidP="000169A8">
      <w:r>
        <w:t>function dbclick() {</w:t>
      </w:r>
    </w:p>
    <w:p w14:paraId="58A4354B" w14:textId="0D0ED7E1" w:rsidR="000169A8" w:rsidRDefault="000169A8" w:rsidP="000169A8">
      <w:r>
        <w:tab/>
        <w:t xml:space="preserve">// </w:t>
      </w:r>
      <w:r>
        <w:t>具体的方法实现</w:t>
      </w:r>
    </w:p>
    <w:p w14:paraId="32EE0527" w14:textId="7DE86CD5" w:rsidR="000169A8" w:rsidRDefault="000169A8" w:rsidP="000169A8">
      <w:r>
        <w:t>}</w:t>
      </w:r>
    </w:p>
    <w:p w14:paraId="5AB14BD9" w14:textId="77777777" w:rsidR="00EA25BA" w:rsidRDefault="00EA25BA" w:rsidP="00EA25BA">
      <w:pPr>
        <w:pStyle w:val="3"/>
      </w:pPr>
      <w:r>
        <w:t>JS</w:t>
      </w:r>
      <w:r>
        <w:t>的公共方法</w:t>
      </w:r>
    </w:p>
    <w:p w14:paraId="57641A86" w14:textId="77777777" w:rsidR="00EA25BA" w:rsidRDefault="00EA25BA" w:rsidP="00EA25BA">
      <w:pPr>
        <w:pStyle w:val="4"/>
      </w:pPr>
      <w:r w:rsidRPr="00EA25BA">
        <w:rPr>
          <w:rStyle w:val="4Char"/>
        </w:rPr>
        <w:t>判断是否全是数字</w:t>
      </w:r>
    </w:p>
    <w:p w14:paraId="451F3E99" w14:textId="365A5EF2" w:rsidR="00EA25BA" w:rsidRDefault="00EA25BA" w:rsidP="000169A8">
      <w:r>
        <w:t>isNaN</w:t>
      </w:r>
    </w:p>
    <w:p w14:paraId="43F942B4" w14:textId="17008782" w:rsidR="00EA25BA" w:rsidRDefault="00EA25BA" w:rsidP="00EA25BA">
      <w:pPr>
        <w:pStyle w:val="4"/>
      </w:pPr>
      <w:r>
        <w:lastRenderedPageBreak/>
        <w:t>字符串和整型的转化</w:t>
      </w:r>
    </w:p>
    <w:p w14:paraId="0A5B3D27" w14:textId="174F62F7" w:rsidR="00EA25BA" w:rsidRDefault="00EA25BA" w:rsidP="00EA25BA">
      <w:r>
        <w:t>parseFloat()</w:t>
      </w:r>
    </w:p>
    <w:p w14:paraId="661C6571" w14:textId="2DEDCFF3" w:rsidR="00EA25BA" w:rsidRDefault="00EA25BA" w:rsidP="00EA25BA">
      <w:r>
        <w:t>parseInt()</w:t>
      </w:r>
    </w:p>
    <w:p w14:paraId="6A6C899F" w14:textId="55DC71ED" w:rsidR="00EA25BA" w:rsidRDefault="00EA25BA" w:rsidP="00EA25BA">
      <w:r>
        <w:t>或</w:t>
      </w:r>
    </w:p>
    <w:p w14:paraId="050B87A3" w14:textId="2E271F70" w:rsidR="00EA25BA" w:rsidRDefault="00EA25BA" w:rsidP="00EA25BA">
      <w:r>
        <w:t>Number()</w:t>
      </w:r>
    </w:p>
    <w:p w14:paraId="5B944E5C" w14:textId="5FE0D139" w:rsidR="00EA25BA" w:rsidRDefault="00EA25BA" w:rsidP="00EA25BA">
      <w:r>
        <w:t>推荐使用</w:t>
      </w:r>
      <w:r>
        <w:t>Number</w:t>
      </w:r>
      <w:r>
        <w:t>。</w:t>
      </w:r>
      <w:r>
        <w:t>parseInt</w:t>
      </w:r>
      <w:r>
        <w:t>在转化</w:t>
      </w:r>
      <w:r>
        <w:rPr>
          <w:rFonts w:hint="eastAsia"/>
        </w:rPr>
        <w:t>00100</w:t>
      </w:r>
      <w:r>
        <w:rPr>
          <w:rFonts w:hint="eastAsia"/>
        </w:rPr>
        <w:t>的时候，会当作二进制进行转化。</w:t>
      </w:r>
    </w:p>
    <w:p w14:paraId="28DF435F" w14:textId="77777777" w:rsidR="0008192E" w:rsidRDefault="0008192E" w:rsidP="00EA25BA"/>
    <w:p w14:paraId="18285C1F" w14:textId="2C5D870C" w:rsidR="0008192E" w:rsidRDefault="0008192E" w:rsidP="00EA25BA">
      <w:r>
        <w:t>转</w:t>
      </w:r>
      <w:r>
        <w:t>string</w:t>
      </w:r>
      <w:r>
        <w:t>，</w:t>
      </w:r>
      <w:r>
        <w:rPr>
          <w:rFonts w:hint="eastAsia"/>
        </w:rPr>
        <w:t>使用</w:t>
      </w:r>
      <w:r>
        <w:rPr>
          <w:rFonts w:hint="eastAsia"/>
        </w:rPr>
        <w:t>toString</w:t>
      </w:r>
      <w:r>
        <w:rPr>
          <w:rFonts w:hint="eastAsia"/>
        </w:rPr>
        <w:t>。</w:t>
      </w:r>
    </w:p>
    <w:p w14:paraId="140A96B0" w14:textId="77777777" w:rsidR="00B7587F" w:rsidRDefault="00B7587F" w:rsidP="00EA25BA"/>
    <w:p w14:paraId="7543A6EA" w14:textId="0C8B7F2B" w:rsidR="00B7587F" w:rsidRDefault="00B7587F" w:rsidP="00EA25BA">
      <w:r>
        <w:t>还有几个操作，参考：</w:t>
      </w:r>
    </w:p>
    <w:p w14:paraId="1B129A93" w14:textId="3D94E464" w:rsidR="0008192E" w:rsidRDefault="00987DA5" w:rsidP="00EA25BA">
      <w:hyperlink r:id="rId9" w:history="1">
        <w:r w:rsidR="00B7587F" w:rsidRPr="0093251D">
          <w:rPr>
            <w:rStyle w:val="a9"/>
          </w:rPr>
          <w:t>https://www.cnblogs.com/qiantuwuliang/archive/2009/05/15/1457657.html</w:t>
        </w:r>
      </w:hyperlink>
    </w:p>
    <w:p w14:paraId="4D067A70" w14:textId="77777777" w:rsidR="00B7587F" w:rsidRPr="00EA25BA" w:rsidRDefault="00B7587F" w:rsidP="00EA25BA"/>
    <w:p w14:paraId="797BDC69" w14:textId="1FC3A2BB" w:rsidR="005D4D3A" w:rsidRDefault="005D4D3A" w:rsidP="005D4D3A">
      <w:pPr>
        <w:pStyle w:val="2"/>
      </w:pPr>
      <w:r>
        <w:t>JSP</w:t>
      </w:r>
    </w:p>
    <w:p w14:paraId="2B411E52" w14:textId="77777777" w:rsidR="00F3358E" w:rsidRDefault="00F3358E" w:rsidP="005D4D3A">
      <w:r>
        <w:rPr>
          <w:rFonts w:hint="eastAsia"/>
        </w:rPr>
        <w:t>内嵌</w:t>
      </w:r>
      <w:r>
        <w:rPr>
          <w:rFonts w:hint="eastAsia"/>
        </w:rPr>
        <w:t>Java</w:t>
      </w:r>
      <w:r>
        <w:rPr>
          <w:rFonts w:hint="eastAsia"/>
        </w:rPr>
        <w:t>代码：</w:t>
      </w:r>
    </w:p>
    <w:p w14:paraId="424BB84E" w14:textId="77777777" w:rsidR="00F3358E" w:rsidRDefault="00F3358E" w:rsidP="005D4D3A">
      <w:r>
        <w:rPr>
          <w:rFonts w:hint="eastAsia"/>
        </w:rPr>
        <w:t>&lt;</w:t>
      </w:r>
      <w:r>
        <w:t>%</w:t>
      </w:r>
    </w:p>
    <w:p w14:paraId="523B5BBD" w14:textId="5D6230D9" w:rsidR="00F3358E" w:rsidRDefault="00F3358E" w:rsidP="005D4D3A">
      <w:r>
        <w:tab/>
        <w:t xml:space="preserve">// </w:t>
      </w:r>
      <w:r>
        <w:t>添加</w:t>
      </w:r>
      <w:r>
        <w:t>Java</w:t>
      </w:r>
      <w:r>
        <w:t>代码</w:t>
      </w:r>
    </w:p>
    <w:p w14:paraId="2F4699B4" w14:textId="6DEA57E8" w:rsidR="005D4D3A" w:rsidRDefault="00F3358E" w:rsidP="005D4D3A">
      <w:r>
        <w:t>%</w:t>
      </w:r>
      <w:r>
        <w:rPr>
          <w:rFonts w:hint="eastAsia"/>
        </w:rPr>
        <w:t>&gt;</w:t>
      </w:r>
    </w:p>
    <w:p w14:paraId="36EA902D" w14:textId="18FEA76E" w:rsidR="00190133" w:rsidRDefault="00190133" w:rsidP="005D4D3A">
      <w:r>
        <w:t>在</w:t>
      </w:r>
      <w:r>
        <w:t>script</w:t>
      </w:r>
      <w:r>
        <w:t>里面使用</w:t>
      </w:r>
      <w:r>
        <w:t>java</w:t>
      </w:r>
      <w:r>
        <w:t>表达式</w:t>
      </w:r>
      <w:r>
        <w:rPr>
          <w:rFonts w:hint="eastAsia"/>
        </w:rPr>
        <w:t>：</w:t>
      </w:r>
    </w:p>
    <w:p w14:paraId="7C69F781" w14:textId="4B6116C7" w:rsidR="00190133" w:rsidRDefault="00190133" w:rsidP="005D4D3A">
      <w:r>
        <w:t xml:space="preserve">var val = &lt;%=getInt()%&gt;; // </w:t>
      </w:r>
      <w:r>
        <w:t>这个是返回一个非字符串的值</w:t>
      </w:r>
      <w:r>
        <w:rPr>
          <w:rFonts w:hint="eastAsia"/>
        </w:rPr>
        <w:t>，</w:t>
      </w:r>
      <w:r>
        <w:t>不需要加双引号</w:t>
      </w:r>
    </w:p>
    <w:p w14:paraId="1679BEBA" w14:textId="3DAE3F86" w:rsidR="00190133" w:rsidRDefault="00190133" w:rsidP="005D4D3A">
      <w:r>
        <w:rPr>
          <w:rFonts w:hint="eastAsia"/>
        </w:rPr>
        <w:t>var val=</w:t>
      </w:r>
      <w:r>
        <w:t>”&lt;</w:t>
      </w:r>
      <w:r w:rsidR="00783E5A">
        <w:t>%=getString()%</w:t>
      </w:r>
      <w:r>
        <w:t>&gt;”;</w:t>
      </w:r>
      <w:r w:rsidR="00783E5A">
        <w:t xml:space="preserve">// </w:t>
      </w:r>
      <w:r w:rsidR="00783E5A">
        <w:t>这个是字符串值</w:t>
      </w:r>
    </w:p>
    <w:p w14:paraId="615D0718" w14:textId="48E61CA7" w:rsidR="00D8110E" w:rsidRDefault="00D8110E" w:rsidP="00D8110E">
      <w:pPr>
        <w:pStyle w:val="2"/>
      </w:pPr>
      <w:r>
        <w:t>数据库</w:t>
      </w:r>
    </w:p>
    <w:p w14:paraId="3EE612F4" w14:textId="42DFCAF5" w:rsidR="00D8110E" w:rsidRDefault="00062899" w:rsidP="00D8110E">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1E79E55C" w14:textId="68083151" w:rsidR="00062899" w:rsidRDefault="00062899" w:rsidP="00D8110E">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sidR="00FA3C94">
        <w:rPr>
          <w:rFonts w:hint="eastAsia"/>
        </w:rPr>
        <w:t xml:space="preserve">, SET </w:t>
      </w:r>
      <w:r w:rsidR="00FA3C94">
        <w:rPr>
          <w:rFonts w:hint="eastAsia"/>
        </w:rPr>
        <w:t>别名</w:t>
      </w:r>
      <w:r w:rsidR="00FA3C94">
        <w:rPr>
          <w:rFonts w:hint="eastAsia"/>
        </w:rPr>
        <w:t>.</w:t>
      </w:r>
      <w:r w:rsidR="00FA3C94">
        <w:rPr>
          <w:rFonts w:hint="eastAsia"/>
        </w:rPr>
        <w:t>列名</w:t>
      </w:r>
      <w:r w:rsidR="00FA3C94">
        <w:rPr>
          <w:rFonts w:hint="eastAsia"/>
        </w:rPr>
        <w:t xml:space="preserve"> =</w:t>
      </w:r>
      <w:r w:rsidR="00FA3C94">
        <w:t xml:space="preserve"> </w:t>
      </w:r>
      <w:r w:rsidR="00FA3C94">
        <w:rPr>
          <w:rFonts w:hint="eastAsia"/>
        </w:rPr>
        <w:t>？</w:t>
      </w:r>
      <w:r w:rsidR="00FA3C94">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78742CBE" w14:textId="1A0EFE96" w:rsidR="008D5F6C" w:rsidRDefault="008D5F6C" w:rsidP="00D8110E">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03DFAF1" w14:textId="127AFEF6" w:rsidR="003F1617" w:rsidRDefault="003F1617" w:rsidP="00D8110E">
      <w:r>
        <w:t>多个字段作为主键</w:t>
      </w:r>
      <w:r>
        <w:rPr>
          <w:rFonts w:hint="eastAsia"/>
        </w:rPr>
        <w:t>：</w:t>
      </w:r>
    </w:p>
    <w:p w14:paraId="43DFCEE2" w14:textId="77777777" w:rsidR="003F1617" w:rsidRDefault="003F1617" w:rsidP="00D8110E">
      <w:r>
        <w:rPr>
          <w:rFonts w:hint="eastAsia"/>
        </w:rPr>
        <w:t xml:space="preserve">CREATE TABLE </w:t>
      </w:r>
      <w:r>
        <w:rPr>
          <w:rFonts w:hint="eastAsia"/>
        </w:rPr>
        <w:t>表名</w:t>
      </w:r>
      <w:r>
        <w:rPr>
          <w:rFonts w:hint="eastAsia"/>
        </w:rPr>
        <w:t>(</w:t>
      </w:r>
    </w:p>
    <w:p w14:paraId="246C8DD8" w14:textId="1BDCF26A" w:rsidR="003F1617" w:rsidRDefault="003F1617" w:rsidP="00D8110E">
      <w:r>
        <w:rPr>
          <w:rFonts w:hint="eastAsia"/>
        </w:rPr>
        <w:t>COLUMN1,</w:t>
      </w:r>
    </w:p>
    <w:p w14:paraId="738A4DF0" w14:textId="43D60A2E" w:rsidR="003F1617" w:rsidRDefault="003F1617" w:rsidP="00D8110E">
      <w:r>
        <w:t>COLUMN2     PRIMARY KEY(COLUMN1, COLUMN2),</w:t>
      </w:r>
    </w:p>
    <w:p w14:paraId="055156D0" w14:textId="1C7C23B6" w:rsidR="003F1617" w:rsidRDefault="003F1617" w:rsidP="00D8110E">
      <w:r>
        <w:t>COLUMN3</w:t>
      </w:r>
    </w:p>
    <w:p w14:paraId="1393EB87" w14:textId="7C109D39" w:rsidR="003F1617" w:rsidRDefault="003F1617" w:rsidP="00D8110E">
      <w:r>
        <w:rPr>
          <w:rFonts w:hint="eastAsia"/>
        </w:rPr>
        <w:t>);</w:t>
      </w:r>
    </w:p>
    <w:p w14:paraId="2EAAD397" w14:textId="0DBF6154" w:rsidR="00421D07" w:rsidRDefault="00421D07" w:rsidP="00D8110E">
      <w:r>
        <w:t>修改主键</w:t>
      </w:r>
      <w:r>
        <w:rPr>
          <w:rFonts w:hint="eastAsia"/>
        </w:rPr>
        <w:t>：</w:t>
      </w:r>
    </w:p>
    <w:p w14:paraId="2DE37294" w14:textId="42BD1A93" w:rsidR="00421D07" w:rsidRDefault="00421D07" w:rsidP="00421D07">
      <w:r>
        <w:rPr>
          <w:rFonts w:hint="eastAsia"/>
        </w:rPr>
        <w:t xml:space="preserve">ALTER TABLE </w:t>
      </w:r>
      <w:r>
        <w:rPr>
          <w:rFonts w:hint="eastAsia"/>
        </w:rPr>
        <w:t>表名</w:t>
      </w:r>
      <w:r>
        <w:rPr>
          <w:rFonts w:hint="eastAsia"/>
        </w:rPr>
        <w:t xml:space="preserve"> WITH NOCHECK ADD</w:t>
      </w:r>
    </w:p>
    <w:p w14:paraId="09AF616C" w14:textId="5A47EF05" w:rsidR="00421D07" w:rsidRDefault="00421D07" w:rsidP="00421D07">
      <w:r>
        <w:rPr>
          <w:rFonts w:hint="eastAsia"/>
        </w:rPr>
        <w:t>CONSTRAINT [PK_</w:t>
      </w:r>
      <w:r>
        <w:rPr>
          <w:rFonts w:hint="eastAsia"/>
        </w:rPr>
        <w:t>表名</w:t>
      </w:r>
      <w:r>
        <w:rPr>
          <w:rFonts w:hint="eastAsia"/>
        </w:rPr>
        <w:t>] PRIMARY KEY</w:t>
      </w:r>
    </w:p>
    <w:p w14:paraId="283934EB" w14:textId="77777777" w:rsidR="00421D07" w:rsidRDefault="00421D07" w:rsidP="00421D07">
      <w:r>
        <w:t>(</w:t>
      </w:r>
    </w:p>
    <w:p w14:paraId="35AFD631" w14:textId="77777777" w:rsidR="00421D07" w:rsidRDefault="00421D07" w:rsidP="00421D07">
      <w:r>
        <w:rPr>
          <w:rFonts w:hint="eastAsia"/>
        </w:rPr>
        <w:t xml:space="preserve">  [</w:t>
      </w:r>
      <w:r>
        <w:rPr>
          <w:rFonts w:hint="eastAsia"/>
        </w:rPr>
        <w:t>字段名</w:t>
      </w:r>
      <w:r>
        <w:rPr>
          <w:rFonts w:hint="eastAsia"/>
        </w:rPr>
        <w:t>1],</w:t>
      </w:r>
    </w:p>
    <w:p w14:paraId="35B8DFD5" w14:textId="77777777" w:rsidR="00421D07" w:rsidRDefault="00421D07" w:rsidP="00421D07">
      <w:r>
        <w:rPr>
          <w:rFonts w:hint="eastAsia"/>
        </w:rPr>
        <w:t xml:space="preserve">  [</w:t>
      </w:r>
      <w:r>
        <w:rPr>
          <w:rFonts w:hint="eastAsia"/>
        </w:rPr>
        <w:t>字段名</w:t>
      </w:r>
      <w:r>
        <w:rPr>
          <w:rFonts w:hint="eastAsia"/>
        </w:rPr>
        <w:t>2]</w:t>
      </w:r>
    </w:p>
    <w:p w14:paraId="20A97C8A" w14:textId="106FB38A" w:rsidR="00421D07" w:rsidRDefault="00421D07" w:rsidP="00421D07">
      <w:r>
        <w:t>)</w:t>
      </w:r>
    </w:p>
    <w:p w14:paraId="28904961" w14:textId="5E876E81" w:rsidR="0082196D" w:rsidRDefault="0082196D" w:rsidP="00421D07">
      <w:r>
        <w:lastRenderedPageBreak/>
        <w:t>普通字段建立索引</w:t>
      </w:r>
      <w:r>
        <w:rPr>
          <w:rFonts w:hint="eastAsia"/>
        </w:rPr>
        <w:t>：</w:t>
      </w:r>
    </w:p>
    <w:p w14:paraId="0AB8FCDA" w14:textId="167067EE" w:rsidR="00501489" w:rsidRDefault="00501489" w:rsidP="00421D07">
      <w:r w:rsidRPr="00501489">
        <w:t xml:space="preserve">CREATE INDEX </w:t>
      </w:r>
      <w:r>
        <w:rPr>
          <w:rFonts w:hint="eastAsia"/>
        </w:rPr>
        <w:t>索引</w:t>
      </w:r>
      <w:r>
        <w:t>名字</w:t>
      </w:r>
      <w:r w:rsidRPr="00501489">
        <w:t xml:space="preserve"> ON </w:t>
      </w:r>
      <w:r>
        <w:rPr>
          <w:rFonts w:hint="eastAsia"/>
        </w:rPr>
        <w:t>表名</w:t>
      </w:r>
      <w:r w:rsidRPr="00501489">
        <w:t xml:space="preserve"> (</w:t>
      </w:r>
      <w:r>
        <w:rPr>
          <w:rFonts w:hint="eastAsia"/>
        </w:rPr>
        <w:t>字段</w:t>
      </w:r>
      <w:r>
        <w:t>名字</w:t>
      </w:r>
      <w:r w:rsidRPr="00501489">
        <w:t>);</w:t>
      </w:r>
    </w:p>
    <w:p w14:paraId="170B945F" w14:textId="2430EDC8" w:rsidR="00230559" w:rsidRDefault="00230559" w:rsidP="00FC622D">
      <w:pPr>
        <w:pStyle w:val="3"/>
        <w:tabs>
          <w:tab w:val="left" w:pos="1387"/>
        </w:tabs>
      </w:pPr>
      <w:r>
        <w:t>查询</w:t>
      </w:r>
      <w:r w:rsidR="00FC622D">
        <w:tab/>
      </w:r>
    </w:p>
    <w:p w14:paraId="04AB38C2" w14:textId="041ECF54" w:rsidR="00230559" w:rsidRDefault="00FC622D" w:rsidP="00FC622D">
      <w:pPr>
        <w:pStyle w:val="2"/>
      </w:pPr>
      <w:r>
        <w:rPr>
          <w:rFonts w:hint="eastAsia"/>
        </w:rPr>
        <w:t>WebLogic</w:t>
      </w:r>
    </w:p>
    <w:p w14:paraId="120702F5" w14:textId="5AE7890A" w:rsidR="00AC1F8D" w:rsidRPr="00AC1F8D" w:rsidRDefault="00AC1F8D" w:rsidP="00AC1F8D">
      <w:pPr>
        <w:rPr>
          <w:rFonts w:hint="eastAsia"/>
        </w:rPr>
      </w:pPr>
      <w:r>
        <w:t>安装步骤</w:t>
      </w:r>
      <w:r>
        <w:rPr>
          <w:rFonts w:hint="eastAsia"/>
        </w:rPr>
        <w:t>：</w:t>
      </w:r>
    </w:p>
    <w:p w14:paraId="2D046970" w14:textId="53EC6CF0" w:rsidR="00FC622D" w:rsidRDefault="008427FD" w:rsidP="008427FD">
      <w:pPr>
        <w:pStyle w:val="2"/>
      </w:pPr>
      <w:r>
        <w:rPr>
          <w:rFonts w:hint="eastAsia"/>
        </w:rPr>
        <w:t>Java</w:t>
      </w:r>
    </w:p>
    <w:p w14:paraId="301C1D96" w14:textId="042D1058" w:rsidR="008427FD" w:rsidRDefault="008427FD" w:rsidP="008427FD">
      <w:pPr>
        <w:pStyle w:val="3"/>
      </w:pPr>
      <w:r>
        <w:rPr>
          <w:rFonts w:hint="eastAsia"/>
        </w:rPr>
        <w:t>环境变量</w:t>
      </w:r>
      <w:r>
        <w:rPr>
          <w:rFonts w:hint="eastAsia"/>
        </w:rPr>
        <w:t>(</w:t>
      </w:r>
      <w:r>
        <w:t>LINUX</w:t>
      </w:r>
      <w:r>
        <w:rPr>
          <w:rFonts w:hint="eastAsia"/>
        </w:rPr>
        <w:t>)</w:t>
      </w:r>
    </w:p>
    <w:p w14:paraId="408A9E24" w14:textId="201B9382" w:rsidR="008427FD" w:rsidRDefault="008427FD" w:rsidP="008427FD">
      <w:r>
        <w:t>修改用户根目录下的</w:t>
      </w:r>
      <w:r>
        <w:rPr>
          <w:rFonts w:hint="eastAsia"/>
        </w:rPr>
        <w:t xml:space="preserve"> .bash_profile</w:t>
      </w:r>
      <w:r>
        <w:rPr>
          <w:rFonts w:hint="eastAsia"/>
        </w:rPr>
        <w:t>文件</w:t>
      </w:r>
    </w:p>
    <w:p w14:paraId="5CF69387" w14:textId="4457285C" w:rsidR="008427FD" w:rsidRDefault="008427FD" w:rsidP="008427FD">
      <w:r>
        <w:t>修改如下</w:t>
      </w:r>
      <w:r>
        <w:rPr>
          <w:rFonts w:hint="eastAsia"/>
        </w:rPr>
        <w:t>：</w:t>
      </w:r>
    </w:p>
    <w:p w14:paraId="5EB4226B" w14:textId="7B954427" w:rsidR="008427FD" w:rsidRDefault="008427FD" w:rsidP="008427FD">
      <w:r>
        <w:rPr>
          <w:noProof/>
        </w:rPr>
        <w:drawing>
          <wp:inline distT="0" distB="0" distL="0" distR="0" wp14:anchorId="2864821C" wp14:editId="1E025E29">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4910"/>
                    </a:xfrm>
                    <a:prstGeom prst="rect">
                      <a:avLst/>
                    </a:prstGeom>
                  </pic:spPr>
                </pic:pic>
              </a:graphicData>
            </a:graphic>
          </wp:inline>
        </w:drawing>
      </w:r>
    </w:p>
    <w:p w14:paraId="6A2ADE0A" w14:textId="77777777" w:rsidR="008427FD" w:rsidRDefault="008427FD" w:rsidP="008427FD">
      <w:r>
        <w:t>JAVA_HOME=/home/weblogic/jdk1.6</w:t>
      </w:r>
    </w:p>
    <w:p w14:paraId="09952131" w14:textId="77777777" w:rsidR="008427FD" w:rsidRDefault="008427FD" w:rsidP="008427FD">
      <w:r>
        <w:t>PATH=$PATH:$HOME/bin</w:t>
      </w:r>
    </w:p>
    <w:p w14:paraId="39271C6F" w14:textId="77777777" w:rsidR="008427FD" w:rsidRDefault="008427FD" w:rsidP="008427FD">
      <w:r>
        <w:t>PATH=$PATH:$JAVA_HOME/bin</w:t>
      </w:r>
    </w:p>
    <w:p w14:paraId="2C7A9AAD" w14:textId="77777777" w:rsidR="008427FD" w:rsidRDefault="008427FD" w:rsidP="008427FD">
      <w:r>
        <w:t>export PATH</w:t>
      </w:r>
    </w:p>
    <w:p w14:paraId="101D2389" w14:textId="1B53DA9F" w:rsidR="008427FD" w:rsidRDefault="008427FD" w:rsidP="008427FD">
      <w:pPr>
        <w:rPr>
          <w:rFonts w:hint="eastAsia"/>
        </w:rPr>
      </w:pPr>
      <w:r>
        <w:t>export CLASSPATH=.:$JAVA_HOME/lib/</w:t>
      </w:r>
      <w:r>
        <w:t>dt.jar:$JAVA_HOME/lib/tools.jar</w:t>
      </w:r>
    </w:p>
    <w:p w14:paraId="5BE2FC6C" w14:textId="48E8EFFF" w:rsidR="008427FD" w:rsidRDefault="008427FD" w:rsidP="008427FD">
      <w:r>
        <w:t>export PATH</w:t>
      </w:r>
    </w:p>
    <w:p w14:paraId="7AF6C8BF" w14:textId="77777777" w:rsidR="008427FD" w:rsidRDefault="008427FD" w:rsidP="008427FD"/>
    <w:p w14:paraId="6880300F" w14:textId="5AA60E22" w:rsidR="008427FD" w:rsidRDefault="008427FD" w:rsidP="008427FD">
      <w:r>
        <w:t>修改完成之后</w:t>
      </w:r>
      <w:r>
        <w:rPr>
          <w:rFonts w:hint="eastAsia"/>
        </w:rPr>
        <w:t>，</w:t>
      </w:r>
      <w:r>
        <w:t>source</w:t>
      </w:r>
      <w:r>
        <w:t>一下这个文件</w:t>
      </w:r>
      <w:r>
        <w:rPr>
          <w:rFonts w:hint="eastAsia"/>
        </w:rPr>
        <w:t>。</w:t>
      </w:r>
    </w:p>
    <w:p w14:paraId="2F790EA3" w14:textId="403856DC" w:rsidR="008427FD" w:rsidRDefault="008427FD" w:rsidP="008427FD">
      <w:r>
        <w:t>然后</w:t>
      </w:r>
      <w:r>
        <w:t xml:space="preserve">java –version </w:t>
      </w:r>
      <w:r>
        <w:t>看一下是否是已经修改的路径</w:t>
      </w:r>
      <w:r>
        <w:rPr>
          <w:rFonts w:hint="eastAsia"/>
        </w:rPr>
        <w:t>。</w:t>
      </w:r>
    </w:p>
    <w:p w14:paraId="4C68FEAD" w14:textId="1DFDDB6D" w:rsidR="008427FD" w:rsidRDefault="008427FD" w:rsidP="008427FD">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67A331C7" w14:textId="7AB97F1F" w:rsidR="008E7FE8" w:rsidRDefault="008E7FE8" w:rsidP="008E7FE8">
      <w:pPr>
        <w:pStyle w:val="2"/>
      </w:pPr>
      <w:r>
        <w:t>nginx</w:t>
      </w:r>
    </w:p>
    <w:p w14:paraId="394ED4AE" w14:textId="2041D9F9" w:rsidR="008E7FE8" w:rsidRDefault="008E7FE8" w:rsidP="008E7FE8">
      <w:pPr>
        <w:pStyle w:val="3"/>
      </w:pPr>
      <w:r>
        <w:t>配置</w:t>
      </w:r>
    </w:p>
    <w:p w14:paraId="68E7F2F1" w14:textId="69E9565C" w:rsidR="008E7FE8" w:rsidRPr="008E7FE8" w:rsidRDefault="008E7FE8" w:rsidP="008E7FE8">
      <w:pPr>
        <w:rPr>
          <w:rFonts w:hint="eastAsia"/>
        </w:rPr>
      </w:pPr>
      <w:r>
        <w:t>nginx</w:t>
      </w:r>
      <w:r>
        <w:t>位置</w:t>
      </w:r>
      <w:r>
        <w:rPr>
          <w:rFonts w:hint="eastAsia"/>
        </w:rPr>
        <w:t>：</w:t>
      </w:r>
      <w:r>
        <w:rPr>
          <w:rFonts w:hint="eastAsia"/>
        </w:rPr>
        <w:t>/usr/local/nginx</w:t>
      </w:r>
    </w:p>
    <w:p w14:paraId="62930521" w14:textId="77777777" w:rsidR="008E7FE8" w:rsidRDefault="008E7FE8" w:rsidP="008E7FE8">
      <w:r>
        <w:t>配置文件</w:t>
      </w:r>
      <w:r>
        <w:rPr>
          <w:rFonts w:hint="eastAsia"/>
        </w:rPr>
        <w:t>：</w:t>
      </w:r>
      <w:r>
        <w:rPr>
          <w:rFonts w:hint="eastAsia"/>
        </w:rPr>
        <w:t>nginx</w:t>
      </w:r>
      <w:r>
        <w:t>.conf</w:t>
      </w:r>
    </w:p>
    <w:p w14:paraId="060020EB" w14:textId="43439BE4" w:rsidR="008E7FE8" w:rsidRDefault="008E7FE8" w:rsidP="008E7FE8">
      <w:r>
        <w:lastRenderedPageBreak/>
        <w:t>http{</w:t>
      </w:r>
    </w:p>
    <w:p w14:paraId="75D97BBE" w14:textId="34B7A5EA" w:rsidR="008E7FE8" w:rsidRDefault="008E7FE8" w:rsidP="008E7FE8">
      <w:r>
        <w:t>……</w:t>
      </w:r>
    </w:p>
    <w:p w14:paraId="5060FA0C" w14:textId="77777777" w:rsidR="008E7FE8" w:rsidRDefault="008E7FE8" w:rsidP="008E7FE8">
      <w:pPr>
        <w:ind w:firstLineChars="200" w:firstLine="420"/>
      </w:pPr>
      <w:r>
        <w:t>upstream  enetbankCluster {</w:t>
      </w:r>
    </w:p>
    <w:p w14:paraId="3365786D" w14:textId="4015EDCC" w:rsidR="008E7FE8" w:rsidRDefault="008E7FE8" w:rsidP="008E7FE8">
      <w:r>
        <w:t xml:space="preserve">   </w:t>
      </w:r>
      <w:r>
        <w:t xml:space="preserve">     </w:t>
      </w:r>
      <w:r>
        <w:t># ip_hash;</w:t>
      </w:r>
    </w:p>
    <w:p w14:paraId="2E311A39" w14:textId="545D3889" w:rsidR="008E7FE8" w:rsidRDefault="008E7FE8" w:rsidP="008E7FE8">
      <w:pPr>
        <w:ind w:left="840" w:hangingChars="400" w:hanging="840"/>
        <w:rPr>
          <w:rFonts w:hint="eastAsia"/>
        </w:rPr>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56C9ADCF" w14:textId="24507212" w:rsidR="008E7FE8" w:rsidRDefault="008E7FE8" w:rsidP="008E7FE8">
      <w:r>
        <w:t xml:space="preserve">    </w:t>
      </w:r>
      <w:r>
        <w:t xml:space="preserve">    </w:t>
      </w:r>
      <w:r>
        <w:t>server    192.168.11.11:8000 max_fails=3 weight=1 fail_timeout=300s;</w:t>
      </w:r>
    </w:p>
    <w:p w14:paraId="121DD198" w14:textId="3D34D08A" w:rsidR="008E7FE8" w:rsidRDefault="008E7FE8" w:rsidP="008E7FE8">
      <w:r>
        <w:t xml:space="preserve">    </w:t>
      </w:r>
      <w:r>
        <w:t xml:space="preserve">    </w:t>
      </w:r>
      <w:r>
        <w:t>server    192.168.11.12:8000 max_fails=3 weight=2 fail_timeout=300s;</w:t>
      </w:r>
    </w:p>
    <w:p w14:paraId="0464C752" w14:textId="654A7B71" w:rsidR="008E7FE8" w:rsidRDefault="008E7FE8" w:rsidP="008E7FE8">
      <w:pPr>
        <w:ind w:firstLineChars="200" w:firstLine="420"/>
      </w:pPr>
      <w:r>
        <w:t>}</w:t>
      </w:r>
    </w:p>
    <w:p w14:paraId="1A1FD2DF" w14:textId="77777777" w:rsidR="00F277B5" w:rsidRDefault="00F277B5" w:rsidP="008E7FE8">
      <w:pPr>
        <w:ind w:firstLineChars="200" w:firstLine="420"/>
      </w:pPr>
    </w:p>
    <w:p w14:paraId="67D59408" w14:textId="77777777" w:rsidR="00F277B5" w:rsidRDefault="00F277B5" w:rsidP="00F277B5">
      <w:pPr>
        <w:ind w:firstLineChars="200" w:firstLine="420"/>
      </w:pPr>
      <w:r>
        <w:t>server {</w:t>
      </w:r>
    </w:p>
    <w:p w14:paraId="6AB12958" w14:textId="623B24DC" w:rsidR="001422F3" w:rsidRDefault="001422F3" w:rsidP="001422F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7B8299D5" w14:textId="174236C0" w:rsidR="001422F3" w:rsidRDefault="001422F3" w:rsidP="001422F3">
      <w:pPr>
        <w:ind w:leftChars="300" w:left="630" w:firstLineChars="300" w:firstLine="630"/>
      </w:pPr>
      <w:r>
        <w:rPr>
          <w:rFonts w:hint="eastAsia"/>
        </w:rPr>
        <w:t>#</w:t>
      </w:r>
      <w:r>
        <w:t xml:space="preserve"> </w:t>
      </w:r>
      <w:r>
        <w:t>址</w:t>
      </w:r>
    </w:p>
    <w:p w14:paraId="079CD9D1" w14:textId="77777777" w:rsidR="00F277B5" w:rsidRDefault="00F277B5" w:rsidP="00F277B5">
      <w:pPr>
        <w:ind w:firstLineChars="200" w:firstLine="420"/>
      </w:pPr>
      <w:r>
        <w:t xml:space="preserve">        listen       80;</w:t>
      </w:r>
    </w:p>
    <w:p w14:paraId="2BFD1982" w14:textId="7ACA07ED" w:rsidR="00F277B5" w:rsidRDefault="00F277B5" w:rsidP="00F277B5">
      <w:pPr>
        <w:ind w:firstLineChars="200" w:firstLine="420"/>
      </w:pPr>
      <w:r>
        <w:t xml:space="preserve">    </w:t>
      </w:r>
      <w:r>
        <w:t xml:space="preserve">    server_name  192.168.11.11;</w:t>
      </w:r>
    </w:p>
    <w:p w14:paraId="27C86DAA" w14:textId="77777777" w:rsidR="00F277B5" w:rsidRDefault="00F277B5" w:rsidP="00F277B5">
      <w:pPr>
        <w:ind w:firstLineChars="200" w:firstLine="420"/>
      </w:pPr>
    </w:p>
    <w:p w14:paraId="4F23D9A4" w14:textId="77777777" w:rsidR="00F277B5" w:rsidRDefault="00F277B5" w:rsidP="00F277B5">
      <w:pPr>
        <w:ind w:firstLineChars="200" w:firstLine="420"/>
      </w:pPr>
      <w:r>
        <w:t xml:space="preserve">        location / {</w:t>
      </w:r>
    </w:p>
    <w:p w14:paraId="2D613BFA" w14:textId="77777777" w:rsidR="00F277B5" w:rsidRDefault="00F277B5" w:rsidP="00F277B5">
      <w:pPr>
        <w:ind w:firstLineChars="200" w:firstLine="420"/>
      </w:pPr>
      <w:r>
        <w:t xml:space="preserve">            proxy_pass             http://enetbankCluster;</w:t>
      </w:r>
    </w:p>
    <w:p w14:paraId="06469FAB" w14:textId="245AB453" w:rsidR="00F277B5" w:rsidRDefault="00F277B5" w:rsidP="008C7705">
      <w:pPr>
        <w:ind w:leftChars="200" w:left="3990" w:hangingChars="1700" w:hanging="3570"/>
      </w:pPr>
      <w:r>
        <w:t xml:space="preserve">   </w:t>
      </w:r>
      <w:r w:rsidR="008C7705">
        <w:t xml:space="preserve">         proxy_next_upstream  http_500 </w:t>
      </w:r>
      <w:r>
        <w:t>http_502 http_503 error timeout invalid_header;</w:t>
      </w:r>
    </w:p>
    <w:p w14:paraId="5E681F49" w14:textId="77777777" w:rsidR="00F277B5" w:rsidRDefault="00F277B5" w:rsidP="00F277B5">
      <w:pPr>
        <w:ind w:firstLineChars="200" w:firstLine="420"/>
      </w:pPr>
      <w:r>
        <w:t xml:space="preserve">            include  proxy.conf;</w:t>
      </w:r>
    </w:p>
    <w:p w14:paraId="5B852E40" w14:textId="77777777" w:rsidR="00F277B5" w:rsidRDefault="00F277B5" w:rsidP="00F277B5">
      <w:pPr>
        <w:ind w:firstLineChars="200" w:firstLine="420"/>
      </w:pPr>
      <w:r>
        <w:t xml:space="preserve">        }</w:t>
      </w:r>
    </w:p>
    <w:p w14:paraId="1F4C3B52" w14:textId="77777777" w:rsidR="00F277B5" w:rsidRDefault="00F277B5" w:rsidP="00F277B5">
      <w:pPr>
        <w:ind w:firstLineChars="200" w:firstLine="420"/>
      </w:pPr>
      <w:r>
        <w:t xml:space="preserve">        location /login {</w:t>
      </w:r>
    </w:p>
    <w:p w14:paraId="4A8C8C1C" w14:textId="77777777" w:rsidR="00F277B5" w:rsidRDefault="00F277B5" w:rsidP="00F277B5">
      <w:pPr>
        <w:ind w:firstLineChars="200" w:firstLine="420"/>
      </w:pPr>
      <w:r>
        <w:t xml:space="preserve">            proxy_pass             http://enetbankCluster;</w:t>
      </w:r>
    </w:p>
    <w:p w14:paraId="0CE7E76A" w14:textId="7E9965E1"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37A58DCC" w14:textId="77777777" w:rsidR="00F277B5" w:rsidRDefault="00F277B5" w:rsidP="00F277B5">
      <w:pPr>
        <w:ind w:firstLineChars="200" w:firstLine="420"/>
      </w:pPr>
      <w:r>
        <w:t xml:space="preserve">            include  proxy.conf;</w:t>
      </w:r>
    </w:p>
    <w:p w14:paraId="653D9F1A" w14:textId="77777777" w:rsidR="00F277B5" w:rsidRDefault="00F277B5" w:rsidP="00F277B5">
      <w:pPr>
        <w:ind w:firstLineChars="200" w:firstLine="420"/>
      </w:pPr>
      <w:r>
        <w:t xml:space="preserve">        }</w:t>
      </w:r>
    </w:p>
    <w:p w14:paraId="080D9A0A" w14:textId="77777777" w:rsidR="00F277B5" w:rsidRDefault="00F277B5" w:rsidP="00F277B5">
      <w:pPr>
        <w:ind w:firstLineChars="200" w:firstLine="420"/>
      </w:pPr>
      <w:r>
        <w:t xml:space="preserve">        location /main {</w:t>
      </w:r>
    </w:p>
    <w:p w14:paraId="0CDB3333" w14:textId="77777777" w:rsidR="00F277B5" w:rsidRDefault="00F277B5" w:rsidP="00F277B5">
      <w:pPr>
        <w:ind w:firstLineChars="200" w:firstLine="420"/>
      </w:pPr>
      <w:r>
        <w:t xml:space="preserve">            proxy_pass             http://enetbankCluster;</w:t>
      </w:r>
    </w:p>
    <w:p w14:paraId="51E97CDE" w14:textId="1B83361C" w:rsidR="00F277B5" w:rsidRDefault="00F277B5" w:rsidP="008C7705">
      <w:pPr>
        <w:ind w:leftChars="200" w:left="3990" w:hangingChars="1700" w:hanging="3570"/>
      </w:pPr>
      <w:r>
        <w:t xml:space="preserve"> </w:t>
      </w:r>
      <w:r w:rsidR="008C7705">
        <w:t xml:space="preserve">           proxy_next_upstream  </w:t>
      </w:r>
      <w:r>
        <w:t>http_500 http_502 http_503 error timeout invalid_header;</w:t>
      </w:r>
    </w:p>
    <w:p w14:paraId="13BF830D" w14:textId="705FD844" w:rsidR="008C7705" w:rsidRDefault="008C7705" w:rsidP="008C7705">
      <w:pPr>
        <w:ind w:leftChars="200" w:left="3990" w:hangingChars="1700" w:hanging="3570"/>
      </w:pPr>
      <w:r>
        <w:t xml:space="preserve">            </w:t>
      </w:r>
      <w:r w:rsidRPr="008C7705">
        <w:t>include  proxy.conf;</w:t>
      </w:r>
    </w:p>
    <w:p w14:paraId="27F8A66F" w14:textId="4B286955" w:rsidR="008C7705" w:rsidRDefault="008C7705" w:rsidP="008C7705">
      <w:pPr>
        <w:ind w:leftChars="200" w:left="3990" w:hangingChars="1700" w:hanging="3570"/>
      </w:pPr>
      <w:r>
        <w:t xml:space="preserve">       </w:t>
      </w:r>
      <w:r>
        <w:rPr>
          <w:rFonts w:hint="eastAsia"/>
        </w:rPr>
        <w:t>}</w:t>
      </w:r>
    </w:p>
    <w:p w14:paraId="685DC29C" w14:textId="24F434A3" w:rsidR="008C7705" w:rsidRDefault="008C7705" w:rsidP="008C7705">
      <w:pPr>
        <w:ind w:leftChars="200" w:left="3990" w:hangingChars="1700" w:hanging="3570"/>
      </w:pPr>
      <w:r>
        <w:t xml:space="preserve">    </w:t>
      </w:r>
      <w:r>
        <w:rPr>
          <w:rFonts w:hint="eastAsia"/>
        </w:rPr>
        <w:t>}</w:t>
      </w:r>
      <w:r>
        <w:t xml:space="preserve"> // end server</w:t>
      </w:r>
    </w:p>
    <w:p w14:paraId="159101EB" w14:textId="62DB9EEF" w:rsidR="008C7705" w:rsidRDefault="008C7705" w:rsidP="008C7705">
      <w:pPr>
        <w:ind w:leftChars="200" w:left="3990" w:hangingChars="1700" w:hanging="3570"/>
      </w:pPr>
      <w:r>
        <w:rPr>
          <w:rFonts w:hint="eastAsia"/>
        </w:rPr>
        <w:t>}// end http</w:t>
      </w:r>
    </w:p>
    <w:p w14:paraId="5166F55E" w14:textId="21901CDE" w:rsidR="00B63390" w:rsidRDefault="00B63390" w:rsidP="008C7705">
      <w:pPr>
        <w:ind w:leftChars="200" w:left="3990" w:hangingChars="1700" w:hanging="3570"/>
      </w:pPr>
      <w:r w:rsidRPr="00B63390">
        <w:rPr>
          <w:highlight w:val="yellow"/>
        </w:rPr>
        <w:t>注意</w:t>
      </w:r>
      <w:r w:rsidRPr="00B63390">
        <w:rPr>
          <w:rFonts w:hint="eastAsia"/>
          <w:highlight w:val="yellow"/>
        </w:rPr>
        <w:t>：</w:t>
      </w:r>
      <w:r w:rsidRPr="00B63390">
        <w:rPr>
          <w:highlight w:val="yellow"/>
        </w:rPr>
        <w:t>proxy.conf</w:t>
      </w:r>
      <w:r w:rsidRPr="00B63390">
        <w:rPr>
          <w:highlight w:val="yellow"/>
        </w:rPr>
        <w:t>这个文件</w:t>
      </w:r>
      <w:r w:rsidRPr="00B63390">
        <w:rPr>
          <w:rFonts w:hint="eastAsia"/>
          <w:highlight w:val="yellow"/>
        </w:rPr>
        <w:t>，</w:t>
      </w:r>
      <w:r w:rsidRPr="00B63390">
        <w:rPr>
          <w:highlight w:val="yellow"/>
        </w:rPr>
        <w:t>默认安装的</w:t>
      </w:r>
      <w:r w:rsidRPr="00B63390">
        <w:rPr>
          <w:highlight w:val="yellow"/>
        </w:rPr>
        <w:t>nginx</w:t>
      </w:r>
      <w:r w:rsidRPr="00B63390">
        <w:rPr>
          <w:highlight w:val="yellow"/>
        </w:rPr>
        <w:t>没有</w:t>
      </w:r>
      <w:r w:rsidRPr="00B63390">
        <w:rPr>
          <w:rFonts w:hint="eastAsia"/>
          <w:highlight w:val="yellow"/>
        </w:rPr>
        <w:t>。</w:t>
      </w:r>
    </w:p>
    <w:p w14:paraId="17CE1F8A" w14:textId="599CA834" w:rsidR="0044464C" w:rsidRDefault="0044464C" w:rsidP="0044464C">
      <w:pPr>
        <w:pStyle w:val="2"/>
      </w:pPr>
      <w:r w:rsidRPr="0044464C">
        <w:t>LINUX</w:t>
      </w:r>
    </w:p>
    <w:p w14:paraId="69EDC022" w14:textId="6BAFE351" w:rsidR="0044464C" w:rsidRDefault="0044464C" w:rsidP="0044464C">
      <w:pPr>
        <w:pStyle w:val="3"/>
      </w:pPr>
      <w:r>
        <w:t>时间服务器同步设置</w:t>
      </w:r>
    </w:p>
    <w:p w14:paraId="45D886C7" w14:textId="4A758DED" w:rsidR="0044464C" w:rsidRDefault="0044464C" w:rsidP="0044464C">
      <w:r>
        <w:t>来自</w:t>
      </w:r>
      <w:r>
        <w:rPr>
          <w:rFonts w:hint="eastAsia"/>
        </w:rPr>
        <w:t>：</w:t>
      </w:r>
      <w:r w:rsidRPr="0044464C">
        <w:t>https://www.cnblogs.com/jczhu/p/5851268.html</w:t>
      </w:r>
    </w:p>
    <w:p w14:paraId="087D0095" w14:textId="03B1C592" w:rsidR="001E7FCC" w:rsidRDefault="001E7FCC" w:rsidP="0044464C">
      <w:r>
        <w:lastRenderedPageBreak/>
        <w:t>安装</w:t>
      </w:r>
      <w:r>
        <w:t>ntp</w:t>
      </w:r>
      <w:r>
        <w:t>服务器</w:t>
      </w:r>
    </w:p>
    <w:p w14:paraId="47B71AD5" w14:textId="6283A6F4" w:rsidR="001E7FCC" w:rsidRDefault="001E7FCC" w:rsidP="001E7FCC">
      <w:pPr>
        <w:pStyle w:val="aa"/>
        <w:numPr>
          <w:ilvl w:val="0"/>
          <w:numId w:val="2"/>
        </w:numPr>
        <w:ind w:firstLineChars="0"/>
      </w:pPr>
      <w:r>
        <w:t>rpm -ivh ntp-4.2.2p1-8.el5.centos.1.rpm</w:t>
      </w:r>
    </w:p>
    <w:p w14:paraId="55F516FA" w14:textId="118ABF2D" w:rsidR="001E7FCC" w:rsidRPr="001E7FCC" w:rsidRDefault="001E7FCC" w:rsidP="001E7FCC">
      <w:pPr>
        <w:pStyle w:val="aa"/>
        <w:numPr>
          <w:ilvl w:val="0"/>
          <w:numId w:val="2"/>
        </w:numPr>
        <w:ind w:firstLineChars="0"/>
        <w:rPr>
          <w:rFonts w:hint="eastAsia"/>
        </w:rPr>
      </w:pPr>
      <w:bookmarkStart w:id="0" w:name="_GoBack"/>
      <w:bookmarkEnd w:id="0"/>
      <w:r>
        <w:rPr>
          <w:rFonts w:hint="eastAsia"/>
        </w:rPr>
        <w:t>yum install -y ntp ntpdate</w:t>
      </w:r>
    </w:p>
    <w:p w14:paraId="218A60E8" w14:textId="159B23AA" w:rsidR="00727EFD" w:rsidRDefault="00727EFD" w:rsidP="00727EFD">
      <w:pPr>
        <w:pStyle w:val="aa"/>
        <w:numPr>
          <w:ilvl w:val="0"/>
          <w:numId w:val="1"/>
        </w:numPr>
        <w:ind w:firstLineChars="0"/>
      </w:pPr>
      <w:r>
        <w:rPr>
          <w:rFonts w:hint="eastAsia"/>
        </w:rPr>
        <w:t>配置</w:t>
      </w:r>
    </w:p>
    <w:p w14:paraId="241BE0B4" w14:textId="0432B63A" w:rsidR="0044464C" w:rsidRDefault="0044464C" w:rsidP="0044464C">
      <w:r>
        <w:rPr>
          <w:rFonts w:hint="eastAsia"/>
        </w:rPr>
        <w:t>首先设置局域网内的一台机器作为时间服务，修改的配置文件：</w:t>
      </w:r>
      <w:r w:rsidRPr="0044464C">
        <w:t>/etc/ntp.conf</w:t>
      </w:r>
    </w:p>
    <w:p w14:paraId="550002A2" w14:textId="03ABB242" w:rsidR="0044464C" w:rsidRDefault="0044464C" w:rsidP="0044464C">
      <w:r>
        <w:t>修改的地方如下</w:t>
      </w:r>
      <w:r>
        <w:rPr>
          <w:rFonts w:hint="eastAsia"/>
        </w:rPr>
        <w:t>：</w:t>
      </w:r>
    </w:p>
    <w:p w14:paraId="6CE2316A" w14:textId="3E3FCF6B" w:rsidR="0044464C" w:rsidRDefault="0044464C" w:rsidP="0044464C">
      <w:pPr>
        <w:rPr>
          <w:rFonts w:hint="eastAsia"/>
        </w:rPr>
      </w:pPr>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CFD1A4C" w14:textId="33BF828C" w:rsidR="0044464C" w:rsidRDefault="0044464C" w:rsidP="0044464C">
      <w:pPr>
        <w:rPr>
          <w:rFonts w:hint="eastAsia"/>
        </w:rPr>
      </w:pPr>
      <w:r>
        <w:rPr>
          <w:rFonts w:hint="eastAsia"/>
        </w:rPr>
        <w:t>restrict default kod nomodify notrap nopeer noquery</w:t>
      </w:r>
    </w:p>
    <w:p w14:paraId="24E6BAEA" w14:textId="3639090A" w:rsidR="0044464C" w:rsidRDefault="0044464C" w:rsidP="0044464C">
      <w:r>
        <w:rPr>
          <w:rFonts w:hint="eastAsia"/>
        </w:rPr>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429D6CAA" w14:textId="451C9CC0" w:rsidR="0044464C" w:rsidRDefault="0044464C" w:rsidP="0044464C">
      <w:pPr>
        <w:rPr>
          <w:rFonts w:hint="eastAsia"/>
        </w:rPr>
      </w:pPr>
      <w:r>
        <w:rPr>
          <w:rFonts w:hint="eastAsia"/>
        </w:rPr>
        <w:t>restrict -6 default kod nomodify notrap nopeer noquery</w:t>
      </w:r>
    </w:p>
    <w:p w14:paraId="2C5E7E71" w14:textId="31AF7C79" w:rsidR="0044464C" w:rsidRDefault="0044464C" w:rsidP="0044464C">
      <w:r>
        <w:rPr>
          <w:rFonts w:hint="eastAsia"/>
        </w:rPr>
        <w:t>#</w:t>
      </w:r>
      <w:r>
        <w:t xml:space="preserve"> </w:t>
      </w:r>
      <w:r>
        <w:rPr>
          <w:rFonts w:hint="eastAsia"/>
        </w:rPr>
        <w:t>这里的查询是服务器本身状态的查询</w:t>
      </w:r>
    </w:p>
    <w:p w14:paraId="40256FDF" w14:textId="34470374" w:rsidR="0044464C" w:rsidRDefault="0044464C" w:rsidP="0044464C">
      <w:pPr>
        <w:rPr>
          <w:rFonts w:hint="eastAsia"/>
        </w:rPr>
      </w:pPr>
      <w:r>
        <w:rPr>
          <w:rFonts w:hint="eastAsia"/>
        </w:rPr>
        <w:t>restrict 127.0.0.1</w:t>
      </w:r>
    </w:p>
    <w:p w14:paraId="280CD328" w14:textId="216A8D30" w:rsidR="0044464C" w:rsidRDefault="0044464C" w:rsidP="0044464C">
      <w:pPr>
        <w:rPr>
          <w:rFonts w:hint="eastAsia"/>
        </w:rPr>
      </w:pPr>
      <w:r>
        <w:rPr>
          <w:rFonts w:hint="eastAsia"/>
        </w:rPr>
        <w:t>restrict -6 ::1</w:t>
      </w:r>
    </w:p>
    <w:p w14:paraId="00A9F8AC" w14:textId="4A96256E" w:rsidR="000138A5" w:rsidRDefault="000138A5" w:rsidP="0044464C">
      <w:pPr>
        <w:rPr>
          <w:highlight w:val="yellow"/>
        </w:rPr>
      </w:pPr>
      <w:r w:rsidRPr="000138A5">
        <w:rPr>
          <w:rFonts w:hint="eastAsia"/>
          <w:highlight w:val="yellow"/>
        </w:rPr>
        <w:t>#</w:t>
      </w:r>
      <w:r w:rsidRPr="000138A5">
        <w:rPr>
          <w:highlight w:val="yellow"/>
        </w:rPr>
        <w:t xml:space="preserve"> </w:t>
      </w:r>
      <w:r w:rsidRPr="000138A5">
        <w:rPr>
          <w:rFonts w:hint="eastAsia"/>
          <w:highlight w:val="yellow"/>
        </w:rPr>
        <w:t>这句是手动增加的，意思是指定的</w:t>
      </w:r>
      <w:r w:rsidRPr="000138A5">
        <w:rPr>
          <w:rFonts w:hint="eastAsia"/>
          <w:highlight w:val="yellow"/>
        </w:rPr>
        <w:t>192.168.1.0--192.168.1.254</w:t>
      </w:r>
      <w:r w:rsidRPr="000138A5">
        <w:rPr>
          <w:rFonts w:hint="eastAsia"/>
          <w:highlight w:val="yellow"/>
        </w:rPr>
        <w:t>的服务器都</w:t>
      </w:r>
    </w:p>
    <w:p w14:paraId="794B1B75" w14:textId="65800AAD" w:rsidR="00F1489F" w:rsidRPr="000138A5" w:rsidRDefault="00F1489F" w:rsidP="0044464C">
      <w:pPr>
        <w:rPr>
          <w:rFonts w:hint="eastAsia"/>
          <w:highlight w:val="yellow"/>
        </w:rPr>
      </w:pPr>
      <w:r>
        <w:rPr>
          <w:rFonts w:hint="eastAsia"/>
          <w:highlight w:val="yellow"/>
        </w:rPr>
        <w:t>#</w:t>
      </w:r>
      <w:r w:rsidRPr="00F1489F">
        <w:rPr>
          <w:rFonts w:hint="eastAsia"/>
          <w:highlight w:val="yellow"/>
        </w:rPr>
        <w:t>可以使用</w:t>
      </w:r>
      <w:r w:rsidRPr="00F1489F">
        <w:rPr>
          <w:rFonts w:hint="eastAsia"/>
          <w:highlight w:val="yellow"/>
        </w:rPr>
        <w:t>ntp</w:t>
      </w:r>
      <w:r w:rsidRPr="00F1489F">
        <w:rPr>
          <w:rFonts w:hint="eastAsia"/>
          <w:highlight w:val="yellow"/>
        </w:rPr>
        <w:t>服务器来同步时间。</w:t>
      </w:r>
    </w:p>
    <w:p w14:paraId="57C8CCC5" w14:textId="38CFAEFB" w:rsidR="0044464C" w:rsidRDefault="0044464C" w:rsidP="0044464C">
      <w:pPr>
        <w:rPr>
          <w:rFonts w:hint="eastAsia"/>
        </w:rPr>
      </w:pPr>
      <w:r w:rsidRPr="000138A5">
        <w:rPr>
          <w:rFonts w:hint="eastAsia"/>
          <w:highlight w:val="yellow"/>
        </w:rPr>
        <w:t>restrict 192.168.1.0 mask 255.255.255.0 nomodify notrap</w:t>
      </w:r>
    </w:p>
    <w:p w14:paraId="6C92EB2E" w14:textId="12B1AEF4" w:rsidR="00F1489F" w:rsidRPr="00F1489F" w:rsidRDefault="00F1489F" w:rsidP="0044464C">
      <w:pPr>
        <w:rPr>
          <w:highlight w:val="yellow"/>
        </w:rPr>
      </w:pPr>
      <w:r w:rsidRPr="00F1489F">
        <w:rPr>
          <w:rFonts w:hint="eastAsia"/>
          <w:highlight w:val="yellow"/>
        </w:rPr>
        <w:t>#</w:t>
      </w:r>
      <w:r w:rsidRPr="00F1489F">
        <w:rPr>
          <w:rFonts w:hint="eastAsia"/>
          <w:highlight w:val="yellow"/>
        </w:rPr>
        <w:t>这句也是手动添加的，可以将局域网中的指定</w:t>
      </w:r>
      <w:r w:rsidRPr="00F1489F">
        <w:rPr>
          <w:rFonts w:hint="eastAsia"/>
          <w:highlight w:val="yellow"/>
        </w:rPr>
        <w:t>ip</w:t>
      </w:r>
      <w:r w:rsidRPr="00F1489F">
        <w:rPr>
          <w:rFonts w:hint="eastAsia"/>
          <w:highlight w:val="yellow"/>
        </w:rPr>
        <w:t>作为局域网内的</w:t>
      </w:r>
      <w:r w:rsidRPr="00F1489F">
        <w:rPr>
          <w:rFonts w:hint="eastAsia"/>
          <w:highlight w:val="yellow"/>
        </w:rPr>
        <w:t>ntp</w:t>
      </w:r>
      <w:r w:rsidRPr="00F1489F">
        <w:rPr>
          <w:rFonts w:hint="eastAsia"/>
          <w:highlight w:val="yellow"/>
        </w:rPr>
        <w:t>服务器。</w:t>
      </w:r>
    </w:p>
    <w:p w14:paraId="0C130EBC" w14:textId="0D785F99" w:rsidR="0044464C" w:rsidRDefault="0044464C" w:rsidP="0044464C">
      <w:pPr>
        <w:rPr>
          <w:rFonts w:hint="eastAsia"/>
        </w:rPr>
      </w:pPr>
      <w:r w:rsidRPr="00F1489F">
        <w:rPr>
          <w:rFonts w:hint="eastAsia"/>
          <w:highlight w:val="yellow"/>
        </w:rPr>
        <w:t>server 192.168.1.117</w:t>
      </w:r>
    </w:p>
    <w:p w14:paraId="2CBDA68B" w14:textId="38C3EFE2" w:rsidR="00F1489F" w:rsidRDefault="00F1489F" w:rsidP="00F1489F">
      <w:pPr>
        <w:rPr>
          <w:rFonts w:hint="eastAsia"/>
        </w:rPr>
      </w:pPr>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2290AC0" w14:textId="4FD67609" w:rsidR="0044464C" w:rsidRPr="00F1489F" w:rsidRDefault="00F1489F" w:rsidP="0044464C">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0B8E5A65" w14:textId="45917FF6" w:rsidR="0044464C" w:rsidRDefault="0044464C" w:rsidP="0044464C">
      <w:pPr>
        <w:rPr>
          <w:rFonts w:hint="eastAsia"/>
        </w:rPr>
      </w:pPr>
      <w:r>
        <w:rPr>
          <w:rFonts w:hint="eastAsia"/>
        </w:rPr>
        <w:t>server 0.centos.pool.ntp.org</w:t>
      </w:r>
    </w:p>
    <w:p w14:paraId="66A6713D" w14:textId="368AD75F" w:rsidR="0044464C" w:rsidRDefault="0044464C" w:rsidP="0044464C">
      <w:pPr>
        <w:rPr>
          <w:rFonts w:hint="eastAsia"/>
        </w:rPr>
      </w:pPr>
      <w:r>
        <w:rPr>
          <w:rFonts w:hint="eastAsia"/>
        </w:rPr>
        <w:t>server 1.centos.pool.ntp.org</w:t>
      </w:r>
    </w:p>
    <w:p w14:paraId="101413D5" w14:textId="2709BAD4" w:rsidR="0044464C" w:rsidRDefault="0044464C" w:rsidP="0044464C">
      <w:r>
        <w:rPr>
          <w:rFonts w:hint="eastAsia"/>
        </w:rPr>
        <w:t xml:space="preserve">server 2.centos.pool.ntp.org </w:t>
      </w:r>
      <w:r>
        <w:rPr>
          <w:rFonts w:hint="eastAsia"/>
        </w:rPr>
        <w:t xml:space="preserve">　　　　　　　　　　　　　　　　　　　　　　　　　　</w:t>
      </w:r>
    </w:p>
    <w:p w14:paraId="6D49931D" w14:textId="03B7A386" w:rsidR="0044464C" w:rsidRDefault="00F1489F" w:rsidP="0044464C">
      <w:r>
        <w:rPr>
          <w:rFonts w:hint="eastAsia"/>
        </w:rPr>
        <w:t>#</w:t>
      </w:r>
      <w:r>
        <w:t xml:space="preserve"> </w:t>
      </w:r>
      <w:r>
        <w:rPr>
          <w:rFonts w:hint="eastAsia"/>
        </w:rPr>
        <w:t>当服务器与公用的时间服务器失去联系时，就是连不上互联网时，以局域网内的时</w:t>
      </w:r>
    </w:p>
    <w:p w14:paraId="29F3621F" w14:textId="4D7712EA" w:rsidR="00F1489F" w:rsidRDefault="00F1489F" w:rsidP="0044464C">
      <w:pPr>
        <w:rPr>
          <w:rFonts w:hint="eastAsia"/>
        </w:rPr>
      </w:pPr>
      <w:r>
        <w:rPr>
          <w:rFonts w:hint="eastAsia"/>
        </w:rPr>
        <w:t>#</w:t>
      </w:r>
      <w:r>
        <w:t xml:space="preserve"> </w:t>
      </w:r>
      <w:r>
        <w:rPr>
          <w:rFonts w:hint="eastAsia"/>
        </w:rPr>
        <w:t>间服务器为客户端提供时间同步服务。</w:t>
      </w:r>
    </w:p>
    <w:p w14:paraId="50758B8B" w14:textId="4417EC2C" w:rsidR="0044464C" w:rsidRDefault="0044464C" w:rsidP="0044464C">
      <w:pPr>
        <w:rPr>
          <w:rFonts w:hint="eastAsia"/>
        </w:rPr>
      </w:pPr>
      <w:r>
        <w:rPr>
          <w:rFonts w:hint="eastAsia"/>
        </w:rPr>
        <w:t>server  127.127.1.0</w:t>
      </w:r>
      <w:r w:rsidR="00F1489F">
        <w:rPr>
          <w:rFonts w:hint="eastAsia"/>
        </w:rPr>
        <w:t xml:space="preserve"> </w:t>
      </w:r>
    </w:p>
    <w:p w14:paraId="288583BF" w14:textId="7D831CC3" w:rsidR="0044464C" w:rsidRDefault="0044464C" w:rsidP="0044464C">
      <w:r>
        <w:rPr>
          <w:rFonts w:hint="eastAsia"/>
        </w:rPr>
        <w:t>fudge   127.127.1.0 stratum 10</w:t>
      </w:r>
    </w:p>
    <w:p w14:paraId="14368B38" w14:textId="738FD0BA" w:rsidR="00727EFD" w:rsidRDefault="00727EFD" w:rsidP="00727EFD">
      <w:pPr>
        <w:pStyle w:val="aa"/>
        <w:numPr>
          <w:ilvl w:val="0"/>
          <w:numId w:val="1"/>
        </w:numPr>
        <w:ind w:firstLineChars="0"/>
      </w:pPr>
      <w:r>
        <w:t>启动</w:t>
      </w:r>
    </w:p>
    <w:p w14:paraId="0FF5F12E" w14:textId="68CB98A2" w:rsidR="00727EFD" w:rsidRDefault="00727EFD" w:rsidP="00727EFD">
      <w:r>
        <w:rPr>
          <w:rFonts w:hint="eastAsia"/>
        </w:rPr>
        <w:t>#</w:t>
      </w:r>
      <w:r>
        <w:t xml:space="preserve"> </w:t>
      </w:r>
      <w:r>
        <w:rPr>
          <w:rFonts w:hint="eastAsia"/>
        </w:rPr>
        <w:t>当前启动</w:t>
      </w:r>
      <w:r>
        <w:rPr>
          <w:rFonts w:hint="eastAsia"/>
        </w:rPr>
        <w:t>ntpd</w:t>
      </w:r>
      <w:r>
        <w:rPr>
          <w:rFonts w:hint="eastAsia"/>
        </w:rPr>
        <w:t>服务</w:t>
      </w:r>
    </w:p>
    <w:p w14:paraId="5E93E56B" w14:textId="1750C082" w:rsidR="00727EFD" w:rsidRDefault="00727EFD" w:rsidP="00727EFD">
      <w:r>
        <w:rPr>
          <w:rFonts w:hint="eastAsia"/>
        </w:rPr>
        <w:t>/etc/init.d/ntpd start</w:t>
      </w:r>
    </w:p>
    <w:p w14:paraId="50AF63DB" w14:textId="73DC8FDC" w:rsidR="00727EFD" w:rsidRDefault="00727EFD" w:rsidP="00727EFD">
      <w:pPr>
        <w:rPr>
          <w:rFonts w:hint="eastAsia"/>
        </w:rPr>
      </w:pPr>
      <w:r>
        <w:rPr>
          <w:rFonts w:hint="eastAsia"/>
        </w:rPr>
        <w:t>#</w:t>
      </w:r>
      <w:r>
        <w:t xml:space="preserve"> </w:t>
      </w:r>
      <w:r>
        <w:rPr>
          <w:rFonts w:hint="eastAsia"/>
        </w:rPr>
        <w:t>下次开机自启</w:t>
      </w:r>
      <w:r>
        <w:rPr>
          <w:rFonts w:hint="eastAsia"/>
        </w:rPr>
        <w:t>ntpd</w:t>
      </w:r>
      <w:r>
        <w:rPr>
          <w:rFonts w:hint="eastAsia"/>
        </w:rPr>
        <w:t>服务</w:t>
      </w:r>
    </w:p>
    <w:p w14:paraId="0B87AF66" w14:textId="7B824C20" w:rsidR="00727EFD" w:rsidRDefault="00727EFD" w:rsidP="00727EFD">
      <w:r>
        <w:rPr>
          <w:rFonts w:hint="eastAsia"/>
        </w:rPr>
        <w:t>chkconfig  ntpd on</w:t>
      </w:r>
    </w:p>
    <w:p w14:paraId="6F87E86D" w14:textId="489BCC47" w:rsidR="00727EFD" w:rsidRDefault="00727EFD" w:rsidP="00727EFD">
      <w:pPr>
        <w:pStyle w:val="aa"/>
        <w:numPr>
          <w:ilvl w:val="0"/>
          <w:numId w:val="1"/>
        </w:numPr>
        <w:ind w:firstLineChars="0"/>
      </w:pPr>
      <w:r>
        <w:rPr>
          <w:rFonts w:hint="eastAsia"/>
        </w:rPr>
        <w:t>客户端使用</w:t>
      </w:r>
    </w:p>
    <w:p w14:paraId="1BF88BEC" w14:textId="07DB4014" w:rsidR="00727EFD" w:rsidRPr="0044464C" w:rsidRDefault="00727EFD" w:rsidP="00727EFD">
      <w:pPr>
        <w:rPr>
          <w:rFonts w:hint="eastAsia"/>
        </w:rPr>
      </w:pPr>
      <w:r w:rsidRPr="00727EFD">
        <w:t>ntpdate -u 192.168.11.37</w:t>
      </w:r>
      <w:r>
        <w:t xml:space="preserve"> (IP</w:t>
      </w:r>
      <w:r>
        <w:t>就是刚才设置的时间服务器的地址</w:t>
      </w:r>
      <w:r>
        <w:t>)</w:t>
      </w:r>
    </w:p>
    <w:p w14:paraId="3160F05B" w14:textId="77777777" w:rsidR="006A4FF7" w:rsidRDefault="006A4FF7" w:rsidP="006A4FF7">
      <w:pPr>
        <w:rPr>
          <w:kern w:val="44"/>
          <w:sz w:val="44"/>
          <w:szCs w:val="44"/>
        </w:rPr>
      </w:pPr>
      <w:r>
        <w:br w:type="page"/>
      </w:r>
    </w:p>
    <w:p w14:paraId="6EF1A387" w14:textId="77777777" w:rsidR="007809C7" w:rsidRDefault="006A4FF7" w:rsidP="00341291">
      <w:pPr>
        <w:pStyle w:val="1"/>
      </w:pPr>
      <w:r>
        <w:lastRenderedPageBreak/>
        <w:t>会计学</w:t>
      </w:r>
      <w:r>
        <w:rPr>
          <w:rFonts w:hint="eastAsia"/>
        </w:rPr>
        <w:t>、</w:t>
      </w:r>
      <w:r>
        <w:t>银行业务相关</w:t>
      </w:r>
    </w:p>
    <w:p w14:paraId="471B7564" w14:textId="77777777" w:rsidR="00341291" w:rsidRPr="00341291" w:rsidRDefault="00236BA3" w:rsidP="00341291">
      <w:pPr>
        <w:pStyle w:val="2"/>
      </w:pPr>
      <w:r>
        <w:t>概念介绍</w:t>
      </w:r>
    </w:p>
    <w:p w14:paraId="03736735" w14:textId="77777777" w:rsidR="007809C7" w:rsidRDefault="007809C7" w:rsidP="007809C7">
      <w:pPr>
        <w:pStyle w:val="3"/>
      </w:pPr>
      <w:r>
        <w:t>会签和抢占</w:t>
      </w:r>
    </w:p>
    <w:p w14:paraId="7D4B029D" w14:textId="77777777" w:rsidR="007809C7" w:rsidRDefault="007809C7" w:rsidP="007809C7">
      <w:r>
        <w:t>会签和抢占是审批流中的两种审批模式</w:t>
      </w:r>
      <w:r>
        <w:rPr>
          <w:rFonts w:hint="eastAsia"/>
        </w:rPr>
        <w:t>。</w:t>
      </w:r>
    </w:p>
    <w:p w14:paraId="41B0413D" w14:textId="77777777" w:rsidR="007809C7" w:rsidRDefault="007809C7" w:rsidP="007809C7">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1C392E9" w14:textId="77777777" w:rsidR="007809C7" w:rsidRDefault="007809C7" w:rsidP="007809C7">
      <w:r>
        <w:t>抢占</w:t>
      </w:r>
      <w:r>
        <w:rPr>
          <w:rFonts w:hint="eastAsia"/>
        </w:rPr>
        <w:t>：一个人审批通过即可。</w:t>
      </w:r>
    </w:p>
    <w:p w14:paraId="66E7AEA3" w14:textId="77777777" w:rsidR="00D84CA6" w:rsidRDefault="00D84CA6" w:rsidP="00D84CA6">
      <w:pPr>
        <w:pStyle w:val="3"/>
      </w:pPr>
      <w:r>
        <w:t>关联方</w:t>
      </w:r>
    </w:p>
    <w:p w14:paraId="612393AE" w14:textId="77777777" w:rsidR="00C72B94" w:rsidRDefault="00C72B94" w:rsidP="00C72B94">
      <w:commentRangeStart w:id="1"/>
      <w:r>
        <w:t>疑问</w:t>
      </w:r>
      <w:commentRangeEnd w:id="1"/>
      <w:r>
        <w:rPr>
          <w:rStyle w:val="a5"/>
        </w:rPr>
        <w:commentReference w:id="1"/>
      </w:r>
    </w:p>
    <w:p w14:paraId="038F87E9" w14:textId="0986CC6B" w:rsidR="00C70807" w:rsidRDefault="00C70807" w:rsidP="00C70807">
      <w:pPr>
        <w:pStyle w:val="3"/>
      </w:pPr>
      <w:r>
        <w:rPr>
          <w:rFonts w:hint="eastAsia"/>
        </w:rPr>
        <w:t>存款账户</w:t>
      </w:r>
    </w:p>
    <w:p w14:paraId="135CDC19" w14:textId="43597735" w:rsidR="00C70807" w:rsidRDefault="00921297" w:rsidP="00921297">
      <w:pPr>
        <w:pStyle w:val="4"/>
      </w:pPr>
      <w:r>
        <w:t>对公账户</w:t>
      </w:r>
    </w:p>
    <w:p w14:paraId="2855B189" w14:textId="0526C8D0" w:rsidR="00D467DF" w:rsidRPr="00D467DF" w:rsidRDefault="00B263C4" w:rsidP="00B263C4">
      <w:pPr>
        <w:ind w:firstLine="420"/>
      </w:pPr>
      <w:r w:rsidRPr="00B263C4">
        <w:rPr>
          <w:rFonts w:hint="eastAsia"/>
        </w:rPr>
        <w:t>公司对公帐户分为四类：基本账户、一般账户、临时账户及专用账户。</w:t>
      </w:r>
      <w:r w:rsidRPr="00B263C4">
        <w:rPr>
          <w:rFonts w:hint="eastAsia"/>
        </w:rPr>
        <w:t xml:space="preserve"> </w:t>
      </w:r>
      <w:r w:rsidRPr="00B263C4">
        <w:rPr>
          <w:rFonts w:hint="eastAsia"/>
        </w:rPr>
        <w:t>其中：</w:t>
      </w:r>
      <w:r w:rsidRPr="00B263C4">
        <w:rPr>
          <w:rFonts w:hint="eastAsia"/>
        </w:rPr>
        <w:t xml:space="preserve"> </w:t>
      </w:r>
      <w:r w:rsidRPr="00B263C4">
        <w:rPr>
          <w:rFonts w:hint="eastAsia"/>
        </w:rPr>
        <w:t>基本账户一个公司只能开一个。</w:t>
      </w:r>
      <w:r w:rsidRPr="00B263C4">
        <w:rPr>
          <w:rFonts w:hint="eastAsia"/>
        </w:rPr>
        <w:t xml:space="preserve"> </w:t>
      </w:r>
      <w:r w:rsidRPr="00B263C4">
        <w:rPr>
          <w:rFonts w:hint="eastAsia"/>
        </w:rPr>
        <w:t>其他的</w:t>
      </w:r>
      <w:r w:rsidRPr="00B263C4">
        <w:rPr>
          <w:rFonts w:hint="eastAsia"/>
        </w:rPr>
        <w:t xml:space="preserve"> </w:t>
      </w:r>
      <w:r w:rsidRPr="00B263C4">
        <w:rPr>
          <w:rFonts w:hint="eastAsia"/>
        </w:rPr>
        <w:t>例如：一般账户，一个公司可以根据业务需要开立多个，没有数量限制。</w:t>
      </w:r>
      <w:r w:rsidRPr="00B263C4">
        <w:rPr>
          <w:rFonts w:hint="eastAsia"/>
        </w:rPr>
        <w:t xml:space="preserve"> </w:t>
      </w:r>
      <w:r w:rsidRPr="00B263C4">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5A3EF5AF" w14:textId="667B77A9" w:rsidR="00921297" w:rsidRDefault="00921297" w:rsidP="00921297">
      <w:pPr>
        <w:pStyle w:val="4"/>
      </w:pPr>
      <w:r>
        <w:t>对私账户</w:t>
      </w:r>
    </w:p>
    <w:p w14:paraId="2C309B2E" w14:textId="77777777" w:rsidR="00BB7CEC" w:rsidRDefault="00BB7CEC" w:rsidP="00BB7CEC">
      <w:r>
        <w:rPr>
          <w:rFonts w:hint="eastAsia"/>
        </w:rPr>
        <w:t>对私结算账户是指存款人凭个人身份证件以自然人名称开立的银行结算帐户。</w:t>
      </w:r>
    </w:p>
    <w:p w14:paraId="7A88AEE8" w14:textId="0824E19B" w:rsidR="00D467DF" w:rsidRPr="00D467DF" w:rsidRDefault="00BB7CEC" w:rsidP="00BB7CEC">
      <w:r>
        <w:rPr>
          <w:rFonts w:hint="eastAsia"/>
        </w:rPr>
        <w:t>对私结算账户即个人银行结算帐户。</w:t>
      </w:r>
    </w:p>
    <w:p w14:paraId="2CE56CB4" w14:textId="77777777" w:rsidR="008C62FE" w:rsidRDefault="008C62FE" w:rsidP="008C62FE">
      <w:pPr>
        <w:pStyle w:val="2"/>
      </w:pPr>
      <w:r>
        <w:t>业务知识</w:t>
      </w:r>
    </w:p>
    <w:p w14:paraId="7887FDD8" w14:textId="77777777" w:rsidR="00F54509" w:rsidRDefault="0013590F" w:rsidP="0013590F">
      <w:pPr>
        <w:pStyle w:val="3"/>
      </w:pPr>
      <w:r>
        <w:t>银行账户管理模式</w:t>
      </w:r>
    </w:p>
    <w:p w14:paraId="14223A1D" w14:textId="77777777" w:rsidR="0013590F" w:rsidRDefault="00442A10" w:rsidP="00442A10">
      <w:pPr>
        <w:pStyle w:val="4"/>
      </w:pPr>
      <w:r>
        <w:t>收支一条线</w:t>
      </w:r>
    </w:p>
    <w:p w14:paraId="001C1AB8" w14:textId="77777777" w:rsidR="00413AB3" w:rsidRPr="00413AB3" w:rsidRDefault="00413AB3" w:rsidP="00413AB3">
      <w:pPr>
        <w:ind w:firstLine="420"/>
      </w:pPr>
      <w:r w:rsidRPr="00413AB3">
        <w:rPr>
          <w:rFonts w:hint="eastAsia"/>
        </w:rPr>
        <w:t>收支一条线也称为门户账户，基本的管理原则是</w:t>
      </w:r>
      <w:r w:rsidRPr="006840C4">
        <w:rPr>
          <w:rFonts w:hint="eastAsia"/>
          <w:color w:val="FF0000"/>
        </w:rPr>
        <w:t>资金的收入和支出不分开</w:t>
      </w:r>
      <w:r w:rsidRPr="00413AB3">
        <w:rPr>
          <w:rFonts w:hint="eastAsia"/>
        </w:rPr>
        <w:t>。集团资金管</w:t>
      </w:r>
      <w:r w:rsidRPr="00413AB3">
        <w:rPr>
          <w:rFonts w:hint="eastAsia"/>
        </w:rPr>
        <w:lastRenderedPageBreak/>
        <w:t>理机构只关注</w:t>
      </w:r>
      <w:r w:rsidRPr="006840C4">
        <w:rPr>
          <w:rFonts w:hint="eastAsia"/>
          <w:color w:val="FF0000"/>
        </w:rPr>
        <w:t>成员单位账户的日末余额</w:t>
      </w:r>
      <w:r w:rsidRPr="00413AB3">
        <w:rPr>
          <w:rFonts w:hint="eastAsia"/>
        </w:rPr>
        <w:t>，</w:t>
      </w:r>
      <w:r w:rsidRPr="006840C4">
        <w:rPr>
          <w:rFonts w:hint="eastAsia"/>
          <w:color w:val="FF0000"/>
        </w:rPr>
        <w:t>不关注成员单位日间的收、支情况</w:t>
      </w:r>
      <w:r w:rsidRPr="00413AB3">
        <w:rPr>
          <w:rFonts w:hint="eastAsia"/>
        </w:rPr>
        <w:t>。属于较为宽松的管理模式。</w:t>
      </w:r>
    </w:p>
    <w:p w14:paraId="5139B074" w14:textId="77777777" w:rsidR="00413AB3" w:rsidRDefault="00413AB3" w:rsidP="00413AB3">
      <w:pPr>
        <w:ind w:firstLine="420"/>
      </w:pPr>
      <w:r w:rsidRPr="00413AB3">
        <w:rPr>
          <w:rFonts w:hint="eastAsia"/>
        </w:rPr>
        <w:t>收支一条线的管理模式表现在对成员单位银行账户管理上可以有两种：</w:t>
      </w:r>
    </w:p>
    <w:p w14:paraId="2D33210B" w14:textId="77777777" w:rsidR="00413AB3" w:rsidRPr="00413AB3" w:rsidRDefault="00413AB3" w:rsidP="00413AB3">
      <w:pPr>
        <w:ind w:firstLine="420"/>
      </w:pPr>
      <w:r w:rsidRPr="00413AB3">
        <w:rPr>
          <w:rFonts w:hint="eastAsia"/>
        </w:rPr>
        <w:t>一种是通过前期较为彻底的账户清理工作，只给每个成员单位保留一个账户（通常为基本户）用于日常结算和归集，这是较理想的状态。</w:t>
      </w:r>
    </w:p>
    <w:p w14:paraId="1D876F20" w14:textId="77777777" w:rsidR="00442A10" w:rsidRDefault="00442A10" w:rsidP="00442A10">
      <w:pPr>
        <w:pStyle w:val="4"/>
      </w:pPr>
      <w:r>
        <w:t>收支两条线</w:t>
      </w:r>
    </w:p>
    <w:p w14:paraId="6FBEE714" w14:textId="77777777" w:rsidR="0082456E" w:rsidRPr="0082456E" w:rsidRDefault="00BA1F29" w:rsidP="00BA1F29">
      <w:pPr>
        <w:ind w:firstLine="420"/>
      </w:pPr>
      <w:r w:rsidRPr="00BA1F29">
        <w:rPr>
          <w:rFonts w:hint="eastAsia"/>
        </w:rPr>
        <w:t>基本的管理原则是</w:t>
      </w:r>
      <w:r w:rsidRPr="00346C4E">
        <w:rPr>
          <w:rFonts w:hint="eastAsia"/>
          <w:color w:val="FF0000"/>
        </w:rPr>
        <w:t>资金的收入和支出要分开</w:t>
      </w:r>
      <w:r w:rsidRPr="00BA1F29">
        <w:rPr>
          <w:rFonts w:hint="eastAsia"/>
        </w:rPr>
        <w:t>。集团资金管理机构不光关注成员单位账户的</w:t>
      </w:r>
      <w:r w:rsidRPr="00417721">
        <w:rPr>
          <w:rFonts w:hint="eastAsia"/>
          <w:color w:val="FF0000"/>
        </w:rPr>
        <w:t>日末余额</w:t>
      </w:r>
      <w:r w:rsidRPr="00BA1F29">
        <w:rPr>
          <w:rFonts w:hint="eastAsia"/>
        </w:rPr>
        <w:t>，还关注</w:t>
      </w:r>
      <w:r w:rsidRPr="00417721">
        <w:rPr>
          <w:rFonts w:hint="eastAsia"/>
          <w:color w:val="FF0000"/>
        </w:rPr>
        <w:t>成员单位日间的收支</w:t>
      </w:r>
      <w:r w:rsidRPr="00BA1F29">
        <w:rPr>
          <w:rFonts w:hint="eastAsia"/>
        </w:rPr>
        <w:t>情况。属于较为严格的管理模式。</w:t>
      </w:r>
    </w:p>
    <w:p w14:paraId="09B3DCE9" w14:textId="77777777" w:rsidR="00442A10" w:rsidRDefault="00442A10" w:rsidP="00442A10">
      <w:pPr>
        <w:pStyle w:val="4"/>
      </w:pPr>
      <w:r>
        <w:t>联动账户模式</w:t>
      </w:r>
    </w:p>
    <w:p w14:paraId="542E86D3" w14:textId="77777777" w:rsidR="00230186" w:rsidRDefault="00EF4F02" w:rsidP="00EF4F02">
      <w:pPr>
        <w:ind w:firstLine="420"/>
      </w:pPr>
      <w:r w:rsidRPr="00EF4F02">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17F71EA0" w14:textId="77777777" w:rsidR="00EF4F02" w:rsidRPr="00230186" w:rsidRDefault="00EF4F02" w:rsidP="00EF4F02">
      <w:pPr>
        <w:ind w:firstLine="420"/>
      </w:pPr>
    </w:p>
    <w:p w14:paraId="7E5EAF05" w14:textId="77777777" w:rsidR="00442A10" w:rsidRDefault="00442A10" w:rsidP="00442A10">
      <w:pPr>
        <w:pStyle w:val="4"/>
      </w:pPr>
      <w:r>
        <w:t>代理行账户模式</w:t>
      </w:r>
    </w:p>
    <w:p w14:paraId="116D5D49" w14:textId="77777777" w:rsidR="00257D2E" w:rsidRDefault="00257D2E" w:rsidP="00257D2E">
      <w:pPr>
        <w:ind w:firstLine="420"/>
      </w:pPr>
      <w:r w:rsidRPr="00257D2E">
        <w:rPr>
          <w:rFonts w:hint="eastAsia"/>
        </w:rPr>
        <w:t>代理行账户模式的管理原则是成员单位在银行不开立银行账户，实际的资金收、支均通过集团资金管理机构的账户完成。在这种模式下银行账户集中管理的程度较高。</w:t>
      </w:r>
    </w:p>
    <w:p w14:paraId="2BA086C6" w14:textId="77777777" w:rsidR="00D676E6" w:rsidRPr="004210C1" w:rsidRDefault="00D676E6" w:rsidP="00D676E6">
      <w:pPr>
        <w:ind w:firstLine="420"/>
        <w:rPr>
          <w:b/>
        </w:rPr>
      </w:pPr>
      <w:r w:rsidRPr="004210C1">
        <w:rPr>
          <w:rFonts w:hint="eastAsia"/>
          <w:b/>
        </w:rPr>
        <w:t>存在的问题：</w:t>
      </w:r>
    </w:p>
    <w:p w14:paraId="485F17D2" w14:textId="77777777" w:rsidR="00D676E6" w:rsidRPr="00D676E6" w:rsidRDefault="00D676E6" w:rsidP="00D676E6">
      <w:pPr>
        <w:ind w:firstLine="420"/>
      </w:pPr>
      <w:r w:rsidRPr="00D676E6">
        <w:rPr>
          <w:rFonts w:hint="eastAsia"/>
        </w:rPr>
        <w:t>1</w:t>
      </w:r>
      <w:r w:rsidRPr="00D676E6">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0321AE7B" w14:textId="77777777" w:rsidR="00D676E6" w:rsidRPr="00D676E6" w:rsidRDefault="00D676E6" w:rsidP="00D676E6">
      <w:pPr>
        <w:ind w:firstLine="420"/>
      </w:pPr>
      <w:r w:rsidRPr="00D676E6">
        <w:rPr>
          <w:rFonts w:hint="eastAsia"/>
        </w:rPr>
        <w:t>2</w:t>
      </w:r>
      <w:r w:rsidRPr="00D676E6">
        <w:rPr>
          <w:rFonts w:hint="eastAsia"/>
        </w:rPr>
        <w:t>、成员单位的支出被退回后，集团资金管理机构很难知道资金的确切归属。</w:t>
      </w:r>
    </w:p>
    <w:p w14:paraId="3E2F5A55" w14:textId="77777777" w:rsidR="00D676E6" w:rsidRDefault="00D676E6" w:rsidP="00D676E6">
      <w:pPr>
        <w:ind w:firstLine="420"/>
      </w:pPr>
      <w:r w:rsidRPr="00D676E6">
        <w:rPr>
          <w:rFonts w:hint="eastAsia"/>
        </w:rPr>
        <w:t>3</w:t>
      </w:r>
      <w:r w:rsidRPr="00D676E6">
        <w:rPr>
          <w:rFonts w:hint="eastAsia"/>
        </w:rPr>
        <w:t>、为保证成员单位付款实名制，需要银行提供特定的服务。</w:t>
      </w:r>
    </w:p>
    <w:p w14:paraId="39A94AD2" w14:textId="77777777" w:rsidR="00416434" w:rsidRPr="00416434" w:rsidRDefault="00416434" w:rsidP="00416434">
      <w:pPr>
        <w:ind w:firstLine="420"/>
      </w:pPr>
      <w:r w:rsidRPr="00416434">
        <w:rPr>
          <w:rFonts w:hint="eastAsia"/>
        </w:rPr>
        <w:t>4</w:t>
      </w:r>
      <w:r w:rsidRPr="00416434">
        <w:rPr>
          <w:rFonts w:hint="eastAsia"/>
        </w:rPr>
        <w:t>、只要集团资金管理机构主账户所在行直联接口出问题，会影响全集团的结算业务；</w:t>
      </w:r>
    </w:p>
    <w:p w14:paraId="2EA81FE6" w14:textId="77777777" w:rsidR="00416434" w:rsidRPr="00416434" w:rsidRDefault="00416434" w:rsidP="00416434">
      <w:pPr>
        <w:ind w:firstLine="420"/>
      </w:pPr>
      <w:r w:rsidRPr="00416434">
        <w:rPr>
          <w:rFonts w:hint="eastAsia"/>
        </w:rPr>
        <w:t>5</w:t>
      </w:r>
      <w:r w:rsidRPr="00416434">
        <w:rPr>
          <w:rFonts w:hint="eastAsia"/>
        </w:rPr>
        <w:t>、在集团推广前需要跟银行洽谈柜面的应急处理机制，银行要能提供大力支持；</w:t>
      </w:r>
    </w:p>
    <w:p w14:paraId="02DC8A95" w14:textId="77777777" w:rsidR="00416434" w:rsidRDefault="00416434" w:rsidP="00416434">
      <w:pPr>
        <w:ind w:firstLine="420"/>
      </w:pPr>
      <w:r w:rsidRPr="00416434">
        <w:rPr>
          <w:rFonts w:hint="eastAsia"/>
        </w:rPr>
        <w:t>6</w:t>
      </w:r>
      <w:r w:rsidRPr="00416434">
        <w:rPr>
          <w:rFonts w:hint="eastAsia"/>
        </w:rPr>
        <w:t>、由于有些银行要求提供代理行账号，且各集团编制账号的规则可能趋同，会出现代理行账号重复导致业务处理失败的情况。</w:t>
      </w:r>
    </w:p>
    <w:p w14:paraId="42C75504" w14:textId="6EAEF12D" w:rsidR="004B7A3E" w:rsidRDefault="004B7A3E" w:rsidP="004B7A3E">
      <w:pPr>
        <w:pStyle w:val="3"/>
      </w:pPr>
      <w:r>
        <w:t>记账方法</w:t>
      </w:r>
    </w:p>
    <w:p w14:paraId="48675058" w14:textId="552345CE" w:rsidR="004B7A3E" w:rsidRDefault="004B7A3E" w:rsidP="004B7A3E">
      <w:r>
        <w:t>复式记账的记账规则：</w:t>
      </w:r>
    </w:p>
    <w:p w14:paraId="47247D8A" w14:textId="77777777" w:rsidR="004B7A3E" w:rsidRDefault="004B7A3E" w:rsidP="004B7A3E">
      <w:r>
        <w:rPr>
          <w:rFonts w:hint="eastAsia"/>
        </w:rPr>
        <w:t>借方：</w:t>
      </w:r>
    </w:p>
    <w:p w14:paraId="4539DE35" w14:textId="41F27184" w:rsidR="004B7A3E" w:rsidRDefault="004B7A3E" w:rsidP="004B7A3E">
      <w:r>
        <w:rPr>
          <w:rFonts w:hint="eastAsia"/>
        </w:rPr>
        <w:t>资产和支出的增加，余额在借方。</w:t>
      </w:r>
    </w:p>
    <w:p w14:paraId="69E8E8FB" w14:textId="37D3325B" w:rsidR="00B61641" w:rsidRDefault="00B61641" w:rsidP="004B7A3E">
      <w:r>
        <w:t>负债、权益、收益的减少，余额在贷方</w:t>
      </w:r>
    </w:p>
    <w:p w14:paraId="12D2379B" w14:textId="4D64CBD5" w:rsidR="004B7A3E" w:rsidRDefault="004B7A3E" w:rsidP="004B7A3E">
      <w:r>
        <w:lastRenderedPageBreak/>
        <w:t>贷方：</w:t>
      </w:r>
    </w:p>
    <w:p w14:paraId="2EEC7FE0" w14:textId="6D2E0A17" w:rsidR="004B7A3E" w:rsidRDefault="00B61641" w:rsidP="004B7A3E">
      <w:r>
        <w:rPr>
          <w:rFonts w:hint="eastAsia"/>
        </w:rPr>
        <w:t>资产和支出的减少，余额在借方</w:t>
      </w:r>
    </w:p>
    <w:p w14:paraId="1A460247" w14:textId="148DFF5A" w:rsidR="00B61641" w:rsidRDefault="00B61641" w:rsidP="004B7A3E">
      <w:r>
        <w:t>负债、权益、收益的增加，余额在贷方</w:t>
      </w:r>
    </w:p>
    <w:p w14:paraId="788AD708" w14:textId="5785C703" w:rsidR="003E13F6" w:rsidRPr="004B7A3E" w:rsidRDefault="003E13F6" w:rsidP="004B7A3E">
      <w:r>
        <w:rPr>
          <w:noProof/>
        </w:rPr>
        <w:drawing>
          <wp:inline distT="0" distB="0" distL="0" distR="0" wp14:anchorId="42309BD3" wp14:editId="548CD93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8585"/>
                    </a:xfrm>
                    <a:prstGeom prst="rect">
                      <a:avLst/>
                    </a:prstGeom>
                  </pic:spPr>
                </pic:pic>
              </a:graphicData>
            </a:graphic>
          </wp:inline>
        </w:drawing>
      </w:r>
    </w:p>
    <w:p w14:paraId="61BD294E" w14:textId="77777777" w:rsidR="00F54509" w:rsidRDefault="00F54509" w:rsidP="00F54509">
      <w:r>
        <w:br w:type="page"/>
      </w:r>
    </w:p>
    <w:p w14:paraId="30E67180" w14:textId="77777777" w:rsidR="00F54509" w:rsidRDefault="00F54509" w:rsidP="00F54509">
      <w:pPr>
        <w:pStyle w:val="1"/>
      </w:pPr>
      <w:r>
        <w:rPr>
          <w:rFonts w:hint="eastAsia"/>
        </w:rPr>
        <w:lastRenderedPageBreak/>
        <w:t>财务公司</w:t>
      </w:r>
    </w:p>
    <w:p w14:paraId="139D1604" w14:textId="77777777" w:rsidR="00222CAA" w:rsidRDefault="00222CAA" w:rsidP="00222CAA">
      <w:pPr>
        <w:pStyle w:val="2"/>
      </w:pPr>
      <w:r>
        <w:t>概念介绍</w:t>
      </w:r>
    </w:p>
    <w:p w14:paraId="0C625B1E" w14:textId="77777777" w:rsidR="00005DF6" w:rsidRDefault="00005DF6" w:rsidP="00005DF6">
      <w:pPr>
        <w:pStyle w:val="3"/>
      </w:pPr>
      <w:r>
        <w:t>四个账户</w:t>
      </w:r>
    </w:p>
    <w:p w14:paraId="344E4233" w14:textId="77777777" w:rsidR="00507013" w:rsidRDefault="00507013" w:rsidP="00507013">
      <w:pPr>
        <w:pStyle w:val="4"/>
      </w:pPr>
      <w:r>
        <w:t>内部账户</w:t>
      </w:r>
    </w:p>
    <w:p w14:paraId="394E7020" w14:textId="77777777" w:rsidR="00507013" w:rsidRDefault="00983008" w:rsidP="0050701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11304E0D" w14:textId="77777777" w:rsidR="00507013" w:rsidRDefault="00507013" w:rsidP="00507013">
      <w:pPr>
        <w:pStyle w:val="4"/>
      </w:pPr>
      <w:r>
        <w:t>银行账户</w:t>
      </w:r>
    </w:p>
    <w:p w14:paraId="052EF4B6" w14:textId="77777777" w:rsidR="00507013" w:rsidRDefault="00507013" w:rsidP="00507013">
      <w:r w:rsidRPr="00507013">
        <w:rPr>
          <w:rFonts w:hint="eastAsia"/>
        </w:rPr>
        <w:t>财务公司在外部银行开立的结算账户，即财务公司的头寸户。</w:t>
      </w:r>
    </w:p>
    <w:p w14:paraId="756E8F21" w14:textId="77777777" w:rsidR="00507013" w:rsidRDefault="00507013" w:rsidP="00507013">
      <w:pPr>
        <w:pStyle w:val="4"/>
      </w:pPr>
      <w:r>
        <w:t>客户账户</w:t>
      </w:r>
    </w:p>
    <w:p w14:paraId="2D75DADA" w14:textId="77777777" w:rsidR="00507013" w:rsidRDefault="00507013" w:rsidP="00507013">
      <w:r w:rsidRPr="00507013">
        <w:rPr>
          <w:rFonts w:hint="eastAsia"/>
        </w:rPr>
        <w:t>成员单位在财务公司开立的结算账户。</w:t>
      </w:r>
    </w:p>
    <w:p w14:paraId="1D59AC66" w14:textId="77777777" w:rsidR="00507013" w:rsidRDefault="009A7AC9" w:rsidP="009A7AC9">
      <w:pPr>
        <w:pStyle w:val="4"/>
      </w:pPr>
      <w:r>
        <w:t>客户银行账户</w:t>
      </w:r>
    </w:p>
    <w:p w14:paraId="1437784F" w14:textId="77777777" w:rsidR="009A7AC9" w:rsidRPr="009A7AC9" w:rsidRDefault="00702418" w:rsidP="009A7AC9">
      <w:r w:rsidRPr="00702418">
        <w:rPr>
          <w:rFonts w:hint="eastAsia"/>
        </w:rPr>
        <w:t>成员单位在外部银行开立的结算账户，用于资金上划下拨，</w:t>
      </w:r>
      <w:r w:rsidRPr="00E5785E">
        <w:rPr>
          <w:rFonts w:hint="eastAsia"/>
          <w:color w:val="FF0000"/>
        </w:rPr>
        <w:t>关联客户账户</w:t>
      </w:r>
      <w:r w:rsidRPr="00702418">
        <w:rPr>
          <w:rFonts w:hint="eastAsia"/>
        </w:rPr>
        <w:t>，实现客户账户的自动入账，客户银行账户在系统中主要是登记管理不做具体账务处理。</w:t>
      </w:r>
    </w:p>
    <w:sectPr w:rsidR="009A7AC9" w:rsidRPr="009A7A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2960B31F" w14:textId="77777777" w:rsidR="00C72B94" w:rsidRDefault="00C72B94">
      <w:pPr>
        <w:pStyle w:val="a6"/>
      </w:pPr>
      <w:r>
        <w:rPr>
          <w:rStyle w:val="a5"/>
        </w:rPr>
        <w:annotationRef/>
      </w: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60B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FB59B" w14:textId="77777777" w:rsidR="00987DA5" w:rsidRDefault="00987DA5" w:rsidP="006A4FF7">
      <w:r>
        <w:separator/>
      </w:r>
    </w:p>
  </w:endnote>
  <w:endnote w:type="continuationSeparator" w:id="0">
    <w:p w14:paraId="480B3C96" w14:textId="77777777" w:rsidR="00987DA5" w:rsidRDefault="00987DA5" w:rsidP="006A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8C17B" w14:textId="77777777" w:rsidR="00987DA5" w:rsidRDefault="00987DA5" w:rsidP="006A4FF7">
      <w:r>
        <w:separator/>
      </w:r>
    </w:p>
  </w:footnote>
  <w:footnote w:type="continuationSeparator" w:id="0">
    <w:p w14:paraId="14C00027" w14:textId="77777777" w:rsidR="00987DA5" w:rsidRDefault="00987DA5" w:rsidP="006A4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13F94"/>
    <w:multiLevelType w:val="hybridMultilevel"/>
    <w:tmpl w:val="7A7AF748"/>
    <w:lvl w:ilvl="0" w:tplc="99C82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739FE"/>
    <w:multiLevelType w:val="hybridMultilevel"/>
    <w:tmpl w:val="E89C3EE4"/>
    <w:lvl w:ilvl="0" w:tplc="EE8C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8192E"/>
    <w:rsid w:val="001322E9"/>
    <w:rsid w:val="0013590F"/>
    <w:rsid w:val="001422F3"/>
    <w:rsid w:val="00182F61"/>
    <w:rsid w:val="00190133"/>
    <w:rsid w:val="001E2630"/>
    <w:rsid w:val="001E7FCC"/>
    <w:rsid w:val="00222CAA"/>
    <w:rsid w:val="00230186"/>
    <w:rsid w:val="00230559"/>
    <w:rsid w:val="00236BA3"/>
    <w:rsid w:val="00255BBA"/>
    <w:rsid w:val="00257D2E"/>
    <w:rsid w:val="00341291"/>
    <w:rsid w:val="00346C4E"/>
    <w:rsid w:val="003E13F6"/>
    <w:rsid w:val="003E5DCA"/>
    <w:rsid w:val="003F1617"/>
    <w:rsid w:val="003F7557"/>
    <w:rsid w:val="00401E06"/>
    <w:rsid w:val="00413AB3"/>
    <w:rsid w:val="00416434"/>
    <w:rsid w:val="00417721"/>
    <w:rsid w:val="004210C1"/>
    <w:rsid w:val="00421D07"/>
    <w:rsid w:val="00442A10"/>
    <w:rsid w:val="0044464C"/>
    <w:rsid w:val="00472ED4"/>
    <w:rsid w:val="004B2994"/>
    <w:rsid w:val="004B5AD5"/>
    <w:rsid w:val="004B7A3E"/>
    <w:rsid w:val="004D4FC0"/>
    <w:rsid w:val="004E3920"/>
    <w:rsid w:val="00501489"/>
    <w:rsid w:val="00507013"/>
    <w:rsid w:val="00541102"/>
    <w:rsid w:val="00595505"/>
    <w:rsid w:val="005D2A40"/>
    <w:rsid w:val="005D4D3A"/>
    <w:rsid w:val="006311B3"/>
    <w:rsid w:val="0066787F"/>
    <w:rsid w:val="006840C4"/>
    <w:rsid w:val="006A4FF7"/>
    <w:rsid w:val="006D7085"/>
    <w:rsid w:val="00702418"/>
    <w:rsid w:val="00727EFD"/>
    <w:rsid w:val="0074017E"/>
    <w:rsid w:val="00754AFB"/>
    <w:rsid w:val="007669E4"/>
    <w:rsid w:val="007809C7"/>
    <w:rsid w:val="00783E5A"/>
    <w:rsid w:val="007953AD"/>
    <w:rsid w:val="007D42B3"/>
    <w:rsid w:val="0082196D"/>
    <w:rsid w:val="0082456E"/>
    <w:rsid w:val="008364C0"/>
    <w:rsid w:val="008427FD"/>
    <w:rsid w:val="00855304"/>
    <w:rsid w:val="008A7CFF"/>
    <w:rsid w:val="008C62FE"/>
    <w:rsid w:val="008C7705"/>
    <w:rsid w:val="008D5F6C"/>
    <w:rsid w:val="008E7FE8"/>
    <w:rsid w:val="00904E98"/>
    <w:rsid w:val="00921297"/>
    <w:rsid w:val="00975354"/>
    <w:rsid w:val="00983008"/>
    <w:rsid w:val="00987DA5"/>
    <w:rsid w:val="009A03E7"/>
    <w:rsid w:val="009A7AC9"/>
    <w:rsid w:val="00A17A68"/>
    <w:rsid w:val="00A53F64"/>
    <w:rsid w:val="00AA31FA"/>
    <w:rsid w:val="00AA6683"/>
    <w:rsid w:val="00AC1F8D"/>
    <w:rsid w:val="00B263C4"/>
    <w:rsid w:val="00B61641"/>
    <w:rsid w:val="00B63390"/>
    <w:rsid w:val="00B7587F"/>
    <w:rsid w:val="00BA1F29"/>
    <w:rsid w:val="00BB7CEC"/>
    <w:rsid w:val="00C70807"/>
    <w:rsid w:val="00C72B94"/>
    <w:rsid w:val="00D128FE"/>
    <w:rsid w:val="00D467DF"/>
    <w:rsid w:val="00D66FA1"/>
    <w:rsid w:val="00D676E6"/>
    <w:rsid w:val="00D8110E"/>
    <w:rsid w:val="00D84CA6"/>
    <w:rsid w:val="00E5785E"/>
    <w:rsid w:val="00E666BC"/>
    <w:rsid w:val="00E74E5C"/>
    <w:rsid w:val="00EA25BA"/>
    <w:rsid w:val="00EB17B3"/>
    <w:rsid w:val="00EF4F02"/>
    <w:rsid w:val="00F1489F"/>
    <w:rsid w:val="00F277B5"/>
    <w:rsid w:val="00F3358E"/>
    <w:rsid w:val="00F54509"/>
    <w:rsid w:val="00F56C30"/>
    <w:rsid w:val="00FA3C94"/>
    <w:rsid w:val="00FC6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3DE2F"/>
  <w15:chartTrackingRefBased/>
  <w15:docId w15:val="{9F85DCED-419A-4B0D-93B2-9CD20ECB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4F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9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09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2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9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4FF7"/>
    <w:rPr>
      <w:sz w:val="18"/>
      <w:szCs w:val="18"/>
    </w:rPr>
  </w:style>
  <w:style w:type="paragraph" w:styleId="a4">
    <w:name w:val="footer"/>
    <w:basedOn w:val="a"/>
    <w:link w:val="Char0"/>
    <w:uiPriority w:val="99"/>
    <w:unhideWhenUsed/>
    <w:rsid w:val="006A4FF7"/>
    <w:pPr>
      <w:tabs>
        <w:tab w:val="center" w:pos="4153"/>
        <w:tab w:val="right" w:pos="8306"/>
      </w:tabs>
      <w:snapToGrid w:val="0"/>
      <w:jc w:val="left"/>
    </w:pPr>
    <w:rPr>
      <w:sz w:val="18"/>
      <w:szCs w:val="18"/>
    </w:rPr>
  </w:style>
  <w:style w:type="character" w:customStyle="1" w:styleId="Char0">
    <w:name w:val="页脚 Char"/>
    <w:basedOn w:val="a0"/>
    <w:link w:val="a4"/>
    <w:uiPriority w:val="99"/>
    <w:rsid w:val="006A4FF7"/>
    <w:rPr>
      <w:sz w:val="18"/>
      <w:szCs w:val="18"/>
    </w:rPr>
  </w:style>
  <w:style w:type="character" w:customStyle="1" w:styleId="1Char">
    <w:name w:val="标题 1 Char"/>
    <w:basedOn w:val="a0"/>
    <w:link w:val="1"/>
    <w:uiPriority w:val="9"/>
    <w:rsid w:val="006A4FF7"/>
    <w:rPr>
      <w:b/>
      <w:bCs/>
      <w:kern w:val="44"/>
      <w:sz w:val="44"/>
      <w:szCs w:val="44"/>
    </w:rPr>
  </w:style>
  <w:style w:type="character" w:customStyle="1" w:styleId="2Char">
    <w:name w:val="标题 2 Char"/>
    <w:basedOn w:val="a0"/>
    <w:link w:val="2"/>
    <w:uiPriority w:val="9"/>
    <w:rsid w:val="007809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09C7"/>
    <w:rPr>
      <w:b/>
      <w:bCs/>
      <w:sz w:val="32"/>
      <w:szCs w:val="32"/>
    </w:rPr>
  </w:style>
  <w:style w:type="character" w:customStyle="1" w:styleId="4Char">
    <w:name w:val="标题 4 Char"/>
    <w:basedOn w:val="a0"/>
    <w:link w:val="4"/>
    <w:uiPriority w:val="9"/>
    <w:rsid w:val="004B2994"/>
    <w:rPr>
      <w:rFonts w:asciiTheme="majorHAnsi" w:eastAsiaTheme="majorEastAsia" w:hAnsiTheme="majorHAnsi" w:cstheme="majorBidi"/>
      <w:b/>
      <w:bCs/>
      <w:sz w:val="28"/>
      <w:szCs w:val="28"/>
    </w:rPr>
  </w:style>
  <w:style w:type="character" w:styleId="a5">
    <w:name w:val="annotation reference"/>
    <w:basedOn w:val="a0"/>
    <w:uiPriority w:val="99"/>
    <w:semiHidden/>
    <w:unhideWhenUsed/>
    <w:rsid w:val="00C72B94"/>
    <w:rPr>
      <w:sz w:val="21"/>
      <w:szCs w:val="21"/>
    </w:rPr>
  </w:style>
  <w:style w:type="paragraph" w:styleId="a6">
    <w:name w:val="annotation text"/>
    <w:basedOn w:val="a"/>
    <w:link w:val="Char1"/>
    <w:uiPriority w:val="99"/>
    <w:semiHidden/>
    <w:unhideWhenUsed/>
    <w:rsid w:val="00C72B94"/>
    <w:pPr>
      <w:jc w:val="left"/>
    </w:pPr>
  </w:style>
  <w:style w:type="character" w:customStyle="1" w:styleId="Char1">
    <w:name w:val="批注文字 Char"/>
    <w:basedOn w:val="a0"/>
    <w:link w:val="a6"/>
    <w:uiPriority w:val="99"/>
    <w:semiHidden/>
    <w:rsid w:val="00C72B94"/>
  </w:style>
  <w:style w:type="paragraph" w:styleId="a7">
    <w:name w:val="annotation subject"/>
    <w:basedOn w:val="a6"/>
    <w:next w:val="a6"/>
    <w:link w:val="Char2"/>
    <w:uiPriority w:val="99"/>
    <w:semiHidden/>
    <w:unhideWhenUsed/>
    <w:rsid w:val="00C72B94"/>
    <w:rPr>
      <w:b/>
      <w:bCs/>
    </w:rPr>
  </w:style>
  <w:style w:type="character" w:customStyle="1" w:styleId="Char2">
    <w:name w:val="批注主题 Char"/>
    <w:basedOn w:val="Char1"/>
    <w:link w:val="a7"/>
    <w:uiPriority w:val="99"/>
    <w:semiHidden/>
    <w:rsid w:val="00C72B94"/>
    <w:rPr>
      <w:b/>
      <w:bCs/>
    </w:rPr>
  </w:style>
  <w:style w:type="paragraph" w:styleId="a8">
    <w:name w:val="Balloon Text"/>
    <w:basedOn w:val="a"/>
    <w:link w:val="Char3"/>
    <w:uiPriority w:val="99"/>
    <w:semiHidden/>
    <w:unhideWhenUsed/>
    <w:rsid w:val="00C72B94"/>
    <w:rPr>
      <w:sz w:val="18"/>
      <w:szCs w:val="18"/>
    </w:rPr>
  </w:style>
  <w:style w:type="character" w:customStyle="1" w:styleId="Char3">
    <w:name w:val="批注框文本 Char"/>
    <w:basedOn w:val="a0"/>
    <w:link w:val="a8"/>
    <w:uiPriority w:val="99"/>
    <w:semiHidden/>
    <w:rsid w:val="00C72B94"/>
    <w:rPr>
      <w:sz w:val="18"/>
      <w:szCs w:val="18"/>
    </w:rPr>
  </w:style>
  <w:style w:type="character" w:styleId="a9">
    <w:name w:val="Hyperlink"/>
    <w:basedOn w:val="a0"/>
    <w:uiPriority w:val="99"/>
    <w:unhideWhenUsed/>
    <w:rsid w:val="00AA31FA"/>
    <w:rPr>
      <w:color w:val="0563C1" w:themeColor="hyperlink"/>
      <w:u w:val="single"/>
    </w:rPr>
  </w:style>
  <w:style w:type="character" w:customStyle="1" w:styleId="5Char">
    <w:name w:val="标题 5 Char"/>
    <w:basedOn w:val="a0"/>
    <w:link w:val="5"/>
    <w:uiPriority w:val="9"/>
    <w:rsid w:val="000169A8"/>
    <w:rPr>
      <w:b/>
      <w:bCs/>
      <w:sz w:val="28"/>
      <w:szCs w:val="28"/>
    </w:rPr>
  </w:style>
  <w:style w:type="paragraph" w:styleId="aa">
    <w:name w:val="List Paragraph"/>
    <w:basedOn w:val="a"/>
    <w:uiPriority w:val="34"/>
    <w:qFormat/>
    <w:rsid w:val="00727E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0093">
      <w:bodyDiv w:val="1"/>
      <w:marLeft w:val="0"/>
      <w:marRight w:val="0"/>
      <w:marTop w:val="0"/>
      <w:marBottom w:val="0"/>
      <w:divBdr>
        <w:top w:val="none" w:sz="0" w:space="0" w:color="auto"/>
        <w:left w:val="none" w:sz="0" w:space="0" w:color="auto"/>
        <w:bottom w:val="none" w:sz="0" w:space="0" w:color="auto"/>
        <w:right w:val="none" w:sz="0" w:space="0" w:color="auto"/>
      </w:divBdr>
    </w:div>
    <w:div w:id="1585645836">
      <w:bodyDiv w:val="1"/>
      <w:marLeft w:val="0"/>
      <w:marRight w:val="0"/>
      <w:marTop w:val="0"/>
      <w:marBottom w:val="0"/>
      <w:divBdr>
        <w:top w:val="none" w:sz="0" w:space="0" w:color="auto"/>
        <w:left w:val="none" w:sz="0" w:space="0" w:color="auto"/>
        <w:bottom w:val="none" w:sz="0" w:space="0" w:color="auto"/>
        <w:right w:val="none" w:sz="0" w:space="0" w:color="auto"/>
      </w:divBdr>
    </w:div>
    <w:div w:id="19675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r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nblogs.com/qiantuwuliang/archive/2009/05/15/1457657.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11</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Lee (李仁杰)</dc:creator>
  <cp:keywords/>
  <dc:description/>
  <cp:lastModifiedBy>Evan Lee (李仁杰)</cp:lastModifiedBy>
  <cp:revision>385</cp:revision>
  <dcterms:created xsi:type="dcterms:W3CDTF">2018-09-12T06:21:00Z</dcterms:created>
  <dcterms:modified xsi:type="dcterms:W3CDTF">2018-10-25T09:37:00Z</dcterms:modified>
</cp:coreProperties>
</file>