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30B21" w14:textId="77777777" w:rsidR="00D93496" w:rsidRDefault="00D93496">
      <w:r>
        <w:t>INTRODUCTION</w:t>
      </w:r>
    </w:p>
    <w:p w14:paraId="3CBEABF5" w14:textId="77777777" w:rsidR="00D93496" w:rsidRDefault="00D93496"/>
    <w:p w14:paraId="79D7ADF7" w14:textId="77777777" w:rsidR="00D93496" w:rsidRDefault="00D93496">
      <w:r>
        <w:t>Project overview:</w:t>
      </w:r>
    </w:p>
    <w:p w14:paraId="6239E65F" w14:textId="77777777" w:rsidR="00D93496" w:rsidRDefault="00D93496">
      <w:r>
        <w:t xml:space="preserve">Importing and securing data in a Service Now project involves loading data from various sources into Service Now and then ensuring its security. This process typically uses import sets, transform maps, and various security measures to protect sensitive information. </w:t>
      </w:r>
    </w:p>
    <w:p w14:paraId="6247BE46" w14:textId="77777777" w:rsidR="00D93496" w:rsidRDefault="00D93496">
      <w:r>
        <w:t xml:space="preserve">Purpose </w:t>
      </w:r>
    </w:p>
    <w:p w14:paraId="755B759E" w14:textId="77777777" w:rsidR="00D93496" w:rsidRDefault="00D93496">
      <w:r>
        <w:t>Importing and securing data in a Service Now project aims to efficiently and safely load data into the platform, ensuring data integrity and protecting sensitive information. This involves using import sets to bring data from various sources into Service Now, mapping it to target tables, and implementing security measures to control access and prevent unauthorized modifications.</w:t>
      </w:r>
    </w:p>
    <w:p w14:paraId="5D4C2797" w14:textId="77777777" w:rsidR="00D93496" w:rsidRDefault="00D93496"/>
    <w:p w14:paraId="4E0A0BD8" w14:textId="77777777" w:rsidR="00D93496" w:rsidRDefault="00D93496"/>
    <w:p w14:paraId="1658FD8E" w14:textId="77777777" w:rsidR="00D93496" w:rsidRDefault="00D93496"/>
    <w:p w14:paraId="18340DE5" w14:textId="77777777" w:rsidR="00814FCD" w:rsidRDefault="00814FCD">
      <w:r>
        <w:t>IDEATIONPHASE</w:t>
      </w:r>
    </w:p>
    <w:p w14:paraId="2005DB1E" w14:textId="77777777" w:rsidR="00814FCD" w:rsidRDefault="00814FCD">
      <w:r>
        <w:t>Problem statement:</w:t>
      </w:r>
    </w:p>
    <w:p w14:paraId="1BB3C7F8" w14:textId="77777777" w:rsidR="00814FCD" w:rsidRDefault="00814FCD">
      <w:r>
        <w:t>Linking each record to an employee and pulling some employee details (like department ) into the record for easier reporting</w:t>
      </w:r>
    </w:p>
    <w:p w14:paraId="5B0B462A" w14:textId="77777777" w:rsidR="00814FCD" w:rsidRDefault="00814FCD">
      <w:r>
        <w:t xml:space="preserve">Challenges: </w:t>
      </w:r>
    </w:p>
    <w:p w14:paraId="5A8FA7A0" w14:textId="77777777" w:rsidR="00814FCD" w:rsidRDefault="00814FCD">
      <w:r>
        <w:t>Import data needs to be accurate and consistent across different sources</w:t>
      </w:r>
    </w:p>
    <w:p w14:paraId="541E9451" w14:textId="77777777" w:rsidR="00814FCD" w:rsidRDefault="00814FCD">
      <w:r>
        <w:t>Different systems of in have different data structures and formats</w:t>
      </w:r>
    </w:p>
    <w:p w14:paraId="342CD68C" w14:textId="77777777" w:rsidR="00814FCD" w:rsidRDefault="00814FCD">
      <w:r>
        <w:t xml:space="preserve">Objectives: </w:t>
      </w:r>
    </w:p>
    <w:p w14:paraId="372F7AA6" w14:textId="3F8F6002" w:rsidR="00814FCD" w:rsidRDefault="00814FCD">
      <w:r>
        <w:t xml:space="preserve">Using service now’s built in security features </w:t>
      </w:r>
    </w:p>
    <w:p w14:paraId="3380F837" w14:textId="77777777" w:rsidR="00814FCD" w:rsidRDefault="00814FCD">
      <w:r>
        <w:t>Implementing data validation and cleansing</w:t>
      </w:r>
    </w:p>
    <w:p w14:paraId="4C764022" w14:textId="0CEC51C6" w:rsidR="00D93496" w:rsidRDefault="001B602E">
      <w:r>
        <w:t xml:space="preserve">    </w:t>
      </w:r>
    </w:p>
    <w:p w14:paraId="7D51F649" w14:textId="77777777" w:rsidR="00226437" w:rsidRDefault="00226437"/>
    <w:p w14:paraId="7389B455" w14:textId="77777777" w:rsidR="00226437" w:rsidRDefault="00226437"/>
    <w:p w14:paraId="17B6C0AA" w14:textId="77777777" w:rsidR="00226437" w:rsidRDefault="00226437">
      <w:r>
        <w:t>REQUIREMENT ANALYSIS</w:t>
      </w:r>
    </w:p>
    <w:p w14:paraId="5909F27A" w14:textId="77777777" w:rsidR="00226437" w:rsidRDefault="00226437">
      <w:r>
        <w:t xml:space="preserve">             Solution requirement (functional &amp; Non functional)</w:t>
      </w:r>
    </w:p>
    <w:p w14:paraId="450E5869" w14:textId="030EA533" w:rsidR="00B0033D" w:rsidRDefault="00226437">
      <w:r>
        <w:t xml:space="preserve"> Team ID</w:t>
      </w:r>
      <w:r w:rsidR="002C774D">
        <w:t xml:space="preserve">   </w:t>
      </w:r>
      <w:r w:rsidR="00ED2AB1">
        <w:t xml:space="preserve">                      LTVIP2025TMID30683</w:t>
      </w:r>
    </w:p>
    <w:p w14:paraId="055FE463" w14:textId="3468BC80" w:rsidR="00226437" w:rsidRDefault="00226437">
      <w:r>
        <w:t xml:space="preserve"> Project Name </w:t>
      </w:r>
      <w:r w:rsidR="007D5B75">
        <w:t xml:space="preserve">     importing &amp; securing data </w:t>
      </w:r>
      <w:r w:rsidR="001956CE">
        <w:t xml:space="preserve">in service now </w:t>
      </w:r>
    </w:p>
    <w:p w14:paraId="4AC95AE5" w14:textId="03D5ABC2" w:rsidR="00226437" w:rsidRDefault="00DF4C12">
      <w:r>
        <w:t xml:space="preserve">                                               </w:t>
      </w:r>
      <w:r w:rsidR="00226437">
        <w:t xml:space="preserve"> </w:t>
      </w:r>
    </w:p>
    <w:p w14:paraId="2DD30F1A" w14:textId="77777777" w:rsidR="00B0033D" w:rsidRDefault="00B0033D"/>
    <w:p w14:paraId="68798166" w14:textId="77777777" w:rsidR="00B0033D" w:rsidRDefault="00B0033D"/>
    <w:p w14:paraId="1F91DDC6" w14:textId="1EEC8019" w:rsidR="00B0033D" w:rsidRDefault="009D6832">
      <w:pPr>
        <w:rPr>
          <w:b/>
          <w:bCs/>
        </w:rPr>
      </w:pPr>
      <w:r>
        <w:rPr>
          <w:b/>
          <w:bCs/>
        </w:rPr>
        <w:t xml:space="preserve">Functional </w:t>
      </w:r>
      <w:r w:rsidR="00083D39">
        <w:rPr>
          <w:b/>
          <w:bCs/>
        </w:rPr>
        <w:t>Requirements:</w:t>
      </w:r>
    </w:p>
    <w:p w14:paraId="46FDFE2B" w14:textId="53589C3F" w:rsidR="00083D39" w:rsidRDefault="001656B5">
      <w:r>
        <w:t xml:space="preserve">Following are the functional requirements of </w:t>
      </w:r>
      <w:r w:rsidR="00C86B37">
        <w:t xml:space="preserve">the </w:t>
      </w:r>
      <w:r w:rsidR="00762D81">
        <w:t>proposed</w:t>
      </w:r>
      <w:r w:rsidR="00206401">
        <w:t xml:space="preserve"> solution </w:t>
      </w:r>
    </w:p>
    <w:p w14:paraId="031876EF" w14:textId="2992713A" w:rsidR="00206401" w:rsidRDefault="00206401">
      <w:pPr>
        <w:rPr>
          <w:b/>
          <w:bCs/>
        </w:rPr>
      </w:pPr>
      <w:r>
        <w:rPr>
          <w:b/>
          <w:bCs/>
        </w:rPr>
        <w:t>FR NO</w:t>
      </w:r>
      <w:r w:rsidR="00213F1E">
        <w:rPr>
          <w:b/>
          <w:bCs/>
        </w:rPr>
        <w:t xml:space="preserve">.            Functional requirements.       </w:t>
      </w:r>
      <w:r w:rsidR="00962BB8">
        <w:rPr>
          <w:b/>
          <w:bCs/>
        </w:rPr>
        <w:t xml:space="preserve">Sub requirements </w:t>
      </w:r>
    </w:p>
    <w:p w14:paraId="3120C2C5" w14:textId="6904494E" w:rsidR="00962BB8" w:rsidRDefault="00962BB8">
      <w:r>
        <w:t xml:space="preserve">FR-1.                 </w:t>
      </w:r>
      <w:r w:rsidR="000D5B88">
        <w:t xml:space="preserve">          Tables.                                          </w:t>
      </w:r>
      <w:r w:rsidR="00A919AE">
        <w:t xml:space="preserve"> </w:t>
      </w:r>
      <w:r w:rsidR="000D5B88">
        <w:t>Creat</w:t>
      </w:r>
      <w:r w:rsidR="00CD0222">
        <w:t>e table</w:t>
      </w:r>
    </w:p>
    <w:p w14:paraId="05499A69" w14:textId="647D1FBB" w:rsidR="00CD0222" w:rsidRDefault="00CD0222">
      <w:r>
        <w:t xml:space="preserve">FR-2.                      </w:t>
      </w:r>
      <w:r w:rsidR="00DB218F">
        <w:t>Importing data</w:t>
      </w:r>
      <w:r w:rsidR="00424FC2">
        <w:t xml:space="preserve">.                            </w:t>
      </w:r>
      <w:r w:rsidR="00A919AE">
        <w:t xml:space="preserve"> </w:t>
      </w:r>
      <w:r w:rsidR="00424FC2">
        <w:t xml:space="preserve">  Importing </w:t>
      </w:r>
      <w:r w:rsidR="00A22969">
        <w:t>data</w:t>
      </w:r>
    </w:p>
    <w:p w14:paraId="6883AFB9" w14:textId="69257F48" w:rsidR="00A22969" w:rsidRDefault="00A22969">
      <w:r>
        <w:t xml:space="preserve">                                                                                                 Map field</w:t>
      </w:r>
      <w:r w:rsidR="00C83C48">
        <w:t>s</w:t>
      </w:r>
    </w:p>
    <w:p w14:paraId="18AA031E" w14:textId="6B5BC5C6" w:rsidR="00E8543D" w:rsidRDefault="00C83C48">
      <w:r>
        <w:t xml:space="preserve">FR-3.                   Using </w:t>
      </w:r>
      <w:r w:rsidR="00084A23">
        <w:t xml:space="preserve">Dot walking to </w:t>
      </w:r>
      <w:r w:rsidR="00E8543D">
        <w:t xml:space="preserve">                       Dot walking </w:t>
      </w:r>
    </w:p>
    <w:p w14:paraId="3122A019" w14:textId="276E1237" w:rsidR="00084A23" w:rsidRDefault="00084A23">
      <w:r>
        <w:t xml:space="preserve">                              </w:t>
      </w:r>
      <w:r w:rsidR="002330E1">
        <w:t>Access        employee</w:t>
      </w:r>
    </w:p>
    <w:p w14:paraId="3840DA9F" w14:textId="6B9B6C78" w:rsidR="002330E1" w:rsidRDefault="002330E1">
      <w:r>
        <w:t xml:space="preserve">                               Department </w:t>
      </w:r>
      <w:r w:rsidR="00E8543D">
        <w:t xml:space="preserve">information </w:t>
      </w:r>
    </w:p>
    <w:p w14:paraId="566C0296" w14:textId="1172F171" w:rsidR="00280578" w:rsidRDefault="00280578">
      <w:r>
        <w:t>FR-4.                   Access con</w:t>
      </w:r>
      <w:r w:rsidR="000C51D8">
        <w:t>trol list (A</w:t>
      </w:r>
      <w:r w:rsidR="00676F97">
        <w:t xml:space="preserve">CL).              </w:t>
      </w:r>
      <w:r w:rsidR="00162593">
        <w:t xml:space="preserve"> </w:t>
      </w:r>
      <w:r w:rsidR="00676F97">
        <w:t>Creating an ACL</w:t>
      </w:r>
    </w:p>
    <w:p w14:paraId="5B40E8ED" w14:textId="72882CB3" w:rsidR="00E41BAB" w:rsidRDefault="00E41BAB">
      <w:r>
        <w:t xml:space="preserve">FR-5.                   Roles.                                                       </w:t>
      </w:r>
      <w:r w:rsidR="00AA1B94">
        <w:t xml:space="preserve">Creating role </w:t>
      </w:r>
    </w:p>
    <w:p w14:paraId="4A6F7945" w14:textId="43905A0D" w:rsidR="00D70F75" w:rsidRDefault="00D70F75">
      <w:r>
        <w:t xml:space="preserve">                                                                                                   Update</w:t>
      </w:r>
      <w:r w:rsidR="001945A6">
        <w:t xml:space="preserve"> elevate </w:t>
      </w:r>
    </w:p>
    <w:p w14:paraId="11404614" w14:textId="11666A0F" w:rsidR="001945A6" w:rsidRDefault="001945A6">
      <w:r>
        <w:t xml:space="preserve">                                                                                                         </w:t>
      </w:r>
      <w:r w:rsidR="00547E71">
        <w:t>R</w:t>
      </w:r>
      <w:r>
        <w:t>ole</w:t>
      </w:r>
    </w:p>
    <w:p w14:paraId="495C2F0E" w14:textId="4FE0A222" w:rsidR="002B3ABA" w:rsidRDefault="00547E71">
      <w:r>
        <w:t xml:space="preserve">FR-6.                   Result.                                                     </w:t>
      </w:r>
      <w:r w:rsidR="00911966">
        <w:t xml:space="preserve"> </w:t>
      </w:r>
      <w:r w:rsidR="002B3ABA">
        <w:t xml:space="preserve">Testing results </w:t>
      </w:r>
    </w:p>
    <w:p w14:paraId="0BB9068B" w14:textId="77777777" w:rsidR="002B3ABA" w:rsidRDefault="002B3ABA"/>
    <w:p w14:paraId="3934B696" w14:textId="08BC63EE" w:rsidR="002B3ABA" w:rsidRDefault="0037426E">
      <w:pPr>
        <w:rPr>
          <w:b/>
          <w:bCs/>
        </w:rPr>
      </w:pPr>
      <w:r>
        <w:rPr>
          <w:b/>
          <w:bCs/>
        </w:rPr>
        <w:t xml:space="preserve">Non functional requirements </w:t>
      </w:r>
    </w:p>
    <w:p w14:paraId="60E876B4" w14:textId="33ECE347" w:rsidR="002D14FF" w:rsidRDefault="002D14FF">
      <w:r>
        <w:t>Following are the non fiction requirements of the pro</w:t>
      </w:r>
      <w:r w:rsidR="00CE2586">
        <w:t xml:space="preserve">posed solution </w:t>
      </w:r>
    </w:p>
    <w:p w14:paraId="73C8486B" w14:textId="2D2082B6" w:rsidR="00CE2586" w:rsidRDefault="00CE2586">
      <w:pPr>
        <w:rPr>
          <w:b/>
          <w:bCs/>
        </w:rPr>
      </w:pPr>
      <w:r>
        <w:rPr>
          <w:b/>
          <w:bCs/>
        </w:rPr>
        <w:t xml:space="preserve">NFR  NO.        </w:t>
      </w:r>
      <w:r w:rsidR="00271A40">
        <w:rPr>
          <w:b/>
          <w:bCs/>
        </w:rPr>
        <w:t xml:space="preserve">Non.         Functional </w:t>
      </w:r>
      <w:r w:rsidR="001E31BD">
        <w:rPr>
          <w:b/>
          <w:bCs/>
        </w:rPr>
        <w:t xml:space="preserve">            Description </w:t>
      </w:r>
    </w:p>
    <w:p w14:paraId="589CEC29" w14:textId="5E86F6A1" w:rsidR="001E31BD" w:rsidRDefault="006F6792">
      <w:pPr>
        <w:rPr>
          <w:b/>
          <w:bCs/>
        </w:rPr>
      </w:pPr>
      <w:r>
        <w:rPr>
          <w:b/>
          <w:bCs/>
        </w:rPr>
        <w:t xml:space="preserve">                             Requirements </w:t>
      </w:r>
    </w:p>
    <w:p w14:paraId="5AA69B46" w14:textId="4CD66C28" w:rsidR="006F6792" w:rsidRDefault="006F6792">
      <w:r>
        <w:t xml:space="preserve">NFR-1.               </w:t>
      </w:r>
      <w:r w:rsidR="00EA36E5">
        <w:rPr>
          <w:b/>
          <w:bCs/>
        </w:rPr>
        <w:t xml:space="preserve">Usability.                                   </w:t>
      </w:r>
      <w:r w:rsidR="00EA36E5">
        <w:t>An</w:t>
      </w:r>
      <w:r w:rsidR="006D06C8">
        <w:t xml:space="preserve">swer the data </w:t>
      </w:r>
    </w:p>
    <w:p w14:paraId="39F7D326" w14:textId="211D77BC" w:rsidR="006E74E2" w:rsidRDefault="006E74E2">
      <w:r>
        <w:t xml:space="preserve">                                                                                      </w:t>
      </w:r>
      <w:r w:rsidR="00D45B4C">
        <w:t>Import interface</w:t>
      </w:r>
      <w:r w:rsidR="00163041">
        <w:t xml:space="preserve"> is</w:t>
      </w:r>
    </w:p>
    <w:p w14:paraId="17008E3D" w14:textId="6BE431DF" w:rsidR="00163041" w:rsidRDefault="00163041">
      <w:r>
        <w:t>.                                                                                     User</w:t>
      </w:r>
      <w:r w:rsidR="00B05CAF">
        <w:t xml:space="preserve"> friendly </w:t>
      </w:r>
    </w:p>
    <w:p w14:paraId="184034CA" w14:textId="5BE1E3DB" w:rsidR="00B05CAF" w:rsidRDefault="00B05CAF">
      <w:r>
        <w:t xml:space="preserve">NFR-2.             </w:t>
      </w:r>
      <w:r>
        <w:rPr>
          <w:b/>
          <w:bCs/>
        </w:rPr>
        <w:t xml:space="preserve">Security.                          </w:t>
      </w:r>
      <w:r w:rsidR="00222620">
        <w:rPr>
          <w:b/>
          <w:bCs/>
        </w:rPr>
        <w:t xml:space="preserve">          </w:t>
      </w:r>
      <w:r w:rsidR="00222620">
        <w:t xml:space="preserve">  Define who can </w:t>
      </w:r>
    </w:p>
    <w:p w14:paraId="0C09A690" w14:textId="06EAE0B4" w:rsidR="00EB58EC" w:rsidRDefault="00EB58EC">
      <w:r>
        <w:t xml:space="preserve">                                                                                     </w:t>
      </w:r>
      <w:r w:rsidR="00A52B2C">
        <w:t>Access modified or</w:t>
      </w:r>
    </w:p>
    <w:p w14:paraId="530EA521" w14:textId="4B53229A" w:rsidR="00A52B2C" w:rsidRDefault="00A52B2C">
      <w:r>
        <w:t xml:space="preserve">                                                                                        </w:t>
      </w:r>
      <w:r w:rsidR="00160E62">
        <w:t>Importing data</w:t>
      </w:r>
    </w:p>
    <w:p w14:paraId="31E1F7DF" w14:textId="5B461D1E" w:rsidR="00160E62" w:rsidRDefault="00160E62">
      <w:r>
        <w:t>NFR-3</w:t>
      </w:r>
      <w:r>
        <w:rPr>
          <w:b/>
          <w:bCs/>
        </w:rPr>
        <w:t>.            Reliab</w:t>
      </w:r>
      <w:r w:rsidR="00567640">
        <w:rPr>
          <w:b/>
          <w:bCs/>
        </w:rPr>
        <w:t xml:space="preserve">ility </w:t>
      </w:r>
      <w:r w:rsidR="00567640">
        <w:t xml:space="preserve">                                  Define  </w:t>
      </w:r>
      <w:r w:rsidR="00956A8B">
        <w:t xml:space="preserve">how Data </w:t>
      </w:r>
    </w:p>
    <w:p w14:paraId="17BBF624" w14:textId="6C8D773F" w:rsidR="00A37BFA" w:rsidRDefault="00A37BFA">
      <w:r>
        <w:t xml:space="preserve">                                                                                     </w:t>
      </w:r>
      <w:r w:rsidR="002A20C4">
        <w:t xml:space="preserve">Integrity will be </w:t>
      </w:r>
      <w:r w:rsidR="006A6047">
        <w:t xml:space="preserve"> main</w:t>
      </w:r>
    </w:p>
    <w:p w14:paraId="39A9A5CB" w14:textId="467EDDBA" w:rsidR="00893EAB" w:rsidRDefault="00893EAB">
      <w:r>
        <w:t xml:space="preserve">                                                                                     </w:t>
      </w:r>
      <w:proofErr w:type="spellStart"/>
      <w:r w:rsidR="007459E2">
        <w:t>Tained</w:t>
      </w:r>
      <w:proofErr w:type="spellEnd"/>
      <w:r w:rsidR="007459E2">
        <w:t xml:space="preserve"> during import</w:t>
      </w:r>
    </w:p>
    <w:p w14:paraId="6857CC7B" w14:textId="0DDC1365" w:rsidR="007459E2" w:rsidRDefault="007459E2">
      <w:r>
        <w:t xml:space="preserve">NFR-4.           </w:t>
      </w:r>
      <w:r>
        <w:rPr>
          <w:b/>
          <w:bCs/>
        </w:rPr>
        <w:t xml:space="preserve"> </w:t>
      </w:r>
      <w:r w:rsidR="00AB553A">
        <w:rPr>
          <w:b/>
          <w:bCs/>
        </w:rPr>
        <w:t xml:space="preserve">Performance.                          </w:t>
      </w:r>
      <w:r w:rsidR="00AB553A">
        <w:t xml:space="preserve"> Define    accep</w:t>
      </w:r>
      <w:r w:rsidR="00A10748">
        <w:t>table</w:t>
      </w:r>
    </w:p>
    <w:p w14:paraId="20DF741C" w14:textId="5E478445" w:rsidR="00A10748" w:rsidRDefault="00A10748">
      <w:r>
        <w:t xml:space="preserve">                                                                                     Res</w:t>
      </w:r>
      <w:r w:rsidR="00CE31DC">
        <w:t>ponse times for</w:t>
      </w:r>
    </w:p>
    <w:p w14:paraId="32AFC5F2" w14:textId="617EBF0B" w:rsidR="00CE31DC" w:rsidRDefault="00CE31DC">
      <w:r>
        <w:t xml:space="preserve">                                                                                    </w:t>
      </w:r>
      <w:r w:rsidR="006418EB">
        <w:t xml:space="preserve">Data import process </w:t>
      </w:r>
    </w:p>
    <w:p w14:paraId="3830ADA3" w14:textId="77B1BAC7" w:rsidR="006418EB" w:rsidRDefault="006418EB">
      <w:r>
        <w:t xml:space="preserve">NFR-5.         </w:t>
      </w:r>
      <w:r>
        <w:rPr>
          <w:b/>
          <w:bCs/>
        </w:rPr>
        <w:t xml:space="preserve">  Ava</w:t>
      </w:r>
      <w:r w:rsidR="004479A3">
        <w:rPr>
          <w:b/>
          <w:bCs/>
        </w:rPr>
        <w:t xml:space="preserve">ilability.                                </w:t>
      </w:r>
      <w:r w:rsidR="004479A3">
        <w:t>Imp</w:t>
      </w:r>
      <w:r w:rsidR="00907C72">
        <w:t>lement</w:t>
      </w:r>
    </w:p>
    <w:p w14:paraId="49F9A1DB" w14:textId="3DD95E64" w:rsidR="00907C72" w:rsidRDefault="00907C72">
      <w:r>
        <w:t xml:space="preserve">                                                                                     </w:t>
      </w:r>
      <w:r w:rsidR="00D81337">
        <w:t xml:space="preserve">Comprehensive </w:t>
      </w:r>
    </w:p>
    <w:p w14:paraId="3EEE52DC" w14:textId="2CD1A2E6" w:rsidR="009F1E0C" w:rsidRDefault="009F1E0C">
      <w:r>
        <w:t xml:space="preserve">                                                                                      </w:t>
      </w:r>
      <w:r w:rsidR="006F7502">
        <w:t>L</w:t>
      </w:r>
      <w:r>
        <w:t>ogging</w:t>
      </w:r>
    </w:p>
    <w:p w14:paraId="2EDEAF1A" w14:textId="0A028032" w:rsidR="006F7502" w:rsidRDefault="006F7502">
      <w:r>
        <w:t>NFR-6</w:t>
      </w:r>
      <w:r w:rsidR="00EA3F6E">
        <w:t xml:space="preserve">.           </w:t>
      </w:r>
      <w:r w:rsidR="00353C3B">
        <w:rPr>
          <w:b/>
          <w:bCs/>
        </w:rPr>
        <w:t xml:space="preserve">Scalability.                                </w:t>
      </w:r>
      <w:r w:rsidR="00353C3B">
        <w:t>And so the system can</w:t>
      </w:r>
    </w:p>
    <w:p w14:paraId="42E8F314" w14:textId="1BC0D8B3" w:rsidR="007C3D1E" w:rsidRDefault="00353C3B">
      <w:r>
        <w:t xml:space="preserve">                               </w:t>
      </w:r>
      <w:r w:rsidR="007C3D1E">
        <w:t xml:space="preserve">                                                     Handle</w:t>
      </w:r>
    </w:p>
    <w:p w14:paraId="72E69482" w14:textId="51D51C87" w:rsidR="006E74E2" w:rsidRDefault="001C4CED">
      <w:r>
        <w:rPr>
          <w:noProof/>
        </w:rPr>
        <w:drawing>
          <wp:anchor distT="0" distB="0" distL="114300" distR="114300" simplePos="0" relativeHeight="251659264" behindDoc="0" locked="0" layoutInCell="1" allowOverlap="1" wp14:anchorId="77B440E1" wp14:editId="47EBF372">
            <wp:simplePos x="0" y="0"/>
            <wp:positionH relativeFrom="column">
              <wp:posOffset>576580</wp:posOffset>
            </wp:positionH>
            <wp:positionV relativeFrom="paragraph">
              <wp:posOffset>0</wp:posOffset>
            </wp:positionV>
            <wp:extent cx="4886960" cy="9002395"/>
            <wp:effectExtent l="0" t="0" r="8890" b="8255"/>
            <wp:wrapTopAndBottom/>
            <wp:docPr id="1241421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21963" name="Picture 1241421963"/>
                    <pic:cNvPicPr/>
                  </pic:nvPicPr>
                  <pic:blipFill>
                    <a:blip r:embed="rId7">
                      <a:extLst>
                        <a:ext uri="{28A0092B-C50C-407E-A947-70E740481C1C}">
                          <a14:useLocalDpi xmlns:a14="http://schemas.microsoft.com/office/drawing/2010/main" val="0"/>
                        </a:ext>
                      </a:extLst>
                    </a:blip>
                    <a:stretch>
                      <a:fillRect/>
                    </a:stretch>
                  </pic:blipFill>
                  <pic:spPr>
                    <a:xfrm>
                      <a:off x="0" y="0"/>
                      <a:ext cx="4886960" cy="9002395"/>
                    </a:xfrm>
                    <a:prstGeom prst="rect">
                      <a:avLst/>
                    </a:prstGeom>
                  </pic:spPr>
                </pic:pic>
              </a:graphicData>
            </a:graphic>
            <wp14:sizeRelH relativeFrom="margin">
              <wp14:pctWidth>0</wp14:pctWidth>
            </wp14:sizeRelH>
            <wp14:sizeRelV relativeFrom="margin">
              <wp14:pctHeight>0</wp14:pctHeight>
            </wp14:sizeRelV>
          </wp:anchor>
        </w:drawing>
      </w:r>
      <w:r w:rsidR="006E74E2">
        <w:t xml:space="preserve">      </w:t>
      </w:r>
    </w:p>
    <w:p w14:paraId="20F97B94" w14:textId="1EA3D01B" w:rsidR="006D06C8" w:rsidRPr="00EA36E5" w:rsidRDefault="00DD0570">
      <w:r>
        <w:rPr>
          <w:noProof/>
        </w:rPr>
        <w:drawing>
          <wp:anchor distT="0" distB="0" distL="114300" distR="114300" simplePos="0" relativeHeight="251660288" behindDoc="0" locked="0" layoutInCell="1" allowOverlap="1" wp14:anchorId="0D734E63" wp14:editId="5E38F8A8">
            <wp:simplePos x="0" y="0"/>
            <wp:positionH relativeFrom="column">
              <wp:posOffset>0</wp:posOffset>
            </wp:positionH>
            <wp:positionV relativeFrom="paragraph">
              <wp:posOffset>0</wp:posOffset>
            </wp:positionV>
            <wp:extent cx="5143500" cy="6052185"/>
            <wp:effectExtent l="0" t="0" r="0" b="5715"/>
            <wp:wrapTopAndBottom/>
            <wp:docPr id="1992209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09181" name="Picture 1992209181"/>
                    <pic:cNvPicPr/>
                  </pic:nvPicPr>
                  <pic:blipFill>
                    <a:blip r:embed="rId8">
                      <a:extLst>
                        <a:ext uri="{28A0092B-C50C-407E-A947-70E740481C1C}">
                          <a14:useLocalDpi xmlns:a14="http://schemas.microsoft.com/office/drawing/2010/main" val="0"/>
                        </a:ext>
                      </a:extLst>
                    </a:blip>
                    <a:stretch>
                      <a:fillRect/>
                    </a:stretch>
                  </pic:blipFill>
                  <pic:spPr>
                    <a:xfrm>
                      <a:off x="0" y="0"/>
                      <a:ext cx="5143500" cy="6052185"/>
                    </a:xfrm>
                    <a:prstGeom prst="rect">
                      <a:avLst/>
                    </a:prstGeom>
                  </pic:spPr>
                </pic:pic>
              </a:graphicData>
            </a:graphic>
            <wp14:sizeRelV relativeFrom="margin">
              <wp14:pctHeight>0</wp14:pctHeight>
            </wp14:sizeRelV>
          </wp:anchor>
        </w:drawing>
      </w:r>
    </w:p>
    <w:p w14:paraId="64372D49" w14:textId="04B05139" w:rsidR="00611F13" w:rsidRDefault="00271A40">
      <w:pPr>
        <w:rPr>
          <w:b/>
          <w:bCs/>
        </w:rPr>
      </w:pPr>
      <w:r>
        <w:rPr>
          <w:b/>
          <w:bCs/>
        </w:rPr>
        <w:t xml:space="preserve">                      </w:t>
      </w:r>
      <w:r w:rsidR="00611F13">
        <w:rPr>
          <w:b/>
          <w:bCs/>
        </w:rPr>
        <w:t xml:space="preserve">Technology </w:t>
      </w:r>
      <w:r w:rsidR="0005147C">
        <w:rPr>
          <w:b/>
          <w:bCs/>
        </w:rPr>
        <w:t>Stack: The</w:t>
      </w:r>
      <w:r w:rsidR="00611F13">
        <w:rPr>
          <w:b/>
          <w:bCs/>
        </w:rPr>
        <w:t xml:space="preserve"> image shows how data flows from a third-party system into the </w:t>
      </w:r>
      <w:r w:rsidR="0005147C">
        <w:rPr>
          <w:b/>
          <w:bCs/>
        </w:rPr>
        <w:t>Service Now</w:t>
      </w:r>
      <w:r w:rsidR="00611F13">
        <w:rPr>
          <w:b/>
          <w:bCs/>
        </w:rPr>
        <w:t xml:space="preserve"> app, gets processed through import mechanisms, and ends up in the Incident Table, where it can trigger further actions or updates.</w:t>
      </w:r>
    </w:p>
    <w:p w14:paraId="33D12528" w14:textId="77777777" w:rsidR="00611F13" w:rsidRDefault="00611F13">
      <w:pPr>
        <w:rPr>
          <w:b/>
          <w:bCs/>
        </w:rPr>
      </w:pPr>
    </w:p>
    <w:p w14:paraId="798B4EFD" w14:textId="6AF1F817" w:rsidR="00611F13" w:rsidRDefault="00611F13">
      <w:pPr>
        <w:rPr>
          <w:b/>
          <w:bCs/>
        </w:rPr>
      </w:pPr>
      <w:r>
        <w:rPr>
          <w:b/>
          <w:bCs/>
        </w:rPr>
        <w:t xml:space="preserve">Third Party → REST API → </w:t>
      </w:r>
      <w:r w:rsidR="0005147C">
        <w:rPr>
          <w:b/>
          <w:bCs/>
        </w:rPr>
        <w:t>Service Now</w:t>
      </w:r>
    </w:p>
    <w:p w14:paraId="7062297B" w14:textId="77777777" w:rsidR="00611F13" w:rsidRDefault="00611F13">
      <w:pPr>
        <w:rPr>
          <w:b/>
          <w:bCs/>
        </w:rPr>
      </w:pPr>
      <w:r>
        <w:rPr>
          <w:b/>
          <w:bCs/>
        </w:rPr>
        <w:t>Data is sent from a third-party system via REST API.</w:t>
      </w:r>
    </w:p>
    <w:p w14:paraId="00DE5158" w14:textId="77777777" w:rsidR="00611F13" w:rsidRDefault="00611F13">
      <w:pPr>
        <w:rPr>
          <w:b/>
          <w:bCs/>
        </w:rPr>
      </w:pPr>
      <w:r>
        <w:rPr>
          <w:b/>
          <w:bCs/>
        </w:rPr>
        <w:t>REST API → Scheduled Import</w:t>
      </w:r>
    </w:p>
    <w:p w14:paraId="6BE3419B" w14:textId="77777777" w:rsidR="00611F13" w:rsidRDefault="00611F13">
      <w:pPr>
        <w:rPr>
          <w:b/>
          <w:bCs/>
        </w:rPr>
      </w:pPr>
      <w:r>
        <w:rPr>
          <w:b/>
          <w:bCs/>
        </w:rPr>
        <w:t>API data is captured by a scheduled import job.</w:t>
      </w:r>
    </w:p>
    <w:p w14:paraId="0858D0B3" w14:textId="77777777" w:rsidR="00611F13" w:rsidRDefault="00611F13">
      <w:pPr>
        <w:rPr>
          <w:b/>
          <w:bCs/>
        </w:rPr>
      </w:pPr>
      <w:r>
        <w:rPr>
          <w:b/>
          <w:bCs/>
        </w:rPr>
        <w:t>Scheduled Import → Import Sets</w:t>
      </w:r>
    </w:p>
    <w:p w14:paraId="524B0592" w14:textId="77777777" w:rsidR="00611F13" w:rsidRDefault="00611F13">
      <w:pPr>
        <w:rPr>
          <w:b/>
          <w:bCs/>
        </w:rPr>
      </w:pPr>
      <w:r>
        <w:rPr>
          <w:b/>
          <w:bCs/>
        </w:rPr>
        <w:t>Data is loaded into temporary import tables.</w:t>
      </w:r>
    </w:p>
    <w:p w14:paraId="232181C4" w14:textId="77777777" w:rsidR="00611F13" w:rsidRDefault="00611F13">
      <w:pPr>
        <w:rPr>
          <w:b/>
          <w:bCs/>
        </w:rPr>
      </w:pPr>
      <w:r>
        <w:rPr>
          <w:b/>
          <w:bCs/>
        </w:rPr>
        <w:t>Import Sets → Transform Map</w:t>
      </w:r>
    </w:p>
    <w:p w14:paraId="577BF9DE" w14:textId="77777777" w:rsidR="00611F13" w:rsidRDefault="00611F13">
      <w:pPr>
        <w:rPr>
          <w:b/>
          <w:bCs/>
        </w:rPr>
      </w:pPr>
      <w:r>
        <w:rPr>
          <w:b/>
          <w:bCs/>
        </w:rPr>
        <w:t>Data is transformed to match the format of the target tables.</w:t>
      </w:r>
    </w:p>
    <w:p w14:paraId="4A2DA64B" w14:textId="77777777" w:rsidR="00611F13" w:rsidRDefault="00611F13">
      <w:pPr>
        <w:rPr>
          <w:b/>
          <w:bCs/>
        </w:rPr>
      </w:pPr>
      <w:r>
        <w:rPr>
          <w:b/>
          <w:bCs/>
        </w:rPr>
        <w:t>Transform Map → Incident Table</w:t>
      </w:r>
    </w:p>
    <w:p w14:paraId="5451739F" w14:textId="5375461A" w:rsidR="00611F13" w:rsidRDefault="00611F13">
      <w:pPr>
        <w:rPr>
          <w:b/>
          <w:bCs/>
        </w:rPr>
      </w:pPr>
      <w:r>
        <w:rPr>
          <w:b/>
          <w:bCs/>
        </w:rPr>
        <w:t xml:space="preserve">Transformed data is saved as incidents in </w:t>
      </w:r>
      <w:r w:rsidR="0005147C">
        <w:rPr>
          <w:b/>
          <w:bCs/>
        </w:rPr>
        <w:t>Service Now</w:t>
      </w:r>
      <w:r>
        <w:rPr>
          <w:b/>
          <w:bCs/>
        </w:rPr>
        <w:t>.</w:t>
      </w:r>
    </w:p>
    <w:p w14:paraId="53CD7593" w14:textId="77777777" w:rsidR="00611F13" w:rsidRDefault="00611F13">
      <w:pPr>
        <w:rPr>
          <w:b/>
          <w:bCs/>
        </w:rPr>
      </w:pPr>
      <w:r>
        <w:rPr>
          <w:b/>
          <w:bCs/>
        </w:rPr>
        <w:t>Incident Table → Triggered Actions</w:t>
      </w:r>
    </w:p>
    <w:p w14:paraId="0C2467F0" w14:textId="77777777" w:rsidR="00611F13" w:rsidRDefault="00611F13">
      <w:pPr>
        <w:rPr>
          <w:b/>
          <w:bCs/>
        </w:rPr>
      </w:pPr>
      <w:r>
        <w:rPr>
          <w:b/>
          <w:bCs/>
        </w:rPr>
        <w:t>Actions (like alerts, updates) are automatically triggered.</w:t>
      </w:r>
    </w:p>
    <w:p w14:paraId="6BB42C5D" w14:textId="77777777" w:rsidR="00611F13" w:rsidRDefault="00611F13">
      <w:pPr>
        <w:rPr>
          <w:b/>
          <w:bCs/>
        </w:rPr>
      </w:pPr>
      <w:r>
        <w:rPr>
          <w:b/>
          <w:bCs/>
        </w:rPr>
        <w:t>Incident Table ↔ CMDB Tables</w:t>
      </w:r>
    </w:p>
    <w:p w14:paraId="7A16E53E" w14:textId="77777777" w:rsidR="00611F13" w:rsidRPr="00CE2586" w:rsidRDefault="00611F13">
      <w:pPr>
        <w:rPr>
          <w:b/>
          <w:bCs/>
        </w:rPr>
      </w:pPr>
      <w:r>
        <w:rPr>
          <w:b/>
          <w:bCs/>
        </w:rPr>
        <w:t>Incidents are linked to Configuration Items (Cis) from the CMDB.</w:t>
      </w:r>
    </w:p>
    <w:p w14:paraId="784E8A2F" w14:textId="5B65664B" w:rsidR="00762D81" w:rsidRPr="001656B5" w:rsidRDefault="00762D81"/>
    <w:p w14:paraId="29B0CE1F" w14:textId="77777777" w:rsidR="00226437" w:rsidRDefault="00226437"/>
    <w:p w14:paraId="7EE0474F" w14:textId="37A17565" w:rsidR="00226437" w:rsidRDefault="00B6493B">
      <w:pPr>
        <w:rPr>
          <w:b/>
          <w:bCs/>
        </w:rPr>
      </w:pPr>
      <w:r>
        <w:rPr>
          <w:b/>
          <w:bCs/>
        </w:rPr>
        <w:t xml:space="preserve">PROJECT DESIGN </w:t>
      </w:r>
    </w:p>
    <w:p w14:paraId="45FDE185" w14:textId="669328F9" w:rsidR="00B6493B" w:rsidRDefault="00C6396E">
      <w:pPr>
        <w:rPr>
          <w:b/>
          <w:bCs/>
        </w:rPr>
      </w:pPr>
      <w:r>
        <w:rPr>
          <w:b/>
          <w:bCs/>
        </w:rPr>
        <w:t xml:space="preserve">Proposed </w:t>
      </w:r>
      <w:r w:rsidR="00165A5B">
        <w:rPr>
          <w:b/>
          <w:bCs/>
        </w:rPr>
        <w:t>solution template</w:t>
      </w:r>
    </w:p>
    <w:p w14:paraId="758E748B" w14:textId="72C03D6C" w:rsidR="00165A5B" w:rsidRDefault="00165A5B">
      <w:r>
        <w:t xml:space="preserve">Project team shall fill the following </w:t>
      </w:r>
      <w:r w:rsidR="00211BF6">
        <w:t xml:space="preserve">information in the proposal solution template </w:t>
      </w:r>
    </w:p>
    <w:p w14:paraId="51B91D4C" w14:textId="650EAB2E" w:rsidR="00211BF6" w:rsidRDefault="009159E3">
      <w:r>
        <w:rPr>
          <w:b/>
          <w:bCs/>
          <w:noProof/>
        </w:rPr>
        <w:drawing>
          <wp:anchor distT="0" distB="0" distL="114300" distR="114300" simplePos="0" relativeHeight="251667456" behindDoc="0" locked="0" layoutInCell="1" allowOverlap="1" wp14:anchorId="7EC9F500" wp14:editId="24C8F36B">
            <wp:simplePos x="0" y="0"/>
            <wp:positionH relativeFrom="column">
              <wp:posOffset>0</wp:posOffset>
            </wp:positionH>
            <wp:positionV relativeFrom="paragraph">
              <wp:posOffset>3973830</wp:posOffset>
            </wp:positionV>
            <wp:extent cx="5943600" cy="3341370"/>
            <wp:effectExtent l="0" t="0" r="0" b="0"/>
            <wp:wrapTopAndBottom/>
            <wp:docPr id="172715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03892" name="Picture 389403892"/>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V relativeFrom="margin">
              <wp14:pctHeight>0</wp14:pctHeight>
            </wp14:sizeRelV>
          </wp:anchor>
        </w:drawing>
      </w:r>
      <w:r w:rsidR="00C14612">
        <w:rPr>
          <w:b/>
          <w:bCs/>
          <w:noProof/>
        </w:rPr>
        <w:drawing>
          <wp:anchor distT="0" distB="0" distL="114300" distR="114300" simplePos="0" relativeHeight="251661312" behindDoc="0" locked="0" layoutInCell="1" allowOverlap="1" wp14:anchorId="2ED689A8" wp14:editId="1C090DF8">
            <wp:simplePos x="0" y="0"/>
            <wp:positionH relativeFrom="column">
              <wp:posOffset>-684530</wp:posOffset>
            </wp:positionH>
            <wp:positionV relativeFrom="paragraph">
              <wp:posOffset>0</wp:posOffset>
            </wp:positionV>
            <wp:extent cx="5110480" cy="9345930"/>
            <wp:effectExtent l="0" t="0" r="0" b="7620"/>
            <wp:wrapTopAndBottom/>
            <wp:docPr id="770076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76738" name="Picture 7700767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0480" cy="9345930"/>
                    </a:xfrm>
                    <a:prstGeom prst="rect">
                      <a:avLst/>
                    </a:prstGeom>
                  </pic:spPr>
                </pic:pic>
              </a:graphicData>
            </a:graphic>
            <wp14:sizeRelH relativeFrom="margin">
              <wp14:pctWidth>0</wp14:pctWidth>
            </wp14:sizeRelH>
            <wp14:sizeRelV relativeFrom="margin">
              <wp14:pctHeight>0</wp14:pctHeight>
            </wp14:sizeRelV>
          </wp:anchor>
        </w:drawing>
      </w:r>
    </w:p>
    <w:p w14:paraId="7C5C6EAA" w14:textId="77777777" w:rsidR="006B2ABA" w:rsidRDefault="000D4B2D">
      <w:pPr>
        <w:rPr>
          <w:b/>
          <w:bCs/>
        </w:rPr>
      </w:pPr>
      <w:r>
        <w:rPr>
          <w:b/>
          <w:bCs/>
        </w:rPr>
        <w:t xml:space="preserve"> </w:t>
      </w:r>
      <w:r w:rsidR="003D263C">
        <w:rPr>
          <w:b/>
          <w:bCs/>
        </w:rPr>
        <w:t xml:space="preserve"> </w:t>
      </w:r>
      <w:r w:rsidR="006B2ABA">
        <w:rPr>
          <w:b/>
          <w:bCs/>
        </w:rPr>
        <w:t>Milestone 1: tables</w:t>
      </w:r>
    </w:p>
    <w:p w14:paraId="010E7A74" w14:textId="77777777" w:rsidR="006B2ABA" w:rsidRDefault="006B2ABA">
      <w:pPr>
        <w:rPr>
          <w:b/>
          <w:bCs/>
        </w:rPr>
      </w:pPr>
      <w:r>
        <w:rPr>
          <w:b/>
          <w:bCs/>
        </w:rPr>
        <w:t xml:space="preserve">Steps: </w:t>
      </w:r>
    </w:p>
    <w:p w14:paraId="237C7003" w14:textId="583B284A" w:rsidR="006B2ABA" w:rsidRDefault="00071590">
      <w:pPr>
        <w:rPr>
          <w:b/>
          <w:bCs/>
        </w:rPr>
      </w:pPr>
      <w:r>
        <w:rPr>
          <w:b/>
          <w:bCs/>
        </w:rPr>
        <w:t>1.</w:t>
      </w:r>
      <w:r w:rsidR="006B2ABA">
        <w:rPr>
          <w:b/>
          <w:bCs/>
        </w:rPr>
        <w:t xml:space="preserve">Open service now </w:t>
      </w:r>
    </w:p>
    <w:p w14:paraId="77E1DB95" w14:textId="4FF00F47" w:rsidR="006B2ABA" w:rsidRDefault="00071590">
      <w:pPr>
        <w:rPr>
          <w:b/>
          <w:bCs/>
        </w:rPr>
      </w:pPr>
      <w:r>
        <w:rPr>
          <w:b/>
          <w:bCs/>
        </w:rPr>
        <w:t>2.</w:t>
      </w:r>
      <w:r w:rsidR="006B2ABA">
        <w:rPr>
          <w:b/>
          <w:bCs/>
        </w:rPr>
        <w:t xml:space="preserve">Click on all &gt; &gt;search for tables </w:t>
      </w:r>
    </w:p>
    <w:p w14:paraId="2EB1ED30" w14:textId="61A39286" w:rsidR="006B2ABA" w:rsidRDefault="000A6794">
      <w:pPr>
        <w:rPr>
          <w:b/>
          <w:bCs/>
        </w:rPr>
      </w:pPr>
      <w:r>
        <w:rPr>
          <w:b/>
          <w:bCs/>
        </w:rPr>
        <w:t>3.</w:t>
      </w:r>
      <w:r w:rsidR="006B2ABA">
        <w:rPr>
          <w:b/>
          <w:bCs/>
        </w:rPr>
        <w:t xml:space="preserve">Select tables under system security </w:t>
      </w:r>
    </w:p>
    <w:p w14:paraId="7AE50481" w14:textId="33A5B7DC" w:rsidR="006B2ABA" w:rsidRDefault="000A6794">
      <w:pPr>
        <w:rPr>
          <w:b/>
          <w:bCs/>
        </w:rPr>
      </w:pPr>
      <w:r>
        <w:rPr>
          <w:b/>
          <w:bCs/>
        </w:rPr>
        <w:t>4.</w:t>
      </w:r>
      <w:r w:rsidR="006B2ABA">
        <w:rPr>
          <w:b/>
          <w:bCs/>
        </w:rPr>
        <w:t>Click on new</w:t>
      </w:r>
    </w:p>
    <w:p w14:paraId="3EEAC04D" w14:textId="010BCB4C" w:rsidR="006B2ABA" w:rsidRDefault="00DE06AA">
      <w:pPr>
        <w:rPr>
          <w:b/>
          <w:bCs/>
        </w:rPr>
      </w:pPr>
      <w:r>
        <w:rPr>
          <w:b/>
          <w:bCs/>
          <w:noProof/>
        </w:rPr>
        <w:drawing>
          <wp:anchor distT="0" distB="0" distL="114300" distR="114300" simplePos="0" relativeHeight="251662336" behindDoc="0" locked="0" layoutInCell="1" allowOverlap="1" wp14:anchorId="0C28A3F7" wp14:editId="3F6A7715">
            <wp:simplePos x="0" y="0"/>
            <wp:positionH relativeFrom="column">
              <wp:posOffset>81280</wp:posOffset>
            </wp:positionH>
            <wp:positionV relativeFrom="paragraph">
              <wp:posOffset>378460</wp:posOffset>
            </wp:positionV>
            <wp:extent cx="5943600" cy="3439795"/>
            <wp:effectExtent l="0" t="0" r="0" b="8255"/>
            <wp:wrapTopAndBottom/>
            <wp:docPr id="1052798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98080" name="Picture 1052798080"/>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14:sizeRelV relativeFrom="margin">
              <wp14:pctHeight>0</wp14:pctHeight>
            </wp14:sizeRelV>
          </wp:anchor>
        </w:drawing>
      </w:r>
      <w:r w:rsidR="000A6794">
        <w:rPr>
          <w:b/>
          <w:bCs/>
        </w:rPr>
        <w:t>5.</w:t>
      </w:r>
      <w:r w:rsidR="006B2ABA">
        <w:rPr>
          <w:b/>
          <w:bCs/>
        </w:rPr>
        <w:t>Fill the following details to create a new table</w:t>
      </w:r>
    </w:p>
    <w:p w14:paraId="1F6AD6EA" w14:textId="68EA56AB" w:rsidR="000A6794" w:rsidRPr="00066456" w:rsidRDefault="000A6794">
      <w:pPr>
        <w:rPr>
          <w:b/>
          <w:bCs/>
        </w:rPr>
      </w:pPr>
    </w:p>
    <w:p w14:paraId="2FD604C5" w14:textId="2F985B60" w:rsidR="00D315D6" w:rsidRDefault="00186FCC">
      <w:pPr>
        <w:rPr>
          <w:b/>
          <w:bCs/>
        </w:rPr>
      </w:pPr>
      <w:r>
        <w:rPr>
          <w:b/>
          <w:bCs/>
        </w:rPr>
        <w:t>6.</w:t>
      </w:r>
      <w:r w:rsidR="00D315D6">
        <w:rPr>
          <w:b/>
          <w:bCs/>
        </w:rPr>
        <w:t xml:space="preserve">Add the following fields: </w:t>
      </w:r>
    </w:p>
    <w:p w14:paraId="4081B848" w14:textId="0C1C764E" w:rsidR="00D315D6" w:rsidRDefault="00861685">
      <w:pPr>
        <w:rPr>
          <w:b/>
          <w:bCs/>
        </w:rPr>
      </w:pPr>
      <w:r>
        <w:rPr>
          <w:b/>
          <w:bCs/>
        </w:rPr>
        <w:t>7.</w:t>
      </w:r>
      <w:r w:rsidR="00D315D6">
        <w:rPr>
          <w:b/>
          <w:bCs/>
        </w:rPr>
        <w:t xml:space="preserve">Training name (type: string) </w:t>
      </w:r>
    </w:p>
    <w:p w14:paraId="1F1D72C9" w14:textId="5D6EE2A1" w:rsidR="009159E3" w:rsidRDefault="00861685" w:rsidP="00FC71FE">
      <w:pPr>
        <w:rPr>
          <w:b/>
          <w:bCs/>
        </w:rPr>
      </w:pPr>
      <w:r>
        <w:rPr>
          <w:b/>
          <w:bCs/>
        </w:rPr>
        <w:t>8.</w:t>
      </w:r>
      <w:r w:rsidR="009159E3" w:rsidRPr="009159E3">
        <w:rPr>
          <w:b/>
          <w:bCs/>
        </w:rPr>
        <w:t xml:space="preserve"> </w:t>
      </w:r>
      <w:r w:rsidR="009159E3">
        <w:rPr>
          <w:b/>
          <w:bCs/>
        </w:rPr>
        <w:t xml:space="preserve">Completion date (type: date) </w:t>
      </w:r>
    </w:p>
    <w:p w14:paraId="6E1736B3" w14:textId="79487A8D" w:rsidR="00FC4BB4" w:rsidRDefault="00E73CEF" w:rsidP="00FC71FE">
      <w:pPr>
        <w:rPr>
          <w:b/>
          <w:bCs/>
        </w:rPr>
      </w:pPr>
      <w:r>
        <w:rPr>
          <w:b/>
          <w:bCs/>
        </w:rPr>
        <w:t xml:space="preserve"> </w:t>
      </w:r>
      <w:r w:rsidR="00640FA7">
        <w:rPr>
          <w:b/>
          <w:bCs/>
        </w:rPr>
        <w:t>9. Status (type : choice)</w:t>
      </w:r>
    </w:p>
    <w:p w14:paraId="4791434C" w14:textId="30450064" w:rsidR="00640FA7" w:rsidRDefault="00640FA7" w:rsidP="00FC71FE">
      <w:pPr>
        <w:rPr>
          <w:b/>
          <w:bCs/>
        </w:rPr>
      </w:pPr>
      <w:r>
        <w:rPr>
          <w:b/>
          <w:bCs/>
        </w:rPr>
        <w:t xml:space="preserve">10. </w:t>
      </w:r>
      <w:r w:rsidR="00942F29">
        <w:rPr>
          <w:b/>
          <w:bCs/>
        </w:rPr>
        <w:t>Employee ( type : reference),(reference fi</w:t>
      </w:r>
      <w:r w:rsidR="004314A7">
        <w:rPr>
          <w:b/>
          <w:bCs/>
        </w:rPr>
        <w:t>eld to system user table )</w:t>
      </w:r>
    </w:p>
    <w:p w14:paraId="40CE424C" w14:textId="7AB77CB9" w:rsidR="007C1B6D" w:rsidRPr="00066456" w:rsidRDefault="007C1B6D" w:rsidP="00FC71FE">
      <w:pPr>
        <w:rPr>
          <w:b/>
          <w:bCs/>
        </w:rPr>
      </w:pPr>
      <w:r>
        <w:rPr>
          <w:b/>
          <w:bCs/>
          <w:noProof/>
        </w:rPr>
        <w:drawing>
          <wp:anchor distT="0" distB="0" distL="114300" distR="114300" simplePos="0" relativeHeight="251669504" behindDoc="0" locked="0" layoutInCell="1" allowOverlap="1" wp14:anchorId="13949DB5" wp14:editId="4772ED03">
            <wp:simplePos x="0" y="0"/>
            <wp:positionH relativeFrom="column">
              <wp:posOffset>-632460</wp:posOffset>
            </wp:positionH>
            <wp:positionV relativeFrom="paragraph">
              <wp:posOffset>0</wp:posOffset>
            </wp:positionV>
            <wp:extent cx="5943600" cy="3341370"/>
            <wp:effectExtent l="0" t="0" r="0" b="0"/>
            <wp:wrapTopAndBottom/>
            <wp:docPr id="1353955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03892" name="Picture 389403892"/>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V relativeFrom="margin">
              <wp14:pctHeight>0</wp14:pctHeight>
            </wp14:sizeRelV>
          </wp:anchor>
        </w:drawing>
      </w:r>
    </w:p>
    <w:p w14:paraId="142C8862" w14:textId="5B057F44" w:rsidR="00426496" w:rsidRPr="00426496" w:rsidRDefault="00426496" w:rsidP="00426496">
      <w:pPr>
        <w:rPr>
          <w:b/>
          <w:bCs/>
        </w:rPr>
      </w:pPr>
      <w:r>
        <w:rPr>
          <w:b/>
          <w:bCs/>
        </w:rPr>
        <w:t xml:space="preserve"> 11.</w:t>
      </w:r>
      <w:r w:rsidRPr="00426496">
        <w:rPr>
          <w:b/>
          <w:bCs/>
        </w:rPr>
        <w:t xml:space="preserve">Click on submit </w:t>
      </w:r>
    </w:p>
    <w:p w14:paraId="7415A15B" w14:textId="56FC79D0" w:rsidR="00066456" w:rsidRDefault="003610B5">
      <w:pPr>
        <w:rPr>
          <w:b/>
          <w:bCs/>
        </w:rPr>
      </w:pPr>
      <w:r>
        <w:rPr>
          <w:b/>
          <w:bCs/>
          <w:noProof/>
        </w:rPr>
        <w:drawing>
          <wp:anchor distT="0" distB="0" distL="114300" distR="114300" simplePos="0" relativeHeight="251670528" behindDoc="0" locked="0" layoutInCell="1" allowOverlap="1" wp14:anchorId="425B3E87" wp14:editId="7FA0E276">
            <wp:simplePos x="0" y="0"/>
            <wp:positionH relativeFrom="column">
              <wp:posOffset>-478790</wp:posOffset>
            </wp:positionH>
            <wp:positionV relativeFrom="paragraph">
              <wp:posOffset>467995</wp:posOffset>
            </wp:positionV>
            <wp:extent cx="5486400" cy="2947670"/>
            <wp:effectExtent l="0" t="0" r="0" b="5080"/>
            <wp:wrapTopAndBottom/>
            <wp:docPr id="1173882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82320" name="Picture 1173882320"/>
                    <pic:cNvPicPr/>
                  </pic:nvPicPr>
                  <pic:blipFill>
                    <a:blip r:embed="rId12">
                      <a:extLst>
                        <a:ext uri="{28A0092B-C50C-407E-A947-70E740481C1C}">
                          <a14:useLocalDpi xmlns:a14="http://schemas.microsoft.com/office/drawing/2010/main" val="0"/>
                        </a:ext>
                      </a:extLst>
                    </a:blip>
                    <a:stretch>
                      <a:fillRect/>
                    </a:stretch>
                  </pic:blipFill>
                  <pic:spPr>
                    <a:xfrm>
                      <a:off x="0" y="0"/>
                      <a:ext cx="5486400" cy="2947670"/>
                    </a:xfrm>
                    <a:prstGeom prst="rect">
                      <a:avLst/>
                    </a:prstGeom>
                  </pic:spPr>
                </pic:pic>
              </a:graphicData>
            </a:graphic>
            <wp14:sizeRelV relativeFrom="margin">
              <wp14:pctHeight>0</wp14:pctHeight>
            </wp14:sizeRelV>
          </wp:anchor>
        </w:drawing>
      </w:r>
      <w:r w:rsidR="003B0173">
        <w:rPr>
          <w:b/>
          <w:bCs/>
        </w:rPr>
        <w:t xml:space="preserve">12. </w:t>
      </w:r>
      <w:r w:rsidR="00426496" w:rsidRPr="00426496">
        <w:rPr>
          <w:b/>
          <w:bCs/>
        </w:rPr>
        <w:t>Click on choice and add to choices in the dictionary entry status</w:t>
      </w:r>
    </w:p>
    <w:p w14:paraId="18F78D0E" w14:textId="2CBC830E" w:rsidR="003B0173" w:rsidRDefault="003B0173">
      <w:pPr>
        <w:rPr>
          <w:b/>
          <w:bCs/>
        </w:rPr>
      </w:pPr>
    </w:p>
    <w:p w14:paraId="23604DC2" w14:textId="77777777" w:rsidR="00FD3F0F" w:rsidRDefault="00FD3F0F">
      <w:pPr>
        <w:rPr>
          <w:b/>
          <w:bCs/>
        </w:rPr>
      </w:pPr>
      <w:r>
        <w:rPr>
          <w:b/>
          <w:bCs/>
        </w:rPr>
        <w:t xml:space="preserve">Milestone 2: import data </w:t>
      </w:r>
    </w:p>
    <w:p w14:paraId="4093C9D1" w14:textId="77777777" w:rsidR="00FD3F0F" w:rsidRDefault="00FD3F0F">
      <w:pPr>
        <w:rPr>
          <w:b/>
          <w:bCs/>
        </w:rPr>
      </w:pPr>
      <w:r>
        <w:rPr>
          <w:b/>
          <w:bCs/>
        </w:rPr>
        <w:t xml:space="preserve">Steps </w:t>
      </w:r>
    </w:p>
    <w:p w14:paraId="00B23590" w14:textId="03AE5963" w:rsidR="00FD3F0F" w:rsidRDefault="007B4366">
      <w:pPr>
        <w:rPr>
          <w:b/>
          <w:bCs/>
        </w:rPr>
      </w:pPr>
      <w:r>
        <w:rPr>
          <w:b/>
          <w:bCs/>
        </w:rPr>
        <w:t>1.</w:t>
      </w:r>
      <w:r w:rsidR="00DB07F8">
        <w:rPr>
          <w:b/>
          <w:bCs/>
        </w:rPr>
        <w:t xml:space="preserve"> </w:t>
      </w:r>
      <w:r w:rsidR="00FD3F0F">
        <w:rPr>
          <w:b/>
          <w:bCs/>
        </w:rPr>
        <w:t xml:space="preserve">Open service now </w:t>
      </w:r>
    </w:p>
    <w:p w14:paraId="4FBD9899" w14:textId="70CB85D2" w:rsidR="00FD3F0F" w:rsidRDefault="007B4366">
      <w:pPr>
        <w:rPr>
          <w:b/>
          <w:bCs/>
        </w:rPr>
      </w:pPr>
      <w:r>
        <w:rPr>
          <w:b/>
          <w:bCs/>
        </w:rPr>
        <w:t>2.</w:t>
      </w:r>
      <w:r w:rsidR="00DB07F8">
        <w:rPr>
          <w:b/>
          <w:bCs/>
        </w:rPr>
        <w:t xml:space="preserve"> </w:t>
      </w:r>
      <w:r w:rsidR="00FD3F0F">
        <w:rPr>
          <w:b/>
          <w:bCs/>
        </w:rPr>
        <w:t>Click on all &gt; &gt;search for system import s Select</w:t>
      </w:r>
    </w:p>
    <w:p w14:paraId="379403C5" w14:textId="02A336ED" w:rsidR="00FD3F0F" w:rsidRDefault="007B4366">
      <w:pPr>
        <w:rPr>
          <w:b/>
          <w:bCs/>
        </w:rPr>
      </w:pPr>
      <w:r>
        <w:rPr>
          <w:b/>
          <w:bCs/>
        </w:rPr>
        <w:t xml:space="preserve">3. </w:t>
      </w:r>
      <w:r w:rsidR="00FD3F0F">
        <w:rPr>
          <w:b/>
          <w:bCs/>
        </w:rPr>
        <w:t xml:space="preserve">Select load data and upload file that you have already created with four fields that are: (training name, completion date, status and employee) </w:t>
      </w:r>
    </w:p>
    <w:p w14:paraId="446167DF" w14:textId="58464C93" w:rsidR="00FD3F0F" w:rsidRDefault="00DB07F8">
      <w:pPr>
        <w:rPr>
          <w:b/>
          <w:bCs/>
        </w:rPr>
      </w:pPr>
      <w:r>
        <w:rPr>
          <w:b/>
          <w:bCs/>
        </w:rPr>
        <w:t xml:space="preserve">4. </w:t>
      </w:r>
      <w:r w:rsidR="00FD3F0F">
        <w:rPr>
          <w:b/>
          <w:bCs/>
        </w:rPr>
        <w:t xml:space="preserve">Label: employee training </w:t>
      </w:r>
    </w:p>
    <w:p w14:paraId="67DA9E8A" w14:textId="4C2E090F" w:rsidR="00FD3F0F" w:rsidRDefault="00554285">
      <w:pPr>
        <w:rPr>
          <w:b/>
          <w:bCs/>
        </w:rPr>
      </w:pPr>
      <w:r>
        <w:rPr>
          <w:b/>
          <w:bCs/>
        </w:rPr>
        <w:t xml:space="preserve">5. </w:t>
      </w:r>
      <w:r w:rsidR="00FD3F0F">
        <w:rPr>
          <w:b/>
          <w:bCs/>
        </w:rPr>
        <w:t>Name: u_employee_training</w:t>
      </w:r>
    </w:p>
    <w:p w14:paraId="3286DDDF" w14:textId="5DA99615" w:rsidR="00554285" w:rsidRPr="00FE4FE9" w:rsidRDefault="006507E3">
      <w:r>
        <w:rPr>
          <w:noProof/>
        </w:rPr>
        <w:drawing>
          <wp:anchor distT="0" distB="0" distL="114300" distR="114300" simplePos="0" relativeHeight="251671552" behindDoc="0" locked="0" layoutInCell="1" allowOverlap="1" wp14:anchorId="45A0AF46" wp14:editId="7B5EEBB7">
            <wp:simplePos x="0" y="0"/>
            <wp:positionH relativeFrom="column">
              <wp:posOffset>-322580</wp:posOffset>
            </wp:positionH>
            <wp:positionV relativeFrom="paragraph">
              <wp:posOffset>191770</wp:posOffset>
            </wp:positionV>
            <wp:extent cx="5943600" cy="2683510"/>
            <wp:effectExtent l="0" t="0" r="0" b="2540"/>
            <wp:wrapTopAndBottom/>
            <wp:docPr id="8992014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01424" name="Picture 899201424"/>
                    <pic:cNvPicPr/>
                  </pic:nvPicPr>
                  <pic:blipFill>
                    <a:blip r:embed="rId13">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14:sizeRelV relativeFrom="margin">
              <wp14:pctHeight>0</wp14:pctHeight>
            </wp14:sizeRelV>
          </wp:anchor>
        </w:drawing>
      </w:r>
    </w:p>
    <w:p w14:paraId="43D52B63" w14:textId="77777777" w:rsidR="00633349" w:rsidRDefault="00633349">
      <w:pPr>
        <w:rPr>
          <w:b/>
          <w:bCs/>
        </w:rPr>
      </w:pPr>
    </w:p>
    <w:p w14:paraId="79E9C08B" w14:textId="77C2FEF1" w:rsidR="00671CC4" w:rsidRDefault="00B152BA">
      <w:pPr>
        <w:rPr>
          <w:b/>
          <w:bCs/>
        </w:rPr>
      </w:pPr>
      <w:r>
        <w:rPr>
          <w:b/>
          <w:bCs/>
        </w:rPr>
        <w:t xml:space="preserve">6. Click to submit </w:t>
      </w:r>
    </w:p>
    <w:p w14:paraId="36FDF8A9" w14:textId="4B95687B" w:rsidR="00ED7045" w:rsidRDefault="00EB738F">
      <w:pPr>
        <w:rPr>
          <w:b/>
          <w:bCs/>
        </w:rPr>
      </w:pPr>
      <w:r>
        <w:rPr>
          <w:b/>
          <w:bCs/>
        </w:rPr>
        <w:t>MAP FI</w:t>
      </w:r>
      <w:r w:rsidR="001F0C06">
        <w:rPr>
          <w:b/>
          <w:bCs/>
        </w:rPr>
        <w:t xml:space="preserve">ELDS: </w:t>
      </w:r>
    </w:p>
    <w:p w14:paraId="6FC516A8" w14:textId="3DD62188" w:rsidR="001F0C06" w:rsidRDefault="001F0C06">
      <w:pPr>
        <w:rPr>
          <w:b/>
          <w:bCs/>
        </w:rPr>
      </w:pPr>
      <w:r>
        <w:rPr>
          <w:noProof/>
        </w:rPr>
        <w:drawing>
          <wp:anchor distT="0" distB="0" distL="114300" distR="114300" simplePos="0" relativeHeight="251673600" behindDoc="0" locked="0" layoutInCell="1" allowOverlap="1" wp14:anchorId="69B9FE58" wp14:editId="27845944">
            <wp:simplePos x="0" y="0"/>
            <wp:positionH relativeFrom="column">
              <wp:posOffset>-433705</wp:posOffset>
            </wp:positionH>
            <wp:positionV relativeFrom="paragraph">
              <wp:posOffset>291465</wp:posOffset>
            </wp:positionV>
            <wp:extent cx="5943600" cy="2301875"/>
            <wp:effectExtent l="0" t="0" r="0" b="3175"/>
            <wp:wrapTopAndBottom/>
            <wp:docPr id="1030123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23614" name="Picture 10301236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14:sizeRelV relativeFrom="margin">
              <wp14:pctHeight>0</wp14:pctHeight>
            </wp14:sizeRelV>
          </wp:anchor>
        </w:drawing>
      </w:r>
    </w:p>
    <w:p w14:paraId="30BC5678" w14:textId="77777777" w:rsidR="00D22161" w:rsidRDefault="00D22161">
      <w:r>
        <w:t>Steps:</w:t>
      </w:r>
    </w:p>
    <w:p w14:paraId="444E0832" w14:textId="46836499" w:rsidR="00D22161" w:rsidRDefault="004F174C">
      <w:r>
        <w:t>1.</w:t>
      </w:r>
      <w:r w:rsidR="00D22161">
        <w:t xml:space="preserve">Open service now </w:t>
      </w:r>
    </w:p>
    <w:p w14:paraId="009D2E66" w14:textId="3F4DBF4C" w:rsidR="00D22161" w:rsidRDefault="004F174C">
      <w:r>
        <w:t>2.</w:t>
      </w:r>
      <w:r w:rsidR="00D22161">
        <w:t xml:space="preserve">Click on all &gt; &gt; search for Transform maps </w:t>
      </w:r>
    </w:p>
    <w:p w14:paraId="2909B66E" w14:textId="470F9785" w:rsidR="00D22161" w:rsidRDefault="004F174C">
      <w:r>
        <w:t>3.</w:t>
      </w:r>
      <w:r w:rsidR="00D22161">
        <w:t>Fill the following details to create a new table</w:t>
      </w:r>
    </w:p>
    <w:p w14:paraId="2BE28E20" w14:textId="73CCBD08" w:rsidR="004F174C" w:rsidRPr="00B20E90" w:rsidRDefault="00A068E0">
      <w:r>
        <w:rPr>
          <w:noProof/>
        </w:rPr>
        <w:drawing>
          <wp:anchor distT="0" distB="0" distL="114300" distR="114300" simplePos="0" relativeHeight="251674624" behindDoc="0" locked="0" layoutInCell="1" allowOverlap="1" wp14:anchorId="6D4044F3" wp14:editId="3AEB109C">
            <wp:simplePos x="0" y="0"/>
            <wp:positionH relativeFrom="column">
              <wp:posOffset>0</wp:posOffset>
            </wp:positionH>
            <wp:positionV relativeFrom="paragraph">
              <wp:posOffset>252095</wp:posOffset>
            </wp:positionV>
            <wp:extent cx="5943600" cy="3051175"/>
            <wp:effectExtent l="0" t="0" r="0" b="0"/>
            <wp:wrapTopAndBottom/>
            <wp:docPr id="9469411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41178" name="Picture 946941178"/>
                    <pic:cNvPicPr/>
                  </pic:nvPicPr>
                  <pic:blipFill>
                    <a:blip r:embed="rId15">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14:sizeRelV relativeFrom="margin">
              <wp14:pctHeight>0</wp14:pctHeight>
            </wp14:sizeRelV>
          </wp:anchor>
        </w:drawing>
      </w:r>
    </w:p>
    <w:p w14:paraId="52BB5E11" w14:textId="63CEA630" w:rsidR="00C5553B" w:rsidRDefault="00C5553B"/>
    <w:p w14:paraId="4C4A8A84" w14:textId="77777777" w:rsidR="009650AB" w:rsidRDefault="009650AB"/>
    <w:p w14:paraId="356D70BA" w14:textId="77777777" w:rsidR="009650AB" w:rsidRDefault="009650AB"/>
    <w:p w14:paraId="4F2F1E87" w14:textId="77777777" w:rsidR="009650AB" w:rsidRDefault="009650AB"/>
    <w:p w14:paraId="1D0141B4" w14:textId="69F51B82" w:rsidR="009650AB" w:rsidRDefault="00D71D0E" w:rsidP="00FC71FE">
      <w:r>
        <w:t xml:space="preserve">4. </w:t>
      </w:r>
      <w:r w:rsidR="009650AB">
        <w:t xml:space="preserve">click on submit </w:t>
      </w:r>
    </w:p>
    <w:p w14:paraId="249E8F65" w14:textId="45C5CD22" w:rsidR="00155045" w:rsidRDefault="00777052">
      <w:r>
        <w:t xml:space="preserve">5.add field maps as shown </w:t>
      </w:r>
    </w:p>
    <w:p w14:paraId="652D0CEA" w14:textId="2C796E76" w:rsidR="00BC2686" w:rsidRDefault="00BC2686">
      <w:r>
        <w:t xml:space="preserve">6.click transform to </w:t>
      </w:r>
      <w:r w:rsidR="002A0C6A">
        <w:t>run the import</w:t>
      </w:r>
    </w:p>
    <w:p w14:paraId="16D0526C" w14:textId="05F27E26" w:rsidR="00A10898" w:rsidRDefault="00E66225">
      <w:r>
        <w:rPr>
          <w:noProof/>
        </w:rPr>
        <w:drawing>
          <wp:anchor distT="0" distB="0" distL="114300" distR="114300" simplePos="0" relativeHeight="251676672" behindDoc="0" locked="0" layoutInCell="1" allowOverlap="1" wp14:anchorId="42DE2B21" wp14:editId="493DC9CA">
            <wp:simplePos x="0" y="0"/>
            <wp:positionH relativeFrom="column">
              <wp:posOffset>-530860</wp:posOffset>
            </wp:positionH>
            <wp:positionV relativeFrom="paragraph">
              <wp:posOffset>0</wp:posOffset>
            </wp:positionV>
            <wp:extent cx="5943600" cy="4023360"/>
            <wp:effectExtent l="0" t="0" r="0" b="0"/>
            <wp:wrapTopAndBottom/>
            <wp:docPr id="10021870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7008" name="Picture 1002187008"/>
                    <pic:cNvPicPr/>
                  </pic:nvPicPr>
                  <pic:blipFill>
                    <a:blip r:embed="rId16">
                      <a:extLst>
                        <a:ext uri="{28A0092B-C50C-407E-A947-70E740481C1C}">
                          <a14:useLocalDpi xmlns:a14="http://schemas.microsoft.com/office/drawing/2010/main" val="0"/>
                        </a:ext>
                      </a:extLst>
                    </a:blip>
                    <a:stretch>
                      <a:fillRect/>
                    </a:stretch>
                  </pic:blipFill>
                  <pic:spPr>
                    <a:xfrm>
                      <a:off x="0" y="0"/>
                      <a:ext cx="5943600" cy="4023360"/>
                    </a:xfrm>
                    <a:prstGeom prst="rect">
                      <a:avLst/>
                    </a:prstGeom>
                  </pic:spPr>
                </pic:pic>
              </a:graphicData>
            </a:graphic>
            <wp14:sizeRelV relativeFrom="margin">
              <wp14:pctHeight>0</wp14:pctHeight>
            </wp14:sizeRelV>
          </wp:anchor>
        </w:drawing>
      </w:r>
    </w:p>
    <w:p w14:paraId="6079B430" w14:textId="77777777" w:rsidR="00F27607" w:rsidRDefault="00F27607"/>
    <w:p w14:paraId="54CC366A" w14:textId="2C9F26CF" w:rsidR="00F27607" w:rsidRDefault="00670446">
      <w:r>
        <w:rPr>
          <w:noProof/>
        </w:rPr>
        <w:drawing>
          <wp:anchor distT="0" distB="0" distL="114300" distR="114300" simplePos="0" relativeHeight="251677696" behindDoc="0" locked="0" layoutInCell="1" allowOverlap="1" wp14:anchorId="39C05643" wp14:editId="5D32804A">
            <wp:simplePos x="0" y="0"/>
            <wp:positionH relativeFrom="column">
              <wp:posOffset>-664210</wp:posOffset>
            </wp:positionH>
            <wp:positionV relativeFrom="paragraph">
              <wp:posOffset>317500</wp:posOffset>
            </wp:positionV>
            <wp:extent cx="5943600" cy="1857375"/>
            <wp:effectExtent l="0" t="0" r="0" b="9525"/>
            <wp:wrapTopAndBottom/>
            <wp:docPr id="17063087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08775" name="Picture 1706308775"/>
                    <pic:cNvPicPr/>
                  </pic:nvPicPr>
                  <pic:blipFill>
                    <a:blip r:embed="rId17">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14:sizeRelV relativeFrom="margin">
              <wp14:pctHeight>0</wp14:pctHeight>
            </wp14:sizeRelV>
          </wp:anchor>
        </w:drawing>
      </w:r>
      <w:r w:rsidR="00943AF3">
        <w:t xml:space="preserve">7. Click </w:t>
      </w:r>
      <w:r w:rsidR="000B7AAE">
        <w:t>transform to run the import</w:t>
      </w:r>
    </w:p>
    <w:p w14:paraId="3B44CDFA" w14:textId="4A6F5866" w:rsidR="00B22D36" w:rsidRDefault="00B22D36"/>
    <w:p w14:paraId="54554F6C" w14:textId="77777777" w:rsidR="00E93707" w:rsidRDefault="00E93707"/>
    <w:p w14:paraId="241D07BC" w14:textId="77777777" w:rsidR="00732559" w:rsidRDefault="00732559">
      <w:r>
        <w:t xml:space="preserve">Milestone 3: using dot walking to access employee department information </w:t>
      </w:r>
    </w:p>
    <w:p w14:paraId="08BE8753" w14:textId="77777777" w:rsidR="00732559" w:rsidRDefault="00732559">
      <w:r>
        <w:t>Steps:</w:t>
      </w:r>
    </w:p>
    <w:p w14:paraId="105A2E55" w14:textId="42B1256B" w:rsidR="00732559" w:rsidRDefault="00732559" w:rsidP="00732559">
      <w:r>
        <w:t xml:space="preserve">1.Open service now </w:t>
      </w:r>
    </w:p>
    <w:p w14:paraId="6EB028AD" w14:textId="4F6E5BA3" w:rsidR="00732559" w:rsidRDefault="00403C7E">
      <w:r>
        <w:t>2.</w:t>
      </w:r>
      <w:r w:rsidR="00732559">
        <w:t xml:space="preserve">Click on all &gt;&gt; system definition &gt;&gt;list layouts </w:t>
      </w:r>
    </w:p>
    <w:p w14:paraId="77155EB8" w14:textId="3CDE1E6A" w:rsidR="00732559" w:rsidRDefault="00403C7E">
      <w:r>
        <w:t>3.</w:t>
      </w:r>
      <w:r w:rsidR="00732559">
        <w:t xml:space="preserve">Search for customer orders </w:t>
      </w:r>
    </w:p>
    <w:p w14:paraId="09DFAC03" w14:textId="0B3CD07C" w:rsidR="00732559" w:rsidRDefault="00403C7E">
      <w:r>
        <w:t>4.</w:t>
      </w:r>
      <w:r w:rsidR="00732559">
        <w:t>Add the employee department field by using dot walking</w:t>
      </w:r>
    </w:p>
    <w:p w14:paraId="64D6A99B" w14:textId="2DD1E60F" w:rsidR="00732559" w:rsidRDefault="008807B5">
      <w:r>
        <w:t>5.</w:t>
      </w:r>
      <w:r w:rsidR="00732559">
        <w:t>Select the field and save changes</w:t>
      </w:r>
    </w:p>
    <w:p w14:paraId="341CDF23" w14:textId="42D83045" w:rsidR="008807B5" w:rsidRPr="00B20E90" w:rsidRDefault="008807B5"/>
    <w:p w14:paraId="393BEE33" w14:textId="076E9AF8" w:rsidR="00E75F02" w:rsidRDefault="008807B5" w:rsidP="00E75F02">
      <w:r>
        <w:rPr>
          <w:noProof/>
        </w:rPr>
        <w:drawing>
          <wp:anchor distT="0" distB="0" distL="114300" distR="114300" simplePos="0" relativeHeight="251678720" behindDoc="0" locked="0" layoutInCell="1" allowOverlap="1" wp14:anchorId="339324C3" wp14:editId="53DB6C37">
            <wp:simplePos x="0" y="0"/>
            <wp:positionH relativeFrom="column">
              <wp:posOffset>-577850</wp:posOffset>
            </wp:positionH>
            <wp:positionV relativeFrom="paragraph">
              <wp:posOffset>153670</wp:posOffset>
            </wp:positionV>
            <wp:extent cx="5943600" cy="2586355"/>
            <wp:effectExtent l="0" t="0" r="0" b="4445"/>
            <wp:wrapTopAndBottom/>
            <wp:docPr id="8263561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56161" name="Picture 826356161"/>
                    <pic:cNvPicPr/>
                  </pic:nvPicPr>
                  <pic:blipFill>
                    <a:blip r:embed="rId18">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anchor>
        </w:drawing>
      </w:r>
      <w:r w:rsidR="00E75F02" w:rsidRPr="00E75F02">
        <w:t xml:space="preserve"> </w:t>
      </w:r>
      <w:r w:rsidR="00E75F02">
        <w:t>Milestone 4:Access control list (ACL)</w:t>
      </w:r>
    </w:p>
    <w:p w14:paraId="4B2DE1EF" w14:textId="77777777" w:rsidR="00E75F02" w:rsidRDefault="00E75F02" w:rsidP="00E75F02">
      <w:r>
        <w:t xml:space="preserve">Steps: </w:t>
      </w:r>
    </w:p>
    <w:p w14:paraId="3A416BA3" w14:textId="1334E6E3" w:rsidR="00E75F02" w:rsidRDefault="002226A9" w:rsidP="00E75F02">
      <w:r>
        <w:t>1.</w:t>
      </w:r>
      <w:r w:rsidR="00E75F02">
        <w:t xml:space="preserve">Open service now </w:t>
      </w:r>
    </w:p>
    <w:p w14:paraId="7ACB0F92" w14:textId="25960CA4" w:rsidR="00E75F02" w:rsidRDefault="002226A9" w:rsidP="00E75F02">
      <w:r>
        <w:t>2.</w:t>
      </w:r>
      <w:r w:rsidR="00E75F02">
        <w:t xml:space="preserve">Click on all&gt;&gt;ACL&gt;&gt;create new ACL </w:t>
      </w:r>
    </w:p>
    <w:p w14:paraId="5B215F8E" w14:textId="45D542FF" w:rsidR="00E75F02" w:rsidRDefault="009311C4" w:rsidP="00E75F02">
      <w:r>
        <w:t>3.</w:t>
      </w:r>
      <w:r w:rsidR="00E75F02">
        <w:t>Define ACL (Employees)</w:t>
      </w:r>
    </w:p>
    <w:p w14:paraId="2A5BACAB" w14:textId="1348523D" w:rsidR="00E75F02" w:rsidRDefault="009311C4" w:rsidP="00E75F02">
      <w:r>
        <w:t>4.</w:t>
      </w:r>
      <w:r w:rsidR="00E75F02">
        <w:t xml:space="preserve"> Operation: Read</w:t>
      </w:r>
    </w:p>
    <w:p w14:paraId="19FBED0C" w14:textId="77777777" w:rsidR="00E75F02" w:rsidRDefault="00E75F02" w:rsidP="00E75F02"/>
    <w:p w14:paraId="70C19F6D" w14:textId="77777777" w:rsidR="00E75F02" w:rsidRDefault="00E75F02" w:rsidP="00E75F02">
      <w:r>
        <w:t xml:space="preserve">Milestone 5: Roles </w:t>
      </w:r>
    </w:p>
    <w:p w14:paraId="4F0E1008" w14:textId="77777777" w:rsidR="00E75F02" w:rsidRDefault="00E75F02" w:rsidP="00E75F02">
      <w:r>
        <w:t>Steps:</w:t>
      </w:r>
    </w:p>
    <w:p w14:paraId="6989F146" w14:textId="68FCDD1B" w:rsidR="00E75F02" w:rsidRDefault="009311C4" w:rsidP="00E75F02">
      <w:r>
        <w:t>1.</w:t>
      </w:r>
      <w:r w:rsidR="00E75F02">
        <w:t xml:space="preserve">Open service now </w:t>
      </w:r>
    </w:p>
    <w:p w14:paraId="6BF9F99F" w14:textId="5BF472BF" w:rsidR="00E75F02" w:rsidRDefault="008A5768" w:rsidP="00E75F02">
      <w:r>
        <w:t>2.</w:t>
      </w:r>
      <w:r w:rsidR="00E75F02">
        <w:t xml:space="preserve">Click on all&gt;&gt;roles&gt;&gt;create a new role:Hr manager </w:t>
      </w:r>
    </w:p>
    <w:p w14:paraId="4FD0183E" w14:textId="1FF808DD" w:rsidR="00E93707" w:rsidRDefault="00394436">
      <w:r>
        <w:rPr>
          <w:noProof/>
        </w:rPr>
        <w:drawing>
          <wp:anchor distT="0" distB="0" distL="114300" distR="114300" simplePos="0" relativeHeight="251679744" behindDoc="0" locked="0" layoutInCell="1" allowOverlap="1" wp14:anchorId="0978D197" wp14:editId="7D4AD6C0">
            <wp:simplePos x="0" y="0"/>
            <wp:positionH relativeFrom="column">
              <wp:posOffset>-414020</wp:posOffset>
            </wp:positionH>
            <wp:positionV relativeFrom="paragraph">
              <wp:posOffset>422910</wp:posOffset>
            </wp:positionV>
            <wp:extent cx="5943600" cy="2813685"/>
            <wp:effectExtent l="0" t="0" r="0" b="5715"/>
            <wp:wrapTopAndBottom/>
            <wp:docPr id="1384220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2018" name="Picture 138422018"/>
                    <pic:cNvPicPr/>
                  </pic:nvPicPr>
                  <pic:blipFill>
                    <a:blip r:embed="rId19">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anchor>
        </w:drawing>
      </w:r>
      <w:r>
        <w:t>3.</w:t>
      </w:r>
      <w:r w:rsidR="00E75F02">
        <w:t>Add in the sys_user</w:t>
      </w:r>
    </w:p>
    <w:p w14:paraId="355A154A" w14:textId="77777777" w:rsidR="00F83678" w:rsidRDefault="00F83678"/>
    <w:p w14:paraId="0D85DC9C" w14:textId="77777777" w:rsidR="00F83678" w:rsidRDefault="00F83678"/>
    <w:p w14:paraId="6A85A2A0" w14:textId="3BEC8E21" w:rsidR="00F83678" w:rsidRDefault="000450A7">
      <w:r>
        <w:rPr>
          <w:noProof/>
        </w:rPr>
        <w:drawing>
          <wp:anchor distT="0" distB="0" distL="114300" distR="114300" simplePos="0" relativeHeight="251680768" behindDoc="0" locked="0" layoutInCell="1" allowOverlap="1" wp14:anchorId="1400EAB2" wp14:editId="3828D5C2">
            <wp:simplePos x="0" y="0"/>
            <wp:positionH relativeFrom="column">
              <wp:posOffset>-587375</wp:posOffset>
            </wp:positionH>
            <wp:positionV relativeFrom="paragraph">
              <wp:posOffset>361950</wp:posOffset>
            </wp:positionV>
            <wp:extent cx="5943600" cy="2879090"/>
            <wp:effectExtent l="0" t="0" r="0" b="0"/>
            <wp:wrapTopAndBottom/>
            <wp:docPr id="8301178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17826" name="Picture 830117826"/>
                    <pic:cNvPicPr/>
                  </pic:nvPicPr>
                  <pic:blipFill>
                    <a:blip r:embed="rId20">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anchor>
        </w:drawing>
      </w:r>
      <w:r w:rsidR="00F83678">
        <w:t xml:space="preserve">4. Add this roll </w:t>
      </w:r>
      <w:r w:rsidR="00703C71">
        <w:t xml:space="preserve">to the tables application and module </w:t>
      </w:r>
    </w:p>
    <w:p w14:paraId="664908E4" w14:textId="4E01F3A3" w:rsidR="00703C71" w:rsidRDefault="00703C71"/>
    <w:p w14:paraId="212CA8E7" w14:textId="77777777" w:rsidR="00463D90" w:rsidRDefault="00463D90"/>
    <w:p w14:paraId="547CC5A1" w14:textId="487231EA" w:rsidR="00463D90" w:rsidRDefault="00463D90">
      <w:r>
        <w:t xml:space="preserve">5. At the HR manager </w:t>
      </w:r>
      <w:r w:rsidR="00310D96">
        <w:t xml:space="preserve">role to the sys_user </w:t>
      </w:r>
    </w:p>
    <w:p w14:paraId="56777964" w14:textId="292D51A5" w:rsidR="00310D96" w:rsidRDefault="00DA5FBF">
      <w:r>
        <w:rPr>
          <w:noProof/>
        </w:rPr>
        <w:drawing>
          <wp:anchor distT="0" distB="0" distL="114300" distR="114300" simplePos="0" relativeHeight="251681792" behindDoc="0" locked="0" layoutInCell="1" allowOverlap="1" wp14:anchorId="4AA1F7F0" wp14:editId="4DE5E2E7">
            <wp:simplePos x="0" y="0"/>
            <wp:positionH relativeFrom="column">
              <wp:posOffset>-683895</wp:posOffset>
            </wp:positionH>
            <wp:positionV relativeFrom="paragraph">
              <wp:posOffset>0</wp:posOffset>
            </wp:positionV>
            <wp:extent cx="5943600" cy="3046095"/>
            <wp:effectExtent l="0" t="0" r="0" b="1905"/>
            <wp:wrapTopAndBottom/>
            <wp:docPr id="11387459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45906" name="Picture 1138745906"/>
                    <pic:cNvPicPr/>
                  </pic:nvPicPr>
                  <pic:blipFill>
                    <a:blip r:embed="rId21">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anchor>
        </w:drawing>
      </w:r>
    </w:p>
    <w:p w14:paraId="60F24950" w14:textId="77777777" w:rsidR="007B5FDC" w:rsidRDefault="007B5FDC"/>
    <w:p w14:paraId="065951EE" w14:textId="7A114C42" w:rsidR="00C71738" w:rsidRDefault="00C71738">
      <w:r>
        <w:t xml:space="preserve">6. </w:t>
      </w:r>
      <w:r w:rsidR="000A3C9A">
        <w:t xml:space="preserve">Now you can view each employees department information directly in the employee training </w:t>
      </w:r>
      <w:r w:rsidR="004E3ED8">
        <w:t>records</w:t>
      </w:r>
      <w:r w:rsidR="000A3C9A">
        <w:t xml:space="preserve"> list view </w:t>
      </w:r>
    </w:p>
    <w:p w14:paraId="73742976" w14:textId="49336BEA" w:rsidR="00374520" w:rsidRDefault="00374520"/>
    <w:p w14:paraId="66CD029C" w14:textId="2D1AAD39" w:rsidR="004E3ED8" w:rsidRDefault="00C33F47">
      <w:r>
        <w:rPr>
          <w:noProof/>
        </w:rPr>
        <w:drawing>
          <wp:anchor distT="0" distB="0" distL="114300" distR="114300" simplePos="0" relativeHeight="251683840" behindDoc="0" locked="0" layoutInCell="1" allowOverlap="1" wp14:anchorId="7F71F559" wp14:editId="339C6D98">
            <wp:simplePos x="0" y="0"/>
            <wp:positionH relativeFrom="column">
              <wp:posOffset>-608330</wp:posOffset>
            </wp:positionH>
            <wp:positionV relativeFrom="paragraph">
              <wp:posOffset>394335</wp:posOffset>
            </wp:positionV>
            <wp:extent cx="5943600" cy="2906395"/>
            <wp:effectExtent l="0" t="0" r="0" b="8255"/>
            <wp:wrapTopAndBottom/>
            <wp:docPr id="15534965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9658" name="Picture 155349658"/>
                    <pic:cNvPicPr/>
                  </pic:nvPicPr>
                  <pic:blipFill>
                    <a:blip r:embed="rId22">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14:sizeRelV relativeFrom="margin">
              <wp14:pctHeight>0</wp14:pctHeight>
            </wp14:sizeRelV>
          </wp:anchor>
        </w:drawing>
      </w:r>
    </w:p>
    <w:p w14:paraId="488B0551" w14:textId="14A3AEEB" w:rsidR="00F665F8" w:rsidRDefault="00F665F8">
      <w:r>
        <w:t xml:space="preserve">UPDATE TO ELEVATE ROLE : </w:t>
      </w:r>
    </w:p>
    <w:p w14:paraId="2D8BA98F" w14:textId="7869F17D" w:rsidR="001F080C" w:rsidRDefault="00A560D1">
      <w:r>
        <w:t>Steps</w:t>
      </w:r>
      <w:r w:rsidR="00D621ED">
        <w:rPr>
          <w:noProof/>
        </w:rPr>
        <w:drawing>
          <wp:anchor distT="0" distB="0" distL="114300" distR="114300" simplePos="0" relativeHeight="251684864" behindDoc="0" locked="0" layoutInCell="1" allowOverlap="1" wp14:anchorId="3B29A60E" wp14:editId="65C99534">
            <wp:simplePos x="0" y="0"/>
            <wp:positionH relativeFrom="column">
              <wp:posOffset>-713105</wp:posOffset>
            </wp:positionH>
            <wp:positionV relativeFrom="paragraph">
              <wp:posOffset>220980</wp:posOffset>
            </wp:positionV>
            <wp:extent cx="5943600" cy="3722370"/>
            <wp:effectExtent l="0" t="0" r="0" b="0"/>
            <wp:wrapTopAndBottom/>
            <wp:docPr id="146508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86415" name="Picture 1465086415"/>
                    <pic:cNvPicPr/>
                  </pic:nvPicPr>
                  <pic:blipFill>
                    <a:blip r:embed="rId23">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14:sizeRelV relativeFrom="margin">
              <wp14:pctHeight>0</wp14:pctHeight>
            </wp14:sizeRelV>
          </wp:anchor>
        </w:drawing>
      </w:r>
      <w:r w:rsidR="00F665F8">
        <w:t xml:space="preserve"> </w:t>
      </w:r>
      <w:r w:rsidR="0006302C">
        <w:t xml:space="preserve">: </w:t>
      </w:r>
    </w:p>
    <w:p w14:paraId="3D79F5EB" w14:textId="77777777" w:rsidR="001F080C" w:rsidRDefault="001F080C"/>
    <w:p w14:paraId="388B0997" w14:textId="5CAF1CD8" w:rsidR="001F080C" w:rsidRDefault="008F1F97" w:rsidP="001F080C">
      <w:pPr>
        <w:pStyle w:val="ListParagraph"/>
        <w:numPr>
          <w:ilvl w:val="0"/>
          <w:numId w:val="3"/>
        </w:numPr>
      </w:pPr>
      <w:r>
        <w:rPr>
          <w:noProof/>
        </w:rPr>
        <w:drawing>
          <wp:anchor distT="0" distB="0" distL="114300" distR="114300" simplePos="0" relativeHeight="251685888" behindDoc="0" locked="0" layoutInCell="1" allowOverlap="1" wp14:anchorId="17C3BC49" wp14:editId="23384E47">
            <wp:simplePos x="0" y="0"/>
            <wp:positionH relativeFrom="column">
              <wp:posOffset>-507365</wp:posOffset>
            </wp:positionH>
            <wp:positionV relativeFrom="paragraph">
              <wp:posOffset>316230</wp:posOffset>
            </wp:positionV>
            <wp:extent cx="5943600" cy="3374390"/>
            <wp:effectExtent l="0" t="0" r="0" b="0"/>
            <wp:wrapTopAndBottom/>
            <wp:docPr id="1005307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07915" name="Picture 1005307915"/>
                    <pic:cNvPicPr/>
                  </pic:nvPicPr>
                  <pic:blipFill>
                    <a:blip r:embed="rId24">
                      <a:extLst>
                        <a:ext uri="{28A0092B-C50C-407E-A947-70E740481C1C}">
                          <a14:useLocalDpi xmlns:a14="http://schemas.microsoft.com/office/drawing/2010/main" val="0"/>
                        </a:ext>
                      </a:extLst>
                    </a:blip>
                    <a:stretch>
                      <a:fillRect/>
                    </a:stretch>
                  </pic:blipFill>
                  <pic:spPr>
                    <a:xfrm>
                      <a:off x="0" y="0"/>
                      <a:ext cx="5943600" cy="3374390"/>
                    </a:xfrm>
                    <a:prstGeom prst="rect">
                      <a:avLst/>
                    </a:prstGeom>
                  </pic:spPr>
                </pic:pic>
              </a:graphicData>
            </a:graphic>
            <wp14:sizeRelV relativeFrom="margin">
              <wp14:pctHeight>0</wp14:pctHeight>
            </wp14:sizeRelV>
          </wp:anchor>
        </w:drawing>
      </w:r>
      <w:r w:rsidR="001F080C">
        <w:t xml:space="preserve">Create new </w:t>
      </w:r>
      <w:r w:rsidR="008C4D7C">
        <w:t xml:space="preserve">ACL and give read access to employee training record table </w:t>
      </w:r>
    </w:p>
    <w:p w14:paraId="23171476" w14:textId="4107D1EB" w:rsidR="008C4D7C" w:rsidRDefault="007C45B6" w:rsidP="007C45B6">
      <w:pPr>
        <w:pStyle w:val="ListParagraph"/>
        <w:numPr>
          <w:ilvl w:val="0"/>
          <w:numId w:val="3"/>
        </w:numPr>
      </w:pPr>
      <w:r>
        <w:t xml:space="preserve">Give HR </w:t>
      </w:r>
      <w:r w:rsidR="00472F3F">
        <w:t xml:space="preserve">manager role to the ACL  </w:t>
      </w:r>
    </w:p>
    <w:p w14:paraId="35BB433C" w14:textId="25C2FBDD" w:rsidR="00023137" w:rsidRDefault="00326EC9" w:rsidP="00296EEF">
      <w:pPr>
        <w:pStyle w:val="ListParagraph"/>
        <w:numPr>
          <w:ilvl w:val="0"/>
          <w:numId w:val="3"/>
        </w:numPr>
      </w:pPr>
      <w:r>
        <w:t xml:space="preserve">Create </w:t>
      </w:r>
      <w:r w:rsidR="002333C5">
        <w:t>another new ACL and repeat the same process to the write a</w:t>
      </w:r>
      <w:r w:rsidR="00D6474D">
        <w:t xml:space="preserve">ccess </w:t>
      </w:r>
    </w:p>
    <w:p w14:paraId="3DBC4721" w14:textId="77777777" w:rsidR="00023137" w:rsidRDefault="00296EEF" w:rsidP="00023137">
      <w:pPr>
        <w:pStyle w:val="ListParagraph"/>
      </w:pPr>
      <w:r>
        <w:t xml:space="preserve">Milestone 6: result </w:t>
      </w:r>
    </w:p>
    <w:p w14:paraId="5424696D" w14:textId="7B018511" w:rsidR="00296EEF" w:rsidRDefault="00023137" w:rsidP="00023137">
      <w:pPr>
        <w:pStyle w:val="ListParagraph"/>
      </w:pPr>
      <w:r>
        <w:t>S</w:t>
      </w:r>
      <w:r w:rsidR="00296EEF">
        <w:t>teps :</w:t>
      </w:r>
    </w:p>
    <w:p w14:paraId="13ED5D5B" w14:textId="5045EC02" w:rsidR="00296EEF" w:rsidRDefault="00296EEF" w:rsidP="00023137">
      <w:pPr>
        <w:pStyle w:val="ListParagraph"/>
        <w:numPr>
          <w:ilvl w:val="1"/>
          <w:numId w:val="3"/>
        </w:numPr>
      </w:pPr>
      <w:r>
        <w:t>Impersonate the sys_ user and search employee training records</w:t>
      </w:r>
    </w:p>
    <w:p w14:paraId="4FE03DDD" w14:textId="0DC89E67" w:rsidR="00023137" w:rsidRDefault="008467D5" w:rsidP="00BE04FD">
      <w:pPr>
        <w:pStyle w:val="ListParagraph"/>
        <w:numPr>
          <w:ilvl w:val="1"/>
          <w:numId w:val="3"/>
        </w:numPr>
      </w:pPr>
      <w:r>
        <w:rPr>
          <w:noProof/>
        </w:rPr>
        <w:drawing>
          <wp:anchor distT="0" distB="0" distL="114300" distR="114300" simplePos="0" relativeHeight="251688960" behindDoc="0" locked="0" layoutInCell="1" allowOverlap="1" wp14:anchorId="2DD3FA88" wp14:editId="7D70B324">
            <wp:simplePos x="0" y="0"/>
            <wp:positionH relativeFrom="column">
              <wp:posOffset>-471805</wp:posOffset>
            </wp:positionH>
            <wp:positionV relativeFrom="paragraph">
              <wp:posOffset>196215</wp:posOffset>
            </wp:positionV>
            <wp:extent cx="5943600" cy="1940560"/>
            <wp:effectExtent l="0" t="0" r="0" b="2540"/>
            <wp:wrapTopAndBottom/>
            <wp:docPr id="7555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434" name="Picture 7555434"/>
                    <pic:cNvPicPr/>
                  </pic:nvPicPr>
                  <pic:blipFill>
                    <a:blip r:embed="rId25">
                      <a:extLst>
                        <a:ext uri="{28A0092B-C50C-407E-A947-70E740481C1C}">
                          <a14:useLocalDpi xmlns:a14="http://schemas.microsoft.com/office/drawing/2010/main" val="0"/>
                        </a:ext>
                      </a:extLst>
                    </a:blip>
                    <a:stretch>
                      <a:fillRect/>
                    </a:stretch>
                  </pic:blipFill>
                  <pic:spPr>
                    <a:xfrm>
                      <a:off x="0" y="0"/>
                      <a:ext cx="5943600" cy="1940560"/>
                    </a:xfrm>
                    <a:prstGeom prst="rect">
                      <a:avLst/>
                    </a:prstGeom>
                  </pic:spPr>
                </pic:pic>
              </a:graphicData>
            </a:graphic>
            <wp14:sizeRelV relativeFrom="margin">
              <wp14:pctHeight>0</wp14:pctHeight>
            </wp14:sizeRelV>
          </wp:anchor>
        </w:drawing>
      </w:r>
      <w:r w:rsidR="00296EEF">
        <w:t>Now you can see and edit the field</w:t>
      </w:r>
    </w:p>
    <w:p w14:paraId="70926266" w14:textId="6608B8B0" w:rsidR="00BE04FD" w:rsidRDefault="00B94FF2" w:rsidP="00400BA2">
      <w:r>
        <w:rPr>
          <w:noProof/>
        </w:rPr>
        <w:drawing>
          <wp:anchor distT="0" distB="0" distL="114300" distR="114300" simplePos="0" relativeHeight="251689984" behindDoc="0" locked="0" layoutInCell="1" allowOverlap="1" wp14:anchorId="128DB472" wp14:editId="24EED326">
            <wp:simplePos x="0" y="0"/>
            <wp:positionH relativeFrom="column">
              <wp:posOffset>-473075</wp:posOffset>
            </wp:positionH>
            <wp:positionV relativeFrom="paragraph">
              <wp:posOffset>2204720</wp:posOffset>
            </wp:positionV>
            <wp:extent cx="5943600" cy="2860675"/>
            <wp:effectExtent l="0" t="0" r="0" b="0"/>
            <wp:wrapTopAndBottom/>
            <wp:docPr id="456461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61052" name="Picture 456461052"/>
                    <pic:cNvPicPr/>
                  </pic:nvPicPr>
                  <pic:blipFill>
                    <a:blip r:embed="rId26">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anchor>
        </w:drawing>
      </w:r>
      <w:r w:rsidR="00037BD8">
        <w:t>3.Impersonate the other user you ca</w:t>
      </w:r>
      <w:r w:rsidR="00AB31D1">
        <w:t xml:space="preserve">nnot see the table </w:t>
      </w:r>
    </w:p>
    <w:p w14:paraId="004146AC" w14:textId="0B520EA6" w:rsidR="00AB31D1" w:rsidRDefault="00AB31D1" w:rsidP="00400BA2"/>
    <w:p w14:paraId="6DBDCD68" w14:textId="77777777" w:rsidR="00B94FF2" w:rsidRDefault="00B94FF2" w:rsidP="00400BA2"/>
    <w:p w14:paraId="073B7D39" w14:textId="3933F6A4" w:rsidR="007B6135" w:rsidRDefault="007B6135" w:rsidP="00400BA2">
      <w:r>
        <w:t xml:space="preserve">PROJECT PLANNING AND SCHEDULING </w:t>
      </w:r>
    </w:p>
    <w:p w14:paraId="18A0C3D0" w14:textId="77777777" w:rsidR="00936F0F" w:rsidRDefault="00936F0F" w:rsidP="00400BA2"/>
    <w:p w14:paraId="5217968A" w14:textId="77777777" w:rsidR="007F2560" w:rsidRDefault="007F2560" w:rsidP="00400BA2"/>
    <w:p w14:paraId="38201977" w14:textId="73624387" w:rsidR="007F2560" w:rsidRDefault="001229C9" w:rsidP="00400BA2">
      <w:r>
        <w:t xml:space="preserve">Table.            </w:t>
      </w:r>
      <w:r w:rsidR="00250BAE">
        <w:t xml:space="preserve">     </w:t>
      </w:r>
      <w:r>
        <w:t xml:space="preserve">     Create.  Tables.                                </w:t>
      </w:r>
      <w:r w:rsidR="00131CE1">
        <w:t>1</w:t>
      </w:r>
      <w:r>
        <w:t xml:space="preserve">                                       Pattika </w:t>
      </w:r>
      <w:r w:rsidR="00263CE0">
        <w:t xml:space="preserve"> </w:t>
      </w:r>
      <w:proofErr w:type="spellStart"/>
      <w:r>
        <w:t>yulangasami</w:t>
      </w:r>
      <w:proofErr w:type="spellEnd"/>
      <w:r>
        <w:t xml:space="preserve"> </w:t>
      </w:r>
    </w:p>
    <w:p w14:paraId="5F52E8FE" w14:textId="0A5DDE8F" w:rsidR="00BD4557" w:rsidRDefault="00BD4557" w:rsidP="00400BA2">
      <w:r>
        <w:t xml:space="preserve">  </w:t>
      </w:r>
    </w:p>
    <w:p w14:paraId="5214535A" w14:textId="3F3A3FC0" w:rsidR="00263CE0" w:rsidRDefault="00BD4557" w:rsidP="00400BA2">
      <w:r>
        <w:t xml:space="preserve"> Import </w:t>
      </w:r>
      <w:r w:rsidR="00131CE1">
        <w:t xml:space="preserve">   </w:t>
      </w:r>
      <w:r>
        <w:t xml:space="preserve">        </w:t>
      </w:r>
      <w:r w:rsidR="00250BAE">
        <w:t xml:space="preserve">      </w:t>
      </w:r>
      <w:r>
        <w:t xml:space="preserve"> importing data.                                  1.                                  Pattika </w:t>
      </w:r>
      <w:r w:rsidR="00263CE0">
        <w:t xml:space="preserve"> </w:t>
      </w:r>
      <w:proofErr w:type="spellStart"/>
      <w:r w:rsidR="00263CE0">
        <w:t>yulangasami</w:t>
      </w:r>
      <w:proofErr w:type="spellEnd"/>
      <w:r w:rsidR="00263CE0">
        <w:t xml:space="preserve"> </w:t>
      </w:r>
    </w:p>
    <w:p w14:paraId="7EBA923D" w14:textId="4B60C99B" w:rsidR="00263CE0" w:rsidRDefault="00263CE0">
      <w:r>
        <w:t xml:space="preserve">Data </w:t>
      </w:r>
      <w:r w:rsidR="00250BAE">
        <w:t xml:space="preserve"> </w:t>
      </w:r>
    </w:p>
    <w:p w14:paraId="4BEAB635" w14:textId="77777777" w:rsidR="00F77B98" w:rsidRDefault="00F77B98"/>
    <w:p w14:paraId="35786C38" w14:textId="3A68164F" w:rsidR="00CC3C3D" w:rsidRDefault="00CC3C3D">
      <w:r>
        <w:t>Import                 map. Fi</w:t>
      </w:r>
      <w:r w:rsidR="002C768E">
        <w:t>elds.                                             1</w:t>
      </w:r>
      <w:r w:rsidR="00EB7154">
        <w:t xml:space="preserve">.                              </w:t>
      </w:r>
      <w:proofErr w:type="spellStart"/>
      <w:r w:rsidR="00EB7154">
        <w:t>Savara</w:t>
      </w:r>
      <w:proofErr w:type="spellEnd"/>
      <w:r w:rsidR="00EB7154">
        <w:t xml:space="preserve">   </w:t>
      </w:r>
      <w:proofErr w:type="spellStart"/>
      <w:r w:rsidR="001C02A4">
        <w:t>Geetha</w:t>
      </w:r>
      <w:proofErr w:type="spellEnd"/>
      <w:r w:rsidR="001C02A4">
        <w:t xml:space="preserve"> </w:t>
      </w:r>
    </w:p>
    <w:p w14:paraId="10A70A7B" w14:textId="15F35B98" w:rsidR="00CC3C3D" w:rsidRDefault="00CC3C3D">
      <w:r>
        <w:t xml:space="preserve">Data </w:t>
      </w:r>
    </w:p>
    <w:p w14:paraId="052931B2" w14:textId="77777777" w:rsidR="00CC3C3D" w:rsidRDefault="00CC3C3D"/>
    <w:p w14:paraId="559F5EA6" w14:textId="67DC7CA7" w:rsidR="00311E06" w:rsidRDefault="00E05E28">
      <w:r>
        <w:t xml:space="preserve">Using </w:t>
      </w:r>
      <w:r w:rsidR="00311E06">
        <w:t xml:space="preserve">Dot </w:t>
      </w:r>
      <w:r w:rsidR="00AA416F">
        <w:t xml:space="preserve">             </w:t>
      </w:r>
      <w:proofErr w:type="spellStart"/>
      <w:r w:rsidR="004955A4">
        <w:t>Dot</w:t>
      </w:r>
      <w:proofErr w:type="spellEnd"/>
      <w:r w:rsidR="004955A4">
        <w:t xml:space="preserve"> walking.      </w:t>
      </w:r>
      <w:r w:rsidR="000303A8">
        <w:t xml:space="preserve">                                  1.                          </w:t>
      </w:r>
      <w:r w:rsidR="00BD70E0">
        <w:t xml:space="preserve">    </w:t>
      </w:r>
      <w:r w:rsidR="000303A8">
        <w:t xml:space="preserve">     </w:t>
      </w:r>
      <w:proofErr w:type="spellStart"/>
      <w:r w:rsidR="004C4F6F">
        <w:t>Savara</w:t>
      </w:r>
      <w:proofErr w:type="spellEnd"/>
      <w:r w:rsidR="004C4F6F">
        <w:t xml:space="preserve">. </w:t>
      </w:r>
      <w:proofErr w:type="spellStart"/>
      <w:r w:rsidR="004C4F6F">
        <w:t>Geetha</w:t>
      </w:r>
      <w:proofErr w:type="spellEnd"/>
      <w:r w:rsidR="004C4F6F">
        <w:t xml:space="preserve"> </w:t>
      </w:r>
    </w:p>
    <w:p w14:paraId="06854142" w14:textId="77777777" w:rsidR="00250BAE" w:rsidRDefault="00311E06">
      <w:r>
        <w:t xml:space="preserve">Walking </w:t>
      </w:r>
    </w:p>
    <w:p w14:paraId="6833180D" w14:textId="77777777" w:rsidR="00AA416F" w:rsidRDefault="00AA416F">
      <w:r>
        <w:t xml:space="preserve">Access </w:t>
      </w:r>
    </w:p>
    <w:p w14:paraId="2E3BA99E" w14:textId="77777777" w:rsidR="00AA416F" w:rsidRDefault="00AA416F">
      <w:r>
        <w:t xml:space="preserve">Employee </w:t>
      </w:r>
    </w:p>
    <w:p w14:paraId="071C3943" w14:textId="77777777" w:rsidR="004C4F6F" w:rsidRDefault="00AA416F">
      <w:r>
        <w:t>Department</w:t>
      </w:r>
    </w:p>
    <w:p w14:paraId="45BD41F5" w14:textId="77777777" w:rsidR="004C4F6F" w:rsidRDefault="004C4F6F"/>
    <w:p w14:paraId="0F64B736" w14:textId="60D0DA90" w:rsidR="00E126E1" w:rsidRDefault="00462897">
      <w:r>
        <w:t xml:space="preserve">Access control      </w:t>
      </w:r>
      <w:r w:rsidR="00D55AC5">
        <w:t xml:space="preserve">  </w:t>
      </w:r>
      <w:r w:rsidR="00EB0776">
        <w:t xml:space="preserve"> </w:t>
      </w:r>
      <w:r w:rsidR="00BD70E0">
        <w:t xml:space="preserve">creating an  ACL                            1.                    </w:t>
      </w:r>
      <w:r w:rsidR="009E7288">
        <w:t xml:space="preserve">    </w:t>
      </w:r>
      <w:r w:rsidR="00E126E1">
        <w:t xml:space="preserve">    </w:t>
      </w:r>
      <w:r w:rsidR="009E7288">
        <w:t xml:space="preserve">      </w:t>
      </w:r>
      <w:proofErr w:type="spellStart"/>
      <w:r w:rsidR="001C02A4">
        <w:t>Savara</w:t>
      </w:r>
      <w:proofErr w:type="spellEnd"/>
      <w:r w:rsidR="001C02A4">
        <w:t xml:space="preserve">.  </w:t>
      </w:r>
      <w:proofErr w:type="spellStart"/>
      <w:r w:rsidR="001C02A4">
        <w:t>Liyani</w:t>
      </w:r>
      <w:proofErr w:type="spellEnd"/>
    </w:p>
    <w:p w14:paraId="2DD5792E" w14:textId="57BE425F" w:rsidR="00462897" w:rsidRDefault="009E7288">
      <w:r>
        <w:t xml:space="preserve">   </w:t>
      </w:r>
      <w:r w:rsidR="00BD70E0">
        <w:t xml:space="preserve">    </w:t>
      </w:r>
      <w:r w:rsidR="00242122">
        <w:t xml:space="preserve">  </w:t>
      </w:r>
      <w:r w:rsidR="00E126E1">
        <w:t xml:space="preserve">List </w:t>
      </w:r>
    </w:p>
    <w:p w14:paraId="2AC03C3C" w14:textId="330D95F0" w:rsidR="00462897" w:rsidRDefault="00462897"/>
    <w:p w14:paraId="237C0C28" w14:textId="77777777" w:rsidR="00E126E1" w:rsidRDefault="00E126E1"/>
    <w:p w14:paraId="7BA54869" w14:textId="77777777" w:rsidR="00CC0833" w:rsidRDefault="003018D9">
      <w:r>
        <w:t>Roles</w:t>
      </w:r>
      <w:r w:rsidR="00E35A86">
        <w:t xml:space="preserve">.                        </w:t>
      </w:r>
      <w:r w:rsidR="0058640B">
        <w:t>Create role</w:t>
      </w:r>
      <w:r w:rsidR="00F5702E">
        <w:t xml:space="preserve">.                                         1.                                   </w:t>
      </w:r>
      <w:proofErr w:type="spellStart"/>
      <w:r w:rsidR="001C02A4">
        <w:t>Savara</w:t>
      </w:r>
      <w:proofErr w:type="spellEnd"/>
      <w:r w:rsidR="001C02A4">
        <w:t xml:space="preserve">. </w:t>
      </w:r>
      <w:proofErr w:type="spellStart"/>
      <w:r w:rsidR="00CC0833">
        <w:t>Liyani</w:t>
      </w:r>
      <w:proofErr w:type="spellEnd"/>
      <w:r w:rsidR="00CC0833">
        <w:t xml:space="preserve"> </w:t>
      </w:r>
    </w:p>
    <w:p w14:paraId="5059C72E" w14:textId="77777777" w:rsidR="00CC0833" w:rsidRDefault="00CC0833">
      <w:r>
        <w:t xml:space="preserve"> </w:t>
      </w:r>
    </w:p>
    <w:p w14:paraId="61091EAF" w14:textId="10536110" w:rsidR="00DD1201" w:rsidRDefault="00CC0833">
      <w:r>
        <w:t>Roles</w:t>
      </w:r>
      <w:r w:rsidR="00ED2226">
        <w:t xml:space="preserve">.                       Update to   </w:t>
      </w:r>
      <w:proofErr w:type="spellStart"/>
      <w:r w:rsidR="002573AF">
        <w:t>e</w:t>
      </w:r>
      <w:r w:rsidR="006622D3">
        <w:t>levant</w:t>
      </w:r>
      <w:proofErr w:type="spellEnd"/>
      <w:r w:rsidR="006622D3">
        <w:t xml:space="preserve">.                       </w:t>
      </w:r>
      <w:r w:rsidR="001465E9">
        <w:t xml:space="preserve">   </w:t>
      </w:r>
      <w:r w:rsidR="00DD1201">
        <w:t xml:space="preserve">1.                           </w:t>
      </w:r>
      <w:r w:rsidR="00896803">
        <w:t xml:space="preserve"> </w:t>
      </w:r>
      <w:r w:rsidR="00DD1201">
        <w:t xml:space="preserve">  </w:t>
      </w:r>
      <w:proofErr w:type="spellStart"/>
      <w:r w:rsidR="00E143B2">
        <w:t>Savara</w:t>
      </w:r>
      <w:proofErr w:type="spellEnd"/>
      <w:r w:rsidR="00E143B2">
        <w:t xml:space="preserve"> </w:t>
      </w:r>
      <w:r w:rsidR="00DD1201">
        <w:t xml:space="preserve">   </w:t>
      </w:r>
      <w:proofErr w:type="spellStart"/>
      <w:r w:rsidR="00DD1201">
        <w:t>Hemalatha</w:t>
      </w:r>
      <w:proofErr w:type="spellEnd"/>
    </w:p>
    <w:p w14:paraId="16E455D7" w14:textId="77777777" w:rsidR="00DD1201" w:rsidRDefault="00DD1201"/>
    <w:p w14:paraId="1E554B2C" w14:textId="52130644" w:rsidR="00DD1201" w:rsidRDefault="0063627C">
      <w:r>
        <w:t xml:space="preserve">Result.                        Testing results </w:t>
      </w:r>
      <w:r w:rsidR="00503AB0">
        <w:t xml:space="preserve">                                  1.                            </w:t>
      </w:r>
      <w:proofErr w:type="spellStart"/>
      <w:r w:rsidR="00503AB0">
        <w:t>Savara</w:t>
      </w:r>
      <w:proofErr w:type="spellEnd"/>
      <w:r w:rsidR="00503AB0">
        <w:t xml:space="preserve"> </w:t>
      </w:r>
      <w:r w:rsidR="00E143B2">
        <w:t xml:space="preserve"> </w:t>
      </w:r>
      <w:proofErr w:type="spellStart"/>
      <w:r w:rsidR="00B5626B">
        <w:t>Hemalatha</w:t>
      </w:r>
      <w:proofErr w:type="spellEnd"/>
      <w:r w:rsidR="00B5626B">
        <w:t xml:space="preserve"> </w:t>
      </w:r>
    </w:p>
    <w:p w14:paraId="7ABFAD47" w14:textId="50BDD9B1" w:rsidR="00997879" w:rsidRDefault="00997879">
      <w:r>
        <w:br w:type="page"/>
      </w:r>
      <w:r w:rsidR="00545EEE">
        <w:t xml:space="preserve">.  </w:t>
      </w:r>
    </w:p>
    <w:p w14:paraId="652E1AD4" w14:textId="783BC155" w:rsidR="00997879" w:rsidRDefault="00997879" w:rsidP="00400BA2"/>
    <w:p w14:paraId="2774D357" w14:textId="77777777" w:rsidR="00997879" w:rsidRDefault="00997879">
      <w:r>
        <w:br w:type="page"/>
      </w:r>
    </w:p>
    <w:p w14:paraId="6B781147" w14:textId="77777777" w:rsidR="00997879" w:rsidRDefault="00997879" w:rsidP="00400BA2"/>
    <w:p w14:paraId="123FDC00" w14:textId="77777777" w:rsidR="00997879" w:rsidRDefault="00997879" w:rsidP="00400BA2"/>
    <w:p w14:paraId="36E7B030" w14:textId="77777777" w:rsidR="00997879" w:rsidRDefault="00997879" w:rsidP="00400BA2">
      <w:r>
        <w:tab/>
      </w:r>
      <w:r>
        <w:tab/>
      </w:r>
    </w:p>
    <w:p w14:paraId="715EE026" w14:textId="77777777" w:rsidR="00997879" w:rsidRDefault="00997879" w:rsidP="00400BA2"/>
    <w:p w14:paraId="66528633" w14:textId="77777777" w:rsidR="00997879" w:rsidRDefault="00997879" w:rsidP="00400BA2"/>
    <w:p w14:paraId="50381565" w14:textId="77777777" w:rsidR="007F2560" w:rsidRDefault="007F2560" w:rsidP="00400BA2"/>
    <w:p w14:paraId="2D597842" w14:textId="77777777" w:rsidR="007F2560" w:rsidRDefault="007F2560" w:rsidP="00400BA2"/>
    <w:p w14:paraId="7EEA576B" w14:textId="77777777" w:rsidR="007F2560" w:rsidRDefault="007F2560" w:rsidP="00400BA2"/>
    <w:p w14:paraId="565910FE" w14:textId="77777777" w:rsidR="007F2560" w:rsidRDefault="007F2560" w:rsidP="00400BA2"/>
    <w:p w14:paraId="0C200D23" w14:textId="77777777" w:rsidR="007F2560" w:rsidRDefault="007F2560" w:rsidP="00400BA2"/>
    <w:p w14:paraId="7BA18FF8" w14:textId="77777777" w:rsidR="007F2560" w:rsidRDefault="007F2560" w:rsidP="00400BA2"/>
    <w:p w14:paraId="793BAFDE" w14:textId="77777777" w:rsidR="007F2560" w:rsidRDefault="007F2560" w:rsidP="00400BA2"/>
    <w:p w14:paraId="2AEFBD13" w14:textId="77777777" w:rsidR="007F2560" w:rsidRDefault="007F2560" w:rsidP="00400BA2"/>
    <w:p w14:paraId="77A98343" w14:textId="77777777" w:rsidR="007F2560" w:rsidRDefault="007F2560" w:rsidP="00400BA2"/>
    <w:p w14:paraId="3360F38A" w14:textId="77777777" w:rsidR="007F2560" w:rsidRDefault="007F2560" w:rsidP="00400BA2"/>
    <w:p w14:paraId="263DEBA9" w14:textId="77777777" w:rsidR="007F2560" w:rsidRDefault="007F2560" w:rsidP="00400BA2"/>
    <w:p w14:paraId="30327FD9" w14:textId="77777777" w:rsidR="007F2560" w:rsidRDefault="007F2560" w:rsidP="00400BA2"/>
    <w:p w14:paraId="1415F6A8" w14:textId="77777777" w:rsidR="007F2560" w:rsidRDefault="007F2560" w:rsidP="00400BA2"/>
    <w:p w14:paraId="1BE7FF72" w14:textId="77777777" w:rsidR="007F2560" w:rsidRDefault="007F2560" w:rsidP="00400BA2"/>
    <w:p w14:paraId="5617CA7D" w14:textId="77777777" w:rsidR="00FC6596" w:rsidRDefault="00FC6596" w:rsidP="00400BA2"/>
    <w:p w14:paraId="04AB21DB" w14:textId="77777777" w:rsidR="00FC6596" w:rsidRDefault="00FC6596" w:rsidP="00400BA2"/>
    <w:p w14:paraId="5E9C1318" w14:textId="77777777" w:rsidR="00FC6596" w:rsidRDefault="00FC6596" w:rsidP="00400BA2"/>
    <w:p w14:paraId="3A1C48AB" w14:textId="77777777" w:rsidR="008D5C07" w:rsidRDefault="008D5C07" w:rsidP="00400BA2"/>
    <w:p w14:paraId="67FCA659" w14:textId="77777777" w:rsidR="008D5C07" w:rsidRDefault="008D5C07" w:rsidP="00400BA2"/>
    <w:p w14:paraId="5E245E53" w14:textId="77777777" w:rsidR="008D5C07" w:rsidRDefault="008D5C07" w:rsidP="00400BA2"/>
    <w:p w14:paraId="07D3956A" w14:textId="03700B76" w:rsidR="00B24BC8" w:rsidRDefault="00B24BC8" w:rsidP="00400BA2"/>
    <w:p w14:paraId="69588B5C" w14:textId="77777777" w:rsidR="006B043E" w:rsidRDefault="006B043E" w:rsidP="00400BA2"/>
    <w:p w14:paraId="365E84DE" w14:textId="77777777" w:rsidR="006B043E" w:rsidRDefault="006B043E" w:rsidP="00400BA2"/>
    <w:p w14:paraId="47F54BF6" w14:textId="77777777" w:rsidR="006B043E" w:rsidRDefault="006B043E" w:rsidP="00400BA2"/>
    <w:p w14:paraId="68D5317A" w14:textId="77777777" w:rsidR="006B043E" w:rsidRDefault="006B043E" w:rsidP="00400BA2"/>
    <w:p w14:paraId="5C3D58AE" w14:textId="77777777" w:rsidR="006B043E" w:rsidRDefault="006B043E" w:rsidP="00400BA2"/>
    <w:p w14:paraId="1FB65C0D" w14:textId="77777777" w:rsidR="006B043E" w:rsidRDefault="006B043E" w:rsidP="00400BA2"/>
    <w:p w14:paraId="47C34499" w14:textId="77777777" w:rsidR="006B043E" w:rsidRDefault="006B043E" w:rsidP="00400BA2"/>
    <w:p w14:paraId="0219C7B5" w14:textId="77777777" w:rsidR="006B043E" w:rsidRDefault="006B043E" w:rsidP="00400BA2"/>
    <w:p w14:paraId="079D5F68" w14:textId="77777777" w:rsidR="006B043E" w:rsidRDefault="006B043E" w:rsidP="00400BA2"/>
    <w:p w14:paraId="329AE981" w14:textId="77777777" w:rsidR="006B043E" w:rsidRDefault="006B043E" w:rsidP="00400BA2"/>
    <w:p w14:paraId="28D785AA" w14:textId="77777777" w:rsidR="006B043E" w:rsidRDefault="006B043E" w:rsidP="00400BA2"/>
    <w:p w14:paraId="10EFDD16" w14:textId="77777777" w:rsidR="006B043E" w:rsidRDefault="006B043E" w:rsidP="00400BA2"/>
    <w:p w14:paraId="16262B2E" w14:textId="77777777" w:rsidR="006B043E" w:rsidRDefault="006B043E" w:rsidP="00400BA2"/>
    <w:p w14:paraId="03F9D5C3" w14:textId="77777777" w:rsidR="006B043E" w:rsidRDefault="006B043E" w:rsidP="00400BA2"/>
    <w:p w14:paraId="317C8ECD" w14:textId="77777777" w:rsidR="006B043E" w:rsidRDefault="006B043E" w:rsidP="00400BA2"/>
    <w:p w14:paraId="332ED741" w14:textId="77777777" w:rsidR="006B043E" w:rsidRDefault="006B043E" w:rsidP="00400BA2"/>
    <w:p w14:paraId="7EAE6773" w14:textId="77777777" w:rsidR="00F86658" w:rsidRDefault="00F86658" w:rsidP="00400BA2">
      <w:r>
        <w:t xml:space="preserve">ADVANTAGES &amp; DISADVANTAGES </w:t>
      </w:r>
    </w:p>
    <w:p w14:paraId="03C3AFD3" w14:textId="77777777" w:rsidR="00F86658" w:rsidRDefault="00F86658" w:rsidP="00400BA2"/>
    <w:p w14:paraId="053CEDAC" w14:textId="77777777" w:rsidR="00F86658" w:rsidRDefault="00F86658" w:rsidP="00400BA2">
      <w:r>
        <w:t xml:space="preserve">      Advantages </w:t>
      </w:r>
    </w:p>
    <w:p w14:paraId="0D76A5EC" w14:textId="77777777" w:rsidR="00F86658" w:rsidRDefault="00F86658" w:rsidP="00400BA2">
      <w:r>
        <w:t>Ensures accurate data import and reduces errors.</w:t>
      </w:r>
    </w:p>
    <w:p w14:paraId="1BC7F852" w14:textId="77777777" w:rsidR="00F86658" w:rsidRDefault="00F86658" w:rsidP="00400BA2">
      <w:r>
        <w:t>Protects sensitive data from unauthorized access.</w:t>
      </w:r>
    </w:p>
    <w:p w14:paraId="618E345C" w14:textId="77777777" w:rsidR="00F86658" w:rsidRDefault="00F86658" w:rsidP="00400BA2">
      <w:r>
        <w:t>Helps meet regulatory requirements and industry standards.</w:t>
      </w:r>
    </w:p>
    <w:p w14:paraId="277B8DB5" w14:textId="77777777" w:rsidR="00F86658" w:rsidRDefault="00F86658" w:rsidP="00400BA2">
      <w:r>
        <w:t>Maintains data consistency and completeness.</w:t>
      </w:r>
    </w:p>
    <w:p w14:paraId="49F81BE4" w14:textId="77777777" w:rsidR="00F86658" w:rsidRDefault="00F86658" w:rsidP="00400BA2">
      <w:r>
        <w:t>Streamlines data import and management processes.</w:t>
      </w:r>
    </w:p>
    <w:p w14:paraId="4E52CA13" w14:textId="77777777" w:rsidR="00F86658" w:rsidRDefault="00F86658" w:rsidP="00400BA2">
      <w:r>
        <w:t>Minimizes risks associated with data breaches or unauthorized access.</w:t>
      </w:r>
    </w:p>
    <w:p w14:paraId="5C1010E2" w14:textId="77777777" w:rsidR="008B2202" w:rsidRDefault="008B2202" w:rsidP="00400BA2">
      <w:r>
        <w:t>Disadvantages</w:t>
      </w:r>
    </w:p>
    <w:p w14:paraId="6F64A4EF" w14:textId="77777777" w:rsidR="008B2202" w:rsidRDefault="008B2202" w:rsidP="00400BA2">
      <w:r>
        <w:t>Importing and securing data can be a complex process, requiring specialized knowledge and expertise.</w:t>
      </w:r>
    </w:p>
    <w:p w14:paraId="0318682D" w14:textId="77777777" w:rsidR="008B2202" w:rsidRDefault="008B2202" w:rsidP="00400BA2">
      <w:r>
        <w:t>The process can be time-consuming, especially for large datasets or complex security configuration.</w:t>
      </w:r>
    </w:p>
    <w:p w14:paraId="5A6149DB" w14:textId="77777777" w:rsidR="008B2202" w:rsidRDefault="008B2202" w:rsidP="00400BA2">
      <w:r>
        <w:t xml:space="preserve"> Importing and securing data may require significant resources, including personnel, infrastructure, and technology.</w:t>
      </w:r>
    </w:p>
    <w:p w14:paraId="52DA1922" w14:textId="77777777" w:rsidR="00C77C1D" w:rsidRDefault="008B2202" w:rsidP="00400BA2">
      <w:r>
        <w:t>Errors during the import process can lead to data inconsistencies or security vulnera</w:t>
      </w:r>
      <w:r w:rsidR="00C77C1D">
        <w:t>Implementing robust security measures and importing data can incur additional costs, such as licensing fees or consulting services.</w:t>
      </w:r>
    </w:p>
    <w:p w14:paraId="52F2B793" w14:textId="77777777" w:rsidR="00C77C1D" w:rsidRDefault="00C77C1D" w:rsidP="00400BA2"/>
    <w:p w14:paraId="021622B2" w14:textId="77777777" w:rsidR="00C77C1D" w:rsidRDefault="00C77C1D" w:rsidP="00400BA2"/>
    <w:p w14:paraId="54799F53" w14:textId="77777777" w:rsidR="00C77C1D" w:rsidRDefault="00C77C1D" w:rsidP="00400BA2">
      <w:r>
        <w:t>CONCLUSION:</w:t>
      </w:r>
    </w:p>
    <w:p w14:paraId="615B49A6" w14:textId="58E22591" w:rsidR="008B2202" w:rsidRDefault="00C77C1D" w:rsidP="00400BA2">
      <w:r>
        <w:t>The importing and securing Data in service now project demonstrated the essential process of importing data into Service Now using Import Sets, leveraging dot-walking to access and utilize related table data efficiently, and applying Access Control Rules (ACLs) to enforce robust data security. By combining these core functionalities, we ensured accurate data integration, streamlined data relationships, and protected sensitive information through role-based access control.</w:t>
      </w:r>
      <w:r w:rsidR="008B2202">
        <w:t>bilities.</w:t>
      </w:r>
    </w:p>
    <w:p w14:paraId="021DE9D8" w14:textId="77777777" w:rsidR="006C3ACD" w:rsidRDefault="006C3ACD" w:rsidP="00400BA2"/>
    <w:p w14:paraId="418B8899" w14:textId="77777777" w:rsidR="006C3ACD" w:rsidRDefault="006C3ACD" w:rsidP="00400BA2"/>
    <w:p w14:paraId="3406592F" w14:textId="77777777" w:rsidR="00FC6596" w:rsidRDefault="00FC6596" w:rsidP="00400BA2"/>
    <w:p w14:paraId="17EDF16F" w14:textId="77777777" w:rsidR="007F2560" w:rsidRDefault="007F2560" w:rsidP="00400BA2"/>
    <w:p w14:paraId="52DE011E" w14:textId="77777777" w:rsidR="007B6135" w:rsidRPr="00B20E90" w:rsidRDefault="007B6135" w:rsidP="00400BA2"/>
    <w:sectPr w:rsidR="007B6135" w:rsidRPr="00B20E90" w:rsidSect="00CB6D51">
      <w:headerReference w:type="even" r:id="rId27"/>
      <w:headerReference w:type="default" r:id="rId28"/>
      <w:footerReference w:type="even" r:id="rId29"/>
      <w:footerReference w:type="default" r:id="rId30"/>
      <w:headerReference w:type="first" r:id="rId31"/>
      <w:footerReference w:type="first" r:id="rId32"/>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D8BCB" w14:textId="77777777" w:rsidR="006A527F" w:rsidRDefault="006A527F" w:rsidP="00C33F47">
      <w:pPr>
        <w:spacing w:after="0" w:line="240" w:lineRule="auto"/>
      </w:pPr>
      <w:r>
        <w:separator/>
      </w:r>
    </w:p>
  </w:endnote>
  <w:endnote w:type="continuationSeparator" w:id="0">
    <w:p w14:paraId="2ABE37B0" w14:textId="77777777" w:rsidR="006A527F" w:rsidRDefault="006A527F" w:rsidP="00C3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4D0D6" w14:textId="77777777" w:rsidR="00C33F47" w:rsidRDefault="00C33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45764" w14:textId="77777777" w:rsidR="00C33F47" w:rsidRDefault="00C33F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48FD0" w14:textId="77777777" w:rsidR="00C33F47" w:rsidRDefault="00C33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D8391" w14:textId="77777777" w:rsidR="006A527F" w:rsidRDefault="006A527F" w:rsidP="00C33F47">
      <w:pPr>
        <w:spacing w:after="0" w:line="240" w:lineRule="auto"/>
      </w:pPr>
      <w:r>
        <w:separator/>
      </w:r>
    </w:p>
  </w:footnote>
  <w:footnote w:type="continuationSeparator" w:id="0">
    <w:p w14:paraId="62ADBD39" w14:textId="77777777" w:rsidR="006A527F" w:rsidRDefault="006A527F" w:rsidP="00C33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EFFE6" w14:textId="77777777" w:rsidR="00C33F47" w:rsidRDefault="00C33F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280A0" w14:textId="77777777" w:rsidR="00C33F47" w:rsidRDefault="00C33F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0C974" w14:textId="77777777" w:rsidR="00C33F47" w:rsidRDefault="00C33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B505B"/>
    <w:multiLevelType w:val="hybridMultilevel"/>
    <w:tmpl w:val="7DF6CE22"/>
    <w:lvl w:ilvl="0" w:tplc="FFFFFFFF">
      <w:start w:val="1"/>
      <w:numFmt w:val="decimal"/>
      <w:lvlText w:val="%1."/>
      <w:lvlJc w:val="left"/>
      <w:pPr>
        <w:ind w:left="720" w:hanging="360"/>
      </w:pPr>
      <w:rPr>
        <w:rFonts w:hint="default"/>
      </w:rPr>
    </w:lvl>
    <w:lvl w:ilvl="1" w:tplc="684C88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06948"/>
    <w:multiLevelType w:val="hybridMultilevel"/>
    <w:tmpl w:val="841E13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22920"/>
    <w:multiLevelType w:val="hybridMultilevel"/>
    <w:tmpl w:val="C18C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007050">
    <w:abstractNumId w:val="2"/>
  </w:num>
  <w:num w:numId="2" w16cid:durableId="1108235764">
    <w:abstractNumId w:val="1"/>
  </w:num>
  <w:num w:numId="3" w16cid:durableId="1905872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96"/>
    <w:rsid w:val="000037FF"/>
    <w:rsid w:val="0002198E"/>
    <w:rsid w:val="00023137"/>
    <w:rsid w:val="000303A8"/>
    <w:rsid w:val="00037BD8"/>
    <w:rsid w:val="000450A7"/>
    <w:rsid w:val="0005147C"/>
    <w:rsid w:val="0006302C"/>
    <w:rsid w:val="00066456"/>
    <w:rsid w:val="00071590"/>
    <w:rsid w:val="00072240"/>
    <w:rsid w:val="00083D39"/>
    <w:rsid w:val="00084A23"/>
    <w:rsid w:val="000A3C9A"/>
    <w:rsid w:val="000A6794"/>
    <w:rsid w:val="000B311F"/>
    <w:rsid w:val="000B7AAE"/>
    <w:rsid w:val="000C51D8"/>
    <w:rsid w:val="000D4B2D"/>
    <w:rsid w:val="000D5B88"/>
    <w:rsid w:val="0010080C"/>
    <w:rsid w:val="00105DD9"/>
    <w:rsid w:val="00107AA6"/>
    <w:rsid w:val="00117120"/>
    <w:rsid w:val="001229C9"/>
    <w:rsid w:val="00131CE1"/>
    <w:rsid w:val="00141CA7"/>
    <w:rsid w:val="001465E9"/>
    <w:rsid w:val="00155045"/>
    <w:rsid w:val="00160E62"/>
    <w:rsid w:val="00162593"/>
    <w:rsid w:val="00163041"/>
    <w:rsid w:val="001656B5"/>
    <w:rsid w:val="00165A5B"/>
    <w:rsid w:val="001815DF"/>
    <w:rsid w:val="00186FCC"/>
    <w:rsid w:val="001945A6"/>
    <w:rsid w:val="001956CE"/>
    <w:rsid w:val="001B05C2"/>
    <w:rsid w:val="001B602E"/>
    <w:rsid w:val="001C02A4"/>
    <w:rsid w:val="001C4CED"/>
    <w:rsid w:val="001D4A89"/>
    <w:rsid w:val="001E31BD"/>
    <w:rsid w:val="001F080C"/>
    <w:rsid w:val="001F0C06"/>
    <w:rsid w:val="001F5A23"/>
    <w:rsid w:val="00206401"/>
    <w:rsid w:val="00211BF6"/>
    <w:rsid w:val="00213F1E"/>
    <w:rsid w:val="00222620"/>
    <w:rsid w:val="002226A9"/>
    <w:rsid w:val="00226437"/>
    <w:rsid w:val="002330E1"/>
    <w:rsid w:val="002333C5"/>
    <w:rsid w:val="00242122"/>
    <w:rsid w:val="00250BAE"/>
    <w:rsid w:val="002573AF"/>
    <w:rsid w:val="00263CE0"/>
    <w:rsid w:val="00271A40"/>
    <w:rsid w:val="00280578"/>
    <w:rsid w:val="00296EEF"/>
    <w:rsid w:val="002A0C6A"/>
    <w:rsid w:val="002A20C4"/>
    <w:rsid w:val="002A5F89"/>
    <w:rsid w:val="002B3ABA"/>
    <w:rsid w:val="002C4BDE"/>
    <w:rsid w:val="002C768E"/>
    <w:rsid w:val="002C774D"/>
    <w:rsid w:val="002D14FF"/>
    <w:rsid w:val="002F7824"/>
    <w:rsid w:val="003018D9"/>
    <w:rsid w:val="00302061"/>
    <w:rsid w:val="00310D96"/>
    <w:rsid w:val="00311E06"/>
    <w:rsid w:val="00326EC9"/>
    <w:rsid w:val="00327933"/>
    <w:rsid w:val="00341323"/>
    <w:rsid w:val="00345178"/>
    <w:rsid w:val="00353C3B"/>
    <w:rsid w:val="003610B5"/>
    <w:rsid w:val="00372C31"/>
    <w:rsid w:val="0037426E"/>
    <w:rsid w:val="00374520"/>
    <w:rsid w:val="00394436"/>
    <w:rsid w:val="003A08E4"/>
    <w:rsid w:val="003A4F32"/>
    <w:rsid w:val="003A5723"/>
    <w:rsid w:val="003B0173"/>
    <w:rsid w:val="003D263C"/>
    <w:rsid w:val="003F41F8"/>
    <w:rsid w:val="003F5AD8"/>
    <w:rsid w:val="00400BA2"/>
    <w:rsid w:val="00403496"/>
    <w:rsid w:val="00403C7E"/>
    <w:rsid w:val="00424FC2"/>
    <w:rsid w:val="00426496"/>
    <w:rsid w:val="00426F57"/>
    <w:rsid w:val="004314A7"/>
    <w:rsid w:val="00446FEC"/>
    <w:rsid w:val="004479A3"/>
    <w:rsid w:val="00462897"/>
    <w:rsid w:val="00463D90"/>
    <w:rsid w:val="00472174"/>
    <w:rsid w:val="00472F3F"/>
    <w:rsid w:val="0047777E"/>
    <w:rsid w:val="004955A4"/>
    <w:rsid w:val="004C1015"/>
    <w:rsid w:val="004C4F6F"/>
    <w:rsid w:val="004E3985"/>
    <w:rsid w:val="004E3ED8"/>
    <w:rsid w:val="004F174C"/>
    <w:rsid w:val="00503AB0"/>
    <w:rsid w:val="005200AD"/>
    <w:rsid w:val="00520482"/>
    <w:rsid w:val="00521BEA"/>
    <w:rsid w:val="0053256F"/>
    <w:rsid w:val="00545EEE"/>
    <w:rsid w:val="00547E71"/>
    <w:rsid w:val="00554285"/>
    <w:rsid w:val="00564B26"/>
    <w:rsid w:val="00567640"/>
    <w:rsid w:val="00577B06"/>
    <w:rsid w:val="0058640B"/>
    <w:rsid w:val="00611F13"/>
    <w:rsid w:val="006308C5"/>
    <w:rsid w:val="00633349"/>
    <w:rsid w:val="0063627C"/>
    <w:rsid w:val="00640FA7"/>
    <w:rsid w:val="006418EB"/>
    <w:rsid w:val="006507E3"/>
    <w:rsid w:val="00655209"/>
    <w:rsid w:val="006622D3"/>
    <w:rsid w:val="00670446"/>
    <w:rsid w:val="00671CC4"/>
    <w:rsid w:val="00676F97"/>
    <w:rsid w:val="006A527F"/>
    <w:rsid w:val="006A6047"/>
    <w:rsid w:val="006B043E"/>
    <w:rsid w:val="006B2ABA"/>
    <w:rsid w:val="006C0EF9"/>
    <w:rsid w:val="006C3ACD"/>
    <w:rsid w:val="006D06C8"/>
    <w:rsid w:val="006E74E2"/>
    <w:rsid w:val="006F6792"/>
    <w:rsid w:val="006F7502"/>
    <w:rsid w:val="00703C71"/>
    <w:rsid w:val="0073197A"/>
    <w:rsid w:val="00732559"/>
    <w:rsid w:val="00744F63"/>
    <w:rsid w:val="007459E2"/>
    <w:rsid w:val="00750081"/>
    <w:rsid w:val="00762D81"/>
    <w:rsid w:val="00777052"/>
    <w:rsid w:val="007A4F9D"/>
    <w:rsid w:val="007B4366"/>
    <w:rsid w:val="007B5FDC"/>
    <w:rsid w:val="007B6135"/>
    <w:rsid w:val="007B7142"/>
    <w:rsid w:val="007C1B6D"/>
    <w:rsid w:val="007C2372"/>
    <w:rsid w:val="007C3D1E"/>
    <w:rsid w:val="007C45B6"/>
    <w:rsid w:val="007C7F42"/>
    <w:rsid w:val="007D5B75"/>
    <w:rsid w:val="007D767B"/>
    <w:rsid w:val="007F2560"/>
    <w:rsid w:val="00810812"/>
    <w:rsid w:val="00814FCD"/>
    <w:rsid w:val="0082746C"/>
    <w:rsid w:val="008423AC"/>
    <w:rsid w:val="008467D5"/>
    <w:rsid w:val="00861685"/>
    <w:rsid w:val="00866278"/>
    <w:rsid w:val="008807B5"/>
    <w:rsid w:val="00885E27"/>
    <w:rsid w:val="00893EAB"/>
    <w:rsid w:val="00896803"/>
    <w:rsid w:val="008A5768"/>
    <w:rsid w:val="008A7D28"/>
    <w:rsid w:val="008B2202"/>
    <w:rsid w:val="008C238D"/>
    <w:rsid w:val="008C4D7C"/>
    <w:rsid w:val="008D5C07"/>
    <w:rsid w:val="008F1F97"/>
    <w:rsid w:val="00907C72"/>
    <w:rsid w:val="00911966"/>
    <w:rsid w:val="00914F78"/>
    <w:rsid w:val="009159E3"/>
    <w:rsid w:val="00921254"/>
    <w:rsid w:val="009311C4"/>
    <w:rsid w:val="00936F0F"/>
    <w:rsid w:val="00942F29"/>
    <w:rsid w:val="00943AF3"/>
    <w:rsid w:val="00945DC5"/>
    <w:rsid w:val="0094601F"/>
    <w:rsid w:val="00956A8B"/>
    <w:rsid w:val="00962BB8"/>
    <w:rsid w:val="009650AB"/>
    <w:rsid w:val="00997879"/>
    <w:rsid w:val="009A69D5"/>
    <w:rsid w:val="009D6832"/>
    <w:rsid w:val="009E7288"/>
    <w:rsid w:val="009F0BE1"/>
    <w:rsid w:val="009F1E0C"/>
    <w:rsid w:val="00A068E0"/>
    <w:rsid w:val="00A10748"/>
    <w:rsid w:val="00A10898"/>
    <w:rsid w:val="00A22969"/>
    <w:rsid w:val="00A37BFA"/>
    <w:rsid w:val="00A40E06"/>
    <w:rsid w:val="00A42F70"/>
    <w:rsid w:val="00A52B2C"/>
    <w:rsid w:val="00A560D1"/>
    <w:rsid w:val="00A730DF"/>
    <w:rsid w:val="00A8096A"/>
    <w:rsid w:val="00A919AE"/>
    <w:rsid w:val="00AA1B94"/>
    <w:rsid w:val="00AA416F"/>
    <w:rsid w:val="00AB31D1"/>
    <w:rsid w:val="00AB553A"/>
    <w:rsid w:val="00AF4841"/>
    <w:rsid w:val="00B0033D"/>
    <w:rsid w:val="00B036AF"/>
    <w:rsid w:val="00B05CAF"/>
    <w:rsid w:val="00B152BA"/>
    <w:rsid w:val="00B177AD"/>
    <w:rsid w:val="00B20E90"/>
    <w:rsid w:val="00B22D36"/>
    <w:rsid w:val="00B24BC8"/>
    <w:rsid w:val="00B34C67"/>
    <w:rsid w:val="00B544FA"/>
    <w:rsid w:val="00B5626B"/>
    <w:rsid w:val="00B6493B"/>
    <w:rsid w:val="00B94FF2"/>
    <w:rsid w:val="00BC2686"/>
    <w:rsid w:val="00BD4557"/>
    <w:rsid w:val="00BD70E0"/>
    <w:rsid w:val="00BE04FD"/>
    <w:rsid w:val="00BF1005"/>
    <w:rsid w:val="00BF56BB"/>
    <w:rsid w:val="00C032AB"/>
    <w:rsid w:val="00C14612"/>
    <w:rsid w:val="00C33F47"/>
    <w:rsid w:val="00C47D71"/>
    <w:rsid w:val="00C5553B"/>
    <w:rsid w:val="00C6202F"/>
    <w:rsid w:val="00C6396E"/>
    <w:rsid w:val="00C64090"/>
    <w:rsid w:val="00C66E98"/>
    <w:rsid w:val="00C71738"/>
    <w:rsid w:val="00C77C1D"/>
    <w:rsid w:val="00C81F36"/>
    <w:rsid w:val="00C83C48"/>
    <w:rsid w:val="00C86B37"/>
    <w:rsid w:val="00CA395C"/>
    <w:rsid w:val="00CB6D51"/>
    <w:rsid w:val="00CC0833"/>
    <w:rsid w:val="00CC3C3D"/>
    <w:rsid w:val="00CD0222"/>
    <w:rsid w:val="00CE2586"/>
    <w:rsid w:val="00CE31DC"/>
    <w:rsid w:val="00D0480B"/>
    <w:rsid w:val="00D11CE4"/>
    <w:rsid w:val="00D22161"/>
    <w:rsid w:val="00D315D6"/>
    <w:rsid w:val="00D45B4C"/>
    <w:rsid w:val="00D5080A"/>
    <w:rsid w:val="00D55AC5"/>
    <w:rsid w:val="00D621ED"/>
    <w:rsid w:val="00D6474D"/>
    <w:rsid w:val="00D70F75"/>
    <w:rsid w:val="00D71D0E"/>
    <w:rsid w:val="00D81337"/>
    <w:rsid w:val="00D93496"/>
    <w:rsid w:val="00DA5FBF"/>
    <w:rsid w:val="00DB07F8"/>
    <w:rsid w:val="00DB218F"/>
    <w:rsid w:val="00DD0570"/>
    <w:rsid w:val="00DD1201"/>
    <w:rsid w:val="00DE06AA"/>
    <w:rsid w:val="00DF4C12"/>
    <w:rsid w:val="00E05E28"/>
    <w:rsid w:val="00E10A5F"/>
    <w:rsid w:val="00E126E1"/>
    <w:rsid w:val="00E143B2"/>
    <w:rsid w:val="00E328A7"/>
    <w:rsid w:val="00E35A86"/>
    <w:rsid w:val="00E41BAB"/>
    <w:rsid w:val="00E42F3A"/>
    <w:rsid w:val="00E66225"/>
    <w:rsid w:val="00E73CEF"/>
    <w:rsid w:val="00E75F02"/>
    <w:rsid w:val="00E8543D"/>
    <w:rsid w:val="00E93707"/>
    <w:rsid w:val="00EA36E5"/>
    <w:rsid w:val="00EA3990"/>
    <w:rsid w:val="00EA3F6E"/>
    <w:rsid w:val="00EB0776"/>
    <w:rsid w:val="00EB58EC"/>
    <w:rsid w:val="00EB7154"/>
    <w:rsid w:val="00EB738F"/>
    <w:rsid w:val="00ED21E6"/>
    <w:rsid w:val="00ED2226"/>
    <w:rsid w:val="00ED2AB1"/>
    <w:rsid w:val="00ED6960"/>
    <w:rsid w:val="00ED7045"/>
    <w:rsid w:val="00F02860"/>
    <w:rsid w:val="00F27607"/>
    <w:rsid w:val="00F5702E"/>
    <w:rsid w:val="00F665F8"/>
    <w:rsid w:val="00F77B98"/>
    <w:rsid w:val="00F83678"/>
    <w:rsid w:val="00F83FC0"/>
    <w:rsid w:val="00F86658"/>
    <w:rsid w:val="00FC0DCE"/>
    <w:rsid w:val="00FC4BB4"/>
    <w:rsid w:val="00FC6596"/>
    <w:rsid w:val="00FD3F0F"/>
    <w:rsid w:val="00FE4FE9"/>
    <w:rsid w:val="00FF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939ED"/>
  <w15:chartTrackingRefBased/>
  <w15:docId w15:val="{165A1F46-F013-1945-AEC0-A9BCCFCA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496"/>
    <w:rPr>
      <w:rFonts w:eastAsiaTheme="majorEastAsia" w:cstheme="majorBidi"/>
      <w:color w:val="272727" w:themeColor="text1" w:themeTint="D8"/>
    </w:rPr>
  </w:style>
  <w:style w:type="paragraph" w:styleId="Title">
    <w:name w:val="Title"/>
    <w:basedOn w:val="Normal"/>
    <w:next w:val="Normal"/>
    <w:link w:val="TitleChar"/>
    <w:uiPriority w:val="10"/>
    <w:qFormat/>
    <w:rsid w:val="00D93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496"/>
    <w:pPr>
      <w:spacing w:before="160"/>
      <w:jc w:val="center"/>
    </w:pPr>
    <w:rPr>
      <w:i/>
      <w:iCs/>
      <w:color w:val="404040" w:themeColor="text1" w:themeTint="BF"/>
    </w:rPr>
  </w:style>
  <w:style w:type="character" w:customStyle="1" w:styleId="QuoteChar">
    <w:name w:val="Quote Char"/>
    <w:basedOn w:val="DefaultParagraphFont"/>
    <w:link w:val="Quote"/>
    <w:uiPriority w:val="29"/>
    <w:rsid w:val="00D93496"/>
    <w:rPr>
      <w:i/>
      <w:iCs/>
      <w:color w:val="404040" w:themeColor="text1" w:themeTint="BF"/>
    </w:rPr>
  </w:style>
  <w:style w:type="paragraph" w:styleId="ListParagraph">
    <w:name w:val="List Paragraph"/>
    <w:basedOn w:val="Normal"/>
    <w:uiPriority w:val="34"/>
    <w:qFormat/>
    <w:rsid w:val="00D93496"/>
    <w:pPr>
      <w:ind w:left="720"/>
      <w:contextualSpacing/>
    </w:pPr>
  </w:style>
  <w:style w:type="character" w:styleId="IntenseEmphasis">
    <w:name w:val="Intense Emphasis"/>
    <w:basedOn w:val="DefaultParagraphFont"/>
    <w:uiPriority w:val="21"/>
    <w:qFormat/>
    <w:rsid w:val="00D93496"/>
    <w:rPr>
      <w:i/>
      <w:iCs/>
      <w:color w:val="0F4761" w:themeColor="accent1" w:themeShade="BF"/>
    </w:rPr>
  </w:style>
  <w:style w:type="paragraph" w:styleId="IntenseQuote">
    <w:name w:val="Intense Quote"/>
    <w:basedOn w:val="Normal"/>
    <w:next w:val="Normal"/>
    <w:link w:val="IntenseQuoteChar"/>
    <w:uiPriority w:val="30"/>
    <w:qFormat/>
    <w:rsid w:val="00D93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496"/>
    <w:rPr>
      <w:i/>
      <w:iCs/>
      <w:color w:val="0F4761" w:themeColor="accent1" w:themeShade="BF"/>
    </w:rPr>
  </w:style>
  <w:style w:type="character" w:styleId="IntenseReference">
    <w:name w:val="Intense Reference"/>
    <w:basedOn w:val="DefaultParagraphFont"/>
    <w:uiPriority w:val="32"/>
    <w:qFormat/>
    <w:rsid w:val="00D93496"/>
    <w:rPr>
      <w:b/>
      <w:bCs/>
      <w:smallCaps/>
      <w:color w:val="0F4761" w:themeColor="accent1" w:themeShade="BF"/>
      <w:spacing w:val="5"/>
    </w:rPr>
  </w:style>
  <w:style w:type="table" w:styleId="TableGrid">
    <w:name w:val="Table Grid"/>
    <w:basedOn w:val="TableNormal"/>
    <w:uiPriority w:val="39"/>
    <w:rsid w:val="00521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F47"/>
  </w:style>
  <w:style w:type="paragraph" w:styleId="Footer">
    <w:name w:val="footer"/>
    <w:basedOn w:val="Normal"/>
    <w:link w:val="FooterChar"/>
    <w:uiPriority w:val="99"/>
    <w:unhideWhenUsed/>
    <w:rsid w:val="00C3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26" Type="http://schemas.openxmlformats.org/officeDocument/2006/relationships/image" Target="media/image20.jpeg" /><Relationship Id="rId3" Type="http://schemas.openxmlformats.org/officeDocument/2006/relationships/settings" Target="settings.xml" /><Relationship Id="rId21" Type="http://schemas.openxmlformats.org/officeDocument/2006/relationships/image" Target="media/image15.jpeg" /><Relationship Id="rId34"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image" Target="media/image19.jpeg"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image" Target="media/image14.jpeg" /><Relationship Id="rId29"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image" Target="media/image18.jpeg" /><Relationship Id="rId32" Type="http://schemas.openxmlformats.org/officeDocument/2006/relationships/footer" Target="footer3.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image" Target="media/image17.jpeg" /><Relationship Id="rId28" Type="http://schemas.openxmlformats.org/officeDocument/2006/relationships/header" Target="header2.xml" /><Relationship Id="rId10" Type="http://schemas.openxmlformats.org/officeDocument/2006/relationships/image" Target="media/image4.jpeg" /><Relationship Id="rId19" Type="http://schemas.openxmlformats.org/officeDocument/2006/relationships/image" Target="media/image13.jpeg" /><Relationship Id="rId31"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image" Target="media/image16.jpeg" /><Relationship Id="rId27" Type="http://schemas.openxmlformats.org/officeDocument/2006/relationships/header" Target="header1.xml" /><Relationship Id="rId30"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Pattika Yulangasami</dc:creator>
  <cp:keywords/>
  <dc:description/>
  <cp:lastModifiedBy>Pattika Yulangasami</cp:lastModifiedBy>
  <cp:revision>2</cp:revision>
  <dcterms:created xsi:type="dcterms:W3CDTF">2025-06-29T19:14:00Z</dcterms:created>
  <dcterms:modified xsi:type="dcterms:W3CDTF">2025-06-29T19:14:00Z</dcterms:modified>
</cp:coreProperties>
</file>