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7DEC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de-DE"/>
          <w14:ligatures w14:val="none"/>
        </w:rPr>
        <w:t>ZBEKISTON RESPUBLIKASI OLIY T</w:t>
      </w:r>
      <w:r>
        <w:rPr>
          <w:rFonts w:hint="default" w:ascii="Times New Roman" w:hAnsi="Times New Roman" w:eastAsia="Times New Roman" w:cs="Times New Roman"/>
          <w:color w:val="202122"/>
          <w:kern w:val="0"/>
          <w:sz w:val="28"/>
          <w:szCs w:val="28"/>
          <w:lang w:val="en-US"/>
          <w14:ligatures w14:val="none"/>
        </w:rPr>
        <w:t>A‘</w:t>
      </w:r>
      <w:r>
        <w:rPr>
          <w:rFonts w:hint="default" w:ascii="Times New Roman" w:hAnsi="Times New Roman" w:eastAsia="Times New Roman" w:cs="Times New Roman"/>
          <w:color w:val="202122"/>
          <w:kern w:val="0"/>
          <w:sz w:val="28"/>
          <w:szCs w:val="28"/>
          <w:lang w:val="de-DE"/>
          <w14:ligatures w14:val="none"/>
        </w:rPr>
        <w:t>LIM, FAN VA INNOVATSIYA VAZIRLIGI</w:t>
      </w:r>
    </w:p>
    <w:p w14:paraId="7931D42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6E5C6C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59264" behindDoc="0" locked="0" layoutInCell="1" allowOverlap="1">
            <wp:simplePos x="0" y="0"/>
            <wp:positionH relativeFrom="column">
              <wp:posOffset>1530350</wp:posOffset>
            </wp:positionH>
            <wp:positionV relativeFrom="paragraph">
              <wp:posOffset>83185</wp:posOffset>
            </wp:positionV>
            <wp:extent cx="2648585" cy="2565400"/>
            <wp:effectExtent l="0" t="0" r="3175" b="1016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648585" cy="2565400"/>
                    </a:xfrm>
                    <a:prstGeom prst="rect">
                      <a:avLst/>
                    </a:prstGeom>
                    <a:noFill/>
                    <a:ln>
                      <a:noFill/>
                    </a:ln>
                  </pic:spPr>
                </pic:pic>
              </a:graphicData>
            </a:graphic>
          </wp:anchor>
        </w:drawing>
      </w:r>
    </w:p>
    <w:p w14:paraId="6808A67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2EE66CE9">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uz-Latn-UZ"/>
          <w14:ligatures w14:val="none"/>
        </w:rPr>
        <w:t>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0D1570D3">
      <w:pPr>
        <w:spacing w:before="120" w:after="0" w:line="360" w:lineRule="auto"/>
        <w:jc w:val="center"/>
        <w:rPr>
          <w:rFonts w:hint="default" w:ascii="Times New Roman" w:hAnsi="Times New Roman" w:cs="Times New Roman"/>
          <w:b/>
          <w:bCs w:val="0"/>
          <w:color w:val="202122"/>
          <w:kern w:val="0"/>
          <w:sz w:val="28"/>
          <w:szCs w:val="28"/>
          <w:lang w:val="en-US"/>
          <w14:ligatures w14:val="none"/>
        </w:rPr>
      </w:pPr>
      <w:r>
        <w:rPr>
          <w:rFonts w:hint="default" w:ascii="Times New Roman" w:hAnsi="Times New Roman" w:cs="Times New Roman"/>
          <w:b/>
          <w:bCs w:val="0"/>
          <w:color w:val="202122"/>
          <w:kern w:val="0"/>
          <w:sz w:val="28"/>
          <w:szCs w:val="28"/>
          <w:lang w:val="en-US"/>
          <w14:ligatures w14:val="none"/>
        </w:rPr>
        <w:t xml:space="preserve">Omonboyeva Yulduzxonning </w:t>
      </w:r>
    </w:p>
    <w:p w14:paraId="1341B460">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C503FB1">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uz-Latn-UZ"/>
          <w14:ligatures w14:val="none"/>
        </w:rPr>
      </w:pPr>
      <w:r>
        <w:rPr>
          <w:rFonts w:hint="default" w:ascii="Times New Roman" w:hAnsi="Times New Roman" w:cs="Times New Roman"/>
          <w:b/>
          <w:bCs/>
          <w:color w:val="202122"/>
          <w:kern w:val="0"/>
          <w:sz w:val="48"/>
          <w:szCs w:val="48"/>
          <w:lang w:val="en-US"/>
          <w14:ligatures w14:val="none"/>
        </w:rPr>
        <w:t xml:space="preserve">14 </w:t>
      </w:r>
      <w:r>
        <w:rPr>
          <w:rFonts w:hint="default" w:ascii="Times New Roman" w:hAnsi="Times New Roman" w:cs="Times New Roman"/>
          <w:b/>
          <w:bCs/>
          <w:color w:val="202122"/>
          <w:kern w:val="0"/>
          <w:sz w:val="48"/>
          <w:szCs w:val="48"/>
          <w:lang w:val="uz-Latn-UZ"/>
          <w14:ligatures w14:val="none"/>
        </w:rPr>
        <w:t>-</w:t>
      </w:r>
      <w:r>
        <w:rPr>
          <w:rFonts w:hint="default" w:ascii="Times New Roman" w:hAnsi="Times New Roman" w:cs="Times New Roman"/>
          <w:b/>
          <w:bCs/>
          <w:color w:val="202122"/>
          <w:kern w:val="0"/>
          <w:sz w:val="48"/>
          <w:szCs w:val="48"/>
          <w:lang w:val="en-US"/>
          <w14:ligatures w14:val="none"/>
        </w:rPr>
        <w:t xml:space="preserve"> </w:t>
      </w:r>
      <w:r>
        <w:rPr>
          <w:rFonts w:hint="default" w:ascii="Times New Roman" w:hAnsi="Times New Roman" w:cs="Times New Roman"/>
          <w:b/>
          <w:bCs/>
          <w:color w:val="202122"/>
          <w:kern w:val="0"/>
          <w:sz w:val="48"/>
          <w:szCs w:val="48"/>
          <w:lang w:val="uz-Latn-UZ"/>
          <w14:ligatures w14:val="none"/>
        </w:rPr>
        <w:t>l</w:t>
      </w:r>
      <w:r>
        <w:rPr>
          <w:rFonts w:hint="default" w:ascii="Times New Roman" w:hAnsi="Times New Roman" w:eastAsia="Times New Roman" w:cs="Times New Roman"/>
          <w:b/>
          <w:bCs/>
          <w:color w:val="202122"/>
          <w:kern w:val="0"/>
          <w:sz w:val="48"/>
          <w:szCs w:val="48"/>
          <w:lang w:val="de-DE"/>
          <w14:ligatures w14:val="none"/>
        </w:rPr>
        <w:t>aboratoriya mashg</w:t>
      </w:r>
      <w:r>
        <w:rPr>
          <w:rFonts w:hint="default" w:ascii="Times New Roman" w:hAnsi="Times New Roman" w:eastAsia="Times New Roman" w:cs="Times New Roman"/>
          <w:b/>
          <w:bCs/>
          <w:color w:val="202122"/>
          <w:kern w:val="0"/>
          <w:sz w:val="48"/>
          <w:szCs w:val="48"/>
          <w:lang w:val="en-US"/>
          <w14:ligatures w14:val="none"/>
        </w:rPr>
        <w:t>‘</w:t>
      </w:r>
      <w:r>
        <w:rPr>
          <w:rFonts w:hint="default" w:ascii="Times New Roman" w:hAnsi="Times New Roman" w:eastAsia="Times New Roman" w:cs="Times New Roman"/>
          <w:b/>
          <w:bCs/>
          <w:color w:val="202122"/>
          <w:kern w:val="0"/>
          <w:sz w:val="48"/>
          <w:szCs w:val="48"/>
          <w:lang w:val="de-DE"/>
          <w14:ligatures w14:val="none"/>
        </w:rPr>
        <w:t>ulot</w:t>
      </w:r>
      <w:r>
        <w:rPr>
          <w:rFonts w:hint="default" w:ascii="Times New Roman" w:hAnsi="Times New Roman" w:eastAsia="Times New Roman" w:cs="Times New Roman"/>
          <w:b/>
          <w:bCs/>
          <w:color w:val="202122"/>
          <w:kern w:val="0"/>
          <w:sz w:val="48"/>
          <w:szCs w:val="48"/>
          <w:lang w:val="uz-Latn-UZ"/>
          <w14:ligatures w14:val="none"/>
        </w:rPr>
        <w:t>i</w:t>
      </w:r>
    </w:p>
    <w:p w14:paraId="3D576D7D">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059243C8">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6A83D3C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3FB18F7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653375EA">
      <w:pPr>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Urganch-2025</w:t>
      </w:r>
    </w:p>
    <w:p w14:paraId="1E0FE388">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Mavzu:Formani JavaScript orqali tekshirish (validation)</w:t>
      </w:r>
    </w:p>
    <w:p w14:paraId="73C8D0D5">
      <w:p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ab/>
        <w:t>Ishdan maqsad:</w:t>
      </w:r>
      <w:r>
        <w:rPr>
          <w:rFonts w:hint="default" w:ascii="Times New Roman" w:hAnsi="Times New Roman" w:cs="Times New Roman"/>
          <w:b w:val="0"/>
          <w:bCs w:val="0"/>
          <w:sz w:val="28"/>
          <w:szCs w:val="28"/>
          <w:lang w:val="en-US"/>
        </w:rPr>
        <w:t>Ushbu laboratoriya ishining maqsadi — JavaScript dasturlash tilidan foydalanib foydalanuvchi tomonidan forma maydonlariga kiritilgan ma’lumotlarni tekshirish, noto‘g‘ri yoki to‘ldirilmagan ma’lumotlar kiritilishining oldini olish hamda foydalanuvchiga tushunarli xabarlar chiqarish orqali veb sahifaning ishonchliligi va qulayligini oshirishdan iborat. Talabalar ushbu ish jarayonida forma elementlari bilan ishlash va submit hodisasini boshqarish ko‘nikmalarini shakllantiradilar.</w:t>
      </w:r>
    </w:p>
    <w:p w14:paraId="27D4A186">
      <w:pPr>
        <w:spacing w:line="360" w:lineRule="auto"/>
        <w:ind w:firstLine="72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Nazariy qism:</w:t>
      </w:r>
    </w:p>
    <w:p w14:paraId="2AA1A53F">
      <w:pPr>
        <w:spacing w:line="360" w:lineRule="auto"/>
        <w:ind w:firstLine="72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Forma tekshirish (validation) tushunchasi</w:t>
      </w:r>
    </w:p>
    <w:p w14:paraId="4FBF5269">
      <w:pPr>
        <w:spacing w:line="360" w:lineRule="auto"/>
        <w:ind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Validation — </w:t>
      </w:r>
      <w:r>
        <w:rPr>
          <w:rFonts w:hint="default" w:ascii="Times New Roman" w:hAnsi="Times New Roman" w:cs="Times New Roman"/>
          <w:b w:val="0"/>
          <w:bCs w:val="0"/>
          <w:sz w:val="28"/>
          <w:szCs w:val="28"/>
          <w:lang w:val="en-US"/>
        </w:rPr>
        <w:t>bu foydalanuvchi tomonidan forma maydonlariga kiritilgan ma’lumotlarning to‘g‘riligini tekshirish jarayonidir. Validation quyidagi hollarda muhim ahamiyatga ega:</w:t>
      </w:r>
    </w:p>
    <w:p w14:paraId="0791AB40">
      <w:pPr>
        <w:numPr>
          <w:ilvl w:val="0"/>
          <w:numId w:val="1"/>
        </w:numPr>
        <w:tabs>
          <w:tab w:val="clear" w:pos="420"/>
        </w:tabs>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bo‘sh maydonlarni aniqlash</w:t>
      </w:r>
    </w:p>
    <w:p w14:paraId="5B8D2316">
      <w:pPr>
        <w:numPr>
          <w:ilvl w:val="0"/>
          <w:numId w:val="1"/>
        </w:numPr>
        <w:tabs>
          <w:tab w:val="clear" w:pos="420"/>
        </w:tabs>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noto‘g‘ri formatdagi ma’lumotlarni oldini olish</w:t>
      </w:r>
    </w:p>
    <w:p w14:paraId="50B1177A">
      <w:pPr>
        <w:numPr>
          <w:ilvl w:val="0"/>
          <w:numId w:val="1"/>
        </w:numPr>
        <w:tabs>
          <w:tab w:val="clear" w:pos="420"/>
        </w:tabs>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serverga noto‘g‘ri ma’lumot yuborilishining oldini olish</w:t>
      </w:r>
    </w:p>
    <w:p w14:paraId="15205303">
      <w:pPr>
        <w:spacing w:line="360" w:lineRule="auto"/>
        <w:ind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JavaScript yordamida validation asosan submit hodisasi orqali amalga oshiriladi.</w:t>
      </w:r>
    </w:p>
    <w:p w14:paraId="53CD1B88">
      <w:pPr>
        <w:spacing w:line="360" w:lineRule="auto"/>
        <w:ind w:firstLine="72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Validation turlari</w:t>
      </w:r>
    </w:p>
    <w:p w14:paraId="0668FDCD">
      <w:pPr>
        <w:numPr>
          <w:ilvl w:val="0"/>
          <w:numId w:val="2"/>
        </w:numPr>
        <w:spacing w:line="360" w:lineRule="auto"/>
        <w:ind w:left="425" w:leftChars="0" w:hanging="425"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Client-side validation — brauzerda, JavaScript yordamida bajariladi</w:t>
      </w:r>
    </w:p>
    <w:p w14:paraId="567327C9">
      <w:pPr>
        <w:numPr>
          <w:ilvl w:val="0"/>
          <w:numId w:val="2"/>
        </w:numPr>
        <w:spacing w:line="360" w:lineRule="auto"/>
        <w:ind w:left="425" w:leftChars="0" w:hanging="425"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Server-side validation — serverda tekshiriladi</w:t>
      </w:r>
    </w:p>
    <w:p w14:paraId="027DAF65">
      <w:pPr>
        <w:spacing w:line="360" w:lineRule="auto"/>
        <w:ind w:firstLine="7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Ushbu laboratoriya ishida client-side validation ko‘rib chiqiladi.</w:t>
      </w:r>
    </w:p>
    <w:p w14:paraId="053D33ED">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Ko‘p ishlatiladigan tekshiruvlar</w:t>
      </w:r>
    </w:p>
    <w:p w14:paraId="2E361C66">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Maydon bo‘sh emasligini tekshirish</w:t>
      </w:r>
    </w:p>
    <w:p w14:paraId="1618284E">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Minimal uzunlikni tekshirish</w:t>
      </w:r>
    </w:p>
    <w:p w14:paraId="395B77B7">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Email formatini tekshirish</w:t>
      </w:r>
    </w:p>
    <w:p w14:paraId="7A417F6C">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Parol uzunligini tekshirish</w:t>
      </w:r>
    </w:p>
    <w:p w14:paraId="750FE03B">
      <w:pPr>
        <w:spacing w:line="360" w:lineRule="auto"/>
        <w:ind w:firstLine="720" w:firstLineChars="0"/>
        <w:jc w:val="center"/>
        <w:rPr>
          <w:rFonts w:hint="default" w:ascii="Times New Roman" w:hAnsi="Times New Roman" w:cs="Times New Roman"/>
          <w:b/>
          <w:bCs/>
          <w:sz w:val="28"/>
          <w:szCs w:val="28"/>
          <w:lang w:val="en-US"/>
        </w:rPr>
      </w:pPr>
    </w:p>
    <w:p w14:paraId="5FFC7939">
      <w:pPr>
        <w:spacing w:line="360" w:lineRule="auto"/>
        <w:ind w:firstLine="720" w:firstLineChars="0"/>
        <w:jc w:val="center"/>
        <w:rPr>
          <w:rFonts w:hint="default" w:ascii="Times New Roman" w:hAnsi="Times New Roman" w:cs="Times New Roman"/>
          <w:b/>
          <w:color w:val="000000"/>
          <w:sz w:val="28"/>
          <w:szCs w:val="28"/>
          <w:lang w:val="uz-Latn-UZ"/>
        </w:rPr>
      </w:pPr>
      <w:r>
        <w:rPr>
          <w:rFonts w:hint="default" w:ascii="Times New Roman" w:hAnsi="Times New Roman" w:cs="Times New Roman"/>
          <w:b/>
          <w:color w:val="000000"/>
          <w:sz w:val="28"/>
          <w:szCs w:val="28"/>
          <w:lang w:val="uz-Latn-UZ"/>
        </w:rPr>
        <w:t>Laboratoriya ishini bajarish</w:t>
      </w:r>
    </w:p>
    <w:p w14:paraId="08A9CA31">
      <w:pPr>
        <w:pStyle w:val="7"/>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HTML forma yaratildi</w:t>
      </w:r>
    </w:p>
    <w:p w14:paraId="68C7E4DC">
      <w:pPr>
        <w:pStyle w:val="7"/>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8"/>
          <w:szCs w:val="28"/>
        </w:rPr>
      </w:pPr>
      <w:r>
        <w:rPr>
          <w:rStyle w:val="6"/>
          <w:rFonts w:hint="default" w:ascii="Times New Roman" w:hAnsi="Times New Roman" w:cs="Times New Roman"/>
          <w:sz w:val="28"/>
          <w:szCs w:val="28"/>
        </w:rPr>
        <w:t>submit</w:t>
      </w:r>
      <w:r>
        <w:rPr>
          <w:rFonts w:hint="default" w:ascii="Times New Roman" w:hAnsi="Times New Roman" w:cs="Times New Roman"/>
          <w:sz w:val="28"/>
          <w:szCs w:val="28"/>
        </w:rPr>
        <w:t xml:space="preserve"> event orqali JavaScript funksiyasi chaqirildi</w:t>
      </w:r>
    </w:p>
    <w:p w14:paraId="14EE890A">
      <w:pPr>
        <w:pStyle w:val="7"/>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Forma maydonlari ketma-ket tekshirildi</w:t>
      </w:r>
    </w:p>
    <w:p w14:paraId="0F63FAD3">
      <w:pPr>
        <w:pStyle w:val="7"/>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Xatolik bo‘lsa forma yuborilishi to‘xtatildi</w:t>
      </w:r>
    </w:p>
    <w:p w14:paraId="7333D214">
      <w:pPr>
        <w:pStyle w:val="7"/>
        <w:keepNext w:val="0"/>
        <w:keepLines w:val="0"/>
        <w:widowControl/>
        <w:numPr>
          <w:ilvl w:val="0"/>
          <w:numId w:val="3"/>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To‘g‘ri bo‘lsa foydalanuvchiga xabar chiqarildi</w:t>
      </w:r>
    </w:p>
    <w:p w14:paraId="632BCEBA">
      <w:pPr>
        <w:keepNext w:val="0"/>
        <w:keepLines w:val="0"/>
        <w:widowControl/>
        <w:suppressLineNumbers w:val="0"/>
        <w:shd w:val="clear" w:fill="FFFFFF"/>
        <w:spacing w:line="228" w:lineRule="atLeast"/>
        <w:jc w:val="left"/>
        <w:rPr>
          <w:rFonts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&lt;!DOCTYPE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html</w:t>
      </w:r>
      <w:r>
        <w:rPr>
          <w:rFonts w:hint="default" w:ascii="Consolas" w:hAnsi="Consolas" w:eastAsia="Consolas" w:cs="Consolas"/>
          <w:b w:val="0"/>
          <w:bCs w:val="0"/>
          <w:color w:val="800000"/>
          <w:kern w:val="0"/>
          <w:sz w:val="24"/>
          <w:szCs w:val="24"/>
          <w:shd w:val="clear" w:fill="FFFFFF"/>
          <w:lang w:val="en-US" w:eastAsia="zh-CN" w:bidi="ar"/>
        </w:rPr>
        <w:t>&gt;</w:t>
      </w:r>
    </w:p>
    <w:p w14:paraId="22196B8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&lt;html</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lang</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"en"</w:t>
      </w:r>
      <w:r>
        <w:rPr>
          <w:rFonts w:hint="default" w:ascii="Consolas" w:hAnsi="Consolas" w:eastAsia="Consolas" w:cs="Consolas"/>
          <w:b w:val="0"/>
          <w:bCs w:val="0"/>
          <w:color w:val="800000"/>
          <w:kern w:val="0"/>
          <w:sz w:val="24"/>
          <w:szCs w:val="24"/>
          <w:shd w:val="clear" w:fill="FFFFFF"/>
          <w:lang w:val="en-US" w:eastAsia="zh-CN" w:bidi="ar"/>
        </w:rPr>
        <w:t>&gt;</w:t>
      </w:r>
    </w:p>
    <w:p w14:paraId="4D922FC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&lt;head&gt;</w:t>
      </w:r>
    </w:p>
    <w:p w14:paraId="39878AA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&lt;meta</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charset</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"UTF-8"</w:t>
      </w:r>
      <w:r>
        <w:rPr>
          <w:rFonts w:hint="default" w:ascii="Consolas" w:hAnsi="Consolas" w:eastAsia="Consolas" w:cs="Consolas"/>
          <w:b w:val="0"/>
          <w:bCs w:val="0"/>
          <w:color w:val="800000"/>
          <w:kern w:val="0"/>
          <w:sz w:val="24"/>
          <w:szCs w:val="24"/>
          <w:shd w:val="clear" w:fill="FFFFFF"/>
          <w:lang w:val="en-US" w:eastAsia="zh-CN" w:bidi="ar"/>
        </w:rPr>
        <w:t>&gt;</w:t>
      </w:r>
    </w:p>
    <w:p w14:paraId="4ACB6AC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&lt;title&gt;</w:t>
      </w:r>
      <w:r>
        <w:rPr>
          <w:rFonts w:hint="default" w:ascii="Consolas" w:hAnsi="Consolas" w:eastAsia="Consolas" w:cs="Consolas"/>
          <w:b w:val="0"/>
          <w:bCs w:val="0"/>
          <w:color w:val="3B3B3B"/>
          <w:kern w:val="0"/>
          <w:sz w:val="24"/>
          <w:szCs w:val="24"/>
          <w:shd w:val="clear" w:fill="FFFFFF"/>
          <w:lang w:val="en-US" w:eastAsia="zh-CN" w:bidi="ar"/>
        </w:rPr>
        <w:t>Forma validation</w:t>
      </w:r>
      <w:r>
        <w:rPr>
          <w:rFonts w:hint="default" w:ascii="Consolas" w:hAnsi="Consolas" w:eastAsia="Consolas" w:cs="Consolas"/>
          <w:b w:val="0"/>
          <w:bCs w:val="0"/>
          <w:color w:val="800000"/>
          <w:kern w:val="0"/>
          <w:sz w:val="24"/>
          <w:szCs w:val="24"/>
          <w:shd w:val="clear" w:fill="FFFFFF"/>
          <w:lang w:val="en-US" w:eastAsia="zh-CN" w:bidi="ar"/>
        </w:rPr>
        <w:t>&lt;/title&gt;</w:t>
      </w:r>
    </w:p>
    <w:p w14:paraId="0B9A152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&lt;/head&gt;</w:t>
      </w:r>
    </w:p>
    <w:p w14:paraId="5C8CD15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&lt;body&gt;</w:t>
      </w:r>
    </w:p>
    <w:p w14:paraId="7EB7E79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p>
    <w:p w14:paraId="71CFB24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&lt;h2&gt;</w:t>
      </w:r>
      <w:r>
        <w:rPr>
          <w:rFonts w:hint="default" w:ascii="Consolas" w:hAnsi="Consolas" w:eastAsia="Consolas" w:cs="Consolas"/>
          <w:b w:val="0"/>
          <w:bCs w:val="0"/>
          <w:color w:val="3B3B3B"/>
          <w:kern w:val="0"/>
          <w:sz w:val="24"/>
          <w:szCs w:val="24"/>
          <w:shd w:val="clear" w:fill="FFFFFF"/>
          <w:lang w:val="en-US" w:eastAsia="zh-CN" w:bidi="ar"/>
        </w:rPr>
        <w:t>Ro‘yxatdan o‘tish formasi</w:t>
      </w:r>
      <w:r>
        <w:rPr>
          <w:rFonts w:hint="default" w:ascii="Consolas" w:hAnsi="Consolas" w:eastAsia="Consolas" w:cs="Consolas"/>
          <w:b w:val="0"/>
          <w:bCs w:val="0"/>
          <w:color w:val="800000"/>
          <w:kern w:val="0"/>
          <w:sz w:val="24"/>
          <w:szCs w:val="24"/>
          <w:shd w:val="clear" w:fill="FFFFFF"/>
          <w:lang w:val="en-US" w:eastAsia="zh-CN" w:bidi="ar"/>
        </w:rPr>
        <w:t>&lt;/h2&gt;</w:t>
      </w:r>
    </w:p>
    <w:p w14:paraId="0F3C6394">
      <w:pPr>
        <w:keepNext w:val="0"/>
        <w:keepLines w:val="0"/>
        <w:widowControl/>
        <w:suppressLineNumbers w:val="0"/>
        <w:jc w:val="left"/>
        <w:rPr>
          <w:sz w:val="24"/>
          <w:szCs w:val="24"/>
        </w:rPr>
      </w:pPr>
    </w:p>
    <w:p w14:paraId="01B6898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&lt;form</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id</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"myForm"</w:t>
      </w:r>
      <w:r>
        <w:rPr>
          <w:rFonts w:hint="default" w:ascii="Consolas" w:hAnsi="Consolas" w:eastAsia="Consolas" w:cs="Consolas"/>
          <w:b w:val="0"/>
          <w:bCs w:val="0"/>
          <w:color w:val="800000"/>
          <w:kern w:val="0"/>
          <w:sz w:val="24"/>
          <w:szCs w:val="24"/>
          <w:shd w:val="clear" w:fill="FFFFFF"/>
          <w:lang w:val="en-US" w:eastAsia="zh-CN" w:bidi="ar"/>
        </w:rPr>
        <w:t>&gt;</w:t>
      </w:r>
    </w:p>
    <w:p w14:paraId="5A8E8CB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Ism: </w:t>
      </w:r>
      <w:r>
        <w:rPr>
          <w:rFonts w:hint="default" w:ascii="Consolas" w:hAnsi="Consolas" w:eastAsia="Consolas" w:cs="Consolas"/>
          <w:b w:val="0"/>
          <w:bCs w:val="0"/>
          <w:color w:val="800000"/>
          <w:kern w:val="0"/>
          <w:sz w:val="24"/>
          <w:szCs w:val="24"/>
          <w:shd w:val="clear" w:fill="FFFFFF"/>
          <w:lang w:val="en-US" w:eastAsia="zh-CN" w:bidi="ar"/>
        </w:rPr>
        <w:t>&lt;input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type</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"text"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id</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"ism"</w:t>
      </w:r>
      <w:r>
        <w:rPr>
          <w:rFonts w:hint="default" w:ascii="Consolas" w:hAnsi="Consolas" w:eastAsia="Consolas" w:cs="Consolas"/>
          <w:b w:val="0"/>
          <w:bCs w:val="0"/>
          <w:color w:val="800000"/>
          <w:kern w:val="0"/>
          <w:sz w:val="24"/>
          <w:szCs w:val="24"/>
          <w:shd w:val="clear" w:fill="FFFFFF"/>
          <w:lang w:val="en-US" w:eastAsia="zh-CN" w:bidi="ar"/>
        </w:rPr>
        <w:t>&gt;&lt;br&gt;&lt;br&gt;</w:t>
      </w:r>
    </w:p>
    <w:p w14:paraId="11AAEAA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Email: </w:t>
      </w:r>
      <w:r>
        <w:rPr>
          <w:rFonts w:hint="default" w:ascii="Consolas" w:hAnsi="Consolas" w:eastAsia="Consolas" w:cs="Consolas"/>
          <w:b w:val="0"/>
          <w:bCs w:val="0"/>
          <w:color w:val="800000"/>
          <w:kern w:val="0"/>
          <w:sz w:val="24"/>
          <w:szCs w:val="24"/>
          <w:shd w:val="clear" w:fill="FFFFFF"/>
          <w:lang w:val="en-US" w:eastAsia="zh-CN" w:bidi="ar"/>
        </w:rPr>
        <w:t>&lt;input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type</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"text"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id</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"email"</w:t>
      </w:r>
      <w:r>
        <w:rPr>
          <w:rFonts w:hint="default" w:ascii="Consolas" w:hAnsi="Consolas" w:eastAsia="Consolas" w:cs="Consolas"/>
          <w:b w:val="0"/>
          <w:bCs w:val="0"/>
          <w:color w:val="800000"/>
          <w:kern w:val="0"/>
          <w:sz w:val="24"/>
          <w:szCs w:val="24"/>
          <w:shd w:val="clear" w:fill="FFFFFF"/>
          <w:lang w:val="en-US" w:eastAsia="zh-CN" w:bidi="ar"/>
        </w:rPr>
        <w:t>&gt;&lt;br&gt;&lt;br&gt;</w:t>
      </w:r>
    </w:p>
    <w:p w14:paraId="3250C62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Parol: </w:t>
      </w:r>
      <w:r>
        <w:rPr>
          <w:rFonts w:hint="default" w:ascii="Consolas" w:hAnsi="Consolas" w:eastAsia="Consolas" w:cs="Consolas"/>
          <w:b w:val="0"/>
          <w:bCs w:val="0"/>
          <w:color w:val="800000"/>
          <w:kern w:val="0"/>
          <w:sz w:val="24"/>
          <w:szCs w:val="24"/>
          <w:shd w:val="clear" w:fill="FFFFFF"/>
          <w:lang w:val="en-US" w:eastAsia="zh-CN" w:bidi="ar"/>
        </w:rPr>
        <w:t>&lt;input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type</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"password"</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id</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"parol"</w:t>
      </w:r>
      <w:r>
        <w:rPr>
          <w:rFonts w:hint="default" w:ascii="Consolas" w:hAnsi="Consolas" w:eastAsia="Consolas" w:cs="Consolas"/>
          <w:b w:val="0"/>
          <w:bCs w:val="0"/>
          <w:color w:val="800000"/>
          <w:kern w:val="0"/>
          <w:sz w:val="24"/>
          <w:szCs w:val="24"/>
          <w:shd w:val="clear" w:fill="FFFFFF"/>
          <w:lang w:val="en-US" w:eastAsia="zh-CN" w:bidi="ar"/>
        </w:rPr>
        <w:t>&gt;&lt;br&gt;&lt;br&gt;</w:t>
      </w:r>
    </w:p>
    <w:p w14:paraId="2A81543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&lt;input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type</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"submit"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value</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"Yuborish"</w:t>
      </w:r>
      <w:r>
        <w:rPr>
          <w:rFonts w:hint="default" w:ascii="Consolas" w:hAnsi="Consolas" w:eastAsia="Consolas" w:cs="Consolas"/>
          <w:b w:val="0"/>
          <w:bCs w:val="0"/>
          <w:color w:val="800000"/>
          <w:kern w:val="0"/>
          <w:sz w:val="24"/>
          <w:szCs w:val="24"/>
          <w:shd w:val="clear" w:fill="FFFFFF"/>
          <w:lang w:val="en-US" w:eastAsia="zh-CN" w:bidi="ar"/>
        </w:rPr>
        <w:t>&gt;</w:t>
      </w:r>
    </w:p>
    <w:p w14:paraId="45ABF57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&lt;/form&gt;</w:t>
      </w:r>
    </w:p>
    <w:p w14:paraId="76B7D2A3">
      <w:pPr>
        <w:keepNext w:val="0"/>
        <w:keepLines w:val="0"/>
        <w:widowControl/>
        <w:suppressLineNumbers w:val="0"/>
        <w:jc w:val="left"/>
        <w:rPr>
          <w:sz w:val="24"/>
          <w:szCs w:val="24"/>
        </w:rPr>
      </w:pPr>
    </w:p>
    <w:p w14:paraId="12881F9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&lt;script&gt;</w:t>
      </w:r>
    </w:p>
    <w:p w14:paraId="0CFB2E3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1080"/>
          <w:kern w:val="0"/>
          <w:sz w:val="24"/>
          <w:szCs w:val="24"/>
          <w:shd w:val="clear" w:fill="FFFFFF"/>
          <w:lang w:val="en-US" w:eastAsia="zh-CN" w:bidi="ar"/>
        </w:rPr>
        <w:t>document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getElementById</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A31515"/>
          <w:kern w:val="0"/>
          <w:sz w:val="24"/>
          <w:szCs w:val="24"/>
          <w:shd w:val="clear" w:fill="FFFFFF"/>
          <w:lang w:val="en-US" w:eastAsia="zh-CN" w:bidi="ar"/>
        </w:rPr>
        <w:t>"myForm"</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addEventListener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A31515"/>
          <w:kern w:val="0"/>
          <w:sz w:val="24"/>
          <w:szCs w:val="24"/>
          <w:shd w:val="clear" w:fill="FFFFFF"/>
          <w:lang w:val="en-US" w:eastAsia="zh-CN" w:bidi="ar"/>
        </w:rPr>
        <w:t>"submit"</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function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event</w:t>
      </w:r>
      <w:r>
        <w:rPr>
          <w:rFonts w:hint="default" w:ascii="Consolas" w:hAnsi="Consolas" w:eastAsia="Consolas" w:cs="Consolas"/>
          <w:b w:val="0"/>
          <w:bCs w:val="0"/>
          <w:color w:val="000000"/>
          <w:kern w:val="0"/>
          <w:sz w:val="24"/>
          <w:szCs w:val="24"/>
          <w:shd w:val="clear" w:fill="FFFFFF"/>
          <w:lang w:val="en-US" w:eastAsia="zh-CN" w:bidi="ar"/>
        </w:rPr>
        <w:t>) {</w:t>
      </w:r>
    </w:p>
    <w:p w14:paraId="257509E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event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preventDefault</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8000"/>
          <w:kern w:val="0"/>
          <w:sz w:val="24"/>
          <w:szCs w:val="24"/>
          <w:shd w:val="clear" w:fill="FFFFFF"/>
          <w:lang w:val="en-US" w:eastAsia="zh-CN" w:bidi="ar"/>
        </w:rPr>
        <w:t>// sahifa yangilanmasligi uchun</w:t>
      </w:r>
    </w:p>
    <w:p w14:paraId="6AC2776E">
      <w:pPr>
        <w:keepNext w:val="0"/>
        <w:keepLines w:val="0"/>
        <w:widowControl/>
        <w:suppressLineNumbers w:val="0"/>
        <w:jc w:val="left"/>
        <w:rPr>
          <w:sz w:val="24"/>
          <w:szCs w:val="24"/>
        </w:rPr>
      </w:pPr>
    </w:p>
    <w:p w14:paraId="4A20474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let</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ism</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1080"/>
          <w:kern w:val="0"/>
          <w:sz w:val="24"/>
          <w:szCs w:val="24"/>
          <w:shd w:val="clear" w:fill="FFFFFF"/>
          <w:lang w:val="en-US" w:eastAsia="zh-CN" w:bidi="ar"/>
        </w:rPr>
        <w:t>document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getElementById</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A31515"/>
          <w:kern w:val="0"/>
          <w:sz w:val="24"/>
          <w:szCs w:val="24"/>
          <w:shd w:val="clear" w:fill="FFFFFF"/>
          <w:lang w:val="en-US" w:eastAsia="zh-CN" w:bidi="ar"/>
        </w:rPr>
        <w:t>"ism"</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value</w:t>
      </w:r>
      <w:r>
        <w:rPr>
          <w:rFonts w:hint="default" w:ascii="Consolas" w:hAnsi="Consolas" w:eastAsia="Consolas" w:cs="Consolas"/>
          <w:b w:val="0"/>
          <w:bCs w:val="0"/>
          <w:color w:val="000000"/>
          <w:kern w:val="0"/>
          <w:sz w:val="24"/>
          <w:szCs w:val="24"/>
          <w:shd w:val="clear" w:fill="FFFFFF"/>
          <w:lang w:val="en-US" w:eastAsia="zh-CN" w:bidi="ar"/>
        </w:rPr>
        <w:t>;</w:t>
      </w:r>
    </w:p>
    <w:p w14:paraId="01A8B77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let</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email</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1080"/>
          <w:kern w:val="0"/>
          <w:sz w:val="24"/>
          <w:szCs w:val="24"/>
          <w:shd w:val="clear" w:fill="FFFFFF"/>
          <w:lang w:val="en-US" w:eastAsia="zh-CN" w:bidi="ar"/>
        </w:rPr>
        <w:t>document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getElementById</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A31515"/>
          <w:kern w:val="0"/>
          <w:sz w:val="24"/>
          <w:szCs w:val="24"/>
          <w:shd w:val="clear" w:fill="FFFFFF"/>
          <w:lang w:val="en-US" w:eastAsia="zh-CN" w:bidi="ar"/>
        </w:rPr>
        <w:t>"email"</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value</w:t>
      </w:r>
      <w:r>
        <w:rPr>
          <w:rFonts w:hint="default" w:ascii="Consolas" w:hAnsi="Consolas" w:eastAsia="Consolas" w:cs="Consolas"/>
          <w:b w:val="0"/>
          <w:bCs w:val="0"/>
          <w:color w:val="000000"/>
          <w:kern w:val="0"/>
          <w:sz w:val="24"/>
          <w:szCs w:val="24"/>
          <w:shd w:val="clear" w:fill="FFFFFF"/>
          <w:lang w:val="en-US" w:eastAsia="zh-CN" w:bidi="ar"/>
        </w:rPr>
        <w:t>;</w:t>
      </w:r>
    </w:p>
    <w:p w14:paraId="5594583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let</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parol</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1080"/>
          <w:kern w:val="0"/>
          <w:sz w:val="24"/>
          <w:szCs w:val="24"/>
          <w:shd w:val="clear" w:fill="FFFFFF"/>
          <w:lang w:val="en-US" w:eastAsia="zh-CN" w:bidi="ar"/>
        </w:rPr>
        <w:t>document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getElementById</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A31515"/>
          <w:kern w:val="0"/>
          <w:sz w:val="24"/>
          <w:szCs w:val="24"/>
          <w:shd w:val="clear" w:fill="FFFFFF"/>
          <w:lang w:val="en-US" w:eastAsia="zh-CN" w:bidi="ar"/>
        </w:rPr>
        <w:t>"parol"</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value</w:t>
      </w:r>
      <w:r>
        <w:rPr>
          <w:rFonts w:hint="default" w:ascii="Consolas" w:hAnsi="Consolas" w:eastAsia="Consolas" w:cs="Consolas"/>
          <w:b w:val="0"/>
          <w:bCs w:val="0"/>
          <w:color w:val="000000"/>
          <w:kern w:val="0"/>
          <w:sz w:val="24"/>
          <w:szCs w:val="24"/>
          <w:shd w:val="clear" w:fill="FFFFFF"/>
          <w:lang w:val="en-US" w:eastAsia="zh-CN" w:bidi="ar"/>
        </w:rPr>
        <w:t>;</w:t>
      </w:r>
    </w:p>
    <w:p w14:paraId="3C92EDA2">
      <w:pPr>
        <w:keepNext w:val="0"/>
        <w:keepLines w:val="0"/>
        <w:widowControl/>
        <w:suppressLineNumbers w:val="0"/>
        <w:jc w:val="left"/>
        <w:rPr>
          <w:sz w:val="24"/>
          <w:szCs w:val="24"/>
        </w:rPr>
      </w:pPr>
    </w:p>
    <w:p w14:paraId="6D101F8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ism</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w:t>
      </w:r>
    </w:p>
    <w:p w14:paraId="58615F7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alert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A31515"/>
          <w:kern w:val="0"/>
          <w:sz w:val="24"/>
          <w:szCs w:val="24"/>
          <w:shd w:val="clear" w:fill="FFFFFF"/>
          <w:lang w:val="en-US" w:eastAsia="zh-CN" w:bidi="ar"/>
        </w:rPr>
        <w:t>"Ism maydoni bo‘sh!"</w:t>
      </w:r>
      <w:r>
        <w:rPr>
          <w:rFonts w:hint="default" w:ascii="Consolas" w:hAnsi="Consolas" w:eastAsia="Consolas" w:cs="Consolas"/>
          <w:b w:val="0"/>
          <w:bCs w:val="0"/>
          <w:color w:val="000000"/>
          <w:kern w:val="0"/>
          <w:sz w:val="24"/>
          <w:szCs w:val="24"/>
          <w:shd w:val="clear" w:fill="FFFFFF"/>
          <w:lang w:val="en-US" w:eastAsia="zh-CN" w:bidi="ar"/>
        </w:rPr>
        <w:t>);</w:t>
      </w:r>
    </w:p>
    <w:p w14:paraId="0C88702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395D24F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DF32BE3">
      <w:pPr>
        <w:keepNext w:val="0"/>
        <w:keepLines w:val="0"/>
        <w:widowControl/>
        <w:suppressLineNumbers w:val="0"/>
        <w:jc w:val="left"/>
        <w:rPr>
          <w:sz w:val="24"/>
          <w:szCs w:val="24"/>
        </w:rPr>
      </w:pPr>
    </w:p>
    <w:p w14:paraId="69D71C7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email</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w:t>
      </w:r>
    </w:p>
    <w:p w14:paraId="429FD96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alert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A31515"/>
          <w:kern w:val="0"/>
          <w:sz w:val="24"/>
          <w:szCs w:val="24"/>
          <w:shd w:val="clear" w:fill="FFFFFF"/>
          <w:lang w:val="en-US" w:eastAsia="zh-CN" w:bidi="ar"/>
        </w:rPr>
        <w:t>"Email maydoni bo‘sh!"</w:t>
      </w:r>
      <w:r>
        <w:rPr>
          <w:rFonts w:hint="default" w:ascii="Consolas" w:hAnsi="Consolas" w:eastAsia="Consolas" w:cs="Consolas"/>
          <w:b w:val="0"/>
          <w:bCs w:val="0"/>
          <w:color w:val="000000"/>
          <w:kern w:val="0"/>
          <w:sz w:val="24"/>
          <w:szCs w:val="24"/>
          <w:shd w:val="clear" w:fill="FFFFFF"/>
          <w:lang w:val="en-US" w:eastAsia="zh-CN" w:bidi="ar"/>
        </w:rPr>
        <w:t>);</w:t>
      </w:r>
    </w:p>
    <w:p w14:paraId="2E6C2E1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0FABD9E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C216C95">
      <w:pPr>
        <w:keepNext w:val="0"/>
        <w:keepLines w:val="0"/>
        <w:widowControl/>
        <w:suppressLineNumbers w:val="0"/>
        <w:jc w:val="left"/>
        <w:rPr>
          <w:sz w:val="24"/>
          <w:szCs w:val="24"/>
        </w:rPr>
      </w:pPr>
    </w:p>
    <w:p w14:paraId="240F6F5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email</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includes</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A31515"/>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 {</w:t>
      </w:r>
    </w:p>
    <w:p w14:paraId="0C29270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alert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A31515"/>
          <w:kern w:val="0"/>
          <w:sz w:val="24"/>
          <w:szCs w:val="24"/>
          <w:shd w:val="clear" w:fill="FFFFFF"/>
          <w:lang w:val="en-US" w:eastAsia="zh-CN" w:bidi="ar"/>
        </w:rPr>
        <w:t>"Email noto‘g‘ri formatda!"</w:t>
      </w:r>
      <w:r>
        <w:rPr>
          <w:rFonts w:hint="default" w:ascii="Consolas" w:hAnsi="Consolas" w:eastAsia="Consolas" w:cs="Consolas"/>
          <w:b w:val="0"/>
          <w:bCs w:val="0"/>
          <w:color w:val="000000"/>
          <w:kern w:val="0"/>
          <w:sz w:val="24"/>
          <w:szCs w:val="24"/>
          <w:shd w:val="clear" w:fill="FFFFFF"/>
          <w:lang w:val="en-US" w:eastAsia="zh-CN" w:bidi="ar"/>
        </w:rPr>
        <w:t>);</w:t>
      </w:r>
    </w:p>
    <w:p w14:paraId="679E260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4355DD7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89B03E3">
      <w:pPr>
        <w:keepNext w:val="0"/>
        <w:keepLines w:val="0"/>
        <w:widowControl/>
        <w:suppressLineNumbers w:val="0"/>
        <w:jc w:val="left"/>
        <w:rPr>
          <w:sz w:val="24"/>
          <w:szCs w:val="24"/>
        </w:rPr>
      </w:pPr>
    </w:p>
    <w:p w14:paraId="64119ED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if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parol</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length</w:t>
      </w:r>
      <w:r>
        <w:rPr>
          <w:rFonts w:hint="default" w:ascii="Consolas" w:hAnsi="Consolas" w:eastAsia="Consolas" w:cs="Consolas"/>
          <w:b w:val="0"/>
          <w:bCs w:val="0"/>
          <w:color w:val="000000"/>
          <w:kern w:val="0"/>
          <w:sz w:val="24"/>
          <w:szCs w:val="24"/>
          <w:shd w:val="clear" w:fill="FFFFFF"/>
          <w:lang w:val="en-US" w:eastAsia="zh-CN" w:bidi="ar"/>
        </w:rPr>
        <w:t xml:space="preserve"> &lt; </w:t>
      </w:r>
      <w:r>
        <w:rPr>
          <w:rFonts w:hint="default" w:ascii="Consolas" w:hAnsi="Consolas" w:eastAsia="Consolas" w:cs="Consolas"/>
          <w:b w:val="0"/>
          <w:bCs w:val="0"/>
          <w:color w:val="098658"/>
          <w:kern w:val="0"/>
          <w:sz w:val="24"/>
          <w:szCs w:val="24"/>
          <w:shd w:val="clear" w:fill="FFFFFF"/>
          <w:lang w:val="en-US" w:eastAsia="zh-CN" w:bidi="ar"/>
        </w:rPr>
        <w:t>6</w:t>
      </w:r>
      <w:r>
        <w:rPr>
          <w:rFonts w:hint="default" w:ascii="Consolas" w:hAnsi="Consolas" w:eastAsia="Consolas" w:cs="Consolas"/>
          <w:b w:val="0"/>
          <w:bCs w:val="0"/>
          <w:color w:val="000000"/>
          <w:kern w:val="0"/>
          <w:sz w:val="24"/>
          <w:szCs w:val="24"/>
          <w:shd w:val="clear" w:fill="FFFFFF"/>
          <w:lang w:val="en-US" w:eastAsia="zh-CN" w:bidi="ar"/>
        </w:rPr>
        <w:t>) {</w:t>
      </w:r>
    </w:p>
    <w:p w14:paraId="580F7AB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alert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A31515"/>
          <w:kern w:val="0"/>
          <w:sz w:val="24"/>
          <w:szCs w:val="24"/>
          <w:shd w:val="clear" w:fill="FFFFFF"/>
          <w:lang w:val="en-US" w:eastAsia="zh-CN" w:bidi="ar"/>
        </w:rPr>
        <w:t>"Parol kamida 6 ta belgidan iborat bo‘lishi kerak!"</w:t>
      </w:r>
      <w:r>
        <w:rPr>
          <w:rFonts w:hint="default" w:ascii="Consolas" w:hAnsi="Consolas" w:eastAsia="Consolas" w:cs="Consolas"/>
          <w:b w:val="0"/>
          <w:bCs w:val="0"/>
          <w:color w:val="000000"/>
          <w:kern w:val="0"/>
          <w:sz w:val="24"/>
          <w:szCs w:val="24"/>
          <w:shd w:val="clear" w:fill="FFFFFF"/>
          <w:lang w:val="en-US" w:eastAsia="zh-CN" w:bidi="ar"/>
        </w:rPr>
        <w:t>);</w:t>
      </w:r>
    </w:p>
    <w:p w14:paraId="4065778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return</w:t>
      </w:r>
      <w:r>
        <w:rPr>
          <w:rFonts w:hint="default" w:ascii="Consolas" w:hAnsi="Consolas" w:eastAsia="Consolas" w:cs="Consolas"/>
          <w:b w:val="0"/>
          <w:bCs w:val="0"/>
          <w:color w:val="000000"/>
          <w:kern w:val="0"/>
          <w:sz w:val="24"/>
          <w:szCs w:val="24"/>
          <w:shd w:val="clear" w:fill="FFFFFF"/>
          <w:lang w:val="en-US" w:eastAsia="zh-CN" w:bidi="ar"/>
        </w:rPr>
        <w:t>;</w:t>
      </w:r>
    </w:p>
    <w:p w14:paraId="3CA1A8B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B22CC14">
      <w:pPr>
        <w:keepNext w:val="0"/>
        <w:keepLines w:val="0"/>
        <w:widowControl/>
        <w:suppressLineNumbers w:val="0"/>
        <w:jc w:val="left"/>
        <w:rPr>
          <w:sz w:val="24"/>
          <w:szCs w:val="24"/>
        </w:rPr>
      </w:pPr>
    </w:p>
    <w:p w14:paraId="7EA5B79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alert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A31515"/>
          <w:kern w:val="0"/>
          <w:sz w:val="24"/>
          <w:szCs w:val="24"/>
          <w:shd w:val="clear" w:fill="FFFFFF"/>
          <w:lang w:val="en-US" w:eastAsia="zh-CN" w:bidi="ar"/>
        </w:rPr>
        <w:t>"Forma muvaffaqiyatli yuborildi!"</w:t>
      </w:r>
      <w:r>
        <w:rPr>
          <w:rFonts w:hint="default" w:ascii="Consolas" w:hAnsi="Consolas" w:eastAsia="Consolas" w:cs="Consolas"/>
          <w:b w:val="0"/>
          <w:bCs w:val="0"/>
          <w:color w:val="000000"/>
          <w:kern w:val="0"/>
          <w:sz w:val="24"/>
          <w:szCs w:val="24"/>
          <w:shd w:val="clear" w:fill="FFFFFF"/>
          <w:lang w:val="en-US" w:eastAsia="zh-CN" w:bidi="ar"/>
        </w:rPr>
        <w:t>);</w:t>
      </w:r>
    </w:p>
    <w:p w14:paraId="2934762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4378E2D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&lt;/script&gt;</w:t>
      </w:r>
    </w:p>
    <w:p w14:paraId="1BA502F4">
      <w:pPr>
        <w:keepNext w:val="0"/>
        <w:keepLines w:val="0"/>
        <w:widowControl/>
        <w:suppressLineNumbers w:val="0"/>
        <w:jc w:val="left"/>
        <w:rPr>
          <w:sz w:val="24"/>
          <w:szCs w:val="24"/>
        </w:rPr>
      </w:pPr>
    </w:p>
    <w:p w14:paraId="568CF61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&lt;/body&gt;</w:t>
      </w:r>
    </w:p>
    <w:p w14:paraId="16B4FA4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&lt;/html&gt;</w:t>
      </w:r>
    </w:p>
    <w:p w14:paraId="78EE3941">
      <w:pPr>
        <w:keepNext w:val="0"/>
        <w:keepLines w:val="0"/>
        <w:widowControl/>
        <w:suppressLineNumbers w:val="0"/>
        <w:jc w:val="left"/>
      </w:pPr>
    </w:p>
    <w:p w14:paraId="7EB93820">
      <w:pPr>
        <w:pStyle w:val="7"/>
        <w:keepNext w:val="0"/>
        <w:keepLines w:val="0"/>
        <w:widowControl/>
        <w:numPr>
          <w:numId w:val="0"/>
        </w:numPr>
        <w:suppressLineNumbers w:val="0"/>
        <w:spacing w:line="360" w:lineRule="auto"/>
        <w:ind w:leftChars="0" w:right="0" w:rightChars="0" w:firstLine="720" w:firstLineChars="0"/>
        <w:rPr>
          <w:rFonts w:hint="default" w:ascii="Times New Roman" w:hAnsi="Times New Roman" w:cs="Times New Roman"/>
          <w:sz w:val="28"/>
          <w:szCs w:val="28"/>
        </w:rPr>
      </w:pPr>
      <w:r>
        <w:rPr>
          <w:rFonts w:hint="default" w:ascii="Times New Roman" w:hAnsi="Times New Roman" w:eastAsia="SimSun" w:cs="Times New Roman"/>
          <w:sz w:val="28"/>
          <w:szCs w:val="28"/>
        </w:rPr>
        <w:t>Forma maydonlari JavaScript yordamida tekshirildi. Bo‘sh yoki noto‘g‘ri ma’lumot kiritilganda forma yuborilmadi va foydalanuvchiga ogohlantirish chiqarildi. To‘g‘ri ma’lumotlar kiritilganda esa forma muvaffaqiyatli qabul qilindi.</w:t>
      </w:r>
    </w:p>
    <w:p w14:paraId="1226D8B8">
      <w:pPr>
        <w:pStyle w:val="7"/>
        <w:keepNext w:val="0"/>
        <w:keepLines w:val="0"/>
        <w:widowControl/>
        <w:numPr>
          <w:numId w:val="0"/>
        </w:numPr>
        <w:suppressLineNumbers w:val="0"/>
        <w:spacing w:line="360" w:lineRule="auto"/>
        <w:ind w:leftChars="0" w:right="0" w:rightChars="0"/>
      </w:pPr>
      <w:r>
        <w:drawing>
          <wp:inline distT="0" distB="0" distL="114300" distR="114300">
            <wp:extent cx="5271770" cy="1882775"/>
            <wp:effectExtent l="0" t="0" r="127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1770" cy="1882775"/>
                    </a:xfrm>
                    <a:prstGeom prst="rect">
                      <a:avLst/>
                    </a:prstGeom>
                    <a:noFill/>
                    <a:ln>
                      <a:noFill/>
                    </a:ln>
                  </pic:spPr>
                </pic:pic>
              </a:graphicData>
            </a:graphic>
          </wp:inline>
        </w:drawing>
      </w:r>
    </w:p>
    <w:p w14:paraId="3DECFC6B">
      <w:pPr>
        <w:pStyle w:val="7"/>
        <w:keepNext w:val="0"/>
        <w:keepLines w:val="0"/>
        <w:widowControl/>
        <w:numPr>
          <w:numId w:val="0"/>
        </w:numPr>
        <w:suppressLineNumbers w:val="0"/>
        <w:spacing w:line="360" w:lineRule="auto"/>
        <w:ind w:leftChars="0" w:right="0" w:rightChars="0"/>
        <w:rPr>
          <w:rFonts w:hint="default"/>
        </w:rPr>
      </w:pPr>
      <w:r>
        <w:drawing>
          <wp:inline distT="0" distB="0" distL="114300" distR="114300">
            <wp:extent cx="5271770" cy="2115185"/>
            <wp:effectExtent l="0" t="0" r="127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1770" cy="2115185"/>
                    </a:xfrm>
                    <a:prstGeom prst="rect">
                      <a:avLst/>
                    </a:prstGeom>
                    <a:noFill/>
                    <a:ln>
                      <a:noFill/>
                    </a:ln>
                  </pic:spPr>
                </pic:pic>
              </a:graphicData>
            </a:graphic>
          </wp:inline>
        </w:drawing>
      </w:r>
    </w:p>
    <w:p w14:paraId="4887C61A">
      <w:pPr>
        <w:pStyle w:val="2"/>
        <w:keepNext w:val="0"/>
        <w:keepLines w:val="0"/>
        <w:widowControl/>
        <w:suppressLineNumbers w:val="0"/>
        <w:spacing w:line="360" w:lineRule="auto"/>
        <w:jc w:val="center"/>
        <w:rPr>
          <w:rFonts w:hint="default" w:ascii="Times New Roman" w:hAnsi="Times New Roman" w:cs="Times New Roman"/>
          <w:sz w:val="32"/>
          <w:szCs w:val="32"/>
        </w:rPr>
      </w:pPr>
      <w:r>
        <w:rPr>
          <w:rStyle w:val="8"/>
          <w:rFonts w:hint="default" w:ascii="Times New Roman" w:hAnsi="Times New Roman" w:cs="Times New Roman"/>
          <w:b/>
          <w:bCs/>
          <w:sz w:val="32"/>
          <w:szCs w:val="32"/>
        </w:rPr>
        <w:t>Xulosa:</w:t>
      </w:r>
    </w:p>
    <w:p w14:paraId="0CB4B703">
      <w:pPr>
        <w:pStyle w:val="7"/>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Ushbu laboratoriya ishida JavaScript orqali forma tekshirish usullari o‘rganildi. Validation foydalanuvchi tomonidan noto‘g‘ri ma’lumot kiritilishining oldini olib, veb ilovaning ishonchliligini oshiradi. Olingan bilimlar kelgusida murakkab va xavfsiz veb ilovalar yaratishda muhim ahamiyatga ega.</w:t>
      </w:r>
    </w:p>
    <w:p w14:paraId="6CAFC100">
      <w:pPr>
        <w:spacing w:line="360" w:lineRule="auto"/>
        <w:jc w:val="both"/>
        <w:rPr>
          <w:rFonts w:hint="default" w:ascii="Times New Roman" w:hAnsi="Times New Roman" w:cs="Times New Roman"/>
          <w:b/>
          <w:color w:val="000000"/>
          <w:sz w:val="28"/>
          <w:szCs w:val="28"/>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ylfaen">
    <w:panose1 w:val="010A0502050306030303"/>
    <w:charset w:val="00"/>
    <w:family w:val="auto"/>
    <w:pitch w:val="default"/>
    <w:sig w:usb0="040006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Segoe UI Variable Display Semibold">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6B5BE6"/>
    <w:multiLevelType w:val="singleLevel"/>
    <w:tmpl w:val="D56B5B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1E23FAD"/>
    <w:multiLevelType w:val="singleLevel"/>
    <w:tmpl w:val="11E23FAD"/>
    <w:lvl w:ilvl="0" w:tentative="0">
      <w:start w:val="1"/>
      <w:numFmt w:val="decimal"/>
      <w:lvlText w:val="%1."/>
      <w:lvlJc w:val="left"/>
      <w:pPr>
        <w:tabs>
          <w:tab w:val="left" w:pos="425"/>
        </w:tabs>
        <w:ind w:left="425" w:leftChars="0" w:hanging="425" w:firstLineChars="0"/>
      </w:pPr>
      <w:rPr>
        <w:rFonts w:hint="default"/>
      </w:rPr>
    </w:lvl>
  </w:abstractNum>
  <w:abstractNum w:abstractNumId="2">
    <w:nsid w:val="45B523E9"/>
    <w:multiLevelType w:val="singleLevel"/>
    <w:tmpl w:val="45B523E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57FBD"/>
    <w:rsid w:val="1D1C068A"/>
    <w:rsid w:val="1D357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2025-12-15T06:51:00Z</dcterms:created>
  <dc:creator>Yulduzxon Omonboyeva</dc:creator>
  <cp:lastModifiedBy>Yulduzxon Omonboyeva</cp:lastModifiedBy>
  <dcterms:modified xsi:type="dcterms:W3CDTF">2025-12-15T07:07:14Z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F1A202A3CD124A6C9FE82869218CCFBF_11</vt:lpwstr>
  </property>
</Properties>
</file>