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8152E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LABORATORIYA ISHI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-7</w:t>
      </w:r>
    </w:p>
    <w:p w14:paraId="1ADC94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Mavzu: PHP’da sessiya va cookie’lar bilan ishlash</w:t>
      </w:r>
    </w:p>
    <w:p w14:paraId="0C2BC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Ishning maqsadi</w:t>
      </w:r>
    </w:p>
    <w:p w14:paraId="7DA45E9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Talabalarda PHP dasturlash tilida:</w:t>
      </w:r>
    </w:p>
    <w:p w14:paraId="149AE3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Cookie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Session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tushunchalarini o‘rganish </w:t>
      </w:r>
    </w:p>
    <w:p w14:paraId="335AF4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Ularni yaratish, o‘qish va o‘chirishni amalda bajarish </w:t>
      </w:r>
    </w:p>
    <w:p w14:paraId="06A8D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Foydalanuvchi ma’lumotlarini vaqtinchalik saqlashni tushunish </w:t>
      </w:r>
    </w:p>
    <w:p w14:paraId="2F90D43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Nazariy qism</w:t>
      </w:r>
    </w:p>
    <w:p w14:paraId="41D8A31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Cookie nima?</w:t>
      </w:r>
    </w:p>
    <w:p w14:paraId="6A4DE0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Cookie — bu foydalanuvchi brauzerida saqlanadigan kichik hajmdagi ma’lumot.</w:t>
      </w:r>
    </w:p>
    <w:p w14:paraId="599239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Xususiyatlari:</w:t>
      </w:r>
    </w:p>
    <w:p w14:paraId="5633B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Brauzerda saqlanadi </w:t>
      </w:r>
    </w:p>
    <w:p w14:paraId="296A84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Belgilangan vaqtgacha yashaydi </w:t>
      </w:r>
    </w:p>
    <w:p w14:paraId="28354A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Serverga har so‘rovda yuboriladi </w:t>
      </w:r>
    </w:p>
    <w:p w14:paraId="2BCBDB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PHP’da cookie yaratish:</w:t>
      </w:r>
    </w:p>
    <w:p w14:paraId="45982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setcookie("username", "Ali", time() + 3600);</w:t>
      </w:r>
    </w:p>
    <w:p w14:paraId="4664B1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Cookie’ni o‘qish:</w:t>
      </w:r>
    </w:p>
    <w:p w14:paraId="666A9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echo $_COOKIE['username'];</w:t>
      </w:r>
    </w:p>
    <w:p w14:paraId="579926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Cookie’ni o‘chirish:</w:t>
      </w:r>
    </w:p>
    <w:p w14:paraId="08F9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setcookie("username", "", time() - 3600);</w:t>
      </w:r>
    </w:p>
    <w:p w14:paraId="21A0C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864D4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Session nima?</w:t>
      </w:r>
    </w:p>
    <w:p w14:paraId="595AFA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Session — bu serverda saqlanadigan foydalanuvchi ma’lumotidir.</w:t>
      </w:r>
    </w:p>
    <w:p w14:paraId="6969A0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Xususiyatlari:</w:t>
      </w:r>
    </w:p>
    <w:p w14:paraId="2FC31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Serverda saqlanadi </w:t>
      </w:r>
    </w:p>
    <w:p w14:paraId="5B961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Xavfsizroq </w:t>
      </w:r>
    </w:p>
    <w:p w14:paraId="3C8D11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Brauzer yopilganda yoki sessiya tugaganda o‘chadi </w:t>
      </w:r>
    </w:p>
    <w:p w14:paraId="7ABE12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Session boshlash:</w:t>
      </w:r>
    </w:p>
    <w:p w14:paraId="414CF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session_start();</w:t>
      </w:r>
    </w:p>
    <w:p w14:paraId="61A9D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</w:p>
    <w:p w14:paraId="7C665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Session qiymat berish:</w:t>
      </w:r>
    </w:p>
    <w:p w14:paraId="24DB7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$_SESSION['username'] = "Ali";</w:t>
      </w:r>
    </w:p>
    <w:p w14:paraId="2B0B659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Session o‘qish:</w:t>
      </w:r>
    </w:p>
    <w:p w14:paraId="24921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echo $_SESSION['username'];</w:t>
      </w:r>
    </w:p>
    <w:p w14:paraId="2F66F3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Session o‘chirish:</w:t>
      </w:r>
    </w:p>
    <w:p w14:paraId="4FCE3D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session_destroy();</w:t>
      </w:r>
    </w:p>
    <w:p w14:paraId="4742633E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Topshiriqlar</w:t>
      </w:r>
    </w:p>
    <w:p w14:paraId="5C6E579A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87A692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13-topshiriq</w:t>
      </w:r>
    </w:p>
    <w:p w14:paraId="241B70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Vazifa: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Sahifa fon rangini, qatorlar orasidagi masofani va matn hajmini o‘zgartirish funksiyalarini yarating. Barcha sozlamalar saqlansin.</w:t>
      </w:r>
      <w:r>
        <w:rPr>
          <w:rFonts w:ascii="Times New Roman" w:hAnsi="Times New Roman" w:eastAsia="Times New Roman" w:cs="Times New Roman"/>
          <w:sz w:val="36"/>
          <w:szCs w:val="36"/>
        </w:rPr>
        <w:br w:type="textWrapping"/>
      </w:r>
      <w:r>
        <w:rPr>
          <w:rFonts w:ascii="Times New Roman" w:hAnsi="Times New Roman" w:eastAsia="Times New Roman" w:cs="Times New Roman"/>
          <w:sz w:val="36"/>
          <w:szCs w:val="36"/>
        </w:rPr>
        <w:t>(Rang → cookie, qolganlari → session)</w:t>
      </w:r>
    </w:p>
    <w:p w14:paraId="1D7FBC4C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  <w:t>Fon ranglari</w:t>
      </w:r>
    </w:p>
    <w:p w14:paraId="307265D8">
      <w:pPr>
        <w:spacing w:before="100" w:beforeAutospacing="1" w:after="100" w:afterAutospacing="1" w:line="240" w:lineRule="auto"/>
      </w:pPr>
      <w:r>
        <w:drawing>
          <wp:inline distT="0" distB="0" distL="114300" distR="114300">
            <wp:extent cx="4907915" cy="2790825"/>
            <wp:effectExtent l="0" t="0" r="14605" b="1333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26B3">
      <w:pPr>
        <w:spacing w:after="0" w:line="240" w:lineRule="auto"/>
      </w:pPr>
      <w:r>
        <w:drawing>
          <wp:inline distT="0" distB="0" distL="114300" distR="114300">
            <wp:extent cx="5297805" cy="2661285"/>
            <wp:effectExtent l="0" t="0" r="5715" b="571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D300">
      <w:pPr>
        <w:spacing w:after="0" w:line="240" w:lineRule="auto"/>
      </w:pPr>
    </w:p>
    <w:p w14:paraId="56D46E1F">
      <w:pPr>
        <w:spacing w:after="0" w:line="240" w:lineRule="auto"/>
      </w:pPr>
      <w:r>
        <w:drawing>
          <wp:inline distT="0" distB="0" distL="114300" distR="114300">
            <wp:extent cx="5268595" cy="2860675"/>
            <wp:effectExtent l="0" t="0" r="4445" b="4445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F877E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1BD0C5EC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11DD4669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  <w:t>Xulosa</w:t>
      </w:r>
    </w:p>
    <w:p w14:paraId="69EEB302">
      <w:pPr>
        <w:pStyle w:val="9"/>
        <w:keepNext w:val="0"/>
        <w:keepLines w:val="0"/>
        <w:widowControl/>
        <w:suppressLineNumbers w:val="0"/>
        <w:ind w:firstLine="720" w:firstLineChars="0"/>
        <w:rPr>
          <w:sz w:val="28"/>
          <w:szCs w:val="28"/>
        </w:rPr>
      </w:pPr>
      <w:r>
        <w:rPr>
          <w:sz w:val="28"/>
          <w:szCs w:val="28"/>
        </w:rPr>
        <w:t xml:space="preserve">Ushbu laboratoriya ishi davomida PHP dasturlash tilida foydalanuvchi ma’lumotlarini vaqtinchalik saqlashning asosiy usullari bo‘lgan </w:t>
      </w:r>
      <w:r>
        <w:rPr>
          <w:b/>
          <w:bCs/>
          <w:sz w:val="28"/>
          <w:szCs w:val="28"/>
        </w:rPr>
        <w:t>Cookie</w:t>
      </w:r>
      <w:r>
        <w:rPr>
          <w:sz w:val="28"/>
          <w:szCs w:val="28"/>
        </w:rPr>
        <w:t xml:space="preserve"> va </w:t>
      </w:r>
      <w:r>
        <w:rPr>
          <w:b/>
          <w:bCs/>
          <w:sz w:val="28"/>
          <w:szCs w:val="28"/>
        </w:rPr>
        <w:t>Session</w:t>
      </w:r>
      <w:r>
        <w:rPr>
          <w:sz w:val="28"/>
          <w:szCs w:val="28"/>
        </w:rPr>
        <w:t xml:space="preserve"> texnologiyalari har tomonlama tahlil qilindi. Olingan natijalarga ko‘ra quyidagi xulosalarni shakllantirish mumkin:</w:t>
      </w:r>
    </w:p>
    <w:p w14:paraId="78022A1D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1. Texnologiyalarning farqlanishi</w:t>
      </w:r>
    </w:p>
    <w:p w14:paraId="626EAB70">
      <w:pPr>
        <w:pStyle w:val="9"/>
        <w:keepNext w:val="0"/>
        <w:keepLines w:val="0"/>
        <w:widowControl/>
        <w:suppressLineNumbers w:val="0"/>
        <w:ind w:firstLine="720" w:firstLineChars="0"/>
        <w:rPr>
          <w:sz w:val="28"/>
          <w:szCs w:val="28"/>
        </w:rPr>
      </w:pPr>
      <w:r>
        <w:rPr>
          <w:sz w:val="28"/>
          <w:szCs w:val="28"/>
        </w:rPr>
        <w:t xml:space="preserve">Amaliyot davomida Cookie va Session o‘rtasidagi tub farqlar o‘rganildi. </w:t>
      </w:r>
      <w:r>
        <w:rPr>
          <w:b/>
          <w:bCs/>
          <w:sz w:val="28"/>
          <w:szCs w:val="28"/>
        </w:rPr>
        <w:t>Cookie</w:t>
      </w:r>
      <w:r>
        <w:rPr>
          <w:sz w:val="28"/>
          <w:szCs w:val="28"/>
        </w:rPr>
        <w:t xml:space="preserve"> ma’lumotlari foydalanuvchining shaxsiy qurilmasida (brauzerda) saqlanishi sababli, ular uzoq muddatli sozlamalarni eslab qolish uchun juda qulaydir. </w:t>
      </w:r>
      <w:r>
        <w:rPr>
          <w:b/>
          <w:bCs/>
          <w:sz w:val="28"/>
          <w:szCs w:val="28"/>
        </w:rPr>
        <w:t>Session</w:t>
      </w:r>
      <w:r>
        <w:rPr>
          <w:sz w:val="28"/>
          <w:szCs w:val="28"/>
        </w:rPr>
        <w:t xml:space="preserve"> esa server tomonida saqlangani bois, xavfsizlik darajasi yuqori va ko‘proq maxfiy yoki joriy sessiyaga xos ma’lumotlar bilan ishlashga mo‘ljallangan.</w:t>
      </w:r>
    </w:p>
    <w:p w14:paraId="72E1996D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2. Shaxsiylashtirish va foydalanuvchi qulayligi (13-topshiriq asosida)</w:t>
      </w:r>
    </w:p>
    <w:p w14:paraId="1EB12CAA">
      <w:pPr>
        <w:pStyle w:val="9"/>
        <w:keepNext w:val="0"/>
        <w:keepLines w:val="0"/>
        <w:widowControl/>
        <w:suppressLineNumbers w:val="0"/>
        <w:ind w:firstLine="720" w:firstLineChars="0"/>
        <w:rPr>
          <w:sz w:val="28"/>
          <w:szCs w:val="28"/>
        </w:rPr>
      </w:pPr>
      <w:r>
        <w:rPr>
          <w:sz w:val="28"/>
          <w:szCs w:val="28"/>
        </w:rPr>
        <w:t>13-topshiriqni bajarish jarayonida foydalanuvchi uchun interfeysni moslashtirish (customization) mexanizmi yaratildi:</w:t>
      </w:r>
    </w:p>
    <w:p w14:paraId="3815DFD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b/>
          <w:bCs/>
          <w:sz w:val="28"/>
          <w:szCs w:val="28"/>
        </w:rPr>
        <w:t>Fon rangi (Cookie):</w:t>
      </w:r>
      <w:r>
        <w:rPr>
          <w:sz w:val="28"/>
          <w:szCs w:val="28"/>
        </w:rPr>
        <w:t xml:space="preserve"> Foydalanuvchi tanlagan rang brauzerda saqlab qolindi. Bu foydalanuvchi saytga keyingi safar kirganida ham uning estetik tanlovi o‘zgarmasligini ta’minlaydi.</w:t>
      </w:r>
    </w:p>
    <w:p w14:paraId="136C6B0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b/>
          <w:bCs/>
          <w:sz w:val="28"/>
          <w:szCs w:val="28"/>
        </w:rPr>
        <w:t>Matn parametrlari (Session):</w:t>
      </w:r>
      <w:r>
        <w:rPr>
          <w:sz w:val="28"/>
          <w:szCs w:val="28"/>
        </w:rPr>
        <w:t xml:space="preserve"> Qatorlar oraliq masofasi va matn hajmi joriy sessiya davomida amal qiladigan qilib sozlandi. Bu server yuklamasini muvozanatlash va joriy ish jarayoni (session) uchun qulaylik yaratish imkonini beradi.</w:t>
      </w:r>
    </w:p>
    <w:p w14:paraId="48CCB6C4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3. Amaliy ko‘nikmalar</w:t>
      </w:r>
    </w:p>
    <w:p w14:paraId="7A21CD42">
      <w:pPr>
        <w:pStyle w:val="9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Laboratoriya ishi davomida quyidagi dasturlash ko‘nikmalari o‘zlashtirildi:</w:t>
      </w:r>
    </w:p>
    <w:p w14:paraId="1C7350E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7"/>
          <w:sz w:val="21"/>
          <w:szCs w:val="21"/>
        </w:rPr>
        <w:t>setcookie()</w:t>
      </w:r>
      <w:r>
        <w:rPr>
          <w:sz w:val="28"/>
          <w:szCs w:val="28"/>
        </w:rPr>
        <w:t xml:space="preserve"> funksiyasi yordamida ma’lumotlarni vaqt chegarasi bilan yaratish va muddati o‘tgan vaqtni berish orqali ularni o‘chirish;</w:t>
      </w:r>
    </w:p>
    <w:p w14:paraId="5D82198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rStyle w:val="7"/>
          <w:sz w:val="21"/>
          <w:szCs w:val="21"/>
        </w:rPr>
        <w:t>session_start()</w:t>
      </w:r>
      <w:r>
        <w:rPr>
          <w:sz w:val="28"/>
          <w:szCs w:val="28"/>
        </w:rPr>
        <w:t xml:space="preserve"> funksiyasining ahamiyati va sessiya o‘zgaruvchilarini global </w:t>
      </w:r>
      <w:r>
        <w:rPr>
          <w:rStyle w:val="7"/>
          <w:sz w:val="21"/>
          <w:szCs w:val="21"/>
        </w:rPr>
        <w:t>$_SESSION</w:t>
      </w:r>
      <w:r>
        <w:rPr>
          <w:sz w:val="28"/>
          <w:szCs w:val="28"/>
        </w:rPr>
        <w:t xml:space="preserve"> massivi orqali boshqarish;</w:t>
      </w:r>
    </w:p>
    <w:p w14:paraId="27146D6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Foydalanuvchi tomonidan yuborilgan (POST/GET) ma’lumotlarni qabul qilib, ularni doimiy yoki vaqtinchalik xotiraga yozish.</w:t>
      </w:r>
    </w:p>
    <w:p w14:paraId="7AD76FDF">
      <w:pPr>
        <w:pStyle w:val="9"/>
        <w:keepNext w:val="0"/>
        <w:keepLines w:val="0"/>
        <w:widowControl/>
        <w:numPr>
          <w:numId w:val="0"/>
        </w:numPr>
        <w:suppressLineNumbers w:val="0"/>
        <w:ind w:leftChars="0" w:firstLine="720" w:firstLineChars="0"/>
        <w:rPr>
          <w:sz w:val="28"/>
          <w:szCs w:val="28"/>
        </w:rPr>
      </w:pPr>
      <w:r>
        <w:rPr>
          <w:sz w:val="28"/>
          <w:szCs w:val="28"/>
        </w:rPr>
        <w:t>Umuman olganda, Cookie va Session bir-birini to‘ldiruvchi texnologiyalardir. Zamonaviy veb-ilovalarda foydalanuvchi tajribasini (UX) yaxshilash, login/parol tizimini yaratish va sayt sozlamalarini saqlashda ushbu vositalarni to‘g‘ri tanlash va qo‘llash muhim ahamiyatga ega ekanligi amalda isbotlandi.</w:t>
      </w:r>
    </w:p>
    <w:p w14:paraId="6DBCBB20">
      <w:pPr>
        <w:spacing w:after="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44"/>
          <w:szCs w:val="44"/>
          <w:lang w:val="en-US"/>
        </w:rPr>
      </w:pPr>
      <w:bookmarkStart w:id="0" w:name="_GoBack"/>
      <w:bookmarkEnd w:id="0"/>
    </w:p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F96A3"/>
    <w:multiLevelType w:val="singleLevel"/>
    <w:tmpl w:val="856F96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6BC540B"/>
    <w:multiLevelType w:val="multilevel"/>
    <w:tmpl w:val="46BC5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3F65DF"/>
    <w:multiLevelType w:val="multilevel"/>
    <w:tmpl w:val="563F6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B056964"/>
    <w:multiLevelType w:val="multilevel"/>
    <w:tmpl w:val="6B056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F74"/>
    <w:rsid w:val="00287C49"/>
    <w:rsid w:val="003E3E21"/>
    <w:rsid w:val="005021AB"/>
    <w:rsid w:val="009A2F74"/>
    <w:rsid w:val="00AE0CC6"/>
    <w:rsid w:val="00C776E3"/>
    <w:rsid w:val="00FD75F5"/>
    <w:rsid w:val="2D297FDD"/>
    <w:rsid w:val="5EBA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Заголовок 3 Знак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Стандартный HTML Знак"/>
    <w:basedOn w:val="5"/>
    <w:link w:val="8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4">
    <w:name w:val="ͼ7"/>
    <w:basedOn w:val="5"/>
    <w:uiPriority w:val="0"/>
  </w:style>
  <w:style w:type="character" w:customStyle="1" w:styleId="15">
    <w:name w:val="ͼ8"/>
    <w:basedOn w:val="5"/>
    <w:uiPriority w:val="0"/>
  </w:style>
  <w:style w:type="character" w:customStyle="1" w:styleId="16">
    <w:name w:val="ͼe"/>
    <w:basedOn w:val="5"/>
    <w:uiPriority w:val="0"/>
  </w:style>
  <w:style w:type="character" w:customStyle="1" w:styleId="17">
    <w:name w:val="ͼc"/>
    <w:basedOn w:val="5"/>
    <w:uiPriority w:val="0"/>
  </w:style>
  <w:style w:type="character" w:customStyle="1" w:styleId="18">
    <w:name w:val="ͼb"/>
    <w:basedOn w:val="5"/>
    <w:uiPriority w:val="0"/>
  </w:style>
  <w:style w:type="character" w:customStyle="1" w:styleId="19">
    <w:name w:val="ͼg"/>
    <w:basedOn w:val="5"/>
    <w:uiPriority w:val="0"/>
  </w:style>
  <w:style w:type="character" w:customStyle="1" w:styleId="20">
    <w:name w:val="ͼf"/>
    <w:basedOn w:val="5"/>
    <w:uiPriority w:val="0"/>
  </w:style>
  <w:style w:type="character" w:customStyle="1" w:styleId="21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2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627</Words>
  <Characters>4578</Characters>
  <Lines>37</Lines>
  <Paragraphs>10</Paragraphs>
  <TotalTime>15</TotalTime>
  <ScaleCrop>false</ScaleCrop>
  <LinksUpToDate>false</LinksUpToDate>
  <CharactersWithSpaces>5144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2026-03-31T08:02:00Z</dcterms:created>
  <dc:creator>Media</dc:creator>
  <cp:lastModifiedBy>Yulduzxon Omonboyeva</cp:lastModifiedBy>
  <dcterms:modified xsi:type="dcterms:W3CDTF">2026-05-06T19:18:32Z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eyJoZGlkIjoiNzJkMDkxZTI4ZmIwZjY5NTZhNTg5MjViMTY3MzU1ZjUiLCJ1c2VySWQiOiI0NjkwNzMyOTk5Mzg0In0=</vt:lpwstr>
  </property>
  <property fmtid="{D5CDD505-2E9C-101B-9397-08002B2CF9AE}" pid="3" name="KSOProductBuildVer">
    <vt:lpwstr>1033-12.1.0.25862</vt:lpwstr>
  </property>
  <property fmtid="{D5CDD505-2E9C-101B-9397-08002B2CF9AE}" pid="4" name="ICV">
    <vt:lpwstr>74DDC56EB47A43C48B744D949633D1B3_13</vt:lpwstr>
  </property>
</Properties>
</file>