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rPr>
          <w:rFonts w:hint="eastAsia"/>
        </w:rPr>
        <w:t>习题6</w:t>
      </w:r>
    </w:p>
    <w:p>
      <w:pPr>
        <w:numPr>
          <w:ilvl w:val="0"/>
          <w:numId w:val="2"/>
        </w:numPr>
      </w:pPr>
      <w:r>
        <w:rPr>
          <w:rFonts w:hint="eastAsia"/>
        </w:rPr>
        <w:t>请分别写出用for 和while 循环语句计算</w:t>
      </w:r>
      <w:r>
        <w:rPr>
          <w:position w:val="-28"/>
        </w:rPr>
        <w:object>
          <v:shape id="_x0000_i1025" o:spt="75" type="#_x0000_t75" style="height:34pt;width:197.85pt;" o:ole="t" fillcolor="#000011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的程序。此外，还请写出避免循环的数值、符号计算程序。（提示：sum和“指数采用数组”配合； tic, toc可用以记录计算所花的时间。）</w:t>
      </w:r>
    </w:p>
    <w:p>
      <w:pPr>
        <w:numPr>
          <w:ilvl w:val="0"/>
          <w:numId w:val="2"/>
        </w:numPr>
      </w:pPr>
      <w:r>
        <w:rPr>
          <w:rFonts w:hint="eastAsia"/>
        </w:rPr>
        <w:t>在指定阈值</w:t>
      </w:r>
      <w:r>
        <w:rPr>
          <w:position w:val="-6"/>
        </w:rPr>
        <w:object>
          <v:shape id="_x0000_i1026" o:spt="75" type="#_x0000_t75" style="height:11.1pt;width:9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的情况下，求</w:t>
      </w:r>
      <w:r>
        <w:rPr>
          <w:position w:val="-28"/>
        </w:rPr>
        <w:object>
          <v:shape id="_x0000_i1027" o:spt="75" type="#_x0000_t75" style="height:34.8pt;width:50.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。其中通项</w:t>
      </w:r>
      <w:r>
        <w:rPr>
          <w:position w:val="-60"/>
        </w:rPr>
        <w:object>
          <v:shape id="_x0000_i1028" o:spt="75" type="#_x0000_t75" style="height:49.85pt;width:51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，而</w:t>
      </w:r>
      <w:r>
        <w:rPr>
          <w:position w:val="-6"/>
        </w:rPr>
        <w:object>
          <v:shape id="_x0000_i1029" o:spt="75" type="#_x0000_t75" style="height:14.25pt;width:13.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是使通项</w:t>
      </w:r>
      <w:r>
        <w:rPr>
          <w:position w:val="-12"/>
        </w:rPr>
        <w:object>
          <v:shape id="_x0000_i1030" o:spt="75" type="#_x0000_t75" style="height:18.2pt;width:35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满足的最小正整数</w:t>
      </w:r>
      <w:r>
        <w:rPr>
          <w:position w:val="-6"/>
        </w:rPr>
        <w:object>
          <v:shape id="_x0000_i1031" o:spt="75" type="#_x0000_t75" style="height:11.1pt;width:9.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26"/>
        </w:rPr>
        <w:object>
          <v:shape id="_x0000_i1032" o:spt="75" type="#_x0000_t75" style="height:26.1pt;width:105.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。本题要求：先请编写一个M函数文件，且该函数的输入量为阈值</w:t>
      </w:r>
      <w:r>
        <w:rPr>
          <w:position w:val="-6"/>
        </w:rPr>
        <w:object>
          <v:shape id="_x0000_i1033" o:spt="75" type="#_x0000_t75" style="height:11.1pt;width:9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，输出量是满足要求</w:t>
      </w:r>
      <w:r>
        <w:rPr>
          <w:position w:val="-12"/>
        </w:rPr>
        <w:object>
          <v:shape id="_x0000_i1034" o:spt="75" type="#_x0000_t75" style="height:18.2pt;width:35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/>
        </w:rPr>
        <w:t>的最小正整数</w:t>
      </w:r>
      <w:r>
        <w:rPr>
          <w:position w:val="-6"/>
        </w:rPr>
        <w:object>
          <v:shape id="_x0000_i1035" o:spt="75" type="#_x0000_t75" style="height:14.25pt;width:13.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hint="eastAsia"/>
        </w:rPr>
        <w:t>及这</w:t>
      </w:r>
      <w:r>
        <w:rPr>
          <w:position w:val="-6"/>
        </w:rPr>
        <w:object>
          <v:shape id="_x0000_i1036" o:spt="75" type="#_x0000_t75" style="height:14.25pt;width:13.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3">
            <o:LockedField>false</o:LockedField>
          </o:OLEObject>
        </w:object>
      </w:r>
      <w:r>
        <w:rPr>
          <w:rFonts w:hint="eastAsia"/>
        </w:rPr>
        <w:t>个通项和</w:t>
      </w:r>
      <w:r>
        <w:rPr>
          <w:position w:val="-6"/>
        </w:rPr>
        <w:object>
          <v:shape id="_x0000_i1037" o:spt="75" type="#_x0000_t75" style="height:14.25pt;width:10.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4">
            <o:LockedField>false</o:LockedField>
          </o:OLEObject>
        </w:object>
      </w:r>
      <w:r>
        <w:rPr>
          <w:rFonts w:hint="eastAsia"/>
        </w:rPr>
        <w:t>。然后，在</w:t>
      </w:r>
      <w:r>
        <w:rPr>
          <w:position w:val="-6"/>
        </w:rPr>
        <w:object>
          <v:shape id="_x0000_i1038" o:spt="75" type="#_x0000_t75" style="height:14.25pt;width:46.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6">
            <o:LockedField>false</o:LockedField>
          </o:OLEObject>
        </w:object>
      </w:r>
      <w:r>
        <w:rPr>
          <w:rFonts w:hint="eastAsia"/>
        </w:rPr>
        <w:t>时，利用你所编写的M函数算出相应的</w:t>
      </w:r>
      <w:r>
        <w:rPr>
          <w:position w:val="-6"/>
        </w:rPr>
        <w:object>
          <v:shape id="_x0000_i1039" o:spt="75" type="#_x0000_t75" style="height:14.25pt;width:13.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8">
            <o:LockedField>false</o:LockedField>
          </o:OLEObject>
        </w:object>
      </w:r>
      <w:r>
        <w:rPr>
          <w:rFonts w:hint="eastAsia"/>
        </w:rPr>
        <w:t>值、</w:t>
      </w:r>
      <w:r>
        <w:rPr>
          <w:position w:val="-6"/>
        </w:rPr>
        <w:object>
          <v:shape id="_x0000_i1040" o:spt="75" type="#_x0000_t75" style="height:14.25pt;width:10.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29">
            <o:LockedField>false</o:LockedField>
          </o:OLEObject>
        </w:object>
      </w:r>
      <w:r>
        <w:rPr>
          <w:rFonts w:hint="eastAsia"/>
        </w:rPr>
        <w:t>值。（利用提示：</w:t>
      </w:r>
      <w:r>
        <w:rPr>
          <w:position w:val="-12"/>
        </w:rPr>
        <w:object>
          <v:shape id="_x0000_i1041" o:spt="75" type="#_x0000_t75" style="height:18.2pt;width:35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0">
            <o:LockedField>false</o:LockedField>
          </o:OLEObject>
        </w:object>
      </w:r>
      <w:r>
        <w:rPr>
          <w:rFonts w:hint="eastAsia"/>
        </w:rPr>
        <w:t>构成while环。）</w:t>
      </w:r>
    </w:p>
    <w:p>
      <w:pPr>
        <w:numPr>
          <w:ilvl w:val="0"/>
          <w:numId w:val="2"/>
        </w:numPr>
      </w:pPr>
      <w:r>
        <w:rPr>
          <w:rFonts w:hint="eastAsia"/>
        </w:rPr>
        <w:t>编写一个函数M文件，它的功能：没有输入量时，画出单位圆（见图p6-1）；输入量是大于2的自然数N时，绘制正N边形，图名应反映显示多边形的真实边数（见图p6-2）；输入量是“非自然数”时，给出“出错提示”。此外，函数M文件应有H1行、帮助说明和程序编写人姓名。（提示：nargin, error, int2str）</w:t>
      </w:r>
    </w:p>
    <w:p>
      <w:pPr>
        <w:pStyle w:val="5"/>
        <w:jc w:val="center"/>
      </w:pPr>
      <w:bookmarkStart w:id="0" w:name="OUTPUT_508"/>
      <w:r>
        <w:drawing>
          <wp:inline distT="0" distB="0" distL="114300" distR="114300">
            <wp:extent cx="3597910" cy="2880360"/>
            <wp:effectExtent l="0" t="0" r="8890" b="15240"/>
            <wp:docPr id="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sz w:val="18"/>
        </w:rPr>
      </w:pPr>
      <w:r>
        <w:rPr>
          <w:rFonts w:hint="eastAsia"/>
          <w:sz w:val="18"/>
        </w:rPr>
        <w:t>图 p6-1</w:t>
      </w:r>
    </w:p>
    <w:p>
      <w:pPr>
        <w:tabs>
          <w:tab w:val="clear" w:pos="425"/>
        </w:tabs>
      </w:pPr>
    </w:p>
    <w:p>
      <w:pPr>
        <w:pStyle w:val="5"/>
        <w:jc w:val="center"/>
      </w:pPr>
      <w:r>
        <w:drawing>
          <wp:inline distT="0" distB="0" distL="114300" distR="114300">
            <wp:extent cx="3597910" cy="2880360"/>
            <wp:effectExtent l="0" t="0" r="8890" b="1524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</w:rPr>
      </w:pPr>
      <w:r>
        <w:rPr>
          <w:rFonts w:hint="eastAsia"/>
          <w:sz w:val="18"/>
        </w:rPr>
        <w:t>图 p6-2</w:t>
      </w:r>
    </w:p>
    <w:p>
      <w:pPr>
        <w:tabs>
          <w:tab w:val="clear" w:pos="425"/>
        </w:tabs>
      </w:pPr>
    </w:p>
    <w:p>
      <w:pPr>
        <w:numPr>
          <w:ilvl w:val="0"/>
          <w:numId w:val="2"/>
        </w:numPr>
      </w:pPr>
      <w:r>
        <w:rPr>
          <w:rFonts w:hint="eastAsia"/>
        </w:rPr>
        <w:t>使用泛函指令fminbnd寻找</w:t>
      </w:r>
      <w:r>
        <w:rPr>
          <w:position w:val="-10"/>
        </w:rPr>
        <w:object>
          <v:shape id="_x0000_i1044" o:spt="75" type="#_x0000_t75" style="height:19pt;width:124.2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44" DrawAspect="Content" ObjectID="_1468075742" r:id="rId33">
            <o:LockedField>false</o:LockedField>
          </o:OLEObject>
        </w:object>
      </w:r>
      <w:r>
        <w:rPr>
          <w:rFonts w:hint="eastAsia"/>
        </w:rPr>
        <w:t>在x=0附近的极小值，并绘制出该函数在[-2, 2]间的图形加以验证。本题要求：fminbnd的第一个输入量使用匿名函数表达。（提示：注意搜索范围的选择；假如极值在边界附近，进一步扩大搜索范围是合理的选择。）</w:t>
      </w:r>
    </w:p>
    <w:p>
      <w:pPr>
        <w:tabs>
          <w:tab w:val="clear" w:pos="425"/>
        </w:tabs>
        <w:overflowPunct/>
        <w:autoSpaceDE w:val="0"/>
        <w:autoSpaceDN w:val="0"/>
        <w:jc w:val="left"/>
        <w:textAlignment w:val="auto"/>
        <w:rPr>
          <w:rFonts w:hint="eastAsia" w:ascii="宋体" w:cs="宋体"/>
          <w:sz w:val="20"/>
        </w:rPr>
      </w:pPr>
    </w:p>
    <w:p>
      <w:pPr>
        <w:tabs>
          <w:tab w:val="clear" w:pos="425"/>
        </w:tabs>
        <w:overflowPunct/>
        <w:autoSpaceDE w:val="0"/>
        <w:autoSpaceDN w:val="0"/>
        <w:jc w:val="left"/>
        <w:textAlignment w:val="auto"/>
        <w:rPr>
          <w:rFonts w:hint="eastAsia" w:ascii="宋体" w:cs="宋体"/>
          <w:sz w:val="20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隶书">
    <w:altName w:val="宋体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TimesNewRoman">
    <w:altName w:val="苹方-简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48EC"/>
    <w:multiLevelType w:val="singleLevel"/>
    <w:tmpl w:val="0D7148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774E38A9"/>
    <w:multiLevelType w:val="multilevel"/>
    <w:tmpl w:val="774E38A9"/>
    <w:lvl w:ilvl="0" w:tentative="0">
      <w:start w:val="10"/>
      <w:numFmt w:val="none"/>
      <w:lvlText w:val="第 6 章 "/>
      <w:lvlJc w:val="left"/>
      <w:pPr>
        <w:tabs>
          <w:tab w:val="left" w:pos="1800"/>
        </w:tabs>
        <w:ind w:left="432" w:hanging="432"/>
      </w:pPr>
      <w:rPr>
        <w:rFonts w:hint="eastAsia" w:ascii="隶书" w:eastAsia="隶书"/>
        <w:b w:val="0"/>
        <w:i w:val="0"/>
      </w:rPr>
    </w:lvl>
    <w:lvl w:ilvl="1" w:tentative="0">
      <w:start w:val="1"/>
      <w:numFmt w:val="decimal"/>
      <w:pStyle w:val="2"/>
      <w:lvlText w:val="%16.%2"/>
      <w:lvlJc w:val="left"/>
      <w:pPr>
        <w:tabs>
          <w:tab w:val="left" w:pos="1080"/>
        </w:tabs>
        <w:ind w:left="567" w:hanging="567"/>
      </w:pPr>
      <w:rPr>
        <w:rFonts w:hint="default" w:ascii="Times New Roman" w:hAnsi="Times New Roman"/>
      </w:rPr>
    </w:lvl>
    <w:lvl w:ilvl="2" w:tentative="0">
      <w:start w:val="1"/>
      <w:numFmt w:val="decimal"/>
      <w:lvlText w:val="%16.%2.%3"/>
      <w:lvlJc w:val="left"/>
      <w:pPr>
        <w:tabs>
          <w:tab w:val="left" w:pos="1440"/>
        </w:tabs>
        <w:ind w:left="567" w:hanging="567"/>
      </w:pPr>
      <w:rPr>
        <w:rFonts w:hint="default" w:ascii="Times New Roman" w:hAnsi="Times New Roman"/>
      </w:rPr>
    </w:lvl>
    <w:lvl w:ilvl="3" w:tentative="0">
      <w:start w:val="1"/>
      <w:numFmt w:val="chineseCountingThousand"/>
      <w:lvlText w:val="%1 %4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B8841"/>
    <w:rsid w:val="CEFB8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425"/>
      </w:tabs>
      <w:overflowPunct w:val="0"/>
      <w:adjustRightInd w:val="0"/>
      <w:jc w:val="both"/>
      <w:textAlignment w:val="baseline"/>
    </w:pPr>
    <w:rPr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clear" w:pos="425"/>
      </w:tabs>
      <w:spacing w:before="360" w:after="120"/>
      <w:outlineLvl w:val="1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1"/>
    <w:basedOn w:val="1"/>
    <w:qFormat/>
    <w:uiPriority w:val="0"/>
    <w:rPr>
      <w:rFonts w:asci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3.wmf"/><Relationship Id="rId33" Type="http://schemas.openxmlformats.org/officeDocument/2006/relationships/oleObject" Target="embeddings/oleObject18.bin"/><Relationship Id="rId32" Type="http://schemas.openxmlformats.org/officeDocument/2006/relationships/image" Target="media/image12.emf"/><Relationship Id="rId31" Type="http://schemas.openxmlformats.org/officeDocument/2006/relationships/image" Target="media/image11.emf"/><Relationship Id="rId30" Type="http://schemas.openxmlformats.org/officeDocument/2006/relationships/oleObject" Target="embeddings/oleObject17.bin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2019-08-21T23:46:00Z</dcterms:created>
  <dc:creator>mac</dc:creator>
  <cp:lastModifiedBy>mac</cp:lastModifiedBy>
  <dcterms:modified xsi:type="dcterms:W3CDTF">2019-08-21T23:47:02Z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