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53038" w14:textId="3C0096A3" w:rsidR="002B1687" w:rsidRDefault="00902141">
      <w:pPr>
        <w:spacing w:before="77" w:line="249" w:lineRule="auto"/>
        <w:ind w:left="119" w:right="4867"/>
        <w:rPr>
          <w:rFonts w:ascii="Gill Sans MT" w:hAnsi="Gill Sans MT"/>
          <w:sz w:val="15"/>
          <w:lang w:eastAsia="zh-CN"/>
        </w:rPr>
      </w:pPr>
      <w:r>
        <w:rPr>
          <w:noProof/>
        </w:rPr>
        <w:drawing>
          <wp:anchor distT="0" distB="0" distL="0" distR="0" simplePos="0" relativeHeight="15729664" behindDoc="0" locked="0" layoutInCell="1" allowOverlap="1" wp14:anchorId="6395313C" wp14:editId="6395313D">
            <wp:simplePos x="0" y="0"/>
            <wp:positionH relativeFrom="page">
              <wp:posOffset>4406404</wp:posOffset>
            </wp:positionH>
            <wp:positionV relativeFrom="paragraph">
              <wp:posOffset>58686</wp:posOffset>
            </wp:positionV>
            <wp:extent cx="1088389" cy="304787"/>
            <wp:effectExtent l="0" t="0" r="0" b="0"/>
            <wp:wrapNone/>
            <wp:docPr id="1" name="image1.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88389" cy="304787"/>
                    </a:xfrm>
                    <a:prstGeom prst="rect">
                      <a:avLst/>
                    </a:prstGeom>
                  </pic:spPr>
                </pic:pic>
              </a:graphicData>
            </a:graphic>
          </wp:anchor>
        </w:drawing>
      </w:r>
      <w:r>
        <w:rPr>
          <w:rFonts w:ascii="Gill Sans MT" w:hAnsi="Gill Sans MT"/>
          <w:w w:val="85"/>
          <w:sz w:val="15"/>
          <w:lang w:eastAsia="zh-CN"/>
        </w:rPr>
        <w:t>俄罗斯和苏联电影研究</w:t>
      </w:r>
      <w:r>
        <w:rPr>
          <w:rFonts w:ascii="Gill Sans MT" w:hAnsi="Gill Sans MT"/>
          <w:w w:val="85"/>
          <w:sz w:val="15"/>
          <w:lang w:eastAsia="zh-CN"/>
        </w:rPr>
        <w:t xml:space="preserve"> </w:t>
      </w:r>
      <w:r>
        <w:rPr>
          <w:rFonts w:ascii="Gill Sans MT" w:hAnsi="Gill Sans MT"/>
          <w:w w:val="95"/>
          <w:sz w:val="15"/>
          <w:lang w:eastAsia="zh-CN"/>
        </w:rPr>
        <w:t>2021</w:t>
      </w:r>
      <w:r>
        <w:rPr>
          <w:rFonts w:ascii="Gill Sans MT" w:hAnsi="Gill Sans MT"/>
          <w:w w:val="95"/>
          <w:sz w:val="15"/>
          <w:lang w:eastAsia="zh-CN"/>
        </w:rPr>
        <w:t>，第</w:t>
      </w:r>
      <w:r>
        <w:rPr>
          <w:rFonts w:ascii="Gill Sans MT" w:hAnsi="Gill Sans MT"/>
          <w:w w:val="95"/>
          <w:sz w:val="15"/>
          <w:lang w:eastAsia="zh-CN"/>
        </w:rPr>
        <w:t xml:space="preserve"> 15 </w:t>
      </w:r>
      <w:r>
        <w:rPr>
          <w:rFonts w:ascii="Gill Sans MT" w:hAnsi="Gill Sans MT"/>
          <w:w w:val="95"/>
          <w:sz w:val="15"/>
          <w:lang w:eastAsia="zh-CN"/>
        </w:rPr>
        <w:t>卷，第</w:t>
      </w:r>
      <w:r>
        <w:rPr>
          <w:rFonts w:ascii="Gill Sans MT" w:hAnsi="Gill Sans MT"/>
          <w:w w:val="95"/>
          <w:sz w:val="15"/>
          <w:lang w:eastAsia="zh-CN"/>
        </w:rPr>
        <w:t xml:space="preserve"> 2 </w:t>
      </w:r>
      <w:r>
        <w:rPr>
          <w:rFonts w:ascii="Gill Sans MT" w:hAnsi="Gill Sans MT"/>
          <w:w w:val="95"/>
          <w:sz w:val="15"/>
          <w:lang w:eastAsia="zh-CN"/>
        </w:rPr>
        <w:t>期，</w:t>
      </w:r>
      <w:r>
        <w:rPr>
          <w:rFonts w:ascii="Gill Sans MT" w:hAnsi="Gill Sans MT"/>
          <w:w w:val="95"/>
          <w:sz w:val="15"/>
          <w:lang w:eastAsia="zh-CN"/>
        </w:rPr>
        <w:t>122-138</w:t>
      </w:r>
    </w:p>
    <w:p w14:paraId="63953039" w14:textId="77777777" w:rsidR="002B1687" w:rsidRDefault="00902141">
      <w:pPr>
        <w:spacing w:line="172" w:lineRule="exact"/>
        <w:ind w:left="119"/>
        <w:rPr>
          <w:rFonts w:ascii="Gill Sans MT"/>
          <w:sz w:val="15"/>
        </w:rPr>
      </w:pPr>
      <w:r>
        <w:rPr>
          <w:rFonts w:ascii="Gill Sans MT"/>
          <w:spacing w:val="-2"/>
          <w:sz w:val="15"/>
        </w:rPr>
        <w:t>https://doi.org/10.1080/17503132.2021.1905792</w:t>
      </w:r>
    </w:p>
    <w:p w14:paraId="6395303A" w14:textId="19070FDE" w:rsidR="002B1687" w:rsidRDefault="002D43F4">
      <w:pPr>
        <w:pStyle w:val="BodyText"/>
        <w:spacing w:before="4"/>
        <w:rPr>
          <w:rFonts w:ascii="Gill Sans MT"/>
          <w:sz w:val="5"/>
        </w:rPr>
      </w:pPr>
      <w:r>
        <w:rPr>
          <w:noProof/>
        </w:rPr>
        <mc:AlternateContent>
          <mc:Choice Requires="wps">
            <w:drawing>
              <wp:anchor distT="0" distB="0" distL="0" distR="0" simplePos="0" relativeHeight="487587840" behindDoc="1" locked="0" layoutInCell="1" allowOverlap="1" wp14:anchorId="6395313E" wp14:editId="35264A8F">
                <wp:simplePos x="0" y="0"/>
                <wp:positionH relativeFrom="page">
                  <wp:posOffset>762000</wp:posOffset>
                </wp:positionH>
                <wp:positionV relativeFrom="paragraph">
                  <wp:posOffset>55245</wp:posOffset>
                </wp:positionV>
                <wp:extent cx="4739640" cy="12700"/>
                <wp:effectExtent l="0" t="0" r="0" b="0"/>
                <wp:wrapTopAndBottom/>
                <wp:docPr id="1120444703" name="docshape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739640" cy="12700"/>
                        </a:xfrm>
                        <a:custGeom>
                          <a:avLst/>
                          <a:gdLst>
                            <a:gd name="T0" fmla="+- 0 8664 1200"/>
                            <a:gd name="T1" fmla="*/ T0 w 7464"/>
                            <a:gd name="T2" fmla="+- 0 87 87"/>
                            <a:gd name="T3" fmla="*/ 87 h 20"/>
                            <a:gd name="T4" fmla="+- 0 4011 1200"/>
                            <a:gd name="T5" fmla="*/ T4 w 7464"/>
                            <a:gd name="T6" fmla="+- 0 87 87"/>
                            <a:gd name="T7" fmla="*/ 87 h 20"/>
                            <a:gd name="T8" fmla="+- 0 1200 1200"/>
                            <a:gd name="T9" fmla="*/ T8 w 7464"/>
                            <a:gd name="T10" fmla="+- 0 87 87"/>
                            <a:gd name="T11" fmla="*/ 87 h 20"/>
                            <a:gd name="T12" fmla="+- 0 1200 1200"/>
                            <a:gd name="T13" fmla="*/ T12 w 7464"/>
                            <a:gd name="T14" fmla="+- 0 107 87"/>
                            <a:gd name="T15" fmla="*/ 107 h 20"/>
                            <a:gd name="T16" fmla="+- 0 4011 1200"/>
                            <a:gd name="T17" fmla="*/ T16 w 7464"/>
                            <a:gd name="T18" fmla="+- 0 107 87"/>
                            <a:gd name="T19" fmla="*/ 107 h 20"/>
                            <a:gd name="T20" fmla="+- 0 8664 1200"/>
                            <a:gd name="T21" fmla="*/ T20 w 7464"/>
                            <a:gd name="T22" fmla="+- 0 107 87"/>
                            <a:gd name="T23" fmla="*/ 107 h 20"/>
                            <a:gd name="T24" fmla="+- 0 8664 1200"/>
                            <a:gd name="T25" fmla="*/ T24 w 7464"/>
                            <a:gd name="T26" fmla="+- 0 87 87"/>
                            <a:gd name="T27" fmla="*/ 87 h 20"/>
                          </a:gdLst>
                          <a:ahLst/>
                          <a:cxnLst>
                            <a:cxn ang="0">
                              <a:pos x="T1" y="T3"/>
                            </a:cxn>
                            <a:cxn ang="0">
                              <a:pos x="T5" y="T7"/>
                            </a:cxn>
                            <a:cxn ang="0">
                              <a:pos x="T9" y="T11"/>
                            </a:cxn>
                            <a:cxn ang="0">
                              <a:pos x="T13" y="T15"/>
                            </a:cxn>
                            <a:cxn ang="0">
                              <a:pos x="T17" y="T19"/>
                            </a:cxn>
                            <a:cxn ang="0">
                              <a:pos x="T21" y="T23"/>
                            </a:cxn>
                            <a:cxn ang="0">
                              <a:pos x="T25" y="T27"/>
                            </a:cxn>
                          </a:cxnLst>
                          <a:rect l="0" t="0" r="r" b="b"/>
                          <a:pathLst>
                            <a:path w="7464" h="20">
                              <a:moveTo>
                                <a:pt x="7464" y="0"/>
                              </a:moveTo>
                              <a:lnTo>
                                <a:pt x="2811" y="0"/>
                              </a:lnTo>
                              <a:lnTo>
                                <a:pt x="0" y="0"/>
                              </a:lnTo>
                              <a:lnTo>
                                <a:pt x="0" y="20"/>
                              </a:lnTo>
                              <a:lnTo>
                                <a:pt x="2811" y="20"/>
                              </a:lnTo>
                              <a:lnTo>
                                <a:pt x="7464" y="20"/>
                              </a:lnTo>
                              <a:lnTo>
                                <a:pt x="7464" y="0"/>
                              </a:lnTo>
                              <a:close/>
                            </a:path>
                          </a:pathLst>
                        </a:custGeom>
                        <a:solidFill>
                          <a:srgbClr val="841F2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AC75C" id="docshape1" o:spid="_x0000_s1026" style="position:absolute;margin-left:60pt;margin-top:4.35pt;width:373.2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464,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" path="m7464,l2811,,,,,20r2811,l7464,20r,-20xe" fillcolor="#841f27" stroked="f">
                <v:path arrowok="t" o:connecttype="custom" o:connectlocs="4739640,55245;1784985,55245;0,55245;0,67945;1784985,67945;4739640,67945;4739640,55245" o:connectangles="0,0,0,0,0,0,0"/>
                <w10:wrap type="topAndBottom" anchorx="page"/>
              </v:shape>
            </w:pict>
          </mc:Fallback>
        </mc:AlternateContent>
      </w:r>
    </w:p>
    <w:p w14:paraId="6395303B" w14:textId="77777777" w:rsidR="002B1687" w:rsidRDefault="00902141">
      <w:pPr>
        <w:pStyle w:val="BodyText"/>
        <w:tabs>
          <w:tab w:val="left" w:pos="6367"/>
        </w:tabs>
        <w:spacing w:before="97"/>
        <w:ind w:left="119"/>
        <w:rPr>
          <w:lang w:eastAsia="zh-CN"/>
        </w:rPr>
      </w:pPr>
      <w:r>
        <w:rPr>
          <w:spacing w:val="-2"/>
          <w:lang w:eastAsia="zh-CN"/>
        </w:rPr>
        <w:t>品</w:t>
      </w:r>
      <w:r>
        <w:rPr>
          <w:lang w:eastAsia="zh-CN"/>
        </w:rPr>
        <w:tab/>
      </w:r>
      <w:r>
        <w:rPr>
          <w:noProof/>
        </w:rPr>
        <w:drawing>
          <wp:inline distT="0" distB="0" distL="0" distR="0" wp14:anchorId="6395313F" wp14:editId="63953140">
            <wp:extent cx="771512" cy="153225"/>
            <wp:effectExtent l="0" t="0" r="0" b="0"/>
            <wp:docPr id="3" name="image2.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771512" cy="153225"/>
                    </a:xfrm>
                    <a:prstGeom prst="rect">
                      <a:avLst/>
                    </a:prstGeom>
                  </pic:spPr>
                </pic:pic>
              </a:graphicData>
            </a:graphic>
          </wp:inline>
        </w:drawing>
      </w:r>
    </w:p>
    <w:p w14:paraId="6395303C" w14:textId="77777777" w:rsidR="002B1687" w:rsidRDefault="00902141">
      <w:pPr>
        <w:pStyle w:val="Title"/>
        <w:spacing w:line="225" w:lineRule="auto"/>
        <w:rPr>
          <w:lang w:eastAsia="zh-CN"/>
        </w:rPr>
      </w:pPr>
      <w:r>
        <w:rPr>
          <w:color w:val="841F27"/>
          <w:w w:val="105"/>
          <w:lang w:eastAsia="zh-CN"/>
        </w:rPr>
        <w:t>构建冷战敌人的城市空间图像：苏联动画中的美国摩天大楼</w:t>
      </w:r>
    </w:p>
    <w:p w14:paraId="6395303D" w14:textId="77777777" w:rsidR="002B1687" w:rsidRDefault="00902141">
      <w:pPr>
        <w:spacing w:before="111"/>
        <w:ind w:left="119"/>
        <w:rPr>
          <w:sz w:val="12"/>
          <w:lang w:eastAsia="zh-CN"/>
        </w:rPr>
      </w:pPr>
      <w:r>
        <w:rPr>
          <w:spacing w:val="-4"/>
          <w:sz w:val="21"/>
          <w:lang w:eastAsia="zh-CN"/>
        </w:rPr>
        <w:t xml:space="preserve">奥列格·里亚博夫 </w:t>
      </w:r>
      <w:r>
        <w:rPr>
          <w:noProof/>
          <w:position w:val="-4"/>
          <w:sz w:val="21"/>
        </w:rPr>
        <w:drawing>
          <wp:inline distT="0" distB="0" distL="0" distR="0" wp14:anchorId="63953141" wp14:editId="63953142">
            <wp:extent cx="127000" cy="127000"/>
            <wp:effectExtent l="0" t="0" r="0" b="0"/>
            <wp:docPr id="5" name="image3.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3" cstate="print"/>
                    <a:stretch>
                      <a:fillRect/>
                    </a:stretch>
                  </pic:blipFill>
                  <pic:spPr>
                    <a:xfrm>
                      <a:off x="0" y="0"/>
                      <a:ext cx="127000" cy="127000"/>
                    </a:xfrm>
                    <a:prstGeom prst="rect">
                      <a:avLst/>
                    </a:prstGeom>
                  </pic:spPr>
                </pic:pic>
              </a:graphicData>
            </a:graphic>
          </wp:inline>
        </w:drawing>
      </w:r>
      <w:hyperlink w:anchor="_bookmark0" w:history="1">
        <w:r>
          <w:rPr>
            <w:color w:val="00007F"/>
            <w:spacing w:val="-4"/>
            <w:position w:val="7"/>
            <w:sz w:val="12"/>
            <w:lang w:eastAsia="zh-CN"/>
          </w:rPr>
          <w:t>a</w:t>
        </w:r>
      </w:hyperlink>
      <w:r>
        <w:rPr>
          <w:color w:val="00007F"/>
          <w:spacing w:val="4"/>
          <w:position w:val="7"/>
          <w:sz w:val="12"/>
          <w:lang w:eastAsia="zh-CN"/>
        </w:rPr>
        <w:t xml:space="preserve"> </w:t>
      </w:r>
      <w:r>
        <w:rPr>
          <w:spacing w:val="-4"/>
          <w:sz w:val="21"/>
          <w:lang w:eastAsia="zh-CN"/>
        </w:rPr>
        <w:t xml:space="preserve">和塔季扬娜·里亚博娃 </w:t>
      </w:r>
      <w:r>
        <w:rPr>
          <w:noProof/>
          <w:position w:val="-4"/>
          <w:sz w:val="21"/>
        </w:rPr>
        <w:drawing>
          <wp:inline distT="0" distB="0" distL="0" distR="0" wp14:anchorId="63953143" wp14:editId="63953144">
            <wp:extent cx="127000" cy="127000"/>
            <wp:effectExtent l="0" t="0" r="0" b="0"/>
            <wp:docPr id="7" name="image4.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127000" cy="127000"/>
                    </a:xfrm>
                    <a:prstGeom prst="rect">
                      <a:avLst/>
                    </a:prstGeom>
                  </pic:spPr>
                </pic:pic>
              </a:graphicData>
            </a:graphic>
          </wp:inline>
        </w:drawing>
      </w:r>
      <w:hyperlink w:anchor="_bookmark0" w:history="1">
        <w:r>
          <w:rPr>
            <w:color w:val="00007F"/>
            <w:spacing w:val="-10"/>
            <w:position w:val="7"/>
            <w:sz w:val="12"/>
            <w:lang w:eastAsia="zh-CN"/>
          </w:rPr>
          <w:t>b</w:t>
        </w:r>
      </w:hyperlink>
    </w:p>
    <w:p w14:paraId="6395303E" w14:textId="77777777" w:rsidR="002B1687" w:rsidRDefault="00902141">
      <w:pPr>
        <w:spacing w:before="163" w:line="230" w:lineRule="auto"/>
        <w:ind w:left="119" w:hanging="1"/>
        <w:rPr>
          <w:rFonts w:ascii="Gill Sans MT"/>
          <w:sz w:val="18"/>
          <w:lang w:eastAsia="zh-CN"/>
        </w:rPr>
      </w:pPr>
      <w:bookmarkStart w:id="0" w:name="_bookmark0"/>
      <w:bookmarkEnd w:id="0"/>
      <w:r>
        <w:rPr>
          <w:rFonts w:ascii="Gill Sans MT"/>
          <w:spacing w:val="-2"/>
          <w:position w:val="6"/>
          <w:sz w:val="10"/>
          <w:lang w:eastAsia="zh-CN"/>
        </w:rPr>
        <w:t>a</w:t>
      </w:r>
      <w:r>
        <w:rPr>
          <w:rFonts w:ascii="Gill Sans MT"/>
          <w:spacing w:val="-2"/>
          <w:sz w:val="18"/>
          <w:lang w:eastAsia="zh-CN"/>
        </w:rPr>
        <w:t>圣彼得堡国立大学政治学系，俄罗斯圣彼得堡</w:t>
      </w:r>
      <w:r>
        <w:rPr>
          <w:rFonts w:ascii="Gill Sans MT"/>
          <w:spacing w:val="-2"/>
          <w:sz w:val="18"/>
          <w:lang w:eastAsia="zh-CN"/>
        </w:rPr>
        <w:t xml:space="preserve">; </w:t>
      </w:r>
      <w:r>
        <w:rPr>
          <w:rFonts w:ascii="Gill Sans MT"/>
          <w:spacing w:val="-2"/>
          <w:position w:val="6"/>
          <w:sz w:val="10"/>
          <w:lang w:eastAsia="zh-CN"/>
        </w:rPr>
        <w:t>b</w:t>
      </w:r>
      <w:r>
        <w:rPr>
          <w:rFonts w:ascii="Gill Sans MT"/>
          <w:spacing w:val="-2"/>
          <w:sz w:val="18"/>
          <w:lang w:eastAsia="zh-CN"/>
        </w:rPr>
        <w:t>俄罗斯赫尔岑国立师范大学历史与社会科学系</w:t>
      </w:r>
    </w:p>
    <w:p w14:paraId="6395303F" w14:textId="77777777" w:rsidR="002B1687" w:rsidRDefault="002B1687">
      <w:pPr>
        <w:pStyle w:val="BodyText"/>
        <w:rPr>
          <w:rFonts w:ascii="Gill Sans MT"/>
          <w:sz w:val="25"/>
          <w:lang w:eastAsia="zh-CN"/>
        </w:rPr>
      </w:pPr>
    </w:p>
    <w:p w14:paraId="63953040" w14:textId="67D7D5D4" w:rsidR="002B1687" w:rsidRDefault="002D43F4">
      <w:pPr>
        <w:spacing w:before="100" w:line="183" w:lineRule="exact"/>
        <w:ind w:left="5783"/>
        <w:rPr>
          <w:rFonts w:ascii="Century Gothic"/>
          <w:b/>
          <w:sz w:val="15"/>
          <w:lang w:eastAsia="zh-CN"/>
        </w:rPr>
      </w:pPr>
      <w:r>
        <w:rPr>
          <w:noProof/>
        </w:rPr>
        <mc:AlternateContent>
          <mc:Choice Requires="wps">
            <w:drawing>
              <wp:anchor distT="0" distB="0" distL="114300" distR="114300" simplePos="0" relativeHeight="15730176" behindDoc="0" locked="0" layoutInCell="1" allowOverlap="1" wp14:anchorId="63953146" wp14:editId="02BEABF7">
                <wp:simplePos x="0" y="0"/>
                <wp:positionH relativeFrom="page">
                  <wp:posOffset>762000</wp:posOffset>
                </wp:positionH>
                <wp:positionV relativeFrom="paragraph">
                  <wp:posOffset>-56515</wp:posOffset>
                </wp:positionV>
                <wp:extent cx="3521075" cy="2273300"/>
                <wp:effectExtent l="0" t="0" r="0" b="0"/>
                <wp:wrapNone/>
                <wp:docPr id="84435504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1075" cy="2273300"/>
                        </a:xfrm>
                        <a:prstGeom prst="rect">
                          <a:avLst/>
                        </a:prstGeom>
                        <a:solidFill>
                          <a:srgbClr val="F3E9E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953160" w14:textId="77777777" w:rsidR="002B1687" w:rsidRDefault="002B1687">
                            <w:pPr>
                              <w:pStyle w:val="BodyText"/>
                              <w:spacing w:before="3"/>
                              <w:rPr>
                                <w:rFonts w:ascii="Gill Sans MT"/>
                                <w:color w:val="000000"/>
                                <w:sz w:val="16"/>
                              </w:rPr>
                            </w:pPr>
                          </w:p>
                          <w:p w14:paraId="63953161" w14:textId="77777777" w:rsidR="002B1687" w:rsidRDefault="00902141">
                            <w:pPr>
                              <w:spacing w:line="183" w:lineRule="exact"/>
                              <w:ind w:left="240"/>
                              <w:rPr>
                                <w:rFonts w:ascii="Century Gothic"/>
                                <w:b/>
                                <w:color w:val="000000"/>
                                <w:sz w:val="15"/>
                              </w:rPr>
                            </w:pPr>
                            <w:r>
                              <w:rPr>
                                <w:rFonts w:ascii="Century Gothic"/>
                                <w:b/>
                                <w:color w:val="841F27"/>
                                <w:spacing w:val="-2"/>
                                <w:sz w:val="15"/>
                              </w:rPr>
                              <w:t>ABSTRACT</w:t>
                            </w:r>
                          </w:p>
                          <w:p w14:paraId="63953162" w14:textId="77777777" w:rsidR="002B1687" w:rsidRDefault="00902141">
                            <w:pPr>
                              <w:spacing w:before="6" w:line="230" w:lineRule="auto"/>
                              <w:ind w:left="240" w:right="237"/>
                              <w:jc w:val="both"/>
                              <w:rPr>
                                <w:color w:val="000000"/>
                                <w:sz w:val="18"/>
                              </w:rPr>
                            </w:pPr>
                            <w:r>
                              <w:rPr>
                                <w:color w:val="000000"/>
                                <w:spacing w:val="-8"/>
                                <w:sz w:val="18"/>
                              </w:rPr>
                              <w:t>This</w:t>
                            </w:r>
                            <w:r>
                              <w:rPr>
                                <w:color w:val="000000"/>
                                <w:spacing w:val="-4"/>
                                <w:sz w:val="18"/>
                              </w:rPr>
                              <w:t xml:space="preserve"> </w:t>
                            </w:r>
                            <w:r>
                              <w:rPr>
                                <w:color w:val="000000"/>
                                <w:spacing w:val="-8"/>
                                <w:sz w:val="18"/>
                              </w:rPr>
                              <w:t>article</w:t>
                            </w:r>
                            <w:r>
                              <w:rPr>
                                <w:color w:val="000000"/>
                                <w:spacing w:val="-3"/>
                                <w:sz w:val="18"/>
                              </w:rPr>
                              <w:t xml:space="preserve"> </w:t>
                            </w:r>
                            <w:r>
                              <w:rPr>
                                <w:color w:val="000000"/>
                                <w:spacing w:val="-8"/>
                                <w:sz w:val="18"/>
                              </w:rPr>
                              <w:t>deals</w:t>
                            </w:r>
                            <w:r>
                              <w:rPr>
                                <w:color w:val="000000"/>
                                <w:spacing w:val="-4"/>
                                <w:sz w:val="18"/>
                              </w:rPr>
                              <w:t xml:space="preserve"> </w:t>
                            </w:r>
                            <w:r>
                              <w:rPr>
                                <w:color w:val="000000"/>
                                <w:spacing w:val="-8"/>
                                <w:sz w:val="18"/>
                              </w:rPr>
                              <w:t>with</w:t>
                            </w:r>
                            <w:r>
                              <w:rPr>
                                <w:color w:val="000000"/>
                                <w:spacing w:val="-4"/>
                                <w:sz w:val="18"/>
                              </w:rPr>
                              <w:t xml:space="preserve"> </w:t>
                            </w:r>
                            <w:r>
                              <w:rPr>
                                <w:color w:val="000000"/>
                                <w:spacing w:val="-8"/>
                                <w:sz w:val="18"/>
                              </w:rPr>
                              <w:t>an</w:t>
                            </w:r>
                            <w:r>
                              <w:rPr>
                                <w:color w:val="000000"/>
                                <w:spacing w:val="-4"/>
                                <w:sz w:val="18"/>
                              </w:rPr>
                              <w:t xml:space="preserve"> </w:t>
                            </w:r>
                            <w:r>
                              <w:rPr>
                                <w:color w:val="000000"/>
                                <w:spacing w:val="-8"/>
                                <w:sz w:val="18"/>
                              </w:rPr>
                              <w:t>analysis</w:t>
                            </w:r>
                            <w:r>
                              <w:rPr>
                                <w:color w:val="000000"/>
                                <w:spacing w:val="-4"/>
                                <w:sz w:val="18"/>
                              </w:rPr>
                              <w:t xml:space="preserve"> </w:t>
                            </w:r>
                            <w:r>
                              <w:rPr>
                                <w:color w:val="000000"/>
                                <w:spacing w:val="-8"/>
                                <w:sz w:val="18"/>
                              </w:rPr>
                              <w:t>of</w:t>
                            </w:r>
                            <w:r>
                              <w:rPr>
                                <w:color w:val="000000"/>
                                <w:spacing w:val="-5"/>
                                <w:sz w:val="18"/>
                              </w:rPr>
                              <w:t xml:space="preserve"> </w:t>
                            </w:r>
                            <w:r>
                              <w:rPr>
                                <w:color w:val="000000"/>
                                <w:spacing w:val="-8"/>
                                <w:sz w:val="18"/>
                              </w:rPr>
                              <w:t>the</w:t>
                            </w:r>
                            <w:r>
                              <w:rPr>
                                <w:color w:val="000000"/>
                                <w:spacing w:val="-4"/>
                                <w:sz w:val="18"/>
                              </w:rPr>
                              <w:t xml:space="preserve"> </w:t>
                            </w:r>
                            <w:r>
                              <w:rPr>
                                <w:color w:val="000000"/>
                                <w:spacing w:val="-8"/>
                                <w:sz w:val="18"/>
                              </w:rPr>
                              <w:t>representation</w:t>
                            </w:r>
                            <w:r>
                              <w:rPr>
                                <w:color w:val="000000"/>
                                <w:spacing w:val="-4"/>
                                <w:sz w:val="18"/>
                              </w:rPr>
                              <w:t xml:space="preserve"> </w:t>
                            </w:r>
                            <w:r>
                              <w:rPr>
                                <w:color w:val="000000"/>
                                <w:spacing w:val="-8"/>
                                <w:sz w:val="18"/>
                              </w:rPr>
                              <w:t>of</w:t>
                            </w:r>
                            <w:r>
                              <w:rPr>
                                <w:color w:val="000000"/>
                                <w:spacing w:val="-4"/>
                                <w:sz w:val="18"/>
                              </w:rPr>
                              <w:t xml:space="preserve"> </w:t>
                            </w:r>
                            <w:r>
                              <w:rPr>
                                <w:color w:val="000000"/>
                                <w:spacing w:val="-8"/>
                                <w:sz w:val="18"/>
                              </w:rPr>
                              <w:t xml:space="preserve">American </w:t>
                            </w:r>
                            <w:r>
                              <w:rPr>
                                <w:color w:val="000000"/>
                                <w:w w:val="90"/>
                                <w:sz w:val="18"/>
                              </w:rPr>
                              <w:t>cities in Soviet animated</w:t>
                            </w:r>
                            <w:r>
                              <w:rPr>
                                <w:color w:val="000000"/>
                                <w:spacing w:val="-1"/>
                                <w:w w:val="90"/>
                                <w:sz w:val="18"/>
                              </w:rPr>
                              <w:t xml:space="preserve"> </w:t>
                            </w:r>
                            <w:r>
                              <w:rPr>
                                <w:color w:val="000000"/>
                                <w:w w:val="90"/>
                                <w:sz w:val="18"/>
                              </w:rPr>
                              <w:t>films of</w:t>
                            </w:r>
                            <w:r>
                              <w:rPr>
                                <w:color w:val="000000"/>
                                <w:spacing w:val="-1"/>
                                <w:w w:val="90"/>
                                <w:sz w:val="18"/>
                              </w:rPr>
                              <w:t xml:space="preserve"> </w:t>
                            </w:r>
                            <w:r>
                              <w:rPr>
                                <w:color w:val="000000"/>
                                <w:w w:val="90"/>
                                <w:sz w:val="18"/>
                              </w:rPr>
                              <w:t xml:space="preserve">the Cold War (1946–63). The space- </w:t>
                            </w:r>
                            <w:r>
                              <w:rPr>
                                <w:color w:val="000000"/>
                                <w:spacing w:val="-2"/>
                                <w:sz w:val="18"/>
                              </w:rPr>
                              <w:t>oriented</w:t>
                            </w:r>
                            <w:r>
                              <w:rPr>
                                <w:color w:val="000000"/>
                                <w:spacing w:val="-12"/>
                                <w:sz w:val="18"/>
                              </w:rPr>
                              <w:t xml:space="preserve"> </w:t>
                            </w:r>
                            <w:r>
                              <w:rPr>
                                <w:color w:val="000000"/>
                                <w:spacing w:val="-2"/>
                                <w:sz w:val="18"/>
                              </w:rPr>
                              <w:t>discourse</w:t>
                            </w:r>
                            <w:r>
                              <w:rPr>
                                <w:color w:val="000000"/>
                                <w:spacing w:val="-11"/>
                                <w:sz w:val="18"/>
                              </w:rPr>
                              <w:t xml:space="preserve"> </w:t>
                            </w:r>
                            <w:r>
                              <w:rPr>
                                <w:color w:val="000000"/>
                                <w:spacing w:val="-2"/>
                                <w:sz w:val="18"/>
                              </w:rPr>
                              <w:t>of</w:t>
                            </w:r>
                            <w:r>
                              <w:rPr>
                                <w:color w:val="000000"/>
                                <w:spacing w:val="-12"/>
                                <w:sz w:val="18"/>
                              </w:rPr>
                              <w:t xml:space="preserve"> </w:t>
                            </w:r>
                            <w:r>
                              <w:rPr>
                                <w:color w:val="000000"/>
                                <w:spacing w:val="-2"/>
                                <w:sz w:val="18"/>
                              </w:rPr>
                              <w:t>popular</w:t>
                            </w:r>
                            <w:r>
                              <w:rPr>
                                <w:color w:val="000000"/>
                                <w:spacing w:val="-11"/>
                                <w:sz w:val="18"/>
                              </w:rPr>
                              <w:t xml:space="preserve"> </w:t>
                            </w:r>
                            <w:r>
                              <w:rPr>
                                <w:color w:val="000000"/>
                                <w:spacing w:val="-2"/>
                                <w:sz w:val="18"/>
                              </w:rPr>
                              <w:t>geopolitics</w:t>
                            </w:r>
                            <w:r>
                              <w:rPr>
                                <w:color w:val="000000"/>
                                <w:spacing w:val="-12"/>
                                <w:sz w:val="18"/>
                              </w:rPr>
                              <w:t xml:space="preserve"> </w:t>
                            </w:r>
                            <w:r>
                              <w:rPr>
                                <w:color w:val="000000"/>
                                <w:spacing w:val="-2"/>
                                <w:sz w:val="18"/>
                              </w:rPr>
                              <w:t>was</w:t>
                            </w:r>
                            <w:r>
                              <w:rPr>
                                <w:color w:val="000000"/>
                                <w:spacing w:val="-11"/>
                                <w:sz w:val="18"/>
                              </w:rPr>
                              <w:t xml:space="preserve"> </w:t>
                            </w:r>
                            <w:r>
                              <w:rPr>
                                <w:color w:val="000000"/>
                                <w:spacing w:val="-2"/>
                                <w:sz w:val="18"/>
                              </w:rPr>
                              <w:t>a</w:t>
                            </w:r>
                            <w:r>
                              <w:rPr>
                                <w:color w:val="000000"/>
                                <w:spacing w:val="-11"/>
                                <w:sz w:val="18"/>
                              </w:rPr>
                              <w:t xml:space="preserve"> </w:t>
                            </w:r>
                            <w:r>
                              <w:rPr>
                                <w:color w:val="000000"/>
                                <w:spacing w:val="-2"/>
                                <w:sz w:val="18"/>
                              </w:rPr>
                              <w:t>resource</w:t>
                            </w:r>
                            <w:r>
                              <w:rPr>
                                <w:color w:val="000000"/>
                                <w:spacing w:val="-12"/>
                                <w:sz w:val="18"/>
                              </w:rPr>
                              <w:t xml:space="preserve"> </w:t>
                            </w:r>
                            <w:r>
                              <w:rPr>
                                <w:color w:val="000000"/>
                                <w:spacing w:val="-2"/>
                                <w:sz w:val="18"/>
                              </w:rPr>
                              <w:t>for</w:t>
                            </w:r>
                            <w:r>
                              <w:rPr>
                                <w:color w:val="000000"/>
                                <w:spacing w:val="-11"/>
                                <w:sz w:val="18"/>
                              </w:rPr>
                              <w:t xml:space="preserve"> </w:t>
                            </w:r>
                            <w:r>
                              <w:rPr>
                                <w:color w:val="000000"/>
                                <w:spacing w:val="-2"/>
                                <w:sz w:val="18"/>
                              </w:rPr>
                              <w:t xml:space="preserve">con- </w:t>
                            </w:r>
                            <w:r>
                              <w:rPr>
                                <w:color w:val="000000"/>
                                <w:w w:val="90"/>
                                <w:sz w:val="18"/>
                              </w:rPr>
                              <w:t>structing</w:t>
                            </w:r>
                            <w:r>
                              <w:rPr>
                                <w:color w:val="000000"/>
                                <w:spacing w:val="-2"/>
                                <w:w w:val="90"/>
                                <w:sz w:val="18"/>
                              </w:rPr>
                              <w:t xml:space="preserve"> </w:t>
                            </w:r>
                            <w:r>
                              <w:rPr>
                                <w:color w:val="000000"/>
                                <w:w w:val="90"/>
                                <w:sz w:val="18"/>
                              </w:rPr>
                              <w:t>the</w:t>
                            </w:r>
                            <w:r>
                              <w:rPr>
                                <w:color w:val="000000"/>
                                <w:spacing w:val="-2"/>
                                <w:w w:val="90"/>
                                <w:sz w:val="18"/>
                              </w:rPr>
                              <w:t xml:space="preserve"> </w:t>
                            </w:r>
                            <w:r>
                              <w:rPr>
                                <w:color w:val="000000"/>
                                <w:w w:val="90"/>
                                <w:sz w:val="18"/>
                              </w:rPr>
                              <w:t>Cold</w:t>
                            </w:r>
                            <w:r>
                              <w:rPr>
                                <w:color w:val="000000"/>
                                <w:spacing w:val="-2"/>
                                <w:w w:val="90"/>
                                <w:sz w:val="18"/>
                              </w:rPr>
                              <w:t xml:space="preserve"> </w:t>
                            </w:r>
                            <w:r>
                              <w:rPr>
                                <w:color w:val="000000"/>
                                <w:w w:val="90"/>
                                <w:sz w:val="18"/>
                              </w:rPr>
                              <w:t>War</w:t>
                            </w:r>
                            <w:r>
                              <w:rPr>
                                <w:color w:val="000000"/>
                                <w:spacing w:val="-3"/>
                                <w:w w:val="90"/>
                                <w:sz w:val="18"/>
                              </w:rPr>
                              <w:t xml:space="preserve"> </w:t>
                            </w:r>
                            <w:r>
                              <w:rPr>
                                <w:color w:val="000000"/>
                                <w:w w:val="90"/>
                                <w:sz w:val="18"/>
                              </w:rPr>
                              <w:t>enemy. The</w:t>
                            </w:r>
                            <w:r>
                              <w:rPr>
                                <w:color w:val="000000"/>
                                <w:spacing w:val="-3"/>
                                <w:w w:val="90"/>
                                <w:sz w:val="18"/>
                              </w:rPr>
                              <w:t xml:space="preserve"> </w:t>
                            </w:r>
                            <w:r>
                              <w:rPr>
                                <w:color w:val="000000"/>
                                <w:w w:val="90"/>
                                <w:sz w:val="18"/>
                              </w:rPr>
                              <w:t>authors</w:t>
                            </w:r>
                            <w:r>
                              <w:rPr>
                                <w:color w:val="000000"/>
                                <w:spacing w:val="-2"/>
                                <w:w w:val="90"/>
                                <w:sz w:val="18"/>
                              </w:rPr>
                              <w:t xml:space="preserve"> </w:t>
                            </w:r>
                            <w:r>
                              <w:rPr>
                                <w:color w:val="000000"/>
                                <w:w w:val="90"/>
                                <w:sz w:val="18"/>
                              </w:rPr>
                              <w:t>point</w:t>
                            </w:r>
                            <w:r>
                              <w:rPr>
                                <w:color w:val="000000"/>
                                <w:spacing w:val="-2"/>
                                <w:w w:val="90"/>
                                <w:sz w:val="18"/>
                              </w:rPr>
                              <w:t xml:space="preserve"> </w:t>
                            </w:r>
                            <w:r>
                              <w:rPr>
                                <w:color w:val="000000"/>
                                <w:w w:val="90"/>
                                <w:sz w:val="18"/>
                              </w:rPr>
                              <w:t>out</w:t>
                            </w:r>
                            <w:r>
                              <w:rPr>
                                <w:color w:val="000000"/>
                                <w:spacing w:val="-2"/>
                                <w:w w:val="90"/>
                                <w:sz w:val="18"/>
                              </w:rPr>
                              <w:t xml:space="preserve"> </w:t>
                            </w:r>
                            <w:r>
                              <w:rPr>
                                <w:color w:val="000000"/>
                                <w:w w:val="90"/>
                                <w:sz w:val="18"/>
                              </w:rPr>
                              <w:t>that</w:t>
                            </w:r>
                            <w:r>
                              <w:rPr>
                                <w:color w:val="000000"/>
                                <w:spacing w:val="-2"/>
                                <w:w w:val="90"/>
                                <w:sz w:val="18"/>
                              </w:rPr>
                              <w:t xml:space="preserve"> </w:t>
                            </w:r>
                            <w:r>
                              <w:rPr>
                                <w:color w:val="000000"/>
                                <w:w w:val="90"/>
                                <w:sz w:val="18"/>
                              </w:rPr>
                              <w:t xml:space="preserve">the images </w:t>
                            </w:r>
                            <w:r>
                              <w:rPr>
                                <w:color w:val="000000"/>
                                <w:spacing w:val="-8"/>
                                <w:sz w:val="18"/>
                              </w:rPr>
                              <w:t>of</w:t>
                            </w:r>
                            <w:r>
                              <w:rPr>
                                <w:color w:val="000000"/>
                                <w:spacing w:val="-4"/>
                                <w:sz w:val="18"/>
                              </w:rPr>
                              <w:t xml:space="preserve"> </w:t>
                            </w:r>
                            <w:r>
                              <w:rPr>
                                <w:color w:val="000000"/>
                                <w:spacing w:val="-8"/>
                                <w:sz w:val="18"/>
                              </w:rPr>
                              <w:t>skyscrapers</w:t>
                            </w:r>
                            <w:r>
                              <w:rPr>
                                <w:color w:val="000000"/>
                                <w:spacing w:val="-5"/>
                                <w:sz w:val="18"/>
                              </w:rPr>
                              <w:t xml:space="preserve"> </w:t>
                            </w:r>
                            <w:r>
                              <w:rPr>
                                <w:color w:val="000000"/>
                                <w:spacing w:val="-8"/>
                                <w:sz w:val="18"/>
                              </w:rPr>
                              <w:t>served</w:t>
                            </w:r>
                            <w:r>
                              <w:rPr>
                                <w:color w:val="000000"/>
                                <w:spacing w:val="-4"/>
                                <w:sz w:val="18"/>
                              </w:rPr>
                              <w:t xml:space="preserve"> </w:t>
                            </w:r>
                            <w:r>
                              <w:rPr>
                                <w:color w:val="000000"/>
                                <w:spacing w:val="-8"/>
                                <w:sz w:val="18"/>
                              </w:rPr>
                              <w:t>as</w:t>
                            </w:r>
                            <w:r>
                              <w:rPr>
                                <w:color w:val="000000"/>
                                <w:spacing w:val="-5"/>
                                <w:sz w:val="18"/>
                              </w:rPr>
                              <w:t xml:space="preserve"> </w:t>
                            </w:r>
                            <w:r>
                              <w:rPr>
                                <w:color w:val="000000"/>
                                <w:spacing w:val="-8"/>
                                <w:sz w:val="18"/>
                              </w:rPr>
                              <w:t>the</w:t>
                            </w:r>
                            <w:r>
                              <w:rPr>
                                <w:color w:val="000000"/>
                                <w:spacing w:val="-5"/>
                                <w:sz w:val="18"/>
                              </w:rPr>
                              <w:t xml:space="preserve"> </w:t>
                            </w:r>
                            <w:r>
                              <w:rPr>
                                <w:color w:val="000000"/>
                                <w:spacing w:val="-8"/>
                                <w:sz w:val="18"/>
                              </w:rPr>
                              <w:t>main</w:t>
                            </w:r>
                            <w:r>
                              <w:rPr>
                                <w:color w:val="000000"/>
                                <w:spacing w:val="-4"/>
                                <w:sz w:val="18"/>
                              </w:rPr>
                              <w:t xml:space="preserve"> </w:t>
                            </w:r>
                            <w:r>
                              <w:rPr>
                                <w:color w:val="000000"/>
                                <w:spacing w:val="-8"/>
                                <w:sz w:val="18"/>
                              </w:rPr>
                              <w:t>signifier</w:t>
                            </w:r>
                            <w:r>
                              <w:rPr>
                                <w:color w:val="000000"/>
                                <w:spacing w:val="-5"/>
                                <w:sz w:val="18"/>
                              </w:rPr>
                              <w:t xml:space="preserve"> </w:t>
                            </w:r>
                            <w:r>
                              <w:rPr>
                                <w:color w:val="000000"/>
                                <w:spacing w:val="-8"/>
                                <w:sz w:val="18"/>
                              </w:rPr>
                              <w:t>of</w:t>
                            </w:r>
                            <w:r>
                              <w:rPr>
                                <w:color w:val="000000"/>
                                <w:spacing w:val="-4"/>
                                <w:sz w:val="18"/>
                              </w:rPr>
                              <w:t xml:space="preserve"> </w:t>
                            </w:r>
                            <w:r>
                              <w:rPr>
                                <w:color w:val="000000"/>
                                <w:spacing w:val="-8"/>
                                <w:sz w:val="18"/>
                              </w:rPr>
                              <w:t>Americanness</w:t>
                            </w:r>
                            <w:r>
                              <w:rPr>
                                <w:color w:val="000000"/>
                                <w:spacing w:val="-5"/>
                                <w:sz w:val="18"/>
                              </w:rPr>
                              <w:t xml:space="preserve"> </w:t>
                            </w:r>
                            <w:r>
                              <w:rPr>
                                <w:color w:val="000000"/>
                                <w:spacing w:val="-8"/>
                                <w:sz w:val="18"/>
                              </w:rPr>
                              <w:t>in</w:t>
                            </w:r>
                            <w:r>
                              <w:rPr>
                                <w:color w:val="000000"/>
                                <w:spacing w:val="-4"/>
                                <w:sz w:val="18"/>
                              </w:rPr>
                              <w:t xml:space="preserve"> </w:t>
                            </w:r>
                            <w:r>
                              <w:rPr>
                                <w:color w:val="000000"/>
                                <w:spacing w:val="-8"/>
                                <w:sz w:val="18"/>
                              </w:rPr>
                              <w:t xml:space="preserve">Soviet </w:t>
                            </w:r>
                            <w:r>
                              <w:rPr>
                                <w:color w:val="000000"/>
                                <w:w w:val="90"/>
                                <w:sz w:val="18"/>
                              </w:rPr>
                              <w:t xml:space="preserve">animation. Among their principal functions were othering and </w:t>
                            </w:r>
                            <w:proofErr w:type="spellStart"/>
                            <w:r>
                              <w:rPr>
                                <w:color w:val="000000"/>
                                <w:w w:val="90"/>
                                <w:sz w:val="18"/>
                              </w:rPr>
                              <w:t>dehu</w:t>
                            </w:r>
                            <w:proofErr w:type="spellEnd"/>
                            <w:r>
                              <w:rPr>
                                <w:color w:val="000000"/>
                                <w:w w:val="90"/>
                                <w:sz w:val="18"/>
                              </w:rPr>
                              <w:t xml:space="preserve">- </w:t>
                            </w:r>
                            <w:proofErr w:type="spellStart"/>
                            <w:r>
                              <w:rPr>
                                <w:color w:val="000000"/>
                                <w:spacing w:val="-4"/>
                                <w:sz w:val="18"/>
                              </w:rPr>
                              <w:t>manising</w:t>
                            </w:r>
                            <w:proofErr w:type="spellEnd"/>
                            <w:r>
                              <w:rPr>
                                <w:color w:val="000000"/>
                                <w:spacing w:val="-4"/>
                                <w:sz w:val="18"/>
                              </w:rPr>
                              <w:t xml:space="preserve"> ‘enemy number one’, supporting the positive collective </w:t>
                            </w:r>
                            <w:r>
                              <w:rPr>
                                <w:color w:val="000000"/>
                                <w:spacing w:val="-8"/>
                                <w:sz w:val="18"/>
                              </w:rPr>
                              <w:t>identity</w:t>
                            </w:r>
                            <w:r>
                              <w:rPr>
                                <w:color w:val="000000"/>
                                <w:sz w:val="18"/>
                              </w:rPr>
                              <w:t xml:space="preserve"> </w:t>
                            </w:r>
                            <w:r>
                              <w:rPr>
                                <w:color w:val="000000"/>
                                <w:spacing w:val="-8"/>
                                <w:sz w:val="18"/>
                              </w:rPr>
                              <w:t>of</w:t>
                            </w:r>
                            <w:r>
                              <w:rPr>
                                <w:color w:val="000000"/>
                                <w:spacing w:val="-1"/>
                                <w:sz w:val="18"/>
                              </w:rPr>
                              <w:t xml:space="preserve"> </w:t>
                            </w:r>
                            <w:r>
                              <w:rPr>
                                <w:color w:val="000000"/>
                                <w:spacing w:val="-8"/>
                                <w:sz w:val="18"/>
                              </w:rPr>
                              <w:t>the</w:t>
                            </w:r>
                            <w:r>
                              <w:rPr>
                                <w:color w:val="000000"/>
                                <w:sz w:val="18"/>
                              </w:rPr>
                              <w:t xml:space="preserve"> </w:t>
                            </w:r>
                            <w:r>
                              <w:rPr>
                                <w:color w:val="000000"/>
                                <w:spacing w:val="-8"/>
                                <w:sz w:val="18"/>
                              </w:rPr>
                              <w:t>Soviet</w:t>
                            </w:r>
                            <w:r>
                              <w:rPr>
                                <w:color w:val="000000"/>
                                <w:spacing w:val="-1"/>
                                <w:sz w:val="18"/>
                              </w:rPr>
                              <w:t xml:space="preserve"> </w:t>
                            </w:r>
                            <w:r>
                              <w:rPr>
                                <w:color w:val="000000"/>
                                <w:spacing w:val="-8"/>
                                <w:sz w:val="18"/>
                              </w:rPr>
                              <w:t>people</w:t>
                            </w:r>
                            <w:r>
                              <w:rPr>
                                <w:color w:val="000000"/>
                                <w:sz w:val="18"/>
                              </w:rPr>
                              <w:t xml:space="preserve"> </w:t>
                            </w:r>
                            <w:r>
                              <w:rPr>
                                <w:color w:val="000000"/>
                                <w:spacing w:val="-8"/>
                                <w:sz w:val="18"/>
                              </w:rPr>
                              <w:t>and</w:t>
                            </w:r>
                            <w:r>
                              <w:rPr>
                                <w:color w:val="000000"/>
                                <w:sz w:val="18"/>
                              </w:rPr>
                              <w:t xml:space="preserve"> </w:t>
                            </w:r>
                            <w:proofErr w:type="spellStart"/>
                            <w:r>
                              <w:rPr>
                                <w:color w:val="000000"/>
                                <w:spacing w:val="-8"/>
                                <w:sz w:val="18"/>
                              </w:rPr>
                              <w:t>legitimising</w:t>
                            </w:r>
                            <w:proofErr w:type="spellEnd"/>
                            <w:r>
                              <w:rPr>
                                <w:color w:val="000000"/>
                                <w:sz w:val="18"/>
                              </w:rPr>
                              <w:t xml:space="preserve"> </w:t>
                            </w:r>
                            <w:r>
                              <w:rPr>
                                <w:color w:val="000000"/>
                                <w:spacing w:val="-8"/>
                                <w:sz w:val="18"/>
                              </w:rPr>
                              <w:t>the</w:t>
                            </w:r>
                            <w:r>
                              <w:rPr>
                                <w:color w:val="000000"/>
                                <w:spacing w:val="-1"/>
                                <w:sz w:val="18"/>
                              </w:rPr>
                              <w:t xml:space="preserve"> </w:t>
                            </w:r>
                            <w:r>
                              <w:rPr>
                                <w:color w:val="000000"/>
                                <w:spacing w:val="-8"/>
                                <w:sz w:val="18"/>
                              </w:rPr>
                              <w:t>Soviet</w:t>
                            </w:r>
                            <w:r>
                              <w:rPr>
                                <w:color w:val="000000"/>
                                <w:sz w:val="18"/>
                              </w:rPr>
                              <w:t xml:space="preserve"> </w:t>
                            </w:r>
                            <w:r>
                              <w:rPr>
                                <w:color w:val="000000"/>
                                <w:spacing w:val="-8"/>
                                <w:sz w:val="18"/>
                              </w:rPr>
                              <w:t>way</w:t>
                            </w:r>
                            <w:r>
                              <w:rPr>
                                <w:color w:val="000000"/>
                                <w:spacing w:val="-1"/>
                                <w:sz w:val="18"/>
                              </w:rPr>
                              <w:t xml:space="preserve"> </w:t>
                            </w:r>
                            <w:r>
                              <w:rPr>
                                <w:color w:val="000000"/>
                                <w:spacing w:val="-8"/>
                                <w:sz w:val="18"/>
                              </w:rPr>
                              <w:t>of</w:t>
                            </w:r>
                            <w:r>
                              <w:rPr>
                                <w:color w:val="000000"/>
                                <w:sz w:val="18"/>
                              </w:rPr>
                              <w:t xml:space="preserve"> </w:t>
                            </w:r>
                            <w:r>
                              <w:rPr>
                                <w:color w:val="000000"/>
                                <w:spacing w:val="-8"/>
                                <w:sz w:val="18"/>
                              </w:rPr>
                              <w:t xml:space="preserve">life. </w:t>
                            </w:r>
                            <w:r>
                              <w:rPr>
                                <w:color w:val="000000"/>
                                <w:spacing w:val="-4"/>
                                <w:sz w:val="18"/>
                              </w:rPr>
                              <w:t>The</w:t>
                            </w:r>
                            <w:r>
                              <w:rPr>
                                <w:color w:val="000000"/>
                                <w:spacing w:val="-7"/>
                                <w:sz w:val="18"/>
                              </w:rPr>
                              <w:t xml:space="preserve"> </w:t>
                            </w:r>
                            <w:r>
                              <w:rPr>
                                <w:color w:val="000000"/>
                                <w:spacing w:val="-4"/>
                                <w:sz w:val="18"/>
                              </w:rPr>
                              <w:t>image</w:t>
                            </w:r>
                            <w:r>
                              <w:rPr>
                                <w:color w:val="000000"/>
                                <w:spacing w:val="-7"/>
                                <w:sz w:val="18"/>
                              </w:rPr>
                              <w:t xml:space="preserve"> </w:t>
                            </w:r>
                            <w:r>
                              <w:rPr>
                                <w:color w:val="000000"/>
                                <w:spacing w:val="-4"/>
                                <w:sz w:val="18"/>
                              </w:rPr>
                              <w:t>of</w:t>
                            </w:r>
                            <w:r>
                              <w:rPr>
                                <w:color w:val="000000"/>
                                <w:spacing w:val="-7"/>
                                <w:sz w:val="18"/>
                              </w:rPr>
                              <w:t xml:space="preserve"> </w:t>
                            </w:r>
                            <w:r>
                              <w:rPr>
                                <w:color w:val="000000"/>
                                <w:spacing w:val="-4"/>
                                <w:sz w:val="18"/>
                              </w:rPr>
                              <w:t>skyscrapers</w:t>
                            </w:r>
                            <w:r>
                              <w:rPr>
                                <w:color w:val="000000"/>
                                <w:spacing w:val="-7"/>
                                <w:sz w:val="18"/>
                              </w:rPr>
                              <w:t xml:space="preserve"> </w:t>
                            </w:r>
                            <w:r>
                              <w:rPr>
                                <w:color w:val="000000"/>
                                <w:spacing w:val="-4"/>
                                <w:sz w:val="18"/>
                              </w:rPr>
                              <w:t>is</w:t>
                            </w:r>
                            <w:r>
                              <w:rPr>
                                <w:color w:val="000000"/>
                                <w:spacing w:val="-7"/>
                                <w:sz w:val="18"/>
                              </w:rPr>
                              <w:t xml:space="preserve"> </w:t>
                            </w:r>
                            <w:r>
                              <w:rPr>
                                <w:color w:val="000000"/>
                                <w:spacing w:val="-4"/>
                                <w:sz w:val="18"/>
                              </w:rPr>
                              <w:t>discussed</w:t>
                            </w:r>
                            <w:r>
                              <w:rPr>
                                <w:color w:val="000000"/>
                                <w:spacing w:val="-6"/>
                                <w:sz w:val="18"/>
                              </w:rPr>
                              <w:t xml:space="preserve"> </w:t>
                            </w:r>
                            <w:r>
                              <w:rPr>
                                <w:color w:val="000000"/>
                                <w:spacing w:val="-4"/>
                                <w:sz w:val="18"/>
                              </w:rPr>
                              <w:t>as</w:t>
                            </w:r>
                            <w:r>
                              <w:rPr>
                                <w:color w:val="000000"/>
                                <w:spacing w:val="-7"/>
                                <w:sz w:val="18"/>
                              </w:rPr>
                              <w:t xml:space="preserve"> </w:t>
                            </w:r>
                            <w:r>
                              <w:rPr>
                                <w:color w:val="000000"/>
                                <w:spacing w:val="-4"/>
                                <w:sz w:val="18"/>
                              </w:rPr>
                              <w:t>a</w:t>
                            </w:r>
                            <w:r>
                              <w:rPr>
                                <w:color w:val="000000"/>
                                <w:spacing w:val="-6"/>
                                <w:sz w:val="18"/>
                              </w:rPr>
                              <w:t xml:space="preserve"> </w:t>
                            </w:r>
                            <w:r>
                              <w:rPr>
                                <w:color w:val="000000"/>
                                <w:spacing w:val="-4"/>
                                <w:sz w:val="18"/>
                              </w:rPr>
                              <w:t>political</w:t>
                            </w:r>
                            <w:r>
                              <w:rPr>
                                <w:color w:val="000000"/>
                                <w:spacing w:val="-7"/>
                                <w:sz w:val="18"/>
                              </w:rPr>
                              <w:t xml:space="preserve"> </w:t>
                            </w:r>
                            <w:r>
                              <w:rPr>
                                <w:color w:val="000000"/>
                                <w:spacing w:val="-4"/>
                                <w:sz w:val="18"/>
                              </w:rPr>
                              <w:t>symbol,</w:t>
                            </w:r>
                            <w:r>
                              <w:rPr>
                                <w:color w:val="000000"/>
                                <w:spacing w:val="-7"/>
                                <w:sz w:val="18"/>
                              </w:rPr>
                              <w:t xml:space="preserve"> </w:t>
                            </w:r>
                            <w:r>
                              <w:rPr>
                                <w:color w:val="000000"/>
                                <w:spacing w:val="-4"/>
                                <w:sz w:val="18"/>
                              </w:rPr>
                              <w:t xml:space="preserve">which </w:t>
                            </w:r>
                            <w:r>
                              <w:rPr>
                                <w:color w:val="000000"/>
                                <w:w w:val="90"/>
                                <w:sz w:val="18"/>
                              </w:rPr>
                              <w:t>Soviet</w:t>
                            </w:r>
                            <w:r>
                              <w:rPr>
                                <w:color w:val="000000"/>
                                <w:spacing w:val="-2"/>
                                <w:w w:val="90"/>
                                <w:sz w:val="18"/>
                              </w:rPr>
                              <w:t xml:space="preserve"> </w:t>
                            </w:r>
                            <w:r>
                              <w:rPr>
                                <w:color w:val="000000"/>
                                <w:w w:val="90"/>
                                <w:sz w:val="18"/>
                              </w:rPr>
                              <w:t>propaganda</w:t>
                            </w:r>
                            <w:r>
                              <w:rPr>
                                <w:color w:val="000000"/>
                                <w:spacing w:val="-1"/>
                                <w:w w:val="90"/>
                                <w:sz w:val="18"/>
                              </w:rPr>
                              <w:t xml:space="preserve"> </w:t>
                            </w:r>
                            <w:r>
                              <w:rPr>
                                <w:color w:val="000000"/>
                                <w:w w:val="90"/>
                                <w:sz w:val="18"/>
                              </w:rPr>
                              <w:t>treated</w:t>
                            </w:r>
                            <w:r>
                              <w:rPr>
                                <w:color w:val="000000"/>
                                <w:spacing w:val="-1"/>
                                <w:w w:val="90"/>
                                <w:sz w:val="18"/>
                              </w:rPr>
                              <w:t xml:space="preserve"> </w:t>
                            </w:r>
                            <w:r>
                              <w:rPr>
                                <w:color w:val="000000"/>
                                <w:w w:val="90"/>
                                <w:sz w:val="18"/>
                              </w:rPr>
                              <w:t>as</w:t>
                            </w:r>
                            <w:r>
                              <w:rPr>
                                <w:color w:val="000000"/>
                                <w:spacing w:val="-2"/>
                                <w:w w:val="90"/>
                                <w:sz w:val="18"/>
                              </w:rPr>
                              <w:t xml:space="preserve"> </w:t>
                            </w:r>
                            <w:r>
                              <w:rPr>
                                <w:color w:val="000000"/>
                                <w:w w:val="90"/>
                                <w:sz w:val="18"/>
                              </w:rPr>
                              <w:t>an</w:t>
                            </w:r>
                            <w:r>
                              <w:rPr>
                                <w:color w:val="000000"/>
                                <w:spacing w:val="-2"/>
                                <w:w w:val="90"/>
                                <w:sz w:val="18"/>
                              </w:rPr>
                              <w:t xml:space="preserve"> </w:t>
                            </w:r>
                            <w:r>
                              <w:rPr>
                                <w:color w:val="000000"/>
                                <w:w w:val="90"/>
                                <w:sz w:val="18"/>
                              </w:rPr>
                              <w:t>embodiment</w:t>
                            </w:r>
                            <w:r>
                              <w:rPr>
                                <w:color w:val="000000"/>
                                <w:spacing w:val="-1"/>
                                <w:w w:val="90"/>
                                <w:sz w:val="18"/>
                              </w:rPr>
                              <w:t xml:space="preserve"> </w:t>
                            </w:r>
                            <w:r>
                              <w:rPr>
                                <w:color w:val="000000"/>
                                <w:w w:val="90"/>
                                <w:sz w:val="18"/>
                              </w:rPr>
                              <w:t>of</w:t>
                            </w:r>
                            <w:r>
                              <w:rPr>
                                <w:color w:val="000000"/>
                                <w:spacing w:val="-2"/>
                                <w:w w:val="90"/>
                                <w:sz w:val="18"/>
                              </w:rPr>
                              <w:t xml:space="preserve"> </w:t>
                            </w:r>
                            <w:r>
                              <w:rPr>
                                <w:color w:val="000000"/>
                                <w:w w:val="90"/>
                                <w:sz w:val="18"/>
                              </w:rPr>
                              <w:t>America.</w:t>
                            </w:r>
                            <w:r>
                              <w:rPr>
                                <w:color w:val="000000"/>
                                <w:spacing w:val="-1"/>
                                <w:w w:val="90"/>
                                <w:sz w:val="18"/>
                              </w:rPr>
                              <w:t xml:space="preserve"> </w:t>
                            </w:r>
                            <w:r>
                              <w:rPr>
                                <w:color w:val="000000"/>
                                <w:w w:val="90"/>
                                <w:sz w:val="18"/>
                              </w:rPr>
                              <w:t>This</w:t>
                            </w:r>
                            <w:r>
                              <w:rPr>
                                <w:color w:val="000000"/>
                                <w:spacing w:val="-1"/>
                                <w:w w:val="90"/>
                                <w:sz w:val="18"/>
                              </w:rPr>
                              <w:t xml:space="preserve"> </w:t>
                            </w:r>
                            <w:r>
                              <w:rPr>
                                <w:color w:val="000000"/>
                                <w:w w:val="90"/>
                                <w:sz w:val="18"/>
                              </w:rPr>
                              <w:t xml:space="preserve">image </w:t>
                            </w:r>
                            <w:r>
                              <w:rPr>
                                <w:color w:val="000000"/>
                                <w:spacing w:val="-4"/>
                                <w:sz w:val="18"/>
                              </w:rPr>
                              <w:t>incorporates</w:t>
                            </w:r>
                            <w:r>
                              <w:rPr>
                                <w:color w:val="000000"/>
                                <w:spacing w:val="-9"/>
                                <w:sz w:val="18"/>
                              </w:rPr>
                              <w:t xml:space="preserve"> </w:t>
                            </w:r>
                            <w:r>
                              <w:rPr>
                                <w:color w:val="000000"/>
                                <w:spacing w:val="-4"/>
                                <w:sz w:val="18"/>
                              </w:rPr>
                              <w:t>the</w:t>
                            </w:r>
                            <w:r>
                              <w:rPr>
                                <w:color w:val="000000"/>
                                <w:spacing w:val="-9"/>
                                <w:sz w:val="18"/>
                              </w:rPr>
                              <w:t xml:space="preserve"> </w:t>
                            </w:r>
                            <w:r>
                              <w:rPr>
                                <w:color w:val="000000"/>
                                <w:spacing w:val="-4"/>
                                <w:sz w:val="18"/>
                              </w:rPr>
                              <w:t>negative</w:t>
                            </w:r>
                            <w:r>
                              <w:rPr>
                                <w:color w:val="000000"/>
                                <w:spacing w:val="-9"/>
                                <w:sz w:val="18"/>
                              </w:rPr>
                              <w:t xml:space="preserve"> </w:t>
                            </w:r>
                            <w:r>
                              <w:rPr>
                                <w:color w:val="000000"/>
                                <w:spacing w:val="-4"/>
                                <w:sz w:val="18"/>
                              </w:rPr>
                              <w:t>characteristics</w:t>
                            </w:r>
                            <w:r>
                              <w:rPr>
                                <w:color w:val="000000"/>
                                <w:spacing w:val="-10"/>
                                <w:sz w:val="18"/>
                              </w:rPr>
                              <w:t xml:space="preserve"> </w:t>
                            </w:r>
                            <w:r>
                              <w:rPr>
                                <w:color w:val="000000"/>
                                <w:spacing w:val="-4"/>
                                <w:sz w:val="18"/>
                              </w:rPr>
                              <w:t>of</w:t>
                            </w:r>
                            <w:r>
                              <w:rPr>
                                <w:color w:val="000000"/>
                                <w:spacing w:val="-9"/>
                                <w:sz w:val="18"/>
                              </w:rPr>
                              <w:t xml:space="preserve"> </w:t>
                            </w:r>
                            <w:r>
                              <w:rPr>
                                <w:color w:val="000000"/>
                                <w:spacing w:val="-4"/>
                                <w:sz w:val="18"/>
                              </w:rPr>
                              <w:t>the</w:t>
                            </w:r>
                            <w:r>
                              <w:rPr>
                                <w:color w:val="000000"/>
                                <w:spacing w:val="-9"/>
                                <w:sz w:val="18"/>
                              </w:rPr>
                              <w:t xml:space="preserve"> </w:t>
                            </w:r>
                            <w:r>
                              <w:rPr>
                                <w:color w:val="000000"/>
                                <w:spacing w:val="-4"/>
                                <w:sz w:val="18"/>
                              </w:rPr>
                              <w:t>American</w:t>
                            </w:r>
                            <w:r>
                              <w:rPr>
                                <w:color w:val="000000"/>
                                <w:spacing w:val="-9"/>
                                <w:sz w:val="18"/>
                              </w:rPr>
                              <w:t xml:space="preserve"> </w:t>
                            </w:r>
                            <w:r>
                              <w:rPr>
                                <w:color w:val="000000"/>
                                <w:spacing w:val="-4"/>
                                <w:sz w:val="18"/>
                              </w:rPr>
                              <w:t xml:space="preserve">enemy: </w:t>
                            </w:r>
                            <w:r>
                              <w:rPr>
                                <w:color w:val="000000"/>
                                <w:w w:val="90"/>
                                <w:sz w:val="18"/>
                              </w:rPr>
                              <w:t>exploitation;</w:t>
                            </w:r>
                            <w:r>
                              <w:rPr>
                                <w:color w:val="000000"/>
                                <w:spacing w:val="-7"/>
                                <w:w w:val="90"/>
                                <w:sz w:val="18"/>
                              </w:rPr>
                              <w:t xml:space="preserve"> </w:t>
                            </w:r>
                            <w:r>
                              <w:rPr>
                                <w:color w:val="000000"/>
                                <w:w w:val="90"/>
                                <w:sz w:val="18"/>
                              </w:rPr>
                              <w:t>economic</w:t>
                            </w:r>
                            <w:r>
                              <w:rPr>
                                <w:color w:val="000000"/>
                                <w:spacing w:val="-6"/>
                                <w:w w:val="90"/>
                                <w:sz w:val="18"/>
                              </w:rPr>
                              <w:t xml:space="preserve"> </w:t>
                            </w:r>
                            <w:r>
                              <w:rPr>
                                <w:color w:val="000000"/>
                                <w:w w:val="90"/>
                                <w:sz w:val="18"/>
                              </w:rPr>
                              <w:t>and</w:t>
                            </w:r>
                            <w:r>
                              <w:rPr>
                                <w:color w:val="000000"/>
                                <w:spacing w:val="-7"/>
                                <w:w w:val="90"/>
                                <w:sz w:val="18"/>
                              </w:rPr>
                              <w:t xml:space="preserve"> </w:t>
                            </w:r>
                            <w:r>
                              <w:rPr>
                                <w:color w:val="000000"/>
                                <w:w w:val="90"/>
                                <w:sz w:val="18"/>
                              </w:rPr>
                              <w:t>social</w:t>
                            </w:r>
                            <w:r>
                              <w:rPr>
                                <w:color w:val="000000"/>
                                <w:spacing w:val="-7"/>
                                <w:w w:val="90"/>
                                <w:sz w:val="18"/>
                              </w:rPr>
                              <w:t xml:space="preserve"> </w:t>
                            </w:r>
                            <w:r>
                              <w:rPr>
                                <w:color w:val="000000"/>
                                <w:w w:val="90"/>
                                <w:sz w:val="18"/>
                              </w:rPr>
                              <w:t>inequality;</w:t>
                            </w:r>
                            <w:r>
                              <w:rPr>
                                <w:color w:val="000000"/>
                                <w:spacing w:val="-7"/>
                                <w:w w:val="90"/>
                                <w:sz w:val="18"/>
                              </w:rPr>
                              <w:t xml:space="preserve"> </w:t>
                            </w:r>
                            <w:r>
                              <w:rPr>
                                <w:color w:val="000000"/>
                                <w:w w:val="90"/>
                                <w:sz w:val="18"/>
                              </w:rPr>
                              <w:t>racism;</w:t>
                            </w:r>
                            <w:r>
                              <w:rPr>
                                <w:color w:val="000000"/>
                                <w:spacing w:val="-7"/>
                                <w:w w:val="90"/>
                                <w:sz w:val="18"/>
                              </w:rPr>
                              <w:t xml:space="preserve"> </w:t>
                            </w:r>
                            <w:r>
                              <w:rPr>
                                <w:color w:val="000000"/>
                                <w:w w:val="90"/>
                                <w:sz w:val="18"/>
                              </w:rPr>
                              <w:t>the</w:t>
                            </w:r>
                            <w:r>
                              <w:rPr>
                                <w:color w:val="000000"/>
                                <w:spacing w:val="-7"/>
                                <w:w w:val="90"/>
                                <w:sz w:val="18"/>
                              </w:rPr>
                              <w:t xml:space="preserve"> </w:t>
                            </w:r>
                            <w:r>
                              <w:rPr>
                                <w:color w:val="000000"/>
                                <w:w w:val="90"/>
                                <w:sz w:val="18"/>
                              </w:rPr>
                              <w:t xml:space="preserve">dictatorship of the magnates of Wall Street; egoism and hostility among persons; dominance of mass culture; incitement of base instincts in a person; </w:t>
                            </w:r>
                            <w:r>
                              <w:rPr>
                                <w:color w:val="000000"/>
                                <w:sz w:val="18"/>
                              </w:rPr>
                              <w:t>and</w:t>
                            </w:r>
                            <w:r>
                              <w:rPr>
                                <w:color w:val="000000"/>
                                <w:spacing w:val="-13"/>
                                <w:sz w:val="18"/>
                              </w:rPr>
                              <w:t xml:space="preserve"> </w:t>
                            </w:r>
                            <w:r>
                              <w:rPr>
                                <w:color w:val="000000"/>
                                <w:sz w:val="18"/>
                              </w:rPr>
                              <w:t>cult</w:t>
                            </w:r>
                            <w:r>
                              <w:rPr>
                                <w:color w:val="000000"/>
                                <w:spacing w:val="-13"/>
                                <w:sz w:val="18"/>
                              </w:rPr>
                              <w:t xml:space="preserve"> </w:t>
                            </w:r>
                            <w:r>
                              <w:rPr>
                                <w:color w:val="000000"/>
                                <w:sz w:val="18"/>
                              </w:rPr>
                              <w:t>of</w:t>
                            </w:r>
                            <w:r>
                              <w:rPr>
                                <w:color w:val="000000"/>
                                <w:spacing w:val="-12"/>
                                <w:sz w:val="18"/>
                              </w:rPr>
                              <w:t xml:space="preserve"> </w:t>
                            </w:r>
                            <w:r>
                              <w:rPr>
                                <w:color w:val="000000"/>
                                <w:sz w:val="18"/>
                              </w:rPr>
                              <w:t>violence</w:t>
                            </w:r>
                            <w:r>
                              <w:rPr>
                                <w:color w:val="000000"/>
                                <w:spacing w:val="-14"/>
                                <w:sz w:val="18"/>
                              </w:rPr>
                              <w:t xml:space="preserve"> </w:t>
                            </w:r>
                            <w:r>
                              <w:rPr>
                                <w:color w:val="000000"/>
                                <w:sz w:val="18"/>
                              </w:rPr>
                              <w:t>and</w:t>
                            </w:r>
                            <w:r>
                              <w:rPr>
                                <w:color w:val="000000"/>
                                <w:spacing w:val="-12"/>
                                <w:sz w:val="18"/>
                              </w:rPr>
                              <w:t xml:space="preserve"> </w:t>
                            </w:r>
                            <w:r>
                              <w:rPr>
                                <w:color w:val="000000"/>
                                <w:sz w:val="18"/>
                              </w:rPr>
                              <w:t>war.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953146" id="_x0000_t202" coordsize="21600,21600" o:spt="202" path="m,l,21600r21600,l21600,xe">
                <v:stroke joinstyle="miter"/>
                <v:path gradientshapeok="t" o:connecttype="rect"/>
              </v:shapetype>
              <v:shape id="docshape2" o:spid="_x0000_s1026" type="#_x0000_t202" style="position:absolute;left:0;text-align:left;margin-left:60pt;margin-top:-4.45pt;width:277.25pt;height:179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" fillcolor="#f3e9e9" stroked="f">
                <v:textbox inset="0,0,0,0">
                  <w:txbxContent>
                    <w:p w14:paraId="63953160" w14:textId="77777777" w:rsidR="002B1687" w:rsidRDefault="002B1687">
                      <w:pPr>
                        <w:pStyle w:val="BodyText"/>
                        <w:spacing w:before="3"/>
                        <w:rPr>
                          <w:rFonts w:ascii="Gill Sans MT"/>
                          <w:color w:val="000000"/>
                          <w:sz w:val="16"/>
                        </w:rPr>
                      </w:pPr>
                    </w:p>
                    <w:p w14:paraId="63953161" w14:textId="77777777" w:rsidR="002B1687" w:rsidRDefault="00902141">
                      <w:pPr>
                        <w:spacing w:line="183" w:lineRule="exact"/>
                        <w:ind w:left="240"/>
                        <w:rPr>
                          <w:rFonts w:ascii="Century Gothic"/>
                          <w:b/>
                          <w:color w:val="000000"/>
                          <w:sz w:val="15"/>
                        </w:rPr>
                      </w:pPr>
                      <w:r>
                        <w:rPr>
                          <w:rFonts w:ascii="Century Gothic"/>
                          <w:b/>
                          <w:color w:val="841F27"/>
                          <w:spacing w:val="-2"/>
                          <w:sz w:val="15"/>
                        </w:rPr>
                        <w:t>ABSTRACT</w:t>
                      </w:r>
                    </w:p>
                    <w:p w14:paraId="63953162" w14:textId="77777777" w:rsidR="002B1687" w:rsidRDefault="00902141">
                      <w:pPr>
                        <w:spacing w:before="6" w:line="230" w:lineRule="auto"/>
                        <w:ind w:left="240" w:right="237"/>
                        <w:jc w:val="both"/>
                        <w:rPr>
                          <w:color w:val="000000"/>
                          <w:sz w:val="18"/>
                        </w:rPr>
                      </w:pPr>
                      <w:r>
                        <w:rPr>
                          <w:color w:val="000000"/>
                          <w:spacing w:val="-8"/>
                          <w:sz w:val="18"/>
                        </w:rPr>
                        <w:t>This</w:t>
                      </w:r>
                      <w:r>
                        <w:rPr>
                          <w:color w:val="000000"/>
                          <w:spacing w:val="-4"/>
                          <w:sz w:val="18"/>
                        </w:rPr>
                        <w:t xml:space="preserve"> </w:t>
                      </w:r>
                      <w:r>
                        <w:rPr>
                          <w:color w:val="000000"/>
                          <w:spacing w:val="-8"/>
                          <w:sz w:val="18"/>
                        </w:rPr>
                        <w:t>article</w:t>
                      </w:r>
                      <w:r>
                        <w:rPr>
                          <w:color w:val="000000"/>
                          <w:spacing w:val="-3"/>
                          <w:sz w:val="18"/>
                        </w:rPr>
                        <w:t xml:space="preserve"> </w:t>
                      </w:r>
                      <w:r>
                        <w:rPr>
                          <w:color w:val="000000"/>
                          <w:spacing w:val="-8"/>
                          <w:sz w:val="18"/>
                        </w:rPr>
                        <w:t>deals</w:t>
                      </w:r>
                      <w:r>
                        <w:rPr>
                          <w:color w:val="000000"/>
                          <w:spacing w:val="-4"/>
                          <w:sz w:val="18"/>
                        </w:rPr>
                        <w:t xml:space="preserve"> </w:t>
                      </w:r>
                      <w:r>
                        <w:rPr>
                          <w:color w:val="000000"/>
                          <w:spacing w:val="-8"/>
                          <w:sz w:val="18"/>
                        </w:rPr>
                        <w:t>with</w:t>
                      </w:r>
                      <w:r>
                        <w:rPr>
                          <w:color w:val="000000"/>
                          <w:spacing w:val="-4"/>
                          <w:sz w:val="18"/>
                        </w:rPr>
                        <w:t xml:space="preserve"> </w:t>
                      </w:r>
                      <w:r>
                        <w:rPr>
                          <w:color w:val="000000"/>
                          <w:spacing w:val="-8"/>
                          <w:sz w:val="18"/>
                        </w:rPr>
                        <w:t>an</w:t>
                      </w:r>
                      <w:r>
                        <w:rPr>
                          <w:color w:val="000000"/>
                          <w:spacing w:val="-4"/>
                          <w:sz w:val="18"/>
                        </w:rPr>
                        <w:t xml:space="preserve"> </w:t>
                      </w:r>
                      <w:r>
                        <w:rPr>
                          <w:color w:val="000000"/>
                          <w:spacing w:val="-8"/>
                          <w:sz w:val="18"/>
                        </w:rPr>
                        <w:t>analysis</w:t>
                      </w:r>
                      <w:r>
                        <w:rPr>
                          <w:color w:val="000000"/>
                          <w:spacing w:val="-4"/>
                          <w:sz w:val="18"/>
                        </w:rPr>
                        <w:t xml:space="preserve"> </w:t>
                      </w:r>
                      <w:r>
                        <w:rPr>
                          <w:color w:val="000000"/>
                          <w:spacing w:val="-8"/>
                          <w:sz w:val="18"/>
                        </w:rPr>
                        <w:t>of</w:t>
                      </w:r>
                      <w:r>
                        <w:rPr>
                          <w:color w:val="000000"/>
                          <w:spacing w:val="-5"/>
                          <w:sz w:val="18"/>
                        </w:rPr>
                        <w:t xml:space="preserve"> </w:t>
                      </w:r>
                      <w:r>
                        <w:rPr>
                          <w:color w:val="000000"/>
                          <w:spacing w:val="-8"/>
                          <w:sz w:val="18"/>
                        </w:rPr>
                        <w:t>the</w:t>
                      </w:r>
                      <w:r>
                        <w:rPr>
                          <w:color w:val="000000"/>
                          <w:spacing w:val="-4"/>
                          <w:sz w:val="18"/>
                        </w:rPr>
                        <w:t xml:space="preserve"> </w:t>
                      </w:r>
                      <w:r>
                        <w:rPr>
                          <w:color w:val="000000"/>
                          <w:spacing w:val="-8"/>
                          <w:sz w:val="18"/>
                        </w:rPr>
                        <w:t>representation</w:t>
                      </w:r>
                      <w:r>
                        <w:rPr>
                          <w:color w:val="000000"/>
                          <w:spacing w:val="-4"/>
                          <w:sz w:val="18"/>
                        </w:rPr>
                        <w:t xml:space="preserve"> </w:t>
                      </w:r>
                      <w:r>
                        <w:rPr>
                          <w:color w:val="000000"/>
                          <w:spacing w:val="-8"/>
                          <w:sz w:val="18"/>
                        </w:rPr>
                        <w:t>of</w:t>
                      </w:r>
                      <w:r>
                        <w:rPr>
                          <w:color w:val="000000"/>
                          <w:spacing w:val="-4"/>
                          <w:sz w:val="18"/>
                        </w:rPr>
                        <w:t xml:space="preserve"> </w:t>
                      </w:r>
                      <w:r>
                        <w:rPr>
                          <w:color w:val="000000"/>
                          <w:spacing w:val="-8"/>
                          <w:sz w:val="18"/>
                        </w:rPr>
                        <w:t xml:space="preserve">American </w:t>
                      </w:r>
                      <w:r>
                        <w:rPr>
                          <w:color w:val="000000"/>
                          <w:w w:val="90"/>
                          <w:sz w:val="18"/>
                        </w:rPr>
                        <w:t>cities in Soviet animated</w:t>
                      </w:r>
                      <w:r>
                        <w:rPr>
                          <w:color w:val="000000"/>
                          <w:spacing w:val="-1"/>
                          <w:w w:val="90"/>
                          <w:sz w:val="18"/>
                        </w:rPr>
                        <w:t xml:space="preserve"> </w:t>
                      </w:r>
                      <w:r>
                        <w:rPr>
                          <w:color w:val="000000"/>
                          <w:w w:val="90"/>
                          <w:sz w:val="18"/>
                        </w:rPr>
                        <w:t>films of</w:t>
                      </w:r>
                      <w:r>
                        <w:rPr>
                          <w:color w:val="000000"/>
                          <w:spacing w:val="-1"/>
                          <w:w w:val="90"/>
                          <w:sz w:val="18"/>
                        </w:rPr>
                        <w:t xml:space="preserve"> </w:t>
                      </w:r>
                      <w:r>
                        <w:rPr>
                          <w:color w:val="000000"/>
                          <w:w w:val="90"/>
                          <w:sz w:val="18"/>
                        </w:rPr>
                        <w:t xml:space="preserve">the Cold War (1946–63). The space- </w:t>
                      </w:r>
                      <w:r>
                        <w:rPr>
                          <w:color w:val="000000"/>
                          <w:spacing w:val="-2"/>
                          <w:sz w:val="18"/>
                        </w:rPr>
                        <w:t>oriented</w:t>
                      </w:r>
                      <w:r>
                        <w:rPr>
                          <w:color w:val="000000"/>
                          <w:spacing w:val="-12"/>
                          <w:sz w:val="18"/>
                        </w:rPr>
                        <w:t xml:space="preserve"> </w:t>
                      </w:r>
                      <w:r>
                        <w:rPr>
                          <w:color w:val="000000"/>
                          <w:spacing w:val="-2"/>
                          <w:sz w:val="18"/>
                        </w:rPr>
                        <w:t>discourse</w:t>
                      </w:r>
                      <w:r>
                        <w:rPr>
                          <w:color w:val="000000"/>
                          <w:spacing w:val="-11"/>
                          <w:sz w:val="18"/>
                        </w:rPr>
                        <w:t xml:space="preserve"> </w:t>
                      </w:r>
                      <w:r>
                        <w:rPr>
                          <w:color w:val="000000"/>
                          <w:spacing w:val="-2"/>
                          <w:sz w:val="18"/>
                        </w:rPr>
                        <w:t>of</w:t>
                      </w:r>
                      <w:r>
                        <w:rPr>
                          <w:color w:val="000000"/>
                          <w:spacing w:val="-12"/>
                          <w:sz w:val="18"/>
                        </w:rPr>
                        <w:t xml:space="preserve"> </w:t>
                      </w:r>
                      <w:r>
                        <w:rPr>
                          <w:color w:val="000000"/>
                          <w:spacing w:val="-2"/>
                          <w:sz w:val="18"/>
                        </w:rPr>
                        <w:t>popular</w:t>
                      </w:r>
                      <w:r>
                        <w:rPr>
                          <w:color w:val="000000"/>
                          <w:spacing w:val="-11"/>
                          <w:sz w:val="18"/>
                        </w:rPr>
                        <w:t xml:space="preserve"> </w:t>
                      </w:r>
                      <w:r>
                        <w:rPr>
                          <w:color w:val="000000"/>
                          <w:spacing w:val="-2"/>
                          <w:sz w:val="18"/>
                        </w:rPr>
                        <w:t>geopolitics</w:t>
                      </w:r>
                      <w:r>
                        <w:rPr>
                          <w:color w:val="000000"/>
                          <w:spacing w:val="-12"/>
                          <w:sz w:val="18"/>
                        </w:rPr>
                        <w:t xml:space="preserve"> </w:t>
                      </w:r>
                      <w:r>
                        <w:rPr>
                          <w:color w:val="000000"/>
                          <w:spacing w:val="-2"/>
                          <w:sz w:val="18"/>
                        </w:rPr>
                        <w:t>was</w:t>
                      </w:r>
                      <w:r>
                        <w:rPr>
                          <w:color w:val="000000"/>
                          <w:spacing w:val="-11"/>
                          <w:sz w:val="18"/>
                        </w:rPr>
                        <w:t xml:space="preserve"> </w:t>
                      </w:r>
                      <w:r>
                        <w:rPr>
                          <w:color w:val="000000"/>
                          <w:spacing w:val="-2"/>
                          <w:sz w:val="18"/>
                        </w:rPr>
                        <w:t>a</w:t>
                      </w:r>
                      <w:r>
                        <w:rPr>
                          <w:color w:val="000000"/>
                          <w:spacing w:val="-11"/>
                          <w:sz w:val="18"/>
                        </w:rPr>
                        <w:t xml:space="preserve"> </w:t>
                      </w:r>
                      <w:r>
                        <w:rPr>
                          <w:color w:val="000000"/>
                          <w:spacing w:val="-2"/>
                          <w:sz w:val="18"/>
                        </w:rPr>
                        <w:t>resource</w:t>
                      </w:r>
                      <w:r>
                        <w:rPr>
                          <w:color w:val="000000"/>
                          <w:spacing w:val="-12"/>
                          <w:sz w:val="18"/>
                        </w:rPr>
                        <w:t xml:space="preserve"> </w:t>
                      </w:r>
                      <w:r>
                        <w:rPr>
                          <w:color w:val="000000"/>
                          <w:spacing w:val="-2"/>
                          <w:sz w:val="18"/>
                        </w:rPr>
                        <w:t>for</w:t>
                      </w:r>
                      <w:r>
                        <w:rPr>
                          <w:color w:val="000000"/>
                          <w:spacing w:val="-11"/>
                          <w:sz w:val="18"/>
                        </w:rPr>
                        <w:t xml:space="preserve"> </w:t>
                      </w:r>
                      <w:r>
                        <w:rPr>
                          <w:color w:val="000000"/>
                          <w:spacing w:val="-2"/>
                          <w:sz w:val="18"/>
                        </w:rPr>
                        <w:t xml:space="preserve">con- </w:t>
                      </w:r>
                      <w:r>
                        <w:rPr>
                          <w:color w:val="000000"/>
                          <w:w w:val="90"/>
                          <w:sz w:val="18"/>
                        </w:rPr>
                        <w:t>structing</w:t>
                      </w:r>
                      <w:r>
                        <w:rPr>
                          <w:color w:val="000000"/>
                          <w:spacing w:val="-2"/>
                          <w:w w:val="90"/>
                          <w:sz w:val="18"/>
                        </w:rPr>
                        <w:t xml:space="preserve"> </w:t>
                      </w:r>
                      <w:r>
                        <w:rPr>
                          <w:color w:val="000000"/>
                          <w:w w:val="90"/>
                          <w:sz w:val="18"/>
                        </w:rPr>
                        <w:t>the</w:t>
                      </w:r>
                      <w:r>
                        <w:rPr>
                          <w:color w:val="000000"/>
                          <w:spacing w:val="-2"/>
                          <w:w w:val="90"/>
                          <w:sz w:val="18"/>
                        </w:rPr>
                        <w:t xml:space="preserve"> </w:t>
                      </w:r>
                      <w:r>
                        <w:rPr>
                          <w:color w:val="000000"/>
                          <w:w w:val="90"/>
                          <w:sz w:val="18"/>
                        </w:rPr>
                        <w:t>Cold</w:t>
                      </w:r>
                      <w:r>
                        <w:rPr>
                          <w:color w:val="000000"/>
                          <w:spacing w:val="-2"/>
                          <w:w w:val="90"/>
                          <w:sz w:val="18"/>
                        </w:rPr>
                        <w:t xml:space="preserve"> </w:t>
                      </w:r>
                      <w:r>
                        <w:rPr>
                          <w:color w:val="000000"/>
                          <w:w w:val="90"/>
                          <w:sz w:val="18"/>
                        </w:rPr>
                        <w:t>War</w:t>
                      </w:r>
                      <w:r>
                        <w:rPr>
                          <w:color w:val="000000"/>
                          <w:spacing w:val="-3"/>
                          <w:w w:val="90"/>
                          <w:sz w:val="18"/>
                        </w:rPr>
                        <w:t xml:space="preserve"> </w:t>
                      </w:r>
                      <w:r>
                        <w:rPr>
                          <w:color w:val="000000"/>
                          <w:w w:val="90"/>
                          <w:sz w:val="18"/>
                        </w:rPr>
                        <w:t>enemy. The</w:t>
                      </w:r>
                      <w:r>
                        <w:rPr>
                          <w:color w:val="000000"/>
                          <w:spacing w:val="-3"/>
                          <w:w w:val="90"/>
                          <w:sz w:val="18"/>
                        </w:rPr>
                        <w:t xml:space="preserve"> </w:t>
                      </w:r>
                      <w:r>
                        <w:rPr>
                          <w:color w:val="000000"/>
                          <w:w w:val="90"/>
                          <w:sz w:val="18"/>
                        </w:rPr>
                        <w:t>authors</w:t>
                      </w:r>
                      <w:r>
                        <w:rPr>
                          <w:color w:val="000000"/>
                          <w:spacing w:val="-2"/>
                          <w:w w:val="90"/>
                          <w:sz w:val="18"/>
                        </w:rPr>
                        <w:t xml:space="preserve"> </w:t>
                      </w:r>
                      <w:r>
                        <w:rPr>
                          <w:color w:val="000000"/>
                          <w:w w:val="90"/>
                          <w:sz w:val="18"/>
                        </w:rPr>
                        <w:t>point</w:t>
                      </w:r>
                      <w:r>
                        <w:rPr>
                          <w:color w:val="000000"/>
                          <w:spacing w:val="-2"/>
                          <w:w w:val="90"/>
                          <w:sz w:val="18"/>
                        </w:rPr>
                        <w:t xml:space="preserve"> </w:t>
                      </w:r>
                      <w:r>
                        <w:rPr>
                          <w:color w:val="000000"/>
                          <w:w w:val="90"/>
                          <w:sz w:val="18"/>
                        </w:rPr>
                        <w:t>out</w:t>
                      </w:r>
                      <w:r>
                        <w:rPr>
                          <w:color w:val="000000"/>
                          <w:spacing w:val="-2"/>
                          <w:w w:val="90"/>
                          <w:sz w:val="18"/>
                        </w:rPr>
                        <w:t xml:space="preserve"> </w:t>
                      </w:r>
                      <w:r>
                        <w:rPr>
                          <w:color w:val="000000"/>
                          <w:w w:val="90"/>
                          <w:sz w:val="18"/>
                        </w:rPr>
                        <w:t>that</w:t>
                      </w:r>
                      <w:r>
                        <w:rPr>
                          <w:color w:val="000000"/>
                          <w:spacing w:val="-2"/>
                          <w:w w:val="90"/>
                          <w:sz w:val="18"/>
                        </w:rPr>
                        <w:t xml:space="preserve"> </w:t>
                      </w:r>
                      <w:r>
                        <w:rPr>
                          <w:color w:val="000000"/>
                          <w:w w:val="90"/>
                          <w:sz w:val="18"/>
                        </w:rPr>
                        <w:t xml:space="preserve">the images </w:t>
                      </w:r>
                      <w:r>
                        <w:rPr>
                          <w:color w:val="000000"/>
                          <w:spacing w:val="-8"/>
                          <w:sz w:val="18"/>
                        </w:rPr>
                        <w:t>of</w:t>
                      </w:r>
                      <w:r>
                        <w:rPr>
                          <w:color w:val="000000"/>
                          <w:spacing w:val="-4"/>
                          <w:sz w:val="18"/>
                        </w:rPr>
                        <w:t xml:space="preserve"> </w:t>
                      </w:r>
                      <w:r>
                        <w:rPr>
                          <w:color w:val="000000"/>
                          <w:spacing w:val="-8"/>
                          <w:sz w:val="18"/>
                        </w:rPr>
                        <w:t>skyscrapers</w:t>
                      </w:r>
                      <w:r>
                        <w:rPr>
                          <w:color w:val="000000"/>
                          <w:spacing w:val="-5"/>
                          <w:sz w:val="18"/>
                        </w:rPr>
                        <w:t xml:space="preserve"> </w:t>
                      </w:r>
                      <w:r>
                        <w:rPr>
                          <w:color w:val="000000"/>
                          <w:spacing w:val="-8"/>
                          <w:sz w:val="18"/>
                        </w:rPr>
                        <w:t>served</w:t>
                      </w:r>
                      <w:r>
                        <w:rPr>
                          <w:color w:val="000000"/>
                          <w:spacing w:val="-4"/>
                          <w:sz w:val="18"/>
                        </w:rPr>
                        <w:t xml:space="preserve"> </w:t>
                      </w:r>
                      <w:r>
                        <w:rPr>
                          <w:color w:val="000000"/>
                          <w:spacing w:val="-8"/>
                          <w:sz w:val="18"/>
                        </w:rPr>
                        <w:t>as</w:t>
                      </w:r>
                      <w:r>
                        <w:rPr>
                          <w:color w:val="000000"/>
                          <w:spacing w:val="-5"/>
                          <w:sz w:val="18"/>
                        </w:rPr>
                        <w:t xml:space="preserve"> </w:t>
                      </w:r>
                      <w:r>
                        <w:rPr>
                          <w:color w:val="000000"/>
                          <w:spacing w:val="-8"/>
                          <w:sz w:val="18"/>
                        </w:rPr>
                        <w:t>the</w:t>
                      </w:r>
                      <w:r>
                        <w:rPr>
                          <w:color w:val="000000"/>
                          <w:spacing w:val="-5"/>
                          <w:sz w:val="18"/>
                        </w:rPr>
                        <w:t xml:space="preserve"> </w:t>
                      </w:r>
                      <w:r>
                        <w:rPr>
                          <w:color w:val="000000"/>
                          <w:spacing w:val="-8"/>
                          <w:sz w:val="18"/>
                        </w:rPr>
                        <w:t>main</w:t>
                      </w:r>
                      <w:r>
                        <w:rPr>
                          <w:color w:val="000000"/>
                          <w:spacing w:val="-4"/>
                          <w:sz w:val="18"/>
                        </w:rPr>
                        <w:t xml:space="preserve"> </w:t>
                      </w:r>
                      <w:r>
                        <w:rPr>
                          <w:color w:val="000000"/>
                          <w:spacing w:val="-8"/>
                          <w:sz w:val="18"/>
                        </w:rPr>
                        <w:t>signifier</w:t>
                      </w:r>
                      <w:r>
                        <w:rPr>
                          <w:color w:val="000000"/>
                          <w:spacing w:val="-5"/>
                          <w:sz w:val="18"/>
                        </w:rPr>
                        <w:t xml:space="preserve"> </w:t>
                      </w:r>
                      <w:r>
                        <w:rPr>
                          <w:color w:val="000000"/>
                          <w:spacing w:val="-8"/>
                          <w:sz w:val="18"/>
                        </w:rPr>
                        <w:t>of</w:t>
                      </w:r>
                      <w:r>
                        <w:rPr>
                          <w:color w:val="000000"/>
                          <w:spacing w:val="-4"/>
                          <w:sz w:val="18"/>
                        </w:rPr>
                        <w:t xml:space="preserve"> </w:t>
                      </w:r>
                      <w:r>
                        <w:rPr>
                          <w:color w:val="000000"/>
                          <w:spacing w:val="-8"/>
                          <w:sz w:val="18"/>
                        </w:rPr>
                        <w:t>Americanness</w:t>
                      </w:r>
                      <w:r>
                        <w:rPr>
                          <w:color w:val="000000"/>
                          <w:spacing w:val="-5"/>
                          <w:sz w:val="18"/>
                        </w:rPr>
                        <w:t xml:space="preserve"> </w:t>
                      </w:r>
                      <w:r>
                        <w:rPr>
                          <w:color w:val="000000"/>
                          <w:spacing w:val="-8"/>
                          <w:sz w:val="18"/>
                        </w:rPr>
                        <w:t>in</w:t>
                      </w:r>
                      <w:r>
                        <w:rPr>
                          <w:color w:val="000000"/>
                          <w:spacing w:val="-4"/>
                          <w:sz w:val="18"/>
                        </w:rPr>
                        <w:t xml:space="preserve"> </w:t>
                      </w:r>
                      <w:r>
                        <w:rPr>
                          <w:color w:val="000000"/>
                          <w:spacing w:val="-8"/>
                          <w:sz w:val="18"/>
                        </w:rPr>
                        <w:t xml:space="preserve">Soviet </w:t>
                      </w:r>
                      <w:r>
                        <w:rPr>
                          <w:color w:val="000000"/>
                          <w:w w:val="90"/>
                          <w:sz w:val="18"/>
                        </w:rPr>
                        <w:t xml:space="preserve">animation. Among their principal functions were othering and </w:t>
                      </w:r>
                      <w:proofErr w:type="spellStart"/>
                      <w:r>
                        <w:rPr>
                          <w:color w:val="000000"/>
                          <w:w w:val="90"/>
                          <w:sz w:val="18"/>
                        </w:rPr>
                        <w:t>dehu</w:t>
                      </w:r>
                      <w:proofErr w:type="spellEnd"/>
                      <w:r>
                        <w:rPr>
                          <w:color w:val="000000"/>
                          <w:w w:val="90"/>
                          <w:sz w:val="18"/>
                        </w:rPr>
                        <w:t xml:space="preserve">- </w:t>
                      </w:r>
                      <w:proofErr w:type="spellStart"/>
                      <w:r>
                        <w:rPr>
                          <w:color w:val="000000"/>
                          <w:spacing w:val="-4"/>
                          <w:sz w:val="18"/>
                        </w:rPr>
                        <w:t>manising</w:t>
                      </w:r>
                      <w:proofErr w:type="spellEnd"/>
                      <w:r>
                        <w:rPr>
                          <w:color w:val="000000"/>
                          <w:spacing w:val="-4"/>
                          <w:sz w:val="18"/>
                        </w:rPr>
                        <w:t xml:space="preserve"> ‘enemy number one’, supporting the positive collective </w:t>
                      </w:r>
                      <w:r>
                        <w:rPr>
                          <w:color w:val="000000"/>
                          <w:spacing w:val="-8"/>
                          <w:sz w:val="18"/>
                        </w:rPr>
                        <w:t>identity</w:t>
                      </w:r>
                      <w:r>
                        <w:rPr>
                          <w:color w:val="000000"/>
                          <w:sz w:val="18"/>
                        </w:rPr>
                        <w:t xml:space="preserve"> </w:t>
                      </w:r>
                      <w:r>
                        <w:rPr>
                          <w:color w:val="000000"/>
                          <w:spacing w:val="-8"/>
                          <w:sz w:val="18"/>
                        </w:rPr>
                        <w:t>of</w:t>
                      </w:r>
                      <w:r>
                        <w:rPr>
                          <w:color w:val="000000"/>
                          <w:spacing w:val="-1"/>
                          <w:sz w:val="18"/>
                        </w:rPr>
                        <w:t xml:space="preserve"> </w:t>
                      </w:r>
                      <w:r>
                        <w:rPr>
                          <w:color w:val="000000"/>
                          <w:spacing w:val="-8"/>
                          <w:sz w:val="18"/>
                        </w:rPr>
                        <w:t>the</w:t>
                      </w:r>
                      <w:r>
                        <w:rPr>
                          <w:color w:val="000000"/>
                          <w:sz w:val="18"/>
                        </w:rPr>
                        <w:t xml:space="preserve"> </w:t>
                      </w:r>
                      <w:r>
                        <w:rPr>
                          <w:color w:val="000000"/>
                          <w:spacing w:val="-8"/>
                          <w:sz w:val="18"/>
                        </w:rPr>
                        <w:t>Soviet</w:t>
                      </w:r>
                      <w:r>
                        <w:rPr>
                          <w:color w:val="000000"/>
                          <w:spacing w:val="-1"/>
                          <w:sz w:val="18"/>
                        </w:rPr>
                        <w:t xml:space="preserve"> </w:t>
                      </w:r>
                      <w:r>
                        <w:rPr>
                          <w:color w:val="000000"/>
                          <w:spacing w:val="-8"/>
                          <w:sz w:val="18"/>
                        </w:rPr>
                        <w:t>people</w:t>
                      </w:r>
                      <w:r>
                        <w:rPr>
                          <w:color w:val="000000"/>
                          <w:sz w:val="18"/>
                        </w:rPr>
                        <w:t xml:space="preserve"> </w:t>
                      </w:r>
                      <w:r>
                        <w:rPr>
                          <w:color w:val="000000"/>
                          <w:spacing w:val="-8"/>
                          <w:sz w:val="18"/>
                        </w:rPr>
                        <w:t>and</w:t>
                      </w:r>
                      <w:r>
                        <w:rPr>
                          <w:color w:val="000000"/>
                          <w:sz w:val="18"/>
                        </w:rPr>
                        <w:t xml:space="preserve"> </w:t>
                      </w:r>
                      <w:proofErr w:type="spellStart"/>
                      <w:r>
                        <w:rPr>
                          <w:color w:val="000000"/>
                          <w:spacing w:val="-8"/>
                          <w:sz w:val="18"/>
                        </w:rPr>
                        <w:t>legitimising</w:t>
                      </w:r>
                      <w:proofErr w:type="spellEnd"/>
                      <w:r>
                        <w:rPr>
                          <w:color w:val="000000"/>
                          <w:sz w:val="18"/>
                        </w:rPr>
                        <w:t xml:space="preserve"> </w:t>
                      </w:r>
                      <w:r>
                        <w:rPr>
                          <w:color w:val="000000"/>
                          <w:spacing w:val="-8"/>
                          <w:sz w:val="18"/>
                        </w:rPr>
                        <w:t>the</w:t>
                      </w:r>
                      <w:r>
                        <w:rPr>
                          <w:color w:val="000000"/>
                          <w:spacing w:val="-1"/>
                          <w:sz w:val="18"/>
                        </w:rPr>
                        <w:t xml:space="preserve"> </w:t>
                      </w:r>
                      <w:r>
                        <w:rPr>
                          <w:color w:val="000000"/>
                          <w:spacing w:val="-8"/>
                          <w:sz w:val="18"/>
                        </w:rPr>
                        <w:t>Soviet</w:t>
                      </w:r>
                      <w:r>
                        <w:rPr>
                          <w:color w:val="000000"/>
                          <w:sz w:val="18"/>
                        </w:rPr>
                        <w:t xml:space="preserve"> </w:t>
                      </w:r>
                      <w:r>
                        <w:rPr>
                          <w:color w:val="000000"/>
                          <w:spacing w:val="-8"/>
                          <w:sz w:val="18"/>
                        </w:rPr>
                        <w:t>way</w:t>
                      </w:r>
                      <w:r>
                        <w:rPr>
                          <w:color w:val="000000"/>
                          <w:spacing w:val="-1"/>
                          <w:sz w:val="18"/>
                        </w:rPr>
                        <w:t xml:space="preserve"> </w:t>
                      </w:r>
                      <w:r>
                        <w:rPr>
                          <w:color w:val="000000"/>
                          <w:spacing w:val="-8"/>
                          <w:sz w:val="18"/>
                        </w:rPr>
                        <w:t>of</w:t>
                      </w:r>
                      <w:r>
                        <w:rPr>
                          <w:color w:val="000000"/>
                          <w:sz w:val="18"/>
                        </w:rPr>
                        <w:t xml:space="preserve"> </w:t>
                      </w:r>
                      <w:r>
                        <w:rPr>
                          <w:color w:val="000000"/>
                          <w:spacing w:val="-8"/>
                          <w:sz w:val="18"/>
                        </w:rPr>
                        <w:t xml:space="preserve">life. </w:t>
                      </w:r>
                      <w:r>
                        <w:rPr>
                          <w:color w:val="000000"/>
                          <w:spacing w:val="-4"/>
                          <w:sz w:val="18"/>
                        </w:rPr>
                        <w:t>The</w:t>
                      </w:r>
                      <w:r>
                        <w:rPr>
                          <w:color w:val="000000"/>
                          <w:spacing w:val="-7"/>
                          <w:sz w:val="18"/>
                        </w:rPr>
                        <w:t xml:space="preserve"> </w:t>
                      </w:r>
                      <w:r>
                        <w:rPr>
                          <w:color w:val="000000"/>
                          <w:spacing w:val="-4"/>
                          <w:sz w:val="18"/>
                        </w:rPr>
                        <w:t>image</w:t>
                      </w:r>
                      <w:r>
                        <w:rPr>
                          <w:color w:val="000000"/>
                          <w:spacing w:val="-7"/>
                          <w:sz w:val="18"/>
                        </w:rPr>
                        <w:t xml:space="preserve"> </w:t>
                      </w:r>
                      <w:r>
                        <w:rPr>
                          <w:color w:val="000000"/>
                          <w:spacing w:val="-4"/>
                          <w:sz w:val="18"/>
                        </w:rPr>
                        <w:t>of</w:t>
                      </w:r>
                      <w:r>
                        <w:rPr>
                          <w:color w:val="000000"/>
                          <w:spacing w:val="-7"/>
                          <w:sz w:val="18"/>
                        </w:rPr>
                        <w:t xml:space="preserve"> </w:t>
                      </w:r>
                      <w:r>
                        <w:rPr>
                          <w:color w:val="000000"/>
                          <w:spacing w:val="-4"/>
                          <w:sz w:val="18"/>
                        </w:rPr>
                        <w:t>skyscrapers</w:t>
                      </w:r>
                      <w:r>
                        <w:rPr>
                          <w:color w:val="000000"/>
                          <w:spacing w:val="-7"/>
                          <w:sz w:val="18"/>
                        </w:rPr>
                        <w:t xml:space="preserve"> </w:t>
                      </w:r>
                      <w:r>
                        <w:rPr>
                          <w:color w:val="000000"/>
                          <w:spacing w:val="-4"/>
                          <w:sz w:val="18"/>
                        </w:rPr>
                        <w:t>is</w:t>
                      </w:r>
                      <w:r>
                        <w:rPr>
                          <w:color w:val="000000"/>
                          <w:spacing w:val="-7"/>
                          <w:sz w:val="18"/>
                        </w:rPr>
                        <w:t xml:space="preserve"> </w:t>
                      </w:r>
                      <w:r>
                        <w:rPr>
                          <w:color w:val="000000"/>
                          <w:spacing w:val="-4"/>
                          <w:sz w:val="18"/>
                        </w:rPr>
                        <w:t>discussed</w:t>
                      </w:r>
                      <w:r>
                        <w:rPr>
                          <w:color w:val="000000"/>
                          <w:spacing w:val="-6"/>
                          <w:sz w:val="18"/>
                        </w:rPr>
                        <w:t xml:space="preserve"> </w:t>
                      </w:r>
                      <w:r>
                        <w:rPr>
                          <w:color w:val="000000"/>
                          <w:spacing w:val="-4"/>
                          <w:sz w:val="18"/>
                        </w:rPr>
                        <w:t>as</w:t>
                      </w:r>
                      <w:r>
                        <w:rPr>
                          <w:color w:val="000000"/>
                          <w:spacing w:val="-7"/>
                          <w:sz w:val="18"/>
                        </w:rPr>
                        <w:t xml:space="preserve"> </w:t>
                      </w:r>
                      <w:r>
                        <w:rPr>
                          <w:color w:val="000000"/>
                          <w:spacing w:val="-4"/>
                          <w:sz w:val="18"/>
                        </w:rPr>
                        <w:t>a</w:t>
                      </w:r>
                      <w:r>
                        <w:rPr>
                          <w:color w:val="000000"/>
                          <w:spacing w:val="-6"/>
                          <w:sz w:val="18"/>
                        </w:rPr>
                        <w:t xml:space="preserve"> </w:t>
                      </w:r>
                      <w:r>
                        <w:rPr>
                          <w:color w:val="000000"/>
                          <w:spacing w:val="-4"/>
                          <w:sz w:val="18"/>
                        </w:rPr>
                        <w:t>political</w:t>
                      </w:r>
                      <w:r>
                        <w:rPr>
                          <w:color w:val="000000"/>
                          <w:spacing w:val="-7"/>
                          <w:sz w:val="18"/>
                        </w:rPr>
                        <w:t xml:space="preserve"> </w:t>
                      </w:r>
                      <w:r>
                        <w:rPr>
                          <w:color w:val="000000"/>
                          <w:spacing w:val="-4"/>
                          <w:sz w:val="18"/>
                        </w:rPr>
                        <w:t>symbol,</w:t>
                      </w:r>
                      <w:r>
                        <w:rPr>
                          <w:color w:val="000000"/>
                          <w:spacing w:val="-7"/>
                          <w:sz w:val="18"/>
                        </w:rPr>
                        <w:t xml:space="preserve"> </w:t>
                      </w:r>
                      <w:r>
                        <w:rPr>
                          <w:color w:val="000000"/>
                          <w:spacing w:val="-4"/>
                          <w:sz w:val="18"/>
                        </w:rPr>
                        <w:t xml:space="preserve">which </w:t>
                      </w:r>
                      <w:r>
                        <w:rPr>
                          <w:color w:val="000000"/>
                          <w:w w:val="90"/>
                          <w:sz w:val="18"/>
                        </w:rPr>
                        <w:t>Soviet</w:t>
                      </w:r>
                      <w:r>
                        <w:rPr>
                          <w:color w:val="000000"/>
                          <w:spacing w:val="-2"/>
                          <w:w w:val="90"/>
                          <w:sz w:val="18"/>
                        </w:rPr>
                        <w:t xml:space="preserve"> </w:t>
                      </w:r>
                      <w:r>
                        <w:rPr>
                          <w:color w:val="000000"/>
                          <w:w w:val="90"/>
                          <w:sz w:val="18"/>
                        </w:rPr>
                        <w:t>propaganda</w:t>
                      </w:r>
                      <w:r>
                        <w:rPr>
                          <w:color w:val="000000"/>
                          <w:spacing w:val="-1"/>
                          <w:w w:val="90"/>
                          <w:sz w:val="18"/>
                        </w:rPr>
                        <w:t xml:space="preserve"> </w:t>
                      </w:r>
                      <w:r>
                        <w:rPr>
                          <w:color w:val="000000"/>
                          <w:w w:val="90"/>
                          <w:sz w:val="18"/>
                        </w:rPr>
                        <w:t>treated</w:t>
                      </w:r>
                      <w:r>
                        <w:rPr>
                          <w:color w:val="000000"/>
                          <w:spacing w:val="-1"/>
                          <w:w w:val="90"/>
                          <w:sz w:val="18"/>
                        </w:rPr>
                        <w:t xml:space="preserve"> </w:t>
                      </w:r>
                      <w:r>
                        <w:rPr>
                          <w:color w:val="000000"/>
                          <w:w w:val="90"/>
                          <w:sz w:val="18"/>
                        </w:rPr>
                        <w:t>as</w:t>
                      </w:r>
                      <w:r>
                        <w:rPr>
                          <w:color w:val="000000"/>
                          <w:spacing w:val="-2"/>
                          <w:w w:val="90"/>
                          <w:sz w:val="18"/>
                        </w:rPr>
                        <w:t xml:space="preserve"> </w:t>
                      </w:r>
                      <w:r>
                        <w:rPr>
                          <w:color w:val="000000"/>
                          <w:w w:val="90"/>
                          <w:sz w:val="18"/>
                        </w:rPr>
                        <w:t>an</w:t>
                      </w:r>
                      <w:r>
                        <w:rPr>
                          <w:color w:val="000000"/>
                          <w:spacing w:val="-2"/>
                          <w:w w:val="90"/>
                          <w:sz w:val="18"/>
                        </w:rPr>
                        <w:t xml:space="preserve"> </w:t>
                      </w:r>
                      <w:r>
                        <w:rPr>
                          <w:color w:val="000000"/>
                          <w:w w:val="90"/>
                          <w:sz w:val="18"/>
                        </w:rPr>
                        <w:t>embodiment</w:t>
                      </w:r>
                      <w:r>
                        <w:rPr>
                          <w:color w:val="000000"/>
                          <w:spacing w:val="-1"/>
                          <w:w w:val="90"/>
                          <w:sz w:val="18"/>
                        </w:rPr>
                        <w:t xml:space="preserve"> </w:t>
                      </w:r>
                      <w:r>
                        <w:rPr>
                          <w:color w:val="000000"/>
                          <w:w w:val="90"/>
                          <w:sz w:val="18"/>
                        </w:rPr>
                        <w:t>of</w:t>
                      </w:r>
                      <w:r>
                        <w:rPr>
                          <w:color w:val="000000"/>
                          <w:spacing w:val="-2"/>
                          <w:w w:val="90"/>
                          <w:sz w:val="18"/>
                        </w:rPr>
                        <w:t xml:space="preserve"> </w:t>
                      </w:r>
                      <w:r>
                        <w:rPr>
                          <w:color w:val="000000"/>
                          <w:w w:val="90"/>
                          <w:sz w:val="18"/>
                        </w:rPr>
                        <w:t>America.</w:t>
                      </w:r>
                      <w:r>
                        <w:rPr>
                          <w:color w:val="000000"/>
                          <w:spacing w:val="-1"/>
                          <w:w w:val="90"/>
                          <w:sz w:val="18"/>
                        </w:rPr>
                        <w:t xml:space="preserve"> </w:t>
                      </w:r>
                      <w:r>
                        <w:rPr>
                          <w:color w:val="000000"/>
                          <w:w w:val="90"/>
                          <w:sz w:val="18"/>
                        </w:rPr>
                        <w:t>This</w:t>
                      </w:r>
                      <w:r>
                        <w:rPr>
                          <w:color w:val="000000"/>
                          <w:spacing w:val="-1"/>
                          <w:w w:val="90"/>
                          <w:sz w:val="18"/>
                        </w:rPr>
                        <w:t xml:space="preserve"> </w:t>
                      </w:r>
                      <w:r>
                        <w:rPr>
                          <w:color w:val="000000"/>
                          <w:w w:val="90"/>
                          <w:sz w:val="18"/>
                        </w:rPr>
                        <w:t xml:space="preserve">image </w:t>
                      </w:r>
                      <w:r>
                        <w:rPr>
                          <w:color w:val="000000"/>
                          <w:spacing w:val="-4"/>
                          <w:sz w:val="18"/>
                        </w:rPr>
                        <w:t>incorporates</w:t>
                      </w:r>
                      <w:r>
                        <w:rPr>
                          <w:color w:val="000000"/>
                          <w:spacing w:val="-9"/>
                          <w:sz w:val="18"/>
                        </w:rPr>
                        <w:t xml:space="preserve"> </w:t>
                      </w:r>
                      <w:r>
                        <w:rPr>
                          <w:color w:val="000000"/>
                          <w:spacing w:val="-4"/>
                          <w:sz w:val="18"/>
                        </w:rPr>
                        <w:t>the</w:t>
                      </w:r>
                      <w:r>
                        <w:rPr>
                          <w:color w:val="000000"/>
                          <w:spacing w:val="-9"/>
                          <w:sz w:val="18"/>
                        </w:rPr>
                        <w:t xml:space="preserve"> </w:t>
                      </w:r>
                      <w:r>
                        <w:rPr>
                          <w:color w:val="000000"/>
                          <w:spacing w:val="-4"/>
                          <w:sz w:val="18"/>
                        </w:rPr>
                        <w:t>negative</w:t>
                      </w:r>
                      <w:r>
                        <w:rPr>
                          <w:color w:val="000000"/>
                          <w:spacing w:val="-9"/>
                          <w:sz w:val="18"/>
                        </w:rPr>
                        <w:t xml:space="preserve"> </w:t>
                      </w:r>
                      <w:r>
                        <w:rPr>
                          <w:color w:val="000000"/>
                          <w:spacing w:val="-4"/>
                          <w:sz w:val="18"/>
                        </w:rPr>
                        <w:t>characteristics</w:t>
                      </w:r>
                      <w:r>
                        <w:rPr>
                          <w:color w:val="000000"/>
                          <w:spacing w:val="-10"/>
                          <w:sz w:val="18"/>
                        </w:rPr>
                        <w:t xml:space="preserve"> </w:t>
                      </w:r>
                      <w:r>
                        <w:rPr>
                          <w:color w:val="000000"/>
                          <w:spacing w:val="-4"/>
                          <w:sz w:val="18"/>
                        </w:rPr>
                        <w:t>of</w:t>
                      </w:r>
                      <w:r>
                        <w:rPr>
                          <w:color w:val="000000"/>
                          <w:spacing w:val="-9"/>
                          <w:sz w:val="18"/>
                        </w:rPr>
                        <w:t xml:space="preserve"> </w:t>
                      </w:r>
                      <w:r>
                        <w:rPr>
                          <w:color w:val="000000"/>
                          <w:spacing w:val="-4"/>
                          <w:sz w:val="18"/>
                        </w:rPr>
                        <w:t>the</w:t>
                      </w:r>
                      <w:r>
                        <w:rPr>
                          <w:color w:val="000000"/>
                          <w:spacing w:val="-9"/>
                          <w:sz w:val="18"/>
                        </w:rPr>
                        <w:t xml:space="preserve"> </w:t>
                      </w:r>
                      <w:r>
                        <w:rPr>
                          <w:color w:val="000000"/>
                          <w:spacing w:val="-4"/>
                          <w:sz w:val="18"/>
                        </w:rPr>
                        <w:t>American</w:t>
                      </w:r>
                      <w:r>
                        <w:rPr>
                          <w:color w:val="000000"/>
                          <w:spacing w:val="-9"/>
                          <w:sz w:val="18"/>
                        </w:rPr>
                        <w:t xml:space="preserve"> </w:t>
                      </w:r>
                      <w:r>
                        <w:rPr>
                          <w:color w:val="000000"/>
                          <w:spacing w:val="-4"/>
                          <w:sz w:val="18"/>
                        </w:rPr>
                        <w:t xml:space="preserve">enemy: </w:t>
                      </w:r>
                      <w:r>
                        <w:rPr>
                          <w:color w:val="000000"/>
                          <w:w w:val="90"/>
                          <w:sz w:val="18"/>
                        </w:rPr>
                        <w:t>exploitation;</w:t>
                      </w:r>
                      <w:r>
                        <w:rPr>
                          <w:color w:val="000000"/>
                          <w:spacing w:val="-7"/>
                          <w:w w:val="90"/>
                          <w:sz w:val="18"/>
                        </w:rPr>
                        <w:t xml:space="preserve"> </w:t>
                      </w:r>
                      <w:r>
                        <w:rPr>
                          <w:color w:val="000000"/>
                          <w:w w:val="90"/>
                          <w:sz w:val="18"/>
                        </w:rPr>
                        <w:t>economic</w:t>
                      </w:r>
                      <w:r>
                        <w:rPr>
                          <w:color w:val="000000"/>
                          <w:spacing w:val="-6"/>
                          <w:w w:val="90"/>
                          <w:sz w:val="18"/>
                        </w:rPr>
                        <w:t xml:space="preserve"> </w:t>
                      </w:r>
                      <w:r>
                        <w:rPr>
                          <w:color w:val="000000"/>
                          <w:w w:val="90"/>
                          <w:sz w:val="18"/>
                        </w:rPr>
                        <w:t>and</w:t>
                      </w:r>
                      <w:r>
                        <w:rPr>
                          <w:color w:val="000000"/>
                          <w:spacing w:val="-7"/>
                          <w:w w:val="90"/>
                          <w:sz w:val="18"/>
                        </w:rPr>
                        <w:t xml:space="preserve"> </w:t>
                      </w:r>
                      <w:r>
                        <w:rPr>
                          <w:color w:val="000000"/>
                          <w:w w:val="90"/>
                          <w:sz w:val="18"/>
                        </w:rPr>
                        <w:t>social</w:t>
                      </w:r>
                      <w:r>
                        <w:rPr>
                          <w:color w:val="000000"/>
                          <w:spacing w:val="-7"/>
                          <w:w w:val="90"/>
                          <w:sz w:val="18"/>
                        </w:rPr>
                        <w:t xml:space="preserve"> </w:t>
                      </w:r>
                      <w:r>
                        <w:rPr>
                          <w:color w:val="000000"/>
                          <w:w w:val="90"/>
                          <w:sz w:val="18"/>
                        </w:rPr>
                        <w:t>inequality;</w:t>
                      </w:r>
                      <w:r>
                        <w:rPr>
                          <w:color w:val="000000"/>
                          <w:spacing w:val="-7"/>
                          <w:w w:val="90"/>
                          <w:sz w:val="18"/>
                        </w:rPr>
                        <w:t xml:space="preserve"> </w:t>
                      </w:r>
                      <w:r>
                        <w:rPr>
                          <w:color w:val="000000"/>
                          <w:w w:val="90"/>
                          <w:sz w:val="18"/>
                        </w:rPr>
                        <w:t>racism;</w:t>
                      </w:r>
                      <w:r>
                        <w:rPr>
                          <w:color w:val="000000"/>
                          <w:spacing w:val="-7"/>
                          <w:w w:val="90"/>
                          <w:sz w:val="18"/>
                        </w:rPr>
                        <w:t xml:space="preserve"> </w:t>
                      </w:r>
                      <w:r>
                        <w:rPr>
                          <w:color w:val="000000"/>
                          <w:w w:val="90"/>
                          <w:sz w:val="18"/>
                        </w:rPr>
                        <w:t>the</w:t>
                      </w:r>
                      <w:r>
                        <w:rPr>
                          <w:color w:val="000000"/>
                          <w:spacing w:val="-7"/>
                          <w:w w:val="90"/>
                          <w:sz w:val="18"/>
                        </w:rPr>
                        <w:t xml:space="preserve"> </w:t>
                      </w:r>
                      <w:r>
                        <w:rPr>
                          <w:color w:val="000000"/>
                          <w:w w:val="90"/>
                          <w:sz w:val="18"/>
                        </w:rPr>
                        <w:t xml:space="preserve">dictatorship of the magnates of Wall Street; egoism and hostility among persons; dominance of mass culture; incitement of base instincts in a person; </w:t>
                      </w:r>
                      <w:r>
                        <w:rPr>
                          <w:color w:val="000000"/>
                          <w:sz w:val="18"/>
                        </w:rPr>
                        <w:t>and</w:t>
                      </w:r>
                      <w:r>
                        <w:rPr>
                          <w:color w:val="000000"/>
                          <w:spacing w:val="-13"/>
                          <w:sz w:val="18"/>
                        </w:rPr>
                        <w:t xml:space="preserve"> </w:t>
                      </w:r>
                      <w:r>
                        <w:rPr>
                          <w:color w:val="000000"/>
                          <w:sz w:val="18"/>
                        </w:rPr>
                        <w:t>cult</w:t>
                      </w:r>
                      <w:r>
                        <w:rPr>
                          <w:color w:val="000000"/>
                          <w:spacing w:val="-13"/>
                          <w:sz w:val="18"/>
                        </w:rPr>
                        <w:t xml:space="preserve"> </w:t>
                      </w:r>
                      <w:r>
                        <w:rPr>
                          <w:color w:val="000000"/>
                          <w:sz w:val="18"/>
                        </w:rPr>
                        <w:t>of</w:t>
                      </w:r>
                      <w:r>
                        <w:rPr>
                          <w:color w:val="000000"/>
                          <w:spacing w:val="-12"/>
                          <w:sz w:val="18"/>
                        </w:rPr>
                        <w:t xml:space="preserve"> </w:t>
                      </w:r>
                      <w:r>
                        <w:rPr>
                          <w:color w:val="000000"/>
                          <w:sz w:val="18"/>
                        </w:rPr>
                        <w:t>violence</w:t>
                      </w:r>
                      <w:r>
                        <w:rPr>
                          <w:color w:val="000000"/>
                          <w:spacing w:val="-14"/>
                          <w:sz w:val="18"/>
                        </w:rPr>
                        <w:t xml:space="preserve"> </w:t>
                      </w:r>
                      <w:r>
                        <w:rPr>
                          <w:color w:val="000000"/>
                          <w:sz w:val="18"/>
                        </w:rPr>
                        <w:t>and</w:t>
                      </w:r>
                      <w:r>
                        <w:rPr>
                          <w:color w:val="000000"/>
                          <w:spacing w:val="-12"/>
                          <w:sz w:val="18"/>
                        </w:rPr>
                        <w:t xml:space="preserve"> </w:t>
                      </w:r>
                      <w:r>
                        <w:rPr>
                          <w:color w:val="000000"/>
                          <w:sz w:val="18"/>
                        </w:rPr>
                        <w:t>war.</w:t>
                      </w:r>
                    </w:p>
                  </w:txbxContent>
                </v:textbox>
                <w10:wrap anchorx="page"/>
              </v:shape>
            </w:pict>
          </mc:Fallback>
        </mc:AlternateContent>
      </w:r>
      <w:bookmarkStart w:id="1" w:name="Abstract"/>
      <w:bookmarkEnd w:id="1"/>
      <w:r w:rsidR="00902141">
        <w:rPr>
          <w:rFonts w:ascii="Century Gothic"/>
          <w:b/>
          <w:color w:val="841F27"/>
          <w:spacing w:val="-2"/>
          <w:sz w:val="15"/>
          <w:lang w:eastAsia="zh-CN"/>
        </w:rPr>
        <w:t>关键字</w:t>
      </w:r>
    </w:p>
    <w:p w14:paraId="63953041" w14:textId="77777777" w:rsidR="002B1687" w:rsidRDefault="00902141">
      <w:pPr>
        <w:spacing w:before="4" w:line="232" w:lineRule="auto"/>
        <w:ind w:left="5783"/>
        <w:rPr>
          <w:rFonts w:ascii="Gill Sans MT"/>
          <w:sz w:val="16"/>
          <w:lang w:eastAsia="zh-CN"/>
        </w:rPr>
      </w:pPr>
      <w:r>
        <w:rPr>
          <w:rFonts w:ascii="Gill Sans MT"/>
          <w:spacing w:val="-4"/>
          <w:sz w:val="16"/>
          <w:lang w:eastAsia="zh-CN"/>
        </w:rPr>
        <w:t>苏联动画</w:t>
      </w:r>
      <w:r>
        <w:rPr>
          <w:rFonts w:ascii="Gill Sans MT"/>
          <w:spacing w:val="-4"/>
          <w:sz w:val="16"/>
          <w:lang w:eastAsia="zh-CN"/>
        </w:rPr>
        <w:t>;</w:t>
      </w:r>
      <w:r>
        <w:rPr>
          <w:rFonts w:ascii="Gill Sans MT"/>
          <w:spacing w:val="-4"/>
          <w:sz w:val="16"/>
          <w:lang w:eastAsia="zh-CN"/>
        </w:rPr>
        <w:t>摩天楼</w:t>
      </w:r>
      <w:r>
        <w:rPr>
          <w:rFonts w:ascii="Gill Sans MT"/>
          <w:spacing w:val="-4"/>
          <w:sz w:val="16"/>
          <w:lang w:eastAsia="zh-CN"/>
        </w:rPr>
        <w:t>;</w:t>
      </w:r>
      <w:r>
        <w:rPr>
          <w:rFonts w:ascii="Gill Sans MT"/>
          <w:spacing w:val="-4"/>
          <w:sz w:val="16"/>
          <w:lang w:eastAsia="zh-CN"/>
        </w:rPr>
        <w:t>冷战</w:t>
      </w:r>
      <w:r>
        <w:rPr>
          <w:rFonts w:ascii="Gill Sans MT"/>
          <w:spacing w:val="-4"/>
          <w:sz w:val="16"/>
          <w:lang w:eastAsia="zh-CN"/>
        </w:rPr>
        <w:t>;</w:t>
      </w:r>
      <w:r>
        <w:rPr>
          <w:rFonts w:ascii="Gill Sans MT"/>
          <w:spacing w:val="-4"/>
          <w:sz w:val="16"/>
          <w:lang w:eastAsia="zh-CN"/>
        </w:rPr>
        <w:t>城市空间</w:t>
      </w:r>
      <w:r>
        <w:rPr>
          <w:rFonts w:ascii="Gill Sans MT"/>
          <w:spacing w:val="-4"/>
          <w:sz w:val="16"/>
          <w:lang w:eastAsia="zh-CN"/>
        </w:rPr>
        <w:t>;</w:t>
      </w:r>
      <w:r>
        <w:rPr>
          <w:rFonts w:ascii="Gill Sans MT"/>
          <w:spacing w:val="-4"/>
          <w:sz w:val="16"/>
          <w:lang w:eastAsia="zh-CN"/>
        </w:rPr>
        <w:t>反美主义</w:t>
      </w:r>
      <w:r>
        <w:rPr>
          <w:rFonts w:ascii="Gill Sans MT"/>
          <w:spacing w:val="-4"/>
          <w:sz w:val="16"/>
          <w:lang w:eastAsia="zh-CN"/>
        </w:rPr>
        <w:t>;</w:t>
      </w:r>
      <w:r>
        <w:rPr>
          <w:rFonts w:ascii="Gill Sans MT"/>
          <w:spacing w:val="-4"/>
          <w:sz w:val="16"/>
          <w:lang w:eastAsia="zh-CN"/>
        </w:rPr>
        <w:t>敌人的形象</w:t>
      </w:r>
    </w:p>
    <w:p w14:paraId="63953042" w14:textId="77777777" w:rsidR="002B1687" w:rsidRDefault="002B1687">
      <w:pPr>
        <w:pStyle w:val="BodyText"/>
        <w:rPr>
          <w:rFonts w:ascii="Gill Sans MT"/>
          <w:sz w:val="18"/>
          <w:lang w:eastAsia="zh-CN"/>
        </w:rPr>
      </w:pPr>
    </w:p>
    <w:p w14:paraId="63953043" w14:textId="77777777" w:rsidR="002B1687" w:rsidRDefault="002B1687">
      <w:pPr>
        <w:pStyle w:val="BodyText"/>
        <w:rPr>
          <w:rFonts w:ascii="Gill Sans MT"/>
          <w:sz w:val="18"/>
          <w:lang w:eastAsia="zh-CN"/>
        </w:rPr>
      </w:pPr>
    </w:p>
    <w:p w14:paraId="63953044" w14:textId="77777777" w:rsidR="002B1687" w:rsidRDefault="002B1687">
      <w:pPr>
        <w:pStyle w:val="BodyText"/>
        <w:rPr>
          <w:rFonts w:ascii="Gill Sans MT"/>
          <w:sz w:val="18"/>
          <w:lang w:eastAsia="zh-CN"/>
        </w:rPr>
      </w:pPr>
    </w:p>
    <w:p w14:paraId="63953045" w14:textId="77777777" w:rsidR="002B1687" w:rsidRDefault="002B1687">
      <w:pPr>
        <w:pStyle w:val="BodyText"/>
        <w:rPr>
          <w:rFonts w:ascii="Gill Sans MT"/>
          <w:sz w:val="18"/>
          <w:lang w:eastAsia="zh-CN"/>
        </w:rPr>
      </w:pPr>
    </w:p>
    <w:p w14:paraId="63953046" w14:textId="77777777" w:rsidR="002B1687" w:rsidRDefault="002B1687">
      <w:pPr>
        <w:pStyle w:val="BodyText"/>
        <w:rPr>
          <w:rFonts w:ascii="Gill Sans MT"/>
          <w:sz w:val="18"/>
          <w:lang w:eastAsia="zh-CN"/>
        </w:rPr>
      </w:pPr>
    </w:p>
    <w:p w14:paraId="63953047" w14:textId="77777777" w:rsidR="002B1687" w:rsidRDefault="002B1687">
      <w:pPr>
        <w:pStyle w:val="BodyText"/>
        <w:rPr>
          <w:rFonts w:ascii="Gill Sans MT"/>
          <w:sz w:val="18"/>
          <w:lang w:eastAsia="zh-CN"/>
        </w:rPr>
      </w:pPr>
    </w:p>
    <w:p w14:paraId="63953048" w14:textId="77777777" w:rsidR="002B1687" w:rsidRDefault="002B1687">
      <w:pPr>
        <w:pStyle w:val="BodyText"/>
        <w:rPr>
          <w:rFonts w:ascii="Gill Sans MT"/>
          <w:sz w:val="18"/>
          <w:lang w:eastAsia="zh-CN"/>
        </w:rPr>
      </w:pPr>
    </w:p>
    <w:p w14:paraId="63953049" w14:textId="77777777" w:rsidR="002B1687" w:rsidRDefault="002B1687">
      <w:pPr>
        <w:pStyle w:val="BodyText"/>
        <w:rPr>
          <w:rFonts w:ascii="Gill Sans MT"/>
          <w:sz w:val="18"/>
          <w:lang w:eastAsia="zh-CN"/>
        </w:rPr>
      </w:pPr>
    </w:p>
    <w:p w14:paraId="6395304A" w14:textId="77777777" w:rsidR="002B1687" w:rsidRDefault="002B1687">
      <w:pPr>
        <w:pStyle w:val="BodyText"/>
        <w:rPr>
          <w:rFonts w:ascii="Gill Sans MT"/>
          <w:sz w:val="18"/>
          <w:lang w:eastAsia="zh-CN"/>
        </w:rPr>
      </w:pPr>
    </w:p>
    <w:p w14:paraId="6395304B" w14:textId="77777777" w:rsidR="002B1687" w:rsidRDefault="002B1687">
      <w:pPr>
        <w:pStyle w:val="BodyText"/>
        <w:rPr>
          <w:rFonts w:ascii="Gill Sans MT"/>
          <w:sz w:val="18"/>
          <w:lang w:eastAsia="zh-CN"/>
        </w:rPr>
      </w:pPr>
    </w:p>
    <w:p w14:paraId="6395304C" w14:textId="77777777" w:rsidR="002B1687" w:rsidRDefault="002B1687">
      <w:pPr>
        <w:pStyle w:val="BodyText"/>
        <w:rPr>
          <w:rFonts w:ascii="Gill Sans MT"/>
          <w:sz w:val="18"/>
          <w:lang w:eastAsia="zh-CN"/>
        </w:rPr>
      </w:pPr>
    </w:p>
    <w:p w14:paraId="6395304D" w14:textId="77777777" w:rsidR="002B1687" w:rsidRDefault="002B1687">
      <w:pPr>
        <w:pStyle w:val="BodyText"/>
        <w:rPr>
          <w:rFonts w:ascii="Gill Sans MT"/>
          <w:sz w:val="18"/>
          <w:lang w:eastAsia="zh-CN"/>
        </w:rPr>
      </w:pPr>
    </w:p>
    <w:p w14:paraId="6395304E" w14:textId="77777777" w:rsidR="002B1687" w:rsidRDefault="002B1687">
      <w:pPr>
        <w:pStyle w:val="BodyText"/>
        <w:rPr>
          <w:rFonts w:ascii="Gill Sans MT"/>
          <w:sz w:val="18"/>
          <w:lang w:eastAsia="zh-CN"/>
        </w:rPr>
      </w:pPr>
    </w:p>
    <w:p w14:paraId="6395304F" w14:textId="77777777" w:rsidR="002B1687" w:rsidRDefault="002B1687">
      <w:pPr>
        <w:pStyle w:val="BodyText"/>
        <w:rPr>
          <w:rFonts w:ascii="Gill Sans MT"/>
          <w:sz w:val="17"/>
          <w:lang w:eastAsia="zh-CN"/>
        </w:rPr>
      </w:pPr>
    </w:p>
    <w:p w14:paraId="63953050" w14:textId="77777777" w:rsidR="002B1687" w:rsidRDefault="00902141">
      <w:pPr>
        <w:pStyle w:val="Heading1"/>
        <w:rPr>
          <w:lang w:eastAsia="zh-CN"/>
        </w:rPr>
      </w:pPr>
      <w:bookmarkStart w:id="2" w:name="Introduction"/>
      <w:bookmarkEnd w:id="2"/>
      <w:r>
        <w:rPr>
          <w:color w:val="841F27"/>
          <w:spacing w:val="-2"/>
          <w:lang w:eastAsia="zh-CN"/>
        </w:rPr>
        <w:t>介绍</w:t>
      </w:r>
    </w:p>
    <w:p w14:paraId="63953051" w14:textId="77777777" w:rsidR="002B1687" w:rsidRDefault="00902141">
      <w:pPr>
        <w:pStyle w:val="BodyText"/>
        <w:spacing w:before="154" w:line="268" w:lineRule="auto"/>
        <w:ind w:left="119" w:right="118"/>
        <w:jc w:val="both"/>
        <w:rPr>
          <w:lang w:eastAsia="zh-CN"/>
        </w:rPr>
      </w:pPr>
      <w:r>
        <w:rPr>
          <w:spacing w:val="-4"/>
          <w:lang w:eastAsia="zh-CN"/>
        </w:rPr>
        <w:t>自 1930 年代以来，苏联审查制度将电影海报视为重要的宣传武器，应该有助于支持共产主义意识形态和揭露</w:t>
      </w:r>
      <w:bookmarkStart w:id="3" w:name="_bookmark2"/>
      <w:bookmarkEnd w:id="3"/>
      <w:r>
        <w:rPr>
          <w:w w:val="90"/>
          <w:lang w:eastAsia="zh-CN"/>
        </w:rPr>
        <w:t>资本主义社会的缺陷（“</w:t>
      </w:r>
      <w:proofErr w:type="spellStart"/>
      <w:r>
        <w:rPr>
          <w:w w:val="90"/>
          <w:lang w:eastAsia="zh-CN"/>
        </w:rPr>
        <w:t>Iskusstvoved</w:t>
      </w:r>
      <w:proofErr w:type="spellEnd"/>
      <w:r>
        <w:rPr>
          <w:w w:val="90"/>
          <w:lang w:eastAsia="zh-CN"/>
        </w:rPr>
        <w:t>”</w:t>
      </w:r>
      <w:hyperlink w:anchor="_bookmark92" w:history="1">
        <w:r>
          <w:rPr>
            <w:color w:val="00007F"/>
            <w:w w:val="90"/>
            <w:lang w:eastAsia="zh-CN"/>
          </w:rPr>
          <w:t>，1931</w:t>
        </w:r>
      </w:hyperlink>
      <w:r>
        <w:rPr>
          <w:w w:val="90"/>
          <w:lang w:eastAsia="zh-CN"/>
        </w:rPr>
        <w:t xml:space="preserve"> 年）。因此，大多数 </w:t>
      </w:r>
      <w:r w:rsidRPr="00836B5C">
        <w:rPr>
          <w:spacing w:val="-2"/>
          <w:highlight w:val="yellow"/>
          <w:lang w:eastAsia="zh-CN"/>
        </w:rPr>
        <w:t>1940 年代至 1960 年代苏联电影的海报都描绘了摩天大楼，其中美国占有一席之地。</w:t>
      </w:r>
      <w:r>
        <w:rPr>
          <w:spacing w:val="-2"/>
          <w:lang w:eastAsia="zh-CN"/>
        </w:rPr>
        <w:t>特别有趣的是艾布拉姆·鲁姆 （Abram Room） 的《</w:t>
      </w:r>
      <w:r>
        <w:rPr>
          <w:rFonts w:ascii="Gill Sans MT" w:hAnsi="Gill Sans MT"/>
          <w:i/>
          <w:lang w:eastAsia="zh-CN"/>
        </w:rPr>
        <w:t>银尘</w:t>
      </w:r>
      <w:r>
        <w:rPr>
          <w:lang w:eastAsia="zh-CN"/>
        </w:rPr>
        <w:t>》（</w:t>
      </w:r>
      <w:proofErr w:type="spellStart"/>
      <w:r>
        <w:rPr>
          <w:rFonts w:ascii="Gill Sans MT" w:hAnsi="Gill Sans MT"/>
          <w:i/>
          <w:lang w:eastAsia="zh-CN"/>
        </w:rPr>
        <w:t>Serebristaia</w:t>
      </w:r>
      <w:proofErr w:type="spellEnd"/>
      <w:r>
        <w:rPr>
          <w:rFonts w:ascii="Gill Sans MT" w:hAnsi="Gill Sans MT"/>
          <w:i/>
          <w:lang w:eastAsia="zh-CN"/>
        </w:rPr>
        <w:t xml:space="preserve"> </w:t>
      </w:r>
      <w:proofErr w:type="spellStart"/>
      <w:r>
        <w:rPr>
          <w:rFonts w:ascii="Gill Sans MT" w:hAnsi="Gill Sans MT"/>
          <w:i/>
          <w:lang w:eastAsia="zh-CN"/>
        </w:rPr>
        <w:t>pyl</w:t>
      </w:r>
      <w:proofErr w:type="spellEnd"/>
      <w:r>
        <w:rPr>
          <w:rFonts w:ascii="Gill Sans MT" w:hAnsi="Gill Sans MT"/>
          <w:i/>
          <w:lang w:eastAsia="zh-CN"/>
        </w:rPr>
        <w:t>'</w:t>
      </w:r>
      <w:r>
        <w:rPr>
          <w:lang w:eastAsia="zh-CN"/>
        </w:rPr>
        <w:t xml:space="preserve">，1953 年），被《纽约时报》描述为“可能是电影业历史上最恶毒的反美电影 </w:t>
      </w:r>
      <w:bookmarkStart w:id="4" w:name="_bookmark1"/>
      <w:bookmarkEnd w:id="4"/>
      <w:r>
        <w:rPr>
          <w:rFonts w:ascii="Gill Sans MT" w:hAnsi="Gill Sans MT"/>
          <w:i/>
          <w:spacing w:val="-4"/>
          <w:lang w:eastAsia="zh-CN"/>
        </w:rPr>
        <w:t xml:space="preserve"> </w:t>
      </w:r>
      <w:r>
        <w:rPr>
          <w:spacing w:val="-4"/>
          <w:lang w:eastAsia="zh-CN"/>
        </w:rPr>
        <w:t xml:space="preserve">”（引自 </w:t>
      </w:r>
      <w:proofErr w:type="spellStart"/>
      <w:r>
        <w:rPr>
          <w:spacing w:val="-4"/>
          <w:lang w:eastAsia="zh-CN"/>
        </w:rPr>
        <w:t>Caute</w:t>
      </w:r>
      <w:proofErr w:type="spellEnd"/>
      <w:r>
        <w:rPr>
          <w:spacing w:val="-4"/>
          <w:lang w:eastAsia="zh-CN"/>
        </w:rPr>
        <w:t xml:space="preserve"> </w:t>
      </w:r>
      <w:hyperlink w:anchor="_bookmark70" w:history="1">
        <w:r>
          <w:rPr>
            <w:color w:val="00007F"/>
            <w:spacing w:val="-4"/>
            <w:lang w:eastAsia="zh-CN"/>
          </w:rPr>
          <w:t>2005,158</w:t>
        </w:r>
      </w:hyperlink>
      <w:r>
        <w:rPr>
          <w:spacing w:val="-4"/>
          <w:lang w:eastAsia="zh-CN"/>
        </w:rPr>
        <w:t>）。这部电影</w:t>
      </w:r>
      <w:r>
        <w:rPr>
          <w:w w:val="90"/>
          <w:lang w:eastAsia="zh-CN"/>
        </w:rPr>
        <w:t xml:space="preserve">展示了虚构的美国小镇福特斯基尔的生活，那里肯定没有摩天大楼——它们也没有出现在屏幕上。与此同时，在 </w:t>
      </w:r>
      <w:r>
        <w:rPr>
          <w:spacing w:val="-2"/>
          <w:lang w:eastAsia="zh-CN"/>
        </w:rPr>
        <w:t xml:space="preserve">1953 </w:t>
      </w:r>
      <w:proofErr w:type="gramStart"/>
      <w:r>
        <w:rPr>
          <w:spacing w:val="-2"/>
          <w:lang w:eastAsia="zh-CN"/>
        </w:rPr>
        <w:t>年米哈</w:t>
      </w:r>
      <w:proofErr w:type="gramEnd"/>
      <w:r>
        <w:rPr>
          <w:spacing w:val="-2"/>
          <w:lang w:eastAsia="zh-CN"/>
        </w:rPr>
        <w:t xml:space="preserve">伊尔·哈扎诺夫斯基 （Mikhail </w:t>
      </w:r>
      <w:proofErr w:type="spellStart"/>
      <w:r>
        <w:rPr>
          <w:spacing w:val="-2"/>
          <w:lang w:eastAsia="zh-CN"/>
        </w:rPr>
        <w:t>Khazanovskii</w:t>
      </w:r>
      <w:proofErr w:type="spellEnd"/>
      <w:r>
        <w:rPr>
          <w:spacing w:val="-2"/>
          <w:lang w:eastAsia="zh-CN"/>
        </w:rPr>
        <w:t xml:space="preserve">） 为 </w:t>
      </w:r>
      <w:proofErr w:type="spellStart"/>
      <w:r>
        <w:rPr>
          <w:spacing w:val="-2"/>
          <w:lang w:eastAsia="zh-CN"/>
        </w:rPr>
        <w:t>Reklamfilm</w:t>
      </w:r>
      <w:proofErr w:type="spellEnd"/>
      <w:r>
        <w:rPr>
          <w:spacing w:val="-2"/>
          <w:lang w:eastAsia="zh-CN"/>
        </w:rPr>
        <w:t xml:space="preserve"> 设计的电影上映广告牌上，主角之一塞缪尔·斯蒂尔 （Samuel Steal） 教授被描绘在摩天大楼的背景下。</w:t>
      </w:r>
      <w:r>
        <w:fldChar w:fldCharType="begin"/>
      </w:r>
      <w:r>
        <w:rPr>
          <w:lang w:eastAsia="zh-CN"/>
        </w:rPr>
        <w:instrText>HYPERLINK \l "_bookmark50"</w:instrText>
      </w:r>
      <w:r>
        <w:fldChar w:fldCharType="separate"/>
      </w:r>
      <w:r>
        <w:rPr>
          <w:color w:val="00007F"/>
          <w:spacing w:val="-2"/>
          <w:vertAlign w:val="superscript"/>
          <w:lang w:eastAsia="zh-CN"/>
        </w:rPr>
        <w:t>1</w:t>
      </w:r>
      <w:r>
        <w:fldChar w:fldCharType="end"/>
      </w:r>
      <w:r>
        <w:rPr>
          <w:color w:val="00007F"/>
          <w:spacing w:val="-13"/>
          <w:lang w:eastAsia="zh-CN"/>
        </w:rPr>
        <w:t xml:space="preserve"> </w:t>
      </w:r>
      <w:r w:rsidRPr="00836B5C">
        <w:rPr>
          <w:spacing w:val="-2"/>
          <w:highlight w:val="yellow"/>
          <w:lang w:eastAsia="zh-CN"/>
        </w:rPr>
        <w:t>仅此一项就表明，</w:t>
      </w:r>
      <w:proofErr w:type="gramStart"/>
      <w:r w:rsidRPr="00836B5C">
        <w:rPr>
          <w:spacing w:val="-2"/>
          <w:highlight w:val="yellow"/>
          <w:lang w:eastAsia="zh-CN"/>
        </w:rPr>
        <w:t>摩天大楼的形象在苏联电影中表现“</w:t>
      </w:r>
      <w:proofErr w:type="gramEnd"/>
      <w:r w:rsidRPr="00836B5C">
        <w:rPr>
          <w:spacing w:val="-2"/>
          <w:highlight w:val="yellow"/>
          <w:lang w:eastAsia="zh-CN"/>
        </w:rPr>
        <w:t>头号敌人”发挥了重要作用。</w:t>
      </w:r>
    </w:p>
    <w:p w14:paraId="63953052" w14:textId="77777777" w:rsidR="002B1687" w:rsidRDefault="00902141">
      <w:pPr>
        <w:pStyle w:val="BodyText"/>
        <w:spacing w:line="268" w:lineRule="auto"/>
        <w:ind w:left="119" w:right="118" w:firstLine="240"/>
        <w:jc w:val="both"/>
        <w:rPr>
          <w:lang w:eastAsia="zh-CN"/>
        </w:rPr>
      </w:pPr>
      <w:r>
        <w:rPr>
          <w:spacing w:val="-6"/>
          <w:lang w:eastAsia="zh-CN"/>
        </w:rPr>
        <w:t>战后苏联和美国之间的对抗成为世界历史上的一个独特事件，主要是因为文化的重要作用，令人信服地证明了这一点</w:t>
      </w:r>
    </w:p>
    <w:p w14:paraId="63953053" w14:textId="77777777" w:rsidR="002B1687" w:rsidRDefault="002B1687">
      <w:pPr>
        <w:pStyle w:val="BodyText"/>
        <w:rPr>
          <w:sz w:val="27"/>
          <w:lang w:eastAsia="zh-CN"/>
        </w:rPr>
      </w:pPr>
    </w:p>
    <w:p w14:paraId="63953054" w14:textId="536DA068" w:rsidR="002B1687" w:rsidRDefault="002D43F4">
      <w:pPr>
        <w:tabs>
          <w:tab w:val="left" w:pos="1906"/>
          <w:tab w:val="left" w:pos="3261"/>
        </w:tabs>
        <w:spacing w:before="102" w:line="232" w:lineRule="auto"/>
        <w:ind w:left="119" w:right="117" w:hanging="1"/>
        <w:rPr>
          <w:rFonts w:ascii="Gill Sans MT"/>
          <w:sz w:val="16"/>
          <w:lang w:eastAsia="zh-CN"/>
        </w:rPr>
      </w:pPr>
      <w:r>
        <w:rPr>
          <w:noProof/>
        </w:rPr>
        <mc:AlternateContent>
          <mc:Choice Requires="wpg">
            <w:drawing>
              <wp:anchor distT="0" distB="0" distL="114300" distR="114300" simplePos="0" relativeHeight="487211520" behindDoc="1" locked="0" layoutInCell="1" allowOverlap="1" wp14:anchorId="63953147" wp14:editId="6AA4E838">
                <wp:simplePos x="0" y="0"/>
                <wp:positionH relativeFrom="page">
                  <wp:posOffset>762000</wp:posOffset>
                </wp:positionH>
                <wp:positionV relativeFrom="paragraph">
                  <wp:posOffset>12065</wp:posOffset>
                </wp:positionV>
                <wp:extent cx="4740910" cy="181610"/>
                <wp:effectExtent l="0" t="0" r="0" b="0"/>
                <wp:wrapNone/>
                <wp:docPr id="148833495" name="docshapegroup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0910" cy="181610"/>
                          <a:chOff x="1200" y="19"/>
                          <a:chExt cx="7466" cy="286"/>
                        </a:xfrm>
                      </wpg:grpSpPr>
                      <wps:wsp>
                        <wps:cNvPr id="1533150814" name="docshape4"/>
                        <wps:cNvSpPr>
                          <a:spLocks noChangeArrowheads="1"/>
                        </wps:cNvSpPr>
                        <wps:spPr bwMode="auto">
                          <a:xfrm>
                            <a:off x="1199" y="19"/>
                            <a:ext cx="7466" cy="20"/>
                          </a:xfrm>
                          <a:prstGeom prst="rect">
                            <a:avLst/>
                          </a:prstGeom>
                          <a:solidFill>
                            <a:srgbClr val="841F27"/>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31467768" name="docshape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751" y="104"/>
                            <a:ext cx="200" cy="2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4816334" name="docshape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106" y="104"/>
                            <a:ext cx="200" cy="2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389C2DC" id="docshapegroup3" o:spid="_x0000_s1026" style="position:absolute;margin-left:60pt;margin-top:.95pt;width:373.3pt;height:14.3pt;z-index:-16104960;mso-position-horizontal-relative:page" coordorigin="1200,19" coordsize="7466,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">
                <v:rect id="docshape4" o:spid="_x0000_s1027" style="position:absolute;left:1199;top:19;width:7466;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" fillcolor="#841f27"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5" o:spid="_x0000_s1028" type="#_x0000_t75" style="position:absolute;left:2751;top:104;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">
                  <v:imagedata r:id="rId18" o:title=""/>
                </v:shape>
                <v:shape id="docshape6" o:spid="_x0000_s1029" type="#_x0000_t75" style="position:absolute;left:4106;top:104;width:20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">
                  <v:imagedata r:id="rId19" o:title=""/>
                </v:shape>
                <w10:wrap anchorx="page"/>
              </v:group>
            </w:pict>
          </mc:Fallback>
        </mc:AlternateContent>
      </w:r>
      <w:bookmarkStart w:id="5" w:name="_bookmark3"/>
      <w:bookmarkEnd w:id="5"/>
      <w:r w:rsidR="00902141">
        <w:rPr>
          <w:rFonts w:ascii="Century Gothic"/>
          <w:b/>
          <w:color w:val="841F27"/>
          <w:sz w:val="16"/>
          <w:lang w:eastAsia="zh-CN"/>
        </w:rPr>
        <w:t>联系</w:t>
      </w:r>
      <w:r w:rsidR="00902141">
        <w:rPr>
          <w:rFonts w:ascii="Century Gothic"/>
          <w:b/>
          <w:color w:val="841F27"/>
          <w:sz w:val="16"/>
          <w:lang w:eastAsia="zh-CN"/>
        </w:rPr>
        <w:t xml:space="preserve"> </w:t>
      </w:r>
      <w:r w:rsidR="00902141">
        <w:rPr>
          <w:rFonts w:ascii="Gill Sans MT"/>
          <w:sz w:val="16"/>
          <w:lang w:eastAsia="zh-CN"/>
        </w:rPr>
        <w:t>奥列格·里亚博夫</w:t>
      </w:r>
      <w:r w:rsidR="00902141">
        <w:rPr>
          <w:rFonts w:ascii="Gill Sans MT"/>
          <w:sz w:val="16"/>
          <w:lang w:eastAsia="zh-CN"/>
        </w:rPr>
        <w:tab/>
      </w:r>
      <w:hyperlink r:id="rId20">
        <w:r w:rsidR="00902141">
          <w:rPr>
            <w:rFonts w:ascii="Gill Sans MT"/>
            <w:color w:val="00007F"/>
            <w:spacing w:val="-2"/>
            <w:sz w:val="16"/>
            <w:lang w:eastAsia="zh-CN"/>
          </w:rPr>
          <w:t>riabov1@inbox.ru</w:t>
        </w:r>
      </w:hyperlink>
      <w:r w:rsidR="00902141">
        <w:rPr>
          <w:rFonts w:ascii="Gill Sans MT"/>
          <w:color w:val="00007F"/>
          <w:sz w:val="16"/>
          <w:lang w:eastAsia="zh-CN"/>
        </w:rPr>
        <w:tab/>
      </w:r>
      <w:r w:rsidR="00902141">
        <w:rPr>
          <w:rFonts w:ascii="Gill Sans MT"/>
          <w:spacing w:val="-4"/>
          <w:sz w:val="16"/>
          <w:lang w:eastAsia="zh-CN"/>
        </w:rPr>
        <w:t>圣彼得堡国立大学，</w:t>
      </w:r>
      <w:r w:rsidR="00902141">
        <w:rPr>
          <w:rFonts w:ascii="Gill Sans MT"/>
          <w:spacing w:val="-4"/>
          <w:sz w:val="16"/>
          <w:lang w:eastAsia="zh-CN"/>
        </w:rPr>
        <w:t xml:space="preserve"> </w:t>
      </w:r>
      <w:r w:rsidR="00902141">
        <w:rPr>
          <w:rFonts w:ascii="Gill Sans MT"/>
          <w:spacing w:val="-4"/>
          <w:sz w:val="16"/>
          <w:lang w:eastAsia="zh-CN"/>
        </w:rPr>
        <w:t>赫尔岑国立师范大学，</w:t>
      </w:r>
      <w:r w:rsidR="00902141">
        <w:rPr>
          <w:rFonts w:ascii="Gill Sans MT"/>
          <w:spacing w:val="-4"/>
          <w:sz w:val="16"/>
          <w:lang w:eastAsia="zh-CN"/>
        </w:rPr>
        <w:t xml:space="preserve"> </w:t>
      </w:r>
      <w:r w:rsidR="00902141">
        <w:rPr>
          <w:rFonts w:ascii="Gill Sans MT"/>
          <w:spacing w:val="-4"/>
          <w:sz w:val="16"/>
          <w:lang w:eastAsia="zh-CN"/>
        </w:rPr>
        <w:t>圣彼得堡，</w:t>
      </w:r>
      <w:r w:rsidR="00902141">
        <w:rPr>
          <w:rFonts w:ascii="Gill Sans MT"/>
          <w:spacing w:val="-4"/>
          <w:sz w:val="16"/>
          <w:lang w:eastAsia="zh-CN"/>
        </w:rPr>
        <w:t xml:space="preserve"> 191186 </w:t>
      </w:r>
      <w:r w:rsidR="00902141">
        <w:rPr>
          <w:rFonts w:ascii="Gill Sans MT"/>
          <w:spacing w:val="-4"/>
          <w:sz w:val="16"/>
          <w:lang w:eastAsia="zh-CN"/>
        </w:rPr>
        <w:t>俄罗斯</w:t>
      </w:r>
    </w:p>
    <w:p w14:paraId="63953055" w14:textId="77777777" w:rsidR="002B1687" w:rsidRDefault="00902141">
      <w:pPr>
        <w:spacing w:before="54"/>
        <w:ind w:left="119"/>
        <w:rPr>
          <w:rFonts w:ascii="Gill Sans MT" w:hAnsi="Gill Sans MT"/>
          <w:sz w:val="14"/>
        </w:rPr>
      </w:pPr>
      <w:r>
        <w:rPr>
          <w:rFonts w:ascii="Gill Sans MT" w:hAnsi="Gill Sans MT"/>
          <w:spacing w:val="-4"/>
          <w:sz w:val="14"/>
        </w:rPr>
        <w:t xml:space="preserve">© 2021 Informa UK </w:t>
      </w:r>
      <w:proofErr w:type="spellStart"/>
      <w:r>
        <w:rPr>
          <w:rFonts w:ascii="Gill Sans MT" w:hAnsi="Gill Sans MT"/>
          <w:spacing w:val="-4"/>
          <w:sz w:val="14"/>
        </w:rPr>
        <w:t>Limited</w:t>
      </w:r>
      <w:r>
        <w:rPr>
          <w:rFonts w:ascii="Gill Sans MT" w:hAnsi="Gill Sans MT"/>
          <w:spacing w:val="-4"/>
          <w:sz w:val="14"/>
        </w:rPr>
        <w:t>，以</w:t>
      </w:r>
      <w:r>
        <w:rPr>
          <w:rFonts w:ascii="Gill Sans MT" w:hAnsi="Gill Sans MT"/>
          <w:spacing w:val="-4"/>
          <w:sz w:val="14"/>
        </w:rPr>
        <w:t>Taylor</w:t>
      </w:r>
      <w:proofErr w:type="spellEnd"/>
      <w:r>
        <w:rPr>
          <w:rFonts w:ascii="Gill Sans MT" w:hAnsi="Gill Sans MT"/>
          <w:spacing w:val="-4"/>
          <w:sz w:val="14"/>
        </w:rPr>
        <w:t xml:space="preserve"> &amp; Francis </w:t>
      </w:r>
      <w:proofErr w:type="spellStart"/>
      <w:r>
        <w:rPr>
          <w:rFonts w:ascii="Gill Sans MT" w:hAnsi="Gill Sans MT"/>
          <w:spacing w:val="-4"/>
          <w:sz w:val="14"/>
        </w:rPr>
        <w:t>Group</w:t>
      </w:r>
      <w:r>
        <w:rPr>
          <w:rFonts w:ascii="Gill Sans MT" w:hAnsi="Gill Sans MT"/>
          <w:spacing w:val="-4"/>
          <w:sz w:val="14"/>
        </w:rPr>
        <w:t>的名义进行交易</w:t>
      </w:r>
      <w:proofErr w:type="spellEnd"/>
    </w:p>
    <w:p w14:paraId="63953056" w14:textId="77777777" w:rsidR="002B1687" w:rsidRDefault="002B1687">
      <w:pPr>
        <w:rPr>
          <w:rFonts w:ascii="Gill Sans MT" w:hAnsi="Gill Sans MT"/>
          <w:sz w:val="14"/>
        </w:rPr>
        <w:sectPr w:rsidR="002B1687">
          <w:footerReference w:type="even" r:id="rId21"/>
          <w:type w:val="continuous"/>
          <w:pgSz w:w="9870" w:h="14060"/>
          <w:pgMar w:top="720" w:right="1080" w:bottom="280" w:left="1080" w:header="0" w:footer="0" w:gutter="0"/>
          <w:pgNumType w:start="122"/>
          <w:cols w:space="720"/>
        </w:sectPr>
      </w:pPr>
    </w:p>
    <w:p w14:paraId="63953057" w14:textId="77777777" w:rsidR="002B1687" w:rsidRDefault="002B1687">
      <w:pPr>
        <w:pStyle w:val="BodyText"/>
        <w:spacing w:before="9"/>
        <w:rPr>
          <w:rFonts w:ascii="Gill Sans MT"/>
          <w:sz w:val="14"/>
        </w:rPr>
      </w:pPr>
    </w:p>
    <w:p w14:paraId="63953058" w14:textId="77777777" w:rsidR="002B1687" w:rsidRDefault="00902141">
      <w:pPr>
        <w:pStyle w:val="BodyText"/>
        <w:spacing w:before="103" w:line="268" w:lineRule="auto"/>
        <w:ind w:left="119" w:right="118"/>
        <w:jc w:val="both"/>
        <w:rPr>
          <w:lang w:eastAsia="zh-CN"/>
        </w:rPr>
      </w:pPr>
      <w:bookmarkStart w:id="6" w:name="_bookmark5"/>
      <w:bookmarkEnd w:id="6"/>
      <w:proofErr w:type="spellStart"/>
      <w:r w:rsidRPr="004E436D">
        <w:rPr>
          <w:w w:val="90"/>
          <w:highlight w:val="yellow"/>
        </w:rPr>
        <w:t>关于冷战研究中“文化转向”的著作（格里菲斯</w:t>
      </w:r>
      <w:proofErr w:type="spellEnd"/>
      <w:r w:rsidRPr="004E436D">
        <w:rPr>
          <w:w w:val="90"/>
          <w:highlight w:val="yellow"/>
        </w:rPr>
        <w:t xml:space="preserve"> </w:t>
      </w:r>
      <w:hyperlink w:anchor="_bookmark90" w:history="1">
        <w:r w:rsidRPr="004E436D">
          <w:rPr>
            <w:color w:val="00007F"/>
            <w:w w:val="90"/>
            <w:highlight w:val="yellow"/>
          </w:rPr>
          <w:t>2001</w:t>
        </w:r>
      </w:hyperlink>
      <w:r w:rsidRPr="004E436D">
        <w:rPr>
          <w:w w:val="90"/>
          <w:highlight w:val="yellow"/>
        </w:rPr>
        <w:t xml:space="preserve">;约翰斯顿 </w:t>
      </w:r>
      <w:hyperlink w:anchor="_bookmark93" w:history="1">
        <w:r w:rsidRPr="004E436D">
          <w:rPr>
            <w:color w:val="00007F"/>
            <w:w w:val="90"/>
            <w:highlight w:val="yellow"/>
          </w:rPr>
          <w:t>2010</w:t>
        </w:r>
      </w:hyperlink>
      <w:r w:rsidRPr="004E436D">
        <w:rPr>
          <w:w w:val="90"/>
          <w:highlight w:val="yellow"/>
        </w:rPr>
        <w:t>).</w:t>
      </w:r>
      <w:proofErr w:type="spellStart"/>
      <w:r w:rsidRPr="004E436D">
        <w:rPr>
          <w:w w:val="90"/>
          <w:highlight w:val="yellow"/>
        </w:rPr>
        <w:t>一方面，文化积极影响着国际事务;另一方面，这很困难</w:t>
      </w:r>
      <w:proofErr w:type="spellEnd"/>
      <w:r w:rsidRPr="004E436D">
        <w:rPr>
          <w:w w:val="90"/>
          <w:highlight w:val="yellow"/>
        </w:rPr>
        <w:t xml:space="preserve"> </w:t>
      </w:r>
      <w:proofErr w:type="spellStart"/>
      <w:r w:rsidRPr="004E436D">
        <w:rPr>
          <w:spacing w:val="-6"/>
          <w:highlight w:val="yellow"/>
        </w:rPr>
        <w:t>在两个超级大国竞争的背景之外了解那个时代文化生活的许多方面</w:t>
      </w:r>
      <w:proofErr w:type="spellEnd"/>
      <w:r w:rsidRPr="004E436D">
        <w:rPr>
          <w:spacing w:val="-6"/>
          <w:highlight w:val="yellow"/>
        </w:rPr>
        <w:t>。</w:t>
      </w:r>
      <w:r>
        <w:rPr>
          <w:spacing w:val="-6"/>
          <w:lang w:eastAsia="zh-CN"/>
        </w:rPr>
        <w:t xml:space="preserve">众所周知，电影院是文化冷战的主要舞台之一。在铁幕的两侧，主要导演、演员和 </w:t>
      </w:r>
      <w:r>
        <w:rPr>
          <w:w w:val="90"/>
          <w:lang w:eastAsia="zh-CN"/>
        </w:rPr>
        <w:t>编剧参与了所谓的“人心斗争”。</w:t>
      </w:r>
      <w:r w:rsidRPr="00DA3C4D">
        <w:rPr>
          <w:w w:val="90"/>
          <w:highlight w:val="green"/>
          <w:lang w:eastAsia="zh-CN"/>
        </w:rPr>
        <w:t xml:space="preserve">电影，结合了三种形式的宣传（视觉图像的制作、旁白和声音）， </w:t>
      </w:r>
      <w:r w:rsidRPr="00DA3C4D">
        <w:rPr>
          <w:highlight w:val="green"/>
          <w:lang w:eastAsia="zh-CN"/>
        </w:rPr>
        <w:t>是构建敌人形象的一个非常有效的工具。它有助于证实某种生活方式的优越性，产生积极的集体认同，并塑造敌人的形象。在形成敌人的电影形象时，采用了各种话语，其中包括政治、文明、民族、道德、美学、历史、人类学、性别和体育的话语;</w:t>
      </w:r>
      <w:r>
        <w:rPr>
          <w:lang w:eastAsia="zh-CN"/>
        </w:rPr>
        <w:t xml:space="preserve">他们已经被深入研究了（有关电影冷战的更多详细信息，请参阅 Kenez </w:t>
      </w:r>
      <w:bookmarkStart w:id="7" w:name="_bookmark6"/>
      <w:bookmarkStart w:id="8" w:name="_bookmark7"/>
      <w:bookmarkStart w:id="9" w:name="_bookmark4"/>
      <w:bookmarkEnd w:id="7"/>
      <w:bookmarkEnd w:id="8"/>
      <w:bookmarkEnd w:id="9"/>
      <w:r>
        <w:fldChar w:fldCharType="begin"/>
      </w:r>
      <w:r>
        <w:rPr>
          <w:lang w:eastAsia="zh-CN"/>
        </w:rPr>
        <w:instrText>HYPERLINK \l "_bookmark97"</w:instrText>
      </w:r>
      <w:r>
        <w:fldChar w:fldCharType="separate"/>
      </w:r>
      <w:r>
        <w:rPr>
          <w:color w:val="00007F"/>
          <w:spacing w:val="-6"/>
          <w:lang w:eastAsia="zh-CN"/>
        </w:rPr>
        <w:t>1992</w:t>
      </w:r>
      <w:r>
        <w:fldChar w:fldCharType="end"/>
      </w:r>
      <w:r>
        <w:rPr>
          <w:spacing w:val="-6"/>
          <w:lang w:eastAsia="zh-CN"/>
        </w:rPr>
        <w:t xml:space="preserve">;Turovskaya </w:t>
      </w:r>
      <w:hyperlink w:anchor="_bookmark129" w:history="1">
        <w:r>
          <w:rPr>
            <w:color w:val="00007F"/>
            <w:spacing w:val="-6"/>
            <w:lang w:eastAsia="zh-CN"/>
          </w:rPr>
          <w:t>1993</w:t>
        </w:r>
      </w:hyperlink>
      <w:r>
        <w:rPr>
          <w:spacing w:val="-6"/>
          <w:lang w:eastAsia="zh-CN"/>
        </w:rPr>
        <w:t xml:space="preserve">;Strada 和 Troper </w:t>
      </w:r>
      <w:hyperlink w:anchor="_bookmark124" w:history="1">
        <w:r>
          <w:rPr>
            <w:color w:val="00007F"/>
            <w:spacing w:val="-6"/>
            <w:lang w:eastAsia="zh-CN"/>
          </w:rPr>
          <w:t>1997</w:t>
        </w:r>
      </w:hyperlink>
      <w:r>
        <w:rPr>
          <w:spacing w:val="-6"/>
          <w:lang w:eastAsia="zh-CN"/>
        </w:rPr>
        <w:t xml:space="preserve">;肖 </w:t>
      </w:r>
      <w:hyperlink w:anchor="_bookmark120" w:history="1">
        <w:r>
          <w:rPr>
            <w:color w:val="00007F"/>
            <w:spacing w:val="-6"/>
            <w:lang w:eastAsia="zh-CN"/>
          </w:rPr>
          <w:t>2007</w:t>
        </w:r>
      </w:hyperlink>
      <w:r>
        <w:rPr>
          <w:spacing w:val="-6"/>
          <w:lang w:eastAsia="zh-CN"/>
        </w:rPr>
        <w:t xml:space="preserve">;Shaw 和 Youngblood </w:t>
      </w:r>
      <w:hyperlink w:anchor="_bookmark121" w:history="1">
        <w:r>
          <w:rPr>
            <w:color w:val="00007F"/>
            <w:spacing w:val="-6"/>
            <w:lang w:eastAsia="zh-CN"/>
          </w:rPr>
          <w:t>2010</w:t>
        </w:r>
      </w:hyperlink>
      <w:r>
        <w:rPr>
          <w:spacing w:val="-6"/>
          <w:lang w:eastAsia="zh-CN"/>
        </w:rPr>
        <w:t>,</w:t>
      </w:r>
    </w:p>
    <w:bookmarkStart w:id="10" w:name="_bookmark8"/>
    <w:bookmarkEnd w:id="10"/>
    <w:p w14:paraId="63953059" w14:textId="77777777" w:rsidR="002B1687" w:rsidRDefault="00902141">
      <w:pPr>
        <w:pStyle w:val="BodyText"/>
        <w:spacing w:line="268" w:lineRule="auto"/>
        <w:ind w:left="119" w:right="118"/>
        <w:jc w:val="both"/>
        <w:rPr>
          <w:lang w:eastAsia="zh-CN"/>
        </w:rPr>
      </w:pPr>
      <w:r>
        <w:fldChar w:fldCharType="begin"/>
      </w:r>
      <w:r>
        <w:rPr>
          <w:lang w:eastAsia="zh-CN"/>
        </w:rPr>
        <w:instrText>HYPERLINK \l "_bookmark122"</w:instrText>
      </w:r>
      <w:r>
        <w:fldChar w:fldCharType="separate"/>
      </w:r>
      <w:r>
        <w:rPr>
          <w:color w:val="00007F"/>
          <w:spacing w:val="-2"/>
          <w:lang w:eastAsia="zh-CN"/>
        </w:rPr>
        <w:t>2017</w:t>
      </w:r>
      <w:r>
        <w:fldChar w:fldCharType="end"/>
      </w:r>
      <w:r>
        <w:rPr>
          <w:spacing w:val="-2"/>
          <w:lang w:eastAsia="zh-CN"/>
        </w:rPr>
        <w:t xml:space="preserve">;多勃瑞宁 </w:t>
      </w:r>
      <w:hyperlink w:anchor="_bookmark76" w:history="1">
        <w:r>
          <w:rPr>
            <w:color w:val="00007F"/>
            <w:spacing w:val="-2"/>
            <w:lang w:eastAsia="zh-CN"/>
          </w:rPr>
          <w:t>2009</w:t>
        </w:r>
      </w:hyperlink>
      <w:r>
        <w:rPr>
          <w:spacing w:val="-2"/>
          <w:lang w:eastAsia="zh-CN"/>
        </w:rPr>
        <w:t xml:space="preserve">;费多罗夫 </w:t>
      </w:r>
      <w:hyperlink w:anchor="_bookmark83" w:history="1">
        <w:r>
          <w:rPr>
            <w:color w:val="00007F"/>
            <w:spacing w:val="-2"/>
            <w:lang w:eastAsia="zh-CN"/>
          </w:rPr>
          <w:t>2010</w:t>
        </w:r>
      </w:hyperlink>
      <w:r>
        <w:rPr>
          <w:spacing w:val="-2"/>
          <w:lang w:eastAsia="zh-CN"/>
        </w:rPr>
        <w:t xml:space="preserve">;谢尔贝诺克 </w:t>
      </w:r>
      <w:hyperlink w:anchor="_bookmark123" w:history="1">
        <w:r>
          <w:rPr>
            <w:color w:val="00007F"/>
            <w:spacing w:val="-2"/>
            <w:lang w:eastAsia="zh-CN"/>
          </w:rPr>
          <w:t>2010</w:t>
        </w:r>
      </w:hyperlink>
      <w:r>
        <w:rPr>
          <w:spacing w:val="-2"/>
          <w:lang w:eastAsia="zh-CN"/>
        </w:rPr>
        <w:t xml:space="preserve">;卡普捷列夫 </w:t>
      </w:r>
      <w:hyperlink w:anchor="_bookmark95" w:history="1">
        <w:r>
          <w:rPr>
            <w:color w:val="00007F"/>
            <w:spacing w:val="-2"/>
            <w:lang w:eastAsia="zh-CN"/>
          </w:rPr>
          <w:t>2010</w:t>
        </w:r>
      </w:hyperlink>
      <w:r>
        <w:rPr>
          <w:spacing w:val="-2"/>
          <w:lang w:eastAsia="zh-CN"/>
        </w:rPr>
        <w:t xml:space="preserve">;科佐沃伊 </w:t>
      </w:r>
      <w:hyperlink w:anchor="_bookmark102" w:history="1">
        <w:r>
          <w:rPr>
            <w:color w:val="00007F"/>
            <w:spacing w:val="-2"/>
            <w:lang w:eastAsia="zh-CN"/>
          </w:rPr>
          <w:t>2014</w:t>
        </w:r>
      </w:hyperlink>
      <w:r>
        <w:rPr>
          <w:spacing w:val="-2"/>
          <w:lang w:eastAsia="zh-CN"/>
        </w:rPr>
        <w:t xml:space="preserve">;塞弗特 </w:t>
      </w:r>
      <w:hyperlink w:anchor="_bookmark118" w:history="1">
        <w:r>
          <w:rPr>
            <w:color w:val="00007F"/>
            <w:spacing w:val="-2"/>
            <w:lang w:eastAsia="zh-CN"/>
          </w:rPr>
          <w:t>2014</w:t>
        </w:r>
      </w:hyperlink>
      <w:r>
        <w:rPr>
          <w:spacing w:val="-2"/>
          <w:lang w:eastAsia="zh-CN"/>
        </w:rPr>
        <w:t xml:space="preserve">;里亚博夫 </w:t>
      </w:r>
      <w:hyperlink w:anchor="_bookmark113" w:history="1">
        <w:r>
          <w:rPr>
            <w:color w:val="00007F"/>
            <w:spacing w:val="-2"/>
            <w:lang w:eastAsia="zh-CN"/>
          </w:rPr>
          <w:t>2017</w:t>
        </w:r>
      </w:hyperlink>
      <w:r>
        <w:rPr>
          <w:spacing w:val="-2"/>
          <w:lang w:eastAsia="zh-CN"/>
        </w:rPr>
        <w:t xml:space="preserve">;骑士 </w:t>
      </w:r>
      <w:hyperlink w:anchor="_bookmark100" w:history="1">
        <w:r>
          <w:rPr>
            <w:color w:val="00007F"/>
            <w:spacing w:val="-2"/>
            <w:lang w:eastAsia="zh-CN"/>
          </w:rPr>
          <w:t>2017</w:t>
        </w:r>
      </w:hyperlink>
      <w:r>
        <w:rPr>
          <w:spacing w:val="-2"/>
          <w:lang w:eastAsia="zh-CN"/>
        </w:rPr>
        <w:t>).城市空间的表现形式在构建电影中的冷战敌人中的作用也应该被分析。</w:t>
      </w:r>
    </w:p>
    <w:p w14:paraId="6395305A" w14:textId="77777777" w:rsidR="002B1687" w:rsidRDefault="00902141">
      <w:pPr>
        <w:pStyle w:val="BodyText"/>
        <w:spacing w:line="268" w:lineRule="auto"/>
        <w:ind w:left="119" w:right="118" w:firstLine="240"/>
        <w:jc w:val="both"/>
        <w:rPr>
          <w:lang w:eastAsia="zh-CN"/>
        </w:rPr>
      </w:pPr>
      <w:r>
        <w:rPr>
          <w:spacing w:val="-2"/>
          <w:lang w:eastAsia="zh-CN"/>
        </w:rPr>
        <w:t>乔安妮·夏普 （Joanne Sharp） 的工作令人信服地表明，空间话语在美国冷战宣传中被广泛使用</w:t>
      </w:r>
      <w:bookmarkStart w:id="11" w:name="_bookmark11"/>
      <w:bookmarkEnd w:id="11"/>
      <w:r>
        <w:rPr>
          <w:w w:val="90"/>
          <w:lang w:eastAsia="zh-CN"/>
        </w:rPr>
        <w:t xml:space="preserve">，以构建美国的身份和苏联的表征（Sharp </w:t>
      </w:r>
      <w:bookmarkStart w:id="12" w:name="_bookmark10"/>
      <w:bookmarkEnd w:id="12"/>
      <w:r>
        <w:fldChar w:fldCharType="begin"/>
      </w:r>
      <w:r>
        <w:rPr>
          <w:lang w:eastAsia="zh-CN"/>
        </w:rPr>
        <w:instrText>HYPERLINK \l "_bookmark119"</w:instrText>
      </w:r>
      <w:r>
        <w:fldChar w:fldCharType="separate"/>
      </w:r>
      <w:r>
        <w:rPr>
          <w:color w:val="00007F"/>
          <w:w w:val="90"/>
          <w:lang w:eastAsia="zh-CN"/>
        </w:rPr>
        <w:t>2000</w:t>
      </w:r>
      <w:r>
        <w:fldChar w:fldCharType="end"/>
      </w:r>
      <w:r>
        <w:rPr>
          <w:w w:val="90"/>
          <w:lang w:eastAsia="zh-CN"/>
        </w:rPr>
        <w:t>）。近年来，空间话语引起了</w:t>
      </w:r>
      <w:bookmarkStart w:id="13" w:name="_bookmark9"/>
      <w:bookmarkEnd w:id="13"/>
      <w:r>
        <w:rPr>
          <w:spacing w:val="-6"/>
          <w:lang w:eastAsia="zh-CN"/>
        </w:rPr>
        <w:t xml:space="preserve">苏联和俄罗斯研究专家的注意（Widdis </w:t>
      </w:r>
      <w:hyperlink w:anchor="_bookmark130" w:history="1">
        <w:r>
          <w:rPr>
            <w:color w:val="00007F"/>
            <w:spacing w:val="-6"/>
            <w:lang w:eastAsia="zh-CN"/>
          </w:rPr>
          <w:t>2004</w:t>
        </w:r>
      </w:hyperlink>
      <w:r>
        <w:rPr>
          <w:spacing w:val="-6"/>
          <w:lang w:eastAsia="zh-CN"/>
        </w:rPr>
        <w:t xml:space="preserve">;Bassin、Ely 和 Stockdale </w:t>
      </w:r>
      <w:hyperlink w:anchor="_bookmark65" w:history="1">
        <w:r>
          <w:rPr>
            <w:color w:val="00007F"/>
            <w:spacing w:val="-6"/>
            <w:lang w:eastAsia="zh-CN"/>
          </w:rPr>
          <w:t>2010</w:t>
        </w:r>
      </w:hyperlink>
      <w:r>
        <w:rPr>
          <w:spacing w:val="-6"/>
          <w:lang w:eastAsia="zh-CN"/>
        </w:rPr>
        <w:t xml:space="preserve">），包括电影研究人员（Beumers </w:t>
      </w:r>
      <w:hyperlink w:anchor="_bookmark67" w:history="1">
        <w:r>
          <w:rPr>
            <w:color w:val="00007F"/>
            <w:spacing w:val="-6"/>
            <w:lang w:eastAsia="zh-CN"/>
          </w:rPr>
          <w:t>2016</w:t>
        </w:r>
      </w:hyperlink>
      <w:r>
        <w:rPr>
          <w:spacing w:val="-6"/>
          <w:lang w:eastAsia="zh-CN"/>
        </w:rPr>
        <w:t xml:space="preserve">;Sputnitskaia </w:t>
      </w:r>
      <w:hyperlink w:anchor="_bookmark125" w:history="1">
        <w:r>
          <w:rPr>
            <w:color w:val="00007F"/>
            <w:spacing w:val="-6"/>
            <w:lang w:eastAsia="zh-CN"/>
          </w:rPr>
          <w:t>2017</w:t>
        </w:r>
      </w:hyperlink>
      <w:r>
        <w:rPr>
          <w:spacing w:val="-6"/>
          <w:lang w:eastAsia="zh-CN"/>
        </w:rPr>
        <w:t xml:space="preserve">;Apostolov </w:t>
      </w:r>
      <w:hyperlink w:anchor="_bookmark61" w:history="1">
        <w:r>
          <w:rPr>
            <w:color w:val="00007F"/>
            <w:spacing w:val="-6"/>
            <w:lang w:eastAsia="zh-CN"/>
          </w:rPr>
          <w:t>2017</w:t>
        </w:r>
      </w:hyperlink>
      <w:r>
        <w:rPr>
          <w:spacing w:val="-6"/>
          <w:lang w:eastAsia="zh-CN"/>
        </w:rPr>
        <w:t xml:space="preserve"> 年）。然而，这些研究通常集中在创造“我们”空间的图像上。同时，我们想探讨苏联电影的空间话语在构建“他们”形象中所扮演的角色。我们指出，空间话语是构建敌人形象的资源之一。</w:t>
      </w:r>
    </w:p>
    <w:p w14:paraId="6395305B" w14:textId="77777777" w:rsidR="002B1687" w:rsidRDefault="00902141">
      <w:pPr>
        <w:pStyle w:val="BodyText"/>
        <w:spacing w:line="268" w:lineRule="auto"/>
        <w:ind w:left="119" w:right="118" w:firstLine="240"/>
        <w:jc w:val="right"/>
        <w:rPr>
          <w:lang w:eastAsia="zh-CN"/>
        </w:rPr>
      </w:pPr>
      <w:r>
        <w:rPr>
          <w:w w:val="90"/>
          <w:lang w:eastAsia="zh-CN"/>
        </w:rPr>
        <w:t>在本文中，我们认为面向太空的话语是</w:t>
      </w:r>
      <w:r>
        <w:rPr>
          <w:spacing w:val="-2"/>
          <w:lang w:eastAsia="zh-CN"/>
        </w:rPr>
        <w:t xml:space="preserve">构建敌人的资源之一，苏联冷战动画将摩天大楼的形象作为美国性的基本标志。我们的实证数据集包括“漫长的五十年代”（1946-1963 年）的苏联动画电影;更具体地说，我们专注于 </w:t>
      </w:r>
      <w:proofErr w:type="spellStart"/>
      <w:r>
        <w:rPr>
          <w:spacing w:val="-2"/>
          <w:lang w:eastAsia="zh-CN"/>
        </w:rPr>
        <w:t>Soyuzmultfilm</w:t>
      </w:r>
      <w:proofErr w:type="spellEnd"/>
      <w:r>
        <w:rPr>
          <w:spacing w:val="-2"/>
          <w:lang w:eastAsia="zh-CN"/>
        </w:rPr>
        <w:t xml:space="preserve"> 工作室发行的五部短片：维克多·格罗莫夫 （Viktor Gromov） 的《</w:t>
      </w:r>
      <w:r>
        <w:rPr>
          <w:rFonts w:ascii="Gill Sans MT" w:hAnsi="Gill Sans MT"/>
          <w:i/>
          <w:spacing w:val="-2"/>
          <w:lang w:eastAsia="zh-CN"/>
        </w:rPr>
        <w:t>狼先生》（</w:t>
      </w:r>
      <w:r>
        <w:rPr>
          <w:rFonts w:ascii="Gill Sans MT" w:hAnsi="Gill Sans MT"/>
          <w:i/>
          <w:spacing w:val="-2"/>
          <w:lang w:eastAsia="zh-CN"/>
        </w:rPr>
        <w:t>Mister Wolf</w:t>
      </w:r>
      <w:r>
        <w:rPr>
          <w:rFonts w:ascii="Gill Sans MT" w:hAnsi="Gill Sans MT"/>
          <w:i/>
          <w:spacing w:val="-2"/>
          <w:lang w:eastAsia="zh-CN"/>
        </w:rPr>
        <w:t>）（乌尔克先生</w:t>
      </w:r>
      <w:r>
        <w:rPr>
          <w:spacing w:val="-6"/>
          <w:lang w:eastAsia="zh-CN"/>
        </w:rPr>
        <w:t>，1949 年，根据鲍里斯·叶菲莫夫 （Boris Efimov） 的漫画改编）;阿纳托利·卡拉诺维奇的《</w:t>
      </w:r>
      <w:r>
        <w:rPr>
          <w:rFonts w:ascii="Gill Sans MT" w:hAnsi="Gill Sans MT"/>
          <w:i/>
          <w:spacing w:val="-6"/>
          <w:lang w:eastAsia="zh-CN"/>
        </w:rPr>
        <w:t>旋风先生》（</w:t>
      </w:r>
      <w:r>
        <w:rPr>
          <w:rFonts w:ascii="Gill Sans MT" w:hAnsi="Gill Sans MT"/>
          <w:i/>
          <w:spacing w:val="-6"/>
          <w:lang w:eastAsia="zh-CN"/>
        </w:rPr>
        <w:t xml:space="preserve">Mister </w:t>
      </w:r>
      <w:proofErr w:type="spellStart"/>
      <w:r>
        <w:rPr>
          <w:rFonts w:ascii="Gill Sans MT" w:hAnsi="Gill Sans MT"/>
          <w:i/>
          <w:spacing w:val="-6"/>
          <w:lang w:eastAsia="zh-CN"/>
        </w:rPr>
        <w:t>Tvister</w:t>
      </w:r>
      <w:proofErr w:type="spellEnd"/>
      <w:r>
        <w:rPr>
          <w:rFonts w:ascii="Gill Sans MT" w:hAnsi="Gill Sans MT"/>
          <w:i/>
          <w:spacing w:val="-6"/>
          <w:lang w:eastAsia="zh-CN"/>
        </w:rPr>
        <w:t>，</w:t>
      </w:r>
      <w:r>
        <w:rPr>
          <w:rFonts w:ascii="Gill Sans MT" w:hAnsi="Gill Sans MT"/>
          <w:i/>
          <w:spacing w:val="-6"/>
          <w:lang w:eastAsia="zh-CN"/>
        </w:rPr>
        <w:t xml:space="preserve">1963 </w:t>
      </w:r>
      <w:r>
        <w:rPr>
          <w:rFonts w:ascii="Gill Sans MT" w:hAnsi="Gill Sans MT"/>
          <w:i/>
          <w:spacing w:val="-6"/>
          <w:lang w:eastAsia="zh-CN"/>
        </w:rPr>
        <w:t>年</w:t>
      </w:r>
      <w:r>
        <w:rPr>
          <w:spacing w:val="-2"/>
          <w:lang w:eastAsia="zh-CN"/>
        </w:rPr>
        <w:t>）;格里戈里·洛米泽 （Grigorii Lomidze） 的《</w:t>
      </w:r>
      <w:r>
        <w:rPr>
          <w:rFonts w:ascii="Gill Sans MT" w:hAnsi="Gill Sans MT"/>
          <w:i/>
          <w:spacing w:val="-2"/>
          <w:lang w:eastAsia="zh-CN"/>
        </w:rPr>
        <w:t>海外记者</w:t>
      </w:r>
      <w:r>
        <w:rPr>
          <w:spacing w:val="-2"/>
          <w:lang w:eastAsia="zh-CN"/>
        </w:rPr>
        <w:t>》（</w:t>
      </w:r>
      <w:proofErr w:type="spellStart"/>
      <w:r>
        <w:rPr>
          <w:rFonts w:ascii="Gill Sans MT" w:hAnsi="Gill Sans MT"/>
          <w:i/>
          <w:spacing w:val="-2"/>
          <w:lang w:eastAsia="zh-CN"/>
        </w:rPr>
        <w:t>Zaokeanskii</w:t>
      </w:r>
      <w:proofErr w:type="spellEnd"/>
      <w:r>
        <w:rPr>
          <w:spacing w:val="-2"/>
          <w:lang w:eastAsia="zh-CN"/>
        </w:rPr>
        <w:t xml:space="preserve"> reporter，1961 年）;维托尔德·博尔兹洛夫斯基和尤里·普里特科夫的</w:t>
      </w:r>
      <w:r>
        <w:rPr>
          <w:rFonts w:ascii="Gill Sans MT" w:hAnsi="Gill Sans MT"/>
          <w:i/>
          <w:spacing w:val="-4"/>
          <w:lang w:eastAsia="zh-CN"/>
        </w:rPr>
        <w:t>《百万富翁》（</w:t>
      </w:r>
      <w:r>
        <w:rPr>
          <w:rFonts w:ascii="Gill Sans MT" w:hAnsi="Gill Sans MT"/>
          <w:i/>
          <w:spacing w:val="-4"/>
          <w:lang w:eastAsia="zh-CN"/>
        </w:rPr>
        <w:t>Millionaire</w:t>
      </w:r>
      <w:r>
        <w:rPr>
          <w:rFonts w:ascii="Gill Sans MT" w:hAnsi="Gill Sans MT"/>
          <w:i/>
          <w:spacing w:val="-4"/>
          <w:lang w:eastAsia="zh-CN"/>
        </w:rPr>
        <w:t>，</w:t>
      </w:r>
      <w:r>
        <w:rPr>
          <w:rFonts w:ascii="Gill Sans MT" w:hAnsi="Gill Sans MT"/>
          <w:i/>
          <w:spacing w:val="-4"/>
          <w:lang w:eastAsia="zh-CN"/>
        </w:rPr>
        <w:t>1963</w:t>
      </w:r>
      <w:r>
        <w:rPr>
          <w:rFonts w:ascii="Gill Sans MT" w:hAnsi="Gill Sans MT"/>
          <w:i/>
          <w:spacing w:val="-4"/>
          <w:lang w:eastAsia="zh-CN"/>
        </w:rPr>
        <w:t>年</w:t>
      </w:r>
      <w:r>
        <w:rPr>
          <w:spacing w:val="-4"/>
          <w:lang w:eastAsia="zh-CN"/>
        </w:rPr>
        <w:t>）;以及罗曼·达维多夫（Roman Davydov）的</w:t>
      </w:r>
      <w:r>
        <w:rPr>
          <w:rFonts w:ascii="Gill Sans MT" w:hAnsi="Gill Sans MT"/>
          <w:i/>
          <w:spacing w:val="-4"/>
          <w:lang w:eastAsia="zh-CN"/>
        </w:rPr>
        <w:t>《股东</w:t>
      </w:r>
      <w:bookmarkStart w:id="14" w:name="_bookmark13"/>
      <w:bookmarkEnd w:id="14"/>
      <w:r>
        <w:rPr>
          <w:lang w:eastAsia="zh-CN"/>
        </w:rPr>
        <w:t>》（</w:t>
      </w:r>
      <w:proofErr w:type="spellStart"/>
      <w:r>
        <w:rPr>
          <w:rFonts w:ascii="Gill Sans MT" w:hAnsi="Gill Sans MT"/>
          <w:i/>
          <w:lang w:eastAsia="zh-CN"/>
        </w:rPr>
        <w:t>Aktsionery</w:t>
      </w:r>
      <w:proofErr w:type="spellEnd"/>
      <w:r>
        <w:rPr>
          <w:rFonts w:ascii="Gill Sans MT" w:hAnsi="Gill Sans MT"/>
          <w:i/>
          <w:lang w:eastAsia="zh-CN"/>
        </w:rPr>
        <w:t>，</w:t>
      </w:r>
      <w:r>
        <w:rPr>
          <w:rFonts w:ascii="Gill Sans MT" w:hAnsi="Gill Sans MT"/>
          <w:i/>
          <w:lang w:eastAsia="zh-CN"/>
        </w:rPr>
        <w:t>1963</w:t>
      </w:r>
      <w:r>
        <w:rPr>
          <w:lang w:eastAsia="zh-CN"/>
        </w:rPr>
        <w:t xml:space="preserve">年）。苏联动画对创建敌人图像的贡献尚未得到充分研究（只有 Fedorov </w:t>
      </w:r>
      <w:bookmarkStart w:id="15" w:name="_bookmark14"/>
      <w:bookmarkEnd w:id="15"/>
      <w:r>
        <w:fldChar w:fldCharType="begin"/>
      </w:r>
      <w:r>
        <w:rPr>
          <w:lang w:eastAsia="zh-CN"/>
        </w:rPr>
        <w:instrText>HYPERLINK \l "_bookmark84"</w:instrText>
      </w:r>
      <w:r>
        <w:fldChar w:fldCharType="separate"/>
      </w:r>
      <w:r>
        <w:rPr>
          <w:color w:val="00007F"/>
          <w:spacing w:val="-4"/>
          <w:lang w:eastAsia="zh-CN"/>
        </w:rPr>
        <w:t>2016</w:t>
      </w:r>
      <w:r>
        <w:fldChar w:fldCharType="end"/>
      </w:r>
      <w:r>
        <w:rPr>
          <w:spacing w:val="-4"/>
          <w:lang w:eastAsia="zh-CN"/>
        </w:rPr>
        <w:t xml:space="preserve">;可以注意到 </w:t>
      </w:r>
      <w:proofErr w:type="spellStart"/>
      <w:r>
        <w:rPr>
          <w:spacing w:val="-4"/>
          <w:lang w:eastAsia="zh-CN"/>
        </w:rPr>
        <w:t>Riabov</w:t>
      </w:r>
      <w:proofErr w:type="spellEnd"/>
      <w:r>
        <w:rPr>
          <w:spacing w:val="-4"/>
          <w:lang w:eastAsia="zh-CN"/>
        </w:rPr>
        <w:t xml:space="preserve"> </w:t>
      </w:r>
      <w:hyperlink w:anchor="_bookmark114" w:history="1">
        <w:r>
          <w:rPr>
            <w:color w:val="00007F"/>
            <w:spacing w:val="-4"/>
            <w:lang w:eastAsia="zh-CN"/>
          </w:rPr>
          <w:t>2018</w:t>
        </w:r>
      </w:hyperlink>
      <w:r>
        <w:rPr>
          <w:color w:val="00007F"/>
          <w:spacing w:val="-11"/>
          <w:lang w:eastAsia="zh-CN"/>
        </w:rPr>
        <w:t xml:space="preserve"> </w:t>
      </w:r>
      <w:r>
        <w:rPr>
          <w:spacing w:val="-4"/>
          <w:lang w:eastAsia="zh-CN"/>
        </w:rPr>
        <w:t>），尽管总的来说，这种电影类型一直引起学者的兴趣（</w:t>
      </w:r>
      <w:proofErr w:type="spellStart"/>
      <w:r>
        <w:rPr>
          <w:spacing w:val="-4"/>
          <w:lang w:eastAsia="zh-CN"/>
        </w:rPr>
        <w:t>Krivulia</w:t>
      </w:r>
      <w:proofErr w:type="spellEnd"/>
      <w:r>
        <w:rPr>
          <w:spacing w:val="-4"/>
          <w:lang w:eastAsia="zh-CN"/>
        </w:rPr>
        <w:t xml:space="preserve"> </w:t>
      </w:r>
      <w:bookmarkStart w:id="16" w:name="_bookmark12"/>
      <w:bookmarkEnd w:id="16"/>
      <w:r>
        <w:fldChar w:fldCharType="begin"/>
      </w:r>
      <w:r>
        <w:rPr>
          <w:lang w:eastAsia="zh-CN"/>
        </w:rPr>
        <w:instrText>HYPERLINK \l "_bookmark103"</w:instrText>
      </w:r>
      <w:r>
        <w:fldChar w:fldCharType="separate"/>
      </w:r>
      <w:r>
        <w:rPr>
          <w:color w:val="00007F"/>
          <w:w w:val="90"/>
          <w:lang w:eastAsia="zh-CN"/>
        </w:rPr>
        <w:t>2002</w:t>
      </w:r>
      <w:r>
        <w:fldChar w:fldCharType="end"/>
      </w:r>
      <w:r>
        <w:rPr>
          <w:w w:val="90"/>
          <w:lang w:eastAsia="zh-CN"/>
        </w:rPr>
        <w:t xml:space="preserve">;Kapkov </w:t>
      </w:r>
      <w:hyperlink w:anchor="_bookmark94" w:history="1">
        <w:r>
          <w:rPr>
            <w:color w:val="00007F"/>
            <w:w w:val="90"/>
            <w:lang w:eastAsia="zh-CN"/>
          </w:rPr>
          <w:t>2006 年</w:t>
        </w:r>
      </w:hyperlink>
      <w:r>
        <w:rPr>
          <w:w w:val="90"/>
          <w:lang w:eastAsia="zh-CN"/>
        </w:rPr>
        <w:t xml:space="preserve">;Beumers </w:t>
      </w:r>
      <w:hyperlink w:anchor="_bookmark66" w:history="1">
        <w:r>
          <w:rPr>
            <w:color w:val="00007F"/>
            <w:w w:val="90"/>
            <w:lang w:eastAsia="zh-CN"/>
          </w:rPr>
          <w:t>2007 年</w:t>
        </w:r>
      </w:hyperlink>
      <w:r>
        <w:rPr>
          <w:w w:val="90"/>
          <w:lang w:eastAsia="zh-CN"/>
        </w:rPr>
        <w:t xml:space="preserve">;Pontieri Hlavacek </w:t>
      </w:r>
      <w:hyperlink w:anchor="_bookmark111" w:history="1">
        <w:r>
          <w:rPr>
            <w:color w:val="00007F"/>
            <w:w w:val="90"/>
            <w:lang w:eastAsia="zh-CN"/>
          </w:rPr>
          <w:t>2012</w:t>
        </w:r>
      </w:hyperlink>
      <w:r>
        <w:rPr>
          <w:w w:val="90"/>
          <w:lang w:eastAsia="zh-CN"/>
        </w:rPr>
        <w:t xml:space="preserve"> 年;皮科夫 </w:t>
      </w:r>
      <w:hyperlink w:anchor="_bookmark110" w:history="1">
        <w:r>
          <w:rPr>
            <w:color w:val="00007F"/>
            <w:w w:val="90"/>
            <w:lang w:eastAsia="zh-CN"/>
          </w:rPr>
          <w:t xml:space="preserve">2016 </w:t>
        </w:r>
      </w:hyperlink>
      <w:r>
        <w:rPr>
          <w:w w:val="90"/>
          <w:lang w:eastAsia="zh-CN"/>
        </w:rPr>
        <w:t xml:space="preserve">年;Blackledge </w:t>
      </w:r>
      <w:hyperlink w:anchor="_bookmark68" w:history="1">
        <w:r>
          <w:rPr>
            <w:color w:val="00007F"/>
            <w:w w:val="90"/>
            <w:lang w:eastAsia="zh-CN"/>
          </w:rPr>
          <w:t xml:space="preserve">2017 </w:t>
        </w:r>
      </w:hyperlink>
      <w:r>
        <w:rPr>
          <w:w w:val="90"/>
          <w:lang w:eastAsia="zh-CN"/>
        </w:rPr>
        <w:t>年）。</w:t>
      </w:r>
      <w:r>
        <w:rPr>
          <w:lang w:eastAsia="zh-CN"/>
        </w:rPr>
        <w:t>因此，研究目标是分析美国城市空间的表现</w:t>
      </w:r>
      <w:r>
        <w:rPr>
          <w:w w:val="105"/>
          <w:lang w:eastAsia="zh-CN"/>
        </w:rPr>
        <w:t>——</w:t>
      </w:r>
      <w:r>
        <w:rPr>
          <w:lang w:eastAsia="zh-CN"/>
        </w:rPr>
        <w:t xml:space="preserve">尤其是通过摩天大楼图像的棱镜 </w:t>
      </w:r>
      <w:r>
        <w:rPr>
          <w:w w:val="105"/>
          <w:lang w:eastAsia="zh-CN"/>
        </w:rPr>
        <w:t xml:space="preserve"> </w:t>
      </w:r>
      <w:r>
        <w:rPr>
          <w:lang w:eastAsia="zh-CN"/>
        </w:rPr>
        <w:t>——如何用于制作苏联动画电影中美国敌人的图像。研究</w:t>
      </w:r>
      <w:r>
        <w:rPr>
          <w:w w:val="90"/>
          <w:lang w:eastAsia="zh-CN"/>
        </w:rPr>
        <w:t xml:space="preserve">问题如下：美国城市空间的形象代表了哪些特征？ </w:t>
      </w:r>
      <w:r>
        <w:rPr>
          <w:spacing w:val="-4"/>
          <w:lang w:eastAsia="zh-CN"/>
        </w:rPr>
        <w:t>摩天大楼图像在其中扮演了什么角色？摩天大楼的图像与美国敌人的其他标志有何关联？他们执行什么功能？什么</w:t>
      </w:r>
    </w:p>
    <w:p w14:paraId="6395305C" w14:textId="77777777" w:rsidR="002B1687" w:rsidRDefault="00902141">
      <w:pPr>
        <w:pStyle w:val="BodyText"/>
        <w:spacing w:line="223" w:lineRule="exact"/>
        <w:ind w:left="119"/>
        <w:jc w:val="both"/>
        <w:rPr>
          <w:lang w:eastAsia="zh-CN"/>
        </w:rPr>
      </w:pPr>
      <w:r>
        <w:rPr>
          <w:spacing w:val="-6"/>
          <w:lang w:eastAsia="zh-CN"/>
        </w:rPr>
        <w:t>电影工具被用来创建摩天大楼的图像？</w:t>
      </w:r>
    </w:p>
    <w:p w14:paraId="6395305D" w14:textId="77777777" w:rsidR="002B1687" w:rsidRDefault="002B1687">
      <w:pPr>
        <w:spacing w:line="223" w:lineRule="exact"/>
        <w:jc w:val="both"/>
        <w:rPr>
          <w:lang w:eastAsia="zh-CN"/>
        </w:rPr>
        <w:sectPr w:rsidR="002B1687">
          <w:headerReference w:type="even" r:id="rId22"/>
          <w:headerReference w:type="default" r:id="rId23"/>
          <w:pgSz w:w="9870" w:h="14060"/>
          <w:pgMar w:top="720" w:right="1080" w:bottom="280" w:left="1080" w:header="500" w:footer="0" w:gutter="0"/>
          <w:pgNumType w:start="123"/>
          <w:cols w:space="720"/>
        </w:sectPr>
      </w:pPr>
    </w:p>
    <w:p w14:paraId="6395305E" w14:textId="77777777" w:rsidR="002B1687" w:rsidRDefault="002B1687">
      <w:pPr>
        <w:pStyle w:val="BodyText"/>
        <w:spacing w:before="9"/>
        <w:rPr>
          <w:sz w:val="14"/>
          <w:lang w:eastAsia="zh-CN"/>
        </w:rPr>
      </w:pPr>
    </w:p>
    <w:p w14:paraId="6395305F" w14:textId="77777777" w:rsidR="002B1687" w:rsidRDefault="00902141">
      <w:pPr>
        <w:pStyle w:val="BodyText"/>
        <w:spacing w:before="102" w:line="268" w:lineRule="auto"/>
        <w:ind w:left="119" w:right="118" w:firstLine="240"/>
        <w:jc w:val="both"/>
        <w:rPr>
          <w:lang w:eastAsia="zh-CN"/>
        </w:rPr>
      </w:pPr>
      <w:r>
        <w:rPr>
          <w:w w:val="90"/>
          <w:lang w:eastAsia="zh-CN"/>
        </w:rPr>
        <w:t xml:space="preserve">从结构上讲，本文分为三个部分。第一部分考虑了 </w:t>
      </w:r>
      <w:r>
        <w:rPr>
          <w:spacing w:val="-2"/>
          <w:lang w:eastAsia="zh-CN"/>
        </w:rPr>
        <w:t>将摩天大楼作为政治符号进行研究的理论方法。其次，我们考察了研究的历史背景，重点关注美国摩天大楼在苏联冷战文化中的意义。第三，我们讨论了在苏联动画电影中使用此符号创建美国敌人的形象。</w:t>
      </w:r>
    </w:p>
    <w:p w14:paraId="63953060" w14:textId="77777777" w:rsidR="002B1687" w:rsidRDefault="002B1687">
      <w:pPr>
        <w:pStyle w:val="BodyText"/>
        <w:spacing w:before="4"/>
        <w:rPr>
          <w:sz w:val="31"/>
          <w:lang w:eastAsia="zh-CN"/>
        </w:rPr>
      </w:pPr>
    </w:p>
    <w:p w14:paraId="63953061" w14:textId="77777777" w:rsidR="002B1687" w:rsidRDefault="00902141">
      <w:pPr>
        <w:pStyle w:val="Heading1"/>
        <w:rPr>
          <w:lang w:eastAsia="zh-CN"/>
        </w:rPr>
      </w:pPr>
      <w:bookmarkStart w:id="17" w:name="The_skyscraper_as_a_political_symbol"/>
      <w:bookmarkEnd w:id="17"/>
      <w:r>
        <w:rPr>
          <w:color w:val="841F27"/>
          <w:w w:val="90"/>
          <w:lang w:eastAsia="zh-CN"/>
        </w:rPr>
        <w:t>摩天大楼作为政治象征</w:t>
      </w:r>
    </w:p>
    <w:p w14:paraId="63953062" w14:textId="77777777" w:rsidR="002B1687" w:rsidRDefault="00902141">
      <w:pPr>
        <w:pStyle w:val="BodyText"/>
        <w:spacing w:before="154" w:line="268" w:lineRule="auto"/>
        <w:ind w:right="118"/>
        <w:jc w:val="right"/>
        <w:rPr>
          <w:lang w:eastAsia="zh-CN"/>
        </w:rPr>
      </w:pPr>
      <w:r>
        <w:rPr>
          <w:spacing w:val="-2"/>
          <w:lang w:eastAsia="zh-CN"/>
        </w:rPr>
        <w:t>从事社会科学和人文科学工作的理论家挑战了这样一种观点，</w:t>
      </w:r>
      <w:r w:rsidRPr="00DA3C4D">
        <w:rPr>
          <w:spacing w:val="-2"/>
          <w:highlight w:val="green"/>
          <w:lang w:eastAsia="zh-CN"/>
        </w:rPr>
        <w:t>即空间是历史发生的固定、无问题和无关紧要的背景;同时，空间和空间本质上是相关的，并与社会和政治进程密切相关（</w:t>
      </w:r>
      <w:proofErr w:type="spellStart"/>
      <w:r w:rsidRPr="00DA3C4D">
        <w:rPr>
          <w:spacing w:val="-2"/>
          <w:highlight w:val="green"/>
          <w:lang w:eastAsia="zh-CN"/>
        </w:rPr>
        <w:t>Certomà</w:t>
      </w:r>
      <w:proofErr w:type="spellEnd"/>
      <w:r w:rsidRPr="00DA3C4D">
        <w:rPr>
          <w:spacing w:val="-2"/>
          <w:highlight w:val="green"/>
          <w:lang w:eastAsia="zh-CN"/>
        </w:rPr>
        <w:t xml:space="preserve">、Clewer 和 Elsey </w:t>
      </w:r>
      <w:bookmarkStart w:id="18" w:name="_bookmark15"/>
      <w:bookmarkStart w:id="19" w:name="_bookmark16"/>
      <w:bookmarkEnd w:id="18"/>
      <w:bookmarkEnd w:id="19"/>
      <w:r w:rsidRPr="00DA3C4D">
        <w:rPr>
          <w:highlight w:val="green"/>
        </w:rPr>
        <w:fldChar w:fldCharType="begin"/>
      </w:r>
      <w:r w:rsidRPr="00DA3C4D">
        <w:rPr>
          <w:highlight w:val="green"/>
          <w:lang w:eastAsia="zh-CN"/>
        </w:rPr>
        <w:instrText>HYPERLINK \l "_bookmark72"</w:instrText>
      </w:r>
      <w:r w:rsidRPr="00DA3C4D">
        <w:rPr>
          <w:highlight w:val="green"/>
        </w:rPr>
      </w:r>
      <w:r w:rsidRPr="00DA3C4D">
        <w:rPr>
          <w:highlight w:val="green"/>
        </w:rPr>
        <w:fldChar w:fldCharType="separate"/>
      </w:r>
      <w:r w:rsidRPr="00DA3C4D">
        <w:rPr>
          <w:color w:val="00007F"/>
          <w:spacing w:val="-6"/>
          <w:highlight w:val="green"/>
          <w:lang w:eastAsia="zh-CN"/>
        </w:rPr>
        <w:t>2012,1</w:t>
      </w:r>
      <w:r w:rsidRPr="00DA3C4D">
        <w:rPr>
          <w:highlight w:val="green"/>
        </w:rPr>
        <w:fldChar w:fldCharType="end"/>
      </w:r>
      <w:r w:rsidRPr="00DA3C4D">
        <w:rPr>
          <w:spacing w:val="-6"/>
          <w:highlight w:val="green"/>
          <w:lang w:eastAsia="zh-CN"/>
        </w:rPr>
        <w:t xml:space="preserve">）。空间的社会建构 </w:t>
      </w:r>
      <w:r w:rsidRPr="00DA3C4D">
        <w:rPr>
          <w:w w:val="90"/>
          <w:highlight w:val="green"/>
          <w:lang w:eastAsia="zh-CN"/>
        </w:rPr>
        <w:t xml:space="preserve">得到了各种资源的帮助，包括象征性资源（Zimmer </w:t>
      </w:r>
      <w:hyperlink w:anchor="_bookmark131" w:history="1">
        <w:r w:rsidRPr="00DA3C4D">
          <w:rPr>
            <w:color w:val="00007F"/>
            <w:w w:val="90"/>
            <w:highlight w:val="green"/>
            <w:lang w:eastAsia="zh-CN"/>
          </w:rPr>
          <w:t>2003,180</w:t>
        </w:r>
      </w:hyperlink>
      <w:r w:rsidRPr="00DA3C4D">
        <w:rPr>
          <w:w w:val="90"/>
          <w:highlight w:val="green"/>
          <w:lang w:eastAsia="zh-CN"/>
        </w:rPr>
        <w:t>）。</w:t>
      </w:r>
    </w:p>
    <w:p w14:paraId="63953063" w14:textId="77777777" w:rsidR="002B1687" w:rsidRDefault="00902141">
      <w:pPr>
        <w:pStyle w:val="BodyText"/>
        <w:spacing w:line="268" w:lineRule="auto"/>
        <w:ind w:left="119" w:right="118" w:firstLine="240"/>
        <w:jc w:val="both"/>
        <w:rPr>
          <w:lang w:eastAsia="zh-CN"/>
        </w:rPr>
      </w:pPr>
      <w:r>
        <w:rPr>
          <w:spacing w:val="-6"/>
          <w:lang w:eastAsia="zh-CN"/>
        </w:rPr>
        <w:t xml:space="preserve">政治符号学将纪念碑、建筑物、街区或整个城市视为象征性文本，通过其美学、功能、布局和规模反映权力和抵抗的社会、经济和政治关系（Diener 和 Hagen </w:t>
      </w:r>
      <w:bookmarkStart w:id="20" w:name="_bookmark17"/>
      <w:bookmarkEnd w:id="20"/>
      <w:r>
        <w:fldChar w:fldCharType="begin"/>
      </w:r>
      <w:r>
        <w:rPr>
          <w:lang w:eastAsia="zh-CN"/>
        </w:rPr>
        <w:instrText>HYPERLINK \l "_bookmark74"</w:instrText>
      </w:r>
      <w:r>
        <w:fldChar w:fldCharType="separate"/>
      </w:r>
      <w:r>
        <w:rPr>
          <w:color w:val="00007F"/>
          <w:spacing w:val="-6"/>
          <w:lang w:eastAsia="zh-CN"/>
        </w:rPr>
        <w:t>2013</w:t>
      </w:r>
      <w:r>
        <w:fldChar w:fldCharType="end"/>
      </w:r>
      <w:r>
        <w:rPr>
          <w:spacing w:val="-6"/>
          <w:lang w:eastAsia="zh-CN"/>
        </w:rPr>
        <w:t>）。</w:t>
      </w:r>
      <w:r w:rsidRPr="00DA3C4D">
        <w:rPr>
          <w:spacing w:val="-6"/>
          <w:highlight w:val="green"/>
          <w:lang w:eastAsia="zh-CN"/>
        </w:rPr>
        <w:t>空间总是与权力地位联系在一起，并嵌入到排斥和包容的体系中。此外，空间创造成为旨在建立权力关系和划定象征性界限的深思熟虑政策的一部分，包括在国际关系层面。</w:t>
      </w:r>
    </w:p>
    <w:p w14:paraId="63953064" w14:textId="77777777" w:rsidR="002B1687" w:rsidRDefault="00902141">
      <w:pPr>
        <w:pStyle w:val="BodyText"/>
        <w:spacing w:line="268" w:lineRule="auto"/>
        <w:ind w:left="119" w:right="118" w:firstLine="240"/>
        <w:jc w:val="both"/>
        <w:rPr>
          <w:lang w:eastAsia="zh-CN"/>
        </w:rPr>
      </w:pPr>
      <w:bookmarkStart w:id="21" w:name="_bookmark20"/>
      <w:bookmarkEnd w:id="21"/>
      <w:r>
        <w:rPr>
          <w:spacing w:val="-2"/>
          <w:lang w:eastAsia="zh-CN"/>
        </w:rPr>
        <w:t>近年来，关于太空的讨论在流行的地缘政治中变得突出。克劳斯·多兹 （Klaus Dodds） 指出（</w:t>
      </w:r>
      <w:r>
        <w:fldChar w:fldCharType="begin"/>
      </w:r>
      <w:r>
        <w:rPr>
          <w:lang w:eastAsia="zh-CN"/>
        </w:rPr>
        <w:instrText>HYPERLINK \l "_bookmark77"</w:instrText>
      </w:r>
      <w:r>
        <w:fldChar w:fldCharType="separate"/>
      </w:r>
      <w:r>
        <w:rPr>
          <w:color w:val="00007F"/>
          <w:lang w:eastAsia="zh-CN"/>
        </w:rPr>
        <w:t>2005,267</w:t>
      </w:r>
      <w:r>
        <w:fldChar w:fldCharType="end"/>
      </w:r>
      <w:r>
        <w:rPr>
          <w:lang w:eastAsia="zh-CN"/>
        </w:rPr>
        <w:t xml:space="preserve">）这个词的引入“意味着人们对关于全球政治空间的流行思想如何帮助加强或抵制政治精英的外交政策话语和实践重新产生兴趣”。与研究理论和官方文献的正式和实践地缘政治学相比，大众地缘政治学侧重于对世界不同地区广泛传播的共同看法，以及通过流行文化复制这些看法（见 Tuathail 和 Dalby </w:t>
      </w:r>
      <w:bookmarkStart w:id="22" w:name="_bookmark21"/>
      <w:bookmarkEnd w:id="22"/>
      <w:r>
        <w:fldChar w:fldCharType="begin"/>
      </w:r>
      <w:r>
        <w:rPr>
          <w:lang w:eastAsia="zh-CN"/>
        </w:rPr>
        <w:instrText>HYPERLINK \l "_bookmark128"</w:instrText>
      </w:r>
      <w:r>
        <w:fldChar w:fldCharType="separate"/>
      </w:r>
      <w:r>
        <w:rPr>
          <w:color w:val="00007F"/>
          <w:spacing w:val="-6"/>
          <w:lang w:eastAsia="zh-CN"/>
        </w:rPr>
        <w:t>1998,5</w:t>
      </w:r>
      <w:r>
        <w:fldChar w:fldCharType="end"/>
      </w:r>
      <w:r>
        <w:rPr>
          <w:spacing w:val="-6"/>
          <w:lang w:eastAsia="zh-CN"/>
        </w:rPr>
        <w:t xml:space="preserve">;Dittmer </w:t>
      </w:r>
      <w:hyperlink w:anchor="_bookmark75" w:history="1">
        <w:r>
          <w:rPr>
            <w:color w:val="00007F"/>
            <w:spacing w:val="-6"/>
            <w:lang w:eastAsia="zh-CN"/>
          </w:rPr>
          <w:t>2010</w:t>
        </w:r>
      </w:hyperlink>
      <w:r>
        <w:rPr>
          <w:spacing w:val="-6"/>
          <w:lang w:eastAsia="zh-CN"/>
        </w:rPr>
        <w:t xml:space="preserve"> 年;桑德斯 </w:t>
      </w:r>
      <w:hyperlink w:anchor="_bookmark117" w:history="1">
        <w:r>
          <w:rPr>
            <w:color w:val="00007F"/>
            <w:spacing w:val="-6"/>
            <w:lang w:eastAsia="zh-CN"/>
          </w:rPr>
          <w:t>2017 年</w:t>
        </w:r>
      </w:hyperlink>
      <w:r>
        <w:rPr>
          <w:spacing w:val="-6"/>
          <w:lang w:eastAsia="zh-CN"/>
        </w:rPr>
        <w:t xml:space="preserve">;Szostek </w:t>
      </w:r>
      <w:hyperlink w:anchor="_bookmark127" w:history="1">
        <w:r>
          <w:rPr>
            <w:color w:val="00007F"/>
            <w:spacing w:val="-6"/>
            <w:lang w:eastAsia="zh-CN"/>
          </w:rPr>
          <w:t>2017</w:t>
        </w:r>
      </w:hyperlink>
      <w:r>
        <w:rPr>
          <w:spacing w:val="-6"/>
          <w:lang w:eastAsia="zh-CN"/>
        </w:rPr>
        <w:t xml:space="preserve"> 年）。作为</w:t>
      </w:r>
      <w:r>
        <w:rPr>
          <w:w w:val="90"/>
          <w:lang w:eastAsia="zh-CN"/>
        </w:rPr>
        <w:t>一种研究方法论框架，流行的地缘政治学与批判性的地缘政治学相结合，</w:t>
      </w:r>
      <w:r>
        <w:rPr>
          <w:spacing w:val="-2"/>
          <w:lang w:eastAsia="zh-CN"/>
        </w:rPr>
        <w:t xml:space="preserve">分析了电影、漫画、大众媒体文本和流行的互联网资源中广泛流传的国际关系的话语和表现（Dittmer </w:t>
      </w:r>
      <w:bookmarkStart w:id="23" w:name="_bookmark19"/>
      <w:bookmarkEnd w:id="23"/>
      <w:r>
        <w:fldChar w:fldCharType="begin"/>
      </w:r>
      <w:r>
        <w:rPr>
          <w:lang w:eastAsia="zh-CN"/>
        </w:rPr>
        <w:instrText>HYPERLINK \l "_bookmark75"</w:instrText>
      </w:r>
      <w:r>
        <w:fldChar w:fldCharType="separate"/>
      </w:r>
      <w:r>
        <w:rPr>
          <w:color w:val="00007F"/>
          <w:lang w:eastAsia="zh-CN"/>
        </w:rPr>
        <w:t>2010,21</w:t>
      </w:r>
      <w:r>
        <w:fldChar w:fldCharType="end"/>
      </w:r>
      <w:r>
        <w:rPr>
          <w:lang w:eastAsia="zh-CN"/>
        </w:rPr>
        <w:t>）。根据 Dittmer （</w:t>
      </w:r>
      <w:hyperlink w:anchor="_bookmark75" w:history="1">
        <w:r>
          <w:rPr>
            <w:color w:val="00007F"/>
            <w:lang w:eastAsia="zh-CN"/>
          </w:rPr>
          <w:t>2010</w:t>
        </w:r>
      </w:hyperlink>
      <w:r>
        <w:rPr>
          <w:lang w:eastAsia="zh-CN"/>
        </w:rPr>
        <w:t>， xviii） 的说法，地缘政治是关于为地方分配价值。地缘政治想象构建了人民和地方的等级制度;有些地方被认为在地缘政治上比其他地方更重要;有些重要，有些不重要。这种</w:t>
      </w:r>
      <w:r>
        <w:rPr>
          <w:w w:val="90"/>
          <w:lang w:eastAsia="zh-CN"/>
        </w:rPr>
        <w:t>文化等级制度导致了文化、民族、</w:t>
      </w:r>
      <w:bookmarkStart w:id="24" w:name="_bookmark18"/>
      <w:bookmarkEnd w:id="24"/>
      <w:r>
        <w:rPr>
          <w:spacing w:val="-6"/>
          <w:lang w:eastAsia="zh-CN"/>
        </w:rPr>
        <w:t>国家和文明之间的实际不平等。正如 Dittmer 还指出的那样，地缘政治的关键是身份的概念。在大卫·坎贝尔的假设（</w:t>
      </w:r>
      <w:r>
        <w:fldChar w:fldCharType="begin"/>
      </w:r>
      <w:r>
        <w:rPr>
          <w:lang w:eastAsia="zh-CN"/>
        </w:rPr>
        <w:instrText>HYPERLINK \l "_bookmark71"</w:instrText>
      </w:r>
      <w:r>
        <w:fldChar w:fldCharType="separate"/>
      </w:r>
      <w:r>
        <w:rPr>
          <w:color w:val="00007F"/>
          <w:spacing w:val="-4"/>
          <w:lang w:eastAsia="zh-CN"/>
        </w:rPr>
        <w:t>1992,9</w:t>
      </w:r>
      <w:r>
        <w:fldChar w:fldCharType="end"/>
      </w:r>
      <w:r>
        <w:rPr>
          <w:spacing w:val="-4"/>
          <w:lang w:eastAsia="zh-CN"/>
        </w:rPr>
        <w:t>）中，身份是与差异相关的构成，而差异是与身份相关的。形成集体身份意味着不仅要生产“我们”的表现，还要生产“他们”的表现——以及两者之间的象征性边界。</w:t>
      </w:r>
    </w:p>
    <w:p w14:paraId="63953065" w14:textId="77777777" w:rsidR="002B1687" w:rsidRDefault="00902141">
      <w:pPr>
        <w:pStyle w:val="BodyText"/>
        <w:spacing w:line="268" w:lineRule="auto"/>
        <w:ind w:left="119" w:right="118" w:firstLine="240"/>
        <w:jc w:val="both"/>
        <w:rPr>
          <w:lang w:eastAsia="zh-CN"/>
        </w:rPr>
      </w:pPr>
      <w:bookmarkStart w:id="25" w:name="_bookmark22"/>
      <w:bookmarkEnd w:id="25"/>
      <w:r>
        <w:rPr>
          <w:spacing w:val="-6"/>
          <w:lang w:eastAsia="zh-CN"/>
        </w:rPr>
        <w:t xml:space="preserve">根据 Donald Appleyard 的说法，旨在或被认为代表某人或某个社会群体的环境可以用作政治符号（Appleyard </w:t>
      </w:r>
      <w:hyperlink w:anchor="_bookmark63" w:history="1">
        <w:r>
          <w:rPr>
            <w:color w:val="00007F"/>
            <w:spacing w:val="-6"/>
            <w:lang w:eastAsia="zh-CN"/>
          </w:rPr>
          <w:t>1979,144</w:t>
        </w:r>
      </w:hyperlink>
      <w:r>
        <w:rPr>
          <w:w w:val="90"/>
          <w:lang w:eastAsia="zh-CN"/>
        </w:rPr>
        <w:t>）。符号对于政治来说是必不可少的，因为它们与权力关系有关。</w:t>
      </w:r>
      <w:r>
        <w:rPr>
          <w:spacing w:val="-6"/>
          <w:lang w:eastAsia="zh-CN"/>
        </w:rPr>
        <w:t>政治和象征主义有多种形式的相互影响。政治符号</w:t>
      </w:r>
      <w:r>
        <w:rPr>
          <w:w w:val="90"/>
          <w:lang w:eastAsia="zh-CN"/>
        </w:rPr>
        <w:t>可以帮助提升某些意识形态高于其他意识形态，反过来，可以</w:t>
      </w:r>
      <w:proofErr w:type="gramStart"/>
      <w:r>
        <w:rPr>
          <w:w w:val="90"/>
          <w:lang w:eastAsia="zh-CN"/>
        </w:rPr>
        <w:t>用来挑战</w:t>
      </w:r>
      <w:r>
        <w:rPr>
          <w:spacing w:val="-2"/>
          <w:lang w:eastAsia="zh-CN"/>
        </w:rPr>
        <w:t>占</w:t>
      </w:r>
      <w:proofErr w:type="gramEnd"/>
      <w:r>
        <w:rPr>
          <w:spacing w:val="-2"/>
          <w:lang w:eastAsia="zh-CN"/>
        </w:rPr>
        <w:t>主导地位的国家叙事，要么通过修改它们，要么彻底取代它们</w:t>
      </w:r>
    </w:p>
    <w:p w14:paraId="63953066" w14:textId="77777777" w:rsidR="002B1687" w:rsidRDefault="002B1687">
      <w:pPr>
        <w:spacing w:line="268" w:lineRule="auto"/>
        <w:jc w:val="both"/>
        <w:rPr>
          <w:lang w:eastAsia="zh-CN"/>
        </w:rPr>
        <w:sectPr w:rsidR="002B1687">
          <w:pgSz w:w="9870" w:h="14060"/>
          <w:pgMar w:top="720" w:right="1080" w:bottom="280" w:left="1080" w:header="500" w:footer="0" w:gutter="0"/>
          <w:cols w:space="720"/>
        </w:sectPr>
      </w:pPr>
    </w:p>
    <w:p w14:paraId="63953067" w14:textId="77777777" w:rsidR="002B1687" w:rsidRDefault="002B1687">
      <w:pPr>
        <w:pStyle w:val="BodyText"/>
        <w:spacing w:before="9"/>
        <w:rPr>
          <w:sz w:val="14"/>
          <w:lang w:eastAsia="zh-CN"/>
        </w:rPr>
      </w:pPr>
    </w:p>
    <w:p w14:paraId="63953068" w14:textId="77777777" w:rsidR="002B1687" w:rsidRDefault="00902141">
      <w:pPr>
        <w:pStyle w:val="BodyText"/>
        <w:spacing w:before="102" w:line="268" w:lineRule="auto"/>
        <w:ind w:left="119" w:right="118"/>
        <w:jc w:val="both"/>
        <w:rPr>
          <w:lang w:eastAsia="zh-CN"/>
        </w:rPr>
      </w:pPr>
      <w:bookmarkStart w:id="26" w:name="_bookmark25"/>
      <w:bookmarkEnd w:id="26"/>
      <w:proofErr w:type="spellStart"/>
      <w:r>
        <w:rPr>
          <w:spacing w:val="-6"/>
        </w:rPr>
        <w:t>与其他的（Nieguth</w:t>
      </w:r>
      <w:proofErr w:type="spellEnd"/>
      <w:r>
        <w:rPr>
          <w:spacing w:val="-6"/>
        </w:rPr>
        <w:t xml:space="preserve"> 和 Raney </w:t>
      </w:r>
      <w:hyperlink w:anchor="_bookmark108" w:history="1">
        <w:r>
          <w:rPr>
            <w:color w:val="00007F"/>
            <w:spacing w:val="-6"/>
          </w:rPr>
          <w:t>2017,89</w:t>
        </w:r>
      </w:hyperlink>
      <w:r>
        <w:rPr>
          <w:spacing w:val="-6"/>
        </w:rPr>
        <w:t>）。</w:t>
      </w:r>
      <w:r>
        <w:rPr>
          <w:spacing w:val="-6"/>
          <w:lang w:eastAsia="zh-CN"/>
        </w:rPr>
        <w:t xml:space="preserve">除了宣传自己的符号外，诋毁对手的符号也是政治斗争的基本做法。因此，争夺符号的解释是符号政治的必要元素;这种解释的斗争之所以得到促进，是因为在安东尼·科恩（Anthony </w:t>
      </w:r>
      <w:bookmarkStart w:id="27" w:name="_bookmark23"/>
      <w:bookmarkEnd w:id="27"/>
      <w:r>
        <w:fldChar w:fldCharType="begin"/>
      </w:r>
      <w:r>
        <w:rPr>
          <w:lang w:eastAsia="zh-CN"/>
        </w:rPr>
        <w:instrText>HYPERLINK \l "_bookmark73"</w:instrText>
      </w:r>
      <w:r>
        <w:fldChar w:fldCharType="separate"/>
      </w:r>
      <w:r>
        <w:rPr>
          <w:color w:val="00007F"/>
          <w:spacing w:val="-6"/>
          <w:lang w:eastAsia="zh-CN"/>
        </w:rPr>
        <w:t>Cohen，1985,15</w:t>
      </w:r>
      <w:r>
        <w:fldChar w:fldCharType="end"/>
      </w:r>
      <w:r>
        <w:rPr>
          <w:spacing w:val="-6"/>
          <w:lang w:eastAsia="zh-CN"/>
        </w:rPr>
        <w:t xml:space="preserve">）看来，符号与其说是表达意义，不如说是赋予我们创造意义的能力。正如 Gabriela </w:t>
      </w:r>
      <w:proofErr w:type="spellStart"/>
      <w:r>
        <w:rPr>
          <w:spacing w:val="-6"/>
          <w:lang w:eastAsia="zh-CN"/>
        </w:rPr>
        <w:t>Elgenius</w:t>
      </w:r>
      <w:proofErr w:type="spellEnd"/>
      <w:r>
        <w:rPr>
          <w:spacing w:val="-6"/>
          <w:lang w:eastAsia="zh-CN"/>
        </w:rPr>
        <w:t xml:space="preserve"> （</w:t>
      </w:r>
      <w:hyperlink w:anchor="_bookmark81" w:history="1">
        <w:r>
          <w:rPr>
            <w:color w:val="00007F"/>
            <w:spacing w:val="-4"/>
            <w:lang w:eastAsia="zh-CN"/>
          </w:rPr>
          <w:t>2011</w:t>
        </w:r>
      </w:hyperlink>
      <w:r>
        <w:rPr>
          <w:spacing w:val="-4"/>
          <w:lang w:eastAsia="zh-CN"/>
        </w:rPr>
        <w:t>， 16） 所观察到的那样，符号之所以有效，正是因为它们是模棱两可的、不精确的，并且它们的含义是“主观的”，而不会破坏它们的集体性质。在符号对政治行为者特别方便的其他特征中，我们</w:t>
      </w:r>
      <w:bookmarkStart w:id="28" w:name="_bookmark24"/>
      <w:bookmarkEnd w:id="28"/>
      <w:r>
        <w:rPr>
          <w:w w:val="90"/>
          <w:lang w:eastAsia="zh-CN"/>
        </w:rPr>
        <w:t>首先应该注意到它们作为包容和排斥工具的能力。象征主义本质上是“创造边界的”（</w:t>
      </w:r>
      <w:proofErr w:type="spellStart"/>
      <w:r>
        <w:rPr>
          <w:w w:val="90"/>
          <w:lang w:eastAsia="zh-CN"/>
        </w:rPr>
        <w:t>Elgenius</w:t>
      </w:r>
      <w:proofErr w:type="spellEnd"/>
      <w:r>
        <w:rPr>
          <w:w w:val="90"/>
          <w:lang w:eastAsia="zh-CN"/>
        </w:rPr>
        <w:t xml:space="preserve"> </w:t>
      </w:r>
      <w:bookmarkStart w:id="29" w:name="_bookmark26"/>
      <w:bookmarkEnd w:id="29"/>
      <w:r>
        <w:fldChar w:fldCharType="begin"/>
      </w:r>
      <w:r>
        <w:rPr>
          <w:lang w:eastAsia="zh-CN"/>
        </w:rPr>
        <w:instrText>HYPERLINK \l "_bookmark81"</w:instrText>
      </w:r>
      <w:r>
        <w:fldChar w:fldCharType="separate"/>
      </w:r>
      <w:r>
        <w:rPr>
          <w:color w:val="00007F"/>
          <w:w w:val="90"/>
          <w:lang w:eastAsia="zh-CN"/>
        </w:rPr>
        <w:t>2011,13</w:t>
      </w:r>
      <w:r>
        <w:fldChar w:fldCharType="end"/>
      </w:r>
      <w:r>
        <w:rPr>
          <w:w w:val="90"/>
          <w:lang w:eastAsia="zh-CN"/>
        </w:rPr>
        <w:t>）;每个符号都有助于结合</w:t>
      </w:r>
      <w:r>
        <w:rPr>
          <w:spacing w:val="-2"/>
          <w:lang w:eastAsia="zh-CN"/>
        </w:rPr>
        <w:t xml:space="preserve">内组并将其与外组并列（Phillips DeZalia 等人。 </w:t>
      </w:r>
      <w:hyperlink w:anchor="_bookmark109" w:history="1">
        <w:r>
          <w:rPr>
            <w:color w:val="00007F"/>
            <w:spacing w:val="-2"/>
            <w:lang w:eastAsia="zh-CN"/>
          </w:rPr>
          <w:t xml:space="preserve">2014 </w:t>
        </w:r>
      </w:hyperlink>
      <w:r>
        <w:rPr>
          <w:spacing w:val="-2"/>
          <w:lang w:eastAsia="zh-CN"/>
        </w:rPr>
        <w:t>年）。</w:t>
      </w:r>
    </w:p>
    <w:p w14:paraId="63953069" w14:textId="77777777" w:rsidR="002B1687" w:rsidRDefault="00902141">
      <w:pPr>
        <w:pStyle w:val="BodyText"/>
        <w:spacing w:line="268" w:lineRule="auto"/>
        <w:ind w:left="119" w:right="118" w:firstLine="240"/>
        <w:jc w:val="both"/>
        <w:rPr>
          <w:lang w:eastAsia="zh-CN"/>
        </w:rPr>
      </w:pPr>
      <w:r>
        <w:rPr>
          <w:w w:val="90"/>
          <w:lang w:eastAsia="zh-CN"/>
        </w:rPr>
        <w:t>摩天大楼的形象也具有这些特点;我们建议将摩天大楼视为冷战流行地缘政治中包含的政治符号。在美国文化中，它旨在</w:t>
      </w:r>
      <w:bookmarkStart w:id="30" w:name="_bookmark27"/>
      <w:bookmarkStart w:id="31" w:name="_bookmark28"/>
      <w:bookmarkEnd w:id="30"/>
      <w:bookmarkEnd w:id="31"/>
      <w:r>
        <w:rPr>
          <w:spacing w:val="-2"/>
          <w:lang w:eastAsia="zh-CN"/>
        </w:rPr>
        <w:t xml:space="preserve">象征美国生活方式的核心价值观（Flowers </w:t>
      </w:r>
      <w:hyperlink w:anchor="_bookmark85" w:history="1">
        <w:r>
          <w:rPr>
            <w:color w:val="00007F"/>
            <w:spacing w:val="-2"/>
            <w:lang w:eastAsia="zh-CN"/>
          </w:rPr>
          <w:t>2009</w:t>
        </w:r>
      </w:hyperlink>
      <w:r>
        <w:rPr>
          <w:spacing w:val="-2"/>
          <w:lang w:eastAsia="zh-CN"/>
        </w:rPr>
        <w:t xml:space="preserve">;Domosh </w:t>
      </w:r>
      <w:hyperlink w:anchor="_bookmark78" w:history="1">
        <w:r>
          <w:rPr>
            <w:color w:val="00007F"/>
            <w:spacing w:val="-2"/>
            <w:lang w:eastAsia="zh-CN"/>
          </w:rPr>
          <w:t xml:space="preserve">1988 </w:t>
        </w:r>
      </w:hyperlink>
      <w:r>
        <w:rPr>
          <w:spacing w:val="-2"/>
          <w:lang w:eastAsia="zh-CN"/>
        </w:rPr>
        <w:t xml:space="preserve">年;Graham </w:t>
      </w:r>
      <w:bookmarkStart w:id="32" w:name="_bookmark29"/>
      <w:bookmarkEnd w:id="32"/>
      <w:r>
        <w:fldChar w:fldCharType="begin"/>
      </w:r>
      <w:r>
        <w:rPr>
          <w:lang w:eastAsia="zh-CN"/>
        </w:rPr>
        <w:instrText>HYPERLINK \l "_bookmark89"</w:instrText>
      </w:r>
      <w:r>
        <w:fldChar w:fldCharType="separate"/>
      </w:r>
      <w:r>
        <w:rPr>
          <w:color w:val="00007F"/>
          <w:lang w:eastAsia="zh-CN"/>
        </w:rPr>
        <w:t>2016</w:t>
      </w:r>
      <w:r>
        <w:fldChar w:fldCharType="end"/>
      </w:r>
      <w:r>
        <w:rPr>
          <w:lang w:eastAsia="zh-CN"/>
        </w:rPr>
        <w:t xml:space="preserve"> 年）。它在 19 世纪后期的出现不仅是由于经济和美学因素，还由于美国民族主义的兴起（King </w:t>
      </w:r>
      <w:hyperlink w:anchor="_bookmark99" w:history="1">
        <w:r>
          <w:rPr>
            <w:color w:val="00007F"/>
            <w:spacing w:val="-4"/>
            <w:lang w:eastAsia="zh-CN"/>
          </w:rPr>
          <w:t>2004,11</w:t>
        </w:r>
      </w:hyperlink>
      <w:r>
        <w:rPr>
          <w:spacing w:val="-4"/>
          <w:lang w:eastAsia="zh-CN"/>
        </w:rPr>
        <w:t>）。在冷战话语中，摩天大楼变成了美国身份的重要标志</w:t>
      </w:r>
      <w:bookmarkStart w:id="33" w:name="_bookmark30"/>
      <w:bookmarkEnd w:id="33"/>
      <w:r>
        <w:rPr>
          <w:w w:val="90"/>
          <w:lang w:eastAsia="zh-CN"/>
        </w:rPr>
        <w:t>——就像可乐瓶、棒球和万宝路牛仔一样（</w:t>
      </w:r>
      <w:proofErr w:type="spellStart"/>
      <w:r>
        <w:rPr>
          <w:w w:val="90"/>
          <w:lang w:eastAsia="zh-CN"/>
        </w:rPr>
        <w:t>Sudjic</w:t>
      </w:r>
      <w:proofErr w:type="spellEnd"/>
      <w:r>
        <w:rPr>
          <w:w w:val="90"/>
          <w:lang w:eastAsia="zh-CN"/>
        </w:rPr>
        <w:t xml:space="preserve"> </w:t>
      </w:r>
      <w:hyperlink w:anchor="_bookmark126" w:history="1">
        <w:r>
          <w:rPr>
            <w:color w:val="00007F"/>
            <w:w w:val="90"/>
            <w:lang w:eastAsia="zh-CN"/>
          </w:rPr>
          <w:t>1996</w:t>
        </w:r>
      </w:hyperlink>
      <w:r>
        <w:rPr>
          <w:w w:val="90"/>
          <w:lang w:eastAsia="zh-CN"/>
        </w:rPr>
        <w:t>）。这座摩天大楼的规模、成本和卓越的技术是其特点</w:t>
      </w:r>
      <w:r>
        <w:rPr>
          <w:lang w:eastAsia="zh-CN"/>
        </w:rPr>
        <w:t>，旨在说明美国主义的胜利，展示美国的力量，并作为其优越性的理由。</w:t>
      </w:r>
    </w:p>
    <w:p w14:paraId="6395306A" w14:textId="77777777" w:rsidR="002B1687" w:rsidRDefault="00902141">
      <w:pPr>
        <w:pStyle w:val="BodyText"/>
        <w:spacing w:line="268" w:lineRule="auto"/>
        <w:ind w:left="119" w:right="118" w:firstLine="240"/>
        <w:jc w:val="both"/>
        <w:rPr>
          <w:lang w:eastAsia="zh-CN"/>
        </w:rPr>
      </w:pPr>
      <w:r>
        <w:rPr>
          <w:w w:val="90"/>
          <w:lang w:eastAsia="zh-CN"/>
        </w:rPr>
        <w:t>摩天大楼是美国的标志，甚至在美国以外的地方;同时，在不同的国家，图像的内容是由他们自己的太空政策塑造的，美国霸</w:t>
      </w:r>
      <w:r>
        <w:rPr>
          <w:lang w:eastAsia="zh-CN"/>
        </w:rPr>
        <w:t>权话语的价值观经常受到争议。</w:t>
      </w:r>
      <w:r>
        <w:rPr>
          <w:w w:val="90"/>
          <w:lang w:eastAsia="zh-CN"/>
        </w:rPr>
        <w:t>当反美主义是身份塑造的一个重要因素时，这一点尤其明显</w:t>
      </w:r>
      <w:r>
        <w:rPr>
          <w:lang w:eastAsia="zh-CN"/>
        </w:rPr>
        <w:t>，就像冷战期间苏联的宣传一样。</w:t>
      </w:r>
    </w:p>
    <w:p w14:paraId="6395306B" w14:textId="77777777" w:rsidR="002B1687" w:rsidRDefault="002B1687">
      <w:pPr>
        <w:pStyle w:val="BodyText"/>
        <w:spacing w:before="1"/>
        <w:rPr>
          <w:sz w:val="31"/>
          <w:lang w:eastAsia="zh-CN"/>
        </w:rPr>
      </w:pPr>
    </w:p>
    <w:p w14:paraId="6395306C" w14:textId="77777777" w:rsidR="002B1687" w:rsidRDefault="00902141">
      <w:pPr>
        <w:pStyle w:val="Heading1"/>
        <w:jc w:val="both"/>
        <w:rPr>
          <w:lang w:eastAsia="zh-CN"/>
        </w:rPr>
      </w:pPr>
      <w:bookmarkStart w:id="34" w:name="Images_of_US_skyscrapers_in_Soviet_Cold_"/>
      <w:bookmarkEnd w:id="34"/>
      <w:r>
        <w:rPr>
          <w:color w:val="841F27"/>
          <w:spacing w:val="-8"/>
          <w:lang w:eastAsia="zh-CN"/>
        </w:rPr>
        <w:t>苏联冷战时期美国摩天大楼的图片流行的地缘政治</w:t>
      </w:r>
    </w:p>
    <w:p w14:paraId="6395306D" w14:textId="77777777" w:rsidR="002B1687" w:rsidRDefault="00902141">
      <w:pPr>
        <w:pStyle w:val="BodyText"/>
        <w:spacing w:before="154" w:line="268" w:lineRule="auto"/>
        <w:ind w:left="119" w:right="119"/>
        <w:jc w:val="both"/>
        <w:rPr>
          <w:lang w:eastAsia="zh-CN"/>
        </w:rPr>
      </w:pPr>
      <w:r>
        <w:rPr>
          <w:spacing w:val="-4"/>
          <w:lang w:eastAsia="zh-CN"/>
        </w:rPr>
        <w:t xml:space="preserve">冷战时期将人类分为两方，形成了一幅摩尼教的世界图景，根据该图画，每个超级大国都被认为是另一个超级大国的“头号敌人”。从 1940 年代中期开始，“美国”主要是通过反对苏联而建立起来的（夏普 </w:t>
      </w:r>
      <w:hyperlink w:anchor="_bookmark119" w:history="1">
        <w:r>
          <w:rPr>
            <w:color w:val="00007F"/>
            <w:lang w:eastAsia="zh-CN"/>
          </w:rPr>
          <w:t>2000,73</w:t>
        </w:r>
      </w:hyperlink>
      <w:r>
        <w:rPr>
          <w:lang w:eastAsia="zh-CN"/>
        </w:rPr>
        <w:t xml:space="preserve">;29）。至于苏联的身份，“资本主义环境”的图景一直发挥着非常重要的作用。苏联性的建构意味着塑造敌人的形象，而敌人被认为是无处不在的（有关苏联宣传中美国敌人形象的详细信息，参见 </w:t>
      </w:r>
      <w:proofErr w:type="spellStart"/>
      <w:r>
        <w:rPr>
          <w:lang w:eastAsia="zh-CN"/>
        </w:rPr>
        <w:t>Fateev</w:t>
      </w:r>
      <w:proofErr w:type="spellEnd"/>
      <w:r>
        <w:rPr>
          <w:lang w:eastAsia="zh-CN"/>
        </w:rPr>
        <w:t xml:space="preserve"> </w:t>
      </w:r>
      <w:bookmarkStart w:id="35" w:name="_bookmark31"/>
      <w:bookmarkEnd w:id="35"/>
      <w:r>
        <w:fldChar w:fldCharType="begin"/>
      </w:r>
      <w:r>
        <w:rPr>
          <w:lang w:eastAsia="zh-CN"/>
        </w:rPr>
        <w:instrText>HYPERLINK \l "_bookmark82"</w:instrText>
      </w:r>
      <w:r>
        <w:fldChar w:fldCharType="separate"/>
      </w:r>
      <w:r>
        <w:rPr>
          <w:color w:val="00007F"/>
          <w:lang w:eastAsia="zh-CN"/>
        </w:rPr>
        <w:t>1999</w:t>
      </w:r>
      <w:r>
        <w:fldChar w:fldCharType="end"/>
      </w:r>
      <w:r>
        <w:rPr>
          <w:lang w:eastAsia="zh-CN"/>
        </w:rPr>
        <w:t xml:space="preserve">;Magnúsdóttir </w:t>
      </w:r>
      <w:hyperlink w:anchor="_bookmark105" w:history="1">
        <w:r>
          <w:rPr>
            <w:color w:val="00007F"/>
            <w:lang w:eastAsia="zh-CN"/>
          </w:rPr>
          <w:t>2019</w:t>
        </w:r>
      </w:hyperlink>
      <w:r>
        <w:rPr>
          <w:lang w:eastAsia="zh-CN"/>
        </w:rPr>
        <w:t>）.</w:t>
      </w:r>
    </w:p>
    <w:p w14:paraId="6395306E" w14:textId="77777777" w:rsidR="002B1687" w:rsidRDefault="00902141">
      <w:pPr>
        <w:pStyle w:val="BodyText"/>
        <w:spacing w:line="268" w:lineRule="auto"/>
        <w:ind w:left="119" w:right="118" w:firstLine="240"/>
        <w:jc w:val="both"/>
        <w:rPr>
          <w:lang w:eastAsia="zh-CN"/>
        </w:rPr>
      </w:pPr>
      <w:r>
        <w:rPr>
          <w:w w:val="90"/>
          <w:lang w:eastAsia="zh-CN"/>
        </w:rPr>
        <w:t>苏联将“美帝国主义”描述为</w:t>
      </w:r>
      <w:r>
        <w:rPr>
          <w:lang w:eastAsia="zh-CN"/>
        </w:rPr>
        <w:t xml:space="preserve">苏联的主要敌人的努力有几个阶段。1949 </w:t>
      </w:r>
      <w:proofErr w:type="gramStart"/>
      <w:r>
        <w:rPr>
          <w:lang w:eastAsia="zh-CN"/>
        </w:rPr>
        <w:t>年颁布的法令“</w:t>
      </w:r>
      <w:proofErr w:type="gramEnd"/>
      <w:r>
        <w:rPr>
          <w:lang w:eastAsia="zh-CN"/>
        </w:rPr>
        <w:t xml:space="preserve">在不久的将来加强反美宣传的计划”加强了美国的这一举动。它建议在反美宣传中强调 37 个主题，包括“美国的道德和兽性心理学宣传”（Anon </w:t>
      </w:r>
      <w:bookmarkStart w:id="36" w:name="_bookmark32"/>
      <w:bookmarkEnd w:id="36"/>
      <w:r>
        <w:fldChar w:fldCharType="begin"/>
      </w:r>
      <w:r>
        <w:rPr>
          <w:lang w:eastAsia="zh-CN"/>
        </w:rPr>
        <w:instrText>HYPERLINK \l "_bookmark62"</w:instrText>
      </w:r>
      <w:r>
        <w:fldChar w:fldCharType="separate"/>
      </w:r>
      <w:r>
        <w:rPr>
          <w:color w:val="00007F"/>
          <w:spacing w:val="-6"/>
          <w:lang w:eastAsia="zh-CN"/>
        </w:rPr>
        <w:t>2005,324</w:t>
      </w:r>
      <w:r>
        <w:fldChar w:fldCharType="end"/>
      </w:r>
      <w:r>
        <w:rPr>
          <w:spacing w:val="-6"/>
          <w:lang w:eastAsia="zh-CN"/>
        </w:rPr>
        <w:t>）。在本文件规定的具体措施中，广泛使用马克西姆·高尔基著作的要求是显而易见的。特别是，</w:t>
      </w:r>
      <w:proofErr w:type="spellStart"/>
      <w:r>
        <w:rPr>
          <w:spacing w:val="-6"/>
          <w:lang w:eastAsia="zh-CN"/>
        </w:rPr>
        <w:t>Goslitizdat</w:t>
      </w:r>
      <w:proofErr w:type="spellEnd"/>
      <w:r>
        <w:rPr>
          <w:spacing w:val="-6"/>
          <w:lang w:eastAsia="zh-CN"/>
        </w:rPr>
        <w:t>（国家文学小说出版社）被命令出版一本</w:t>
      </w:r>
    </w:p>
    <w:p w14:paraId="6395306F" w14:textId="77777777" w:rsidR="002B1687" w:rsidRDefault="002B1687">
      <w:pPr>
        <w:spacing w:line="268" w:lineRule="auto"/>
        <w:jc w:val="both"/>
        <w:rPr>
          <w:lang w:eastAsia="zh-CN"/>
        </w:rPr>
        <w:sectPr w:rsidR="002B1687">
          <w:pgSz w:w="9870" w:h="14060"/>
          <w:pgMar w:top="720" w:right="1080" w:bottom="280" w:left="1080" w:header="500" w:footer="0" w:gutter="0"/>
          <w:cols w:space="720"/>
        </w:sectPr>
      </w:pPr>
    </w:p>
    <w:p w14:paraId="63953070" w14:textId="77777777" w:rsidR="002B1687" w:rsidRDefault="002B1687">
      <w:pPr>
        <w:pStyle w:val="BodyText"/>
        <w:spacing w:before="9"/>
        <w:rPr>
          <w:sz w:val="14"/>
          <w:lang w:eastAsia="zh-CN"/>
        </w:rPr>
      </w:pPr>
    </w:p>
    <w:p w14:paraId="63953071" w14:textId="77777777" w:rsidR="002B1687" w:rsidRDefault="00902141">
      <w:pPr>
        <w:pStyle w:val="BodyText"/>
        <w:spacing w:before="102" w:line="268" w:lineRule="auto"/>
        <w:ind w:left="119" w:right="118"/>
        <w:jc w:val="both"/>
        <w:rPr>
          <w:lang w:eastAsia="zh-CN"/>
        </w:rPr>
      </w:pPr>
      <w:r>
        <w:rPr>
          <w:w w:val="90"/>
          <w:lang w:eastAsia="zh-CN"/>
        </w:rPr>
        <w:t>高尔基关于美国的小册子和散文，五天内发行量达到 500,000 份。此外，电影部将根据高尔基的</w:t>
      </w:r>
      <w:r>
        <w:rPr>
          <w:spacing w:val="-8"/>
          <w:lang w:eastAsia="zh-CN"/>
        </w:rPr>
        <w:t xml:space="preserve">《黄魔之城》制作一部电影，这是他 1906 年在美国逗留期间写的短篇小说，以《玛蒙之城》为题为阿普尔顿杂志翻译（Kireeva </w:t>
      </w:r>
      <w:hyperlink w:anchor="_bookmark101" w:history="1">
        <w:r>
          <w:rPr>
            <w:color w:val="00007F"/>
            <w:lang w:eastAsia="zh-CN"/>
          </w:rPr>
          <w:t>2013,383</w:t>
        </w:r>
      </w:hyperlink>
      <w:r>
        <w:rPr>
          <w:lang w:eastAsia="zh-CN"/>
        </w:rPr>
        <w:t>）。</w:t>
      </w:r>
    </w:p>
    <w:p w14:paraId="63953072" w14:textId="77777777" w:rsidR="002B1687" w:rsidRDefault="00902141">
      <w:pPr>
        <w:pStyle w:val="BodyText"/>
        <w:spacing w:line="268" w:lineRule="auto"/>
        <w:ind w:left="119" w:right="118" w:firstLine="240"/>
        <w:jc w:val="both"/>
        <w:rPr>
          <w:lang w:eastAsia="zh-CN"/>
        </w:rPr>
      </w:pPr>
      <w:r>
        <w:rPr>
          <w:spacing w:val="-4"/>
          <w:lang w:eastAsia="zh-CN"/>
        </w:rPr>
        <w:t xml:space="preserve">高尔基的故事在我们主题的背景下特别有趣。作者创造了一个令人厌恶的形象，将纽约描绘成一个只受制于一件事的城市——赚钱。支配纽约一切事物和每个人的魔鬼原则是黄金（Kireeva </w:t>
      </w:r>
      <w:bookmarkStart w:id="37" w:name="_bookmark33"/>
      <w:bookmarkEnd w:id="37"/>
      <w:r>
        <w:fldChar w:fldCharType="begin"/>
      </w:r>
      <w:r>
        <w:rPr>
          <w:lang w:eastAsia="zh-CN"/>
        </w:rPr>
        <w:instrText>HYPERLINK \l "_bookmark101"</w:instrText>
      </w:r>
      <w:r>
        <w:fldChar w:fldCharType="separate"/>
      </w:r>
      <w:r>
        <w:rPr>
          <w:color w:val="00007F"/>
          <w:w w:val="90"/>
          <w:lang w:eastAsia="zh-CN"/>
        </w:rPr>
        <w:t>2013,383</w:t>
      </w:r>
      <w:r>
        <w:fldChar w:fldCharType="end"/>
      </w:r>
      <w:r>
        <w:rPr>
          <w:w w:val="90"/>
          <w:lang w:eastAsia="zh-CN"/>
        </w:rPr>
        <w:t xml:space="preserve">;另见 Magnúsdóttir </w:t>
      </w:r>
      <w:hyperlink w:anchor="_bookmark105" w:history="1">
        <w:r>
          <w:rPr>
            <w:color w:val="00007F"/>
            <w:w w:val="90"/>
            <w:lang w:eastAsia="zh-CN"/>
          </w:rPr>
          <w:t>2019,29-30</w:t>
        </w:r>
      </w:hyperlink>
      <w:r>
        <w:rPr>
          <w:w w:val="90"/>
          <w:lang w:eastAsia="zh-CN"/>
        </w:rPr>
        <w:t>）。高尔基对摩天大楼的描述如下：</w:t>
      </w:r>
    </w:p>
    <w:p w14:paraId="63953073" w14:textId="77777777" w:rsidR="002B1687" w:rsidRDefault="00902141">
      <w:pPr>
        <w:spacing w:before="211" w:line="252" w:lineRule="auto"/>
        <w:ind w:left="360" w:right="358"/>
        <w:jc w:val="both"/>
        <w:rPr>
          <w:sz w:val="18"/>
          <w:lang w:eastAsia="zh-CN"/>
        </w:rPr>
      </w:pPr>
      <w:r>
        <w:rPr>
          <w:w w:val="95"/>
          <w:sz w:val="18"/>
          <w:lang w:eastAsia="zh-CN"/>
        </w:rPr>
        <w:t>二十层高的房屋，黑暗无声的摩天大楼，矗立在岸边。方形，没有任何美丽的愿望，笨重、笨重的建筑阴郁而沉闷地耸立着。每家每户都能感受到对它的高度和丑陋的傲慢。窗户上没有鲜花，也看不到孩子.</w:t>
      </w:r>
      <w:proofErr w:type="gramStart"/>
      <w:r>
        <w:rPr>
          <w:w w:val="95"/>
          <w:sz w:val="18"/>
          <w:lang w:eastAsia="zh-CN"/>
        </w:rPr>
        <w:t>.....</w:t>
      </w:r>
      <w:proofErr w:type="gramEnd"/>
      <w:r>
        <w:rPr>
          <w:w w:val="95"/>
          <w:sz w:val="18"/>
          <w:lang w:eastAsia="zh-CN"/>
        </w:rPr>
        <w:t xml:space="preserve">（高尔基 </w:t>
      </w:r>
      <w:bookmarkStart w:id="38" w:name="_bookmark34"/>
      <w:bookmarkEnd w:id="38"/>
      <w:r>
        <w:fldChar w:fldCharType="begin"/>
      </w:r>
      <w:r>
        <w:rPr>
          <w:lang w:eastAsia="zh-CN"/>
        </w:rPr>
        <w:instrText>HYPERLINK \l "_bookmark87"</w:instrText>
      </w:r>
      <w:r>
        <w:fldChar w:fldCharType="separate"/>
      </w:r>
      <w:r>
        <w:rPr>
          <w:color w:val="00007F"/>
          <w:w w:val="95"/>
          <w:sz w:val="18"/>
          <w:lang w:eastAsia="zh-CN"/>
        </w:rPr>
        <w:t xml:space="preserve">1972 </w:t>
      </w:r>
      <w:r>
        <w:fldChar w:fldCharType="end"/>
      </w:r>
      <w:r>
        <w:rPr>
          <w:w w:val="95"/>
          <w:sz w:val="18"/>
          <w:lang w:eastAsia="zh-CN"/>
        </w:rPr>
        <w:t>年，8 岁）</w:t>
      </w:r>
    </w:p>
    <w:p w14:paraId="63953074" w14:textId="77777777" w:rsidR="002B1687" w:rsidRDefault="002B1687">
      <w:pPr>
        <w:pStyle w:val="BodyText"/>
        <w:spacing w:before="9"/>
        <w:rPr>
          <w:sz w:val="18"/>
          <w:lang w:eastAsia="zh-CN"/>
        </w:rPr>
      </w:pPr>
    </w:p>
    <w:p w14:paraId="63953075" w14:textId="77777777" w:rsidR="002B1687" w:rsidRDefault="00902141">
      <w:pPr>
        <w:pStyle w:val="BodyText"/>
        <w:spacing w:line="268" w:lineRule="auto"/>
        <w:ind w:left="119" w:right="119"/>
        <w:jc w:val="both"/>
        <w:rPr>
          <w:lang w:eastAsia="zh-CN"/>
        </w:rPr>
      </w:pPr>
      <w:r>
        <w:rPr>
          <w:spacing w:val="-4"/>
          <w:lang w:eastAsia="zh-CN"/>
        </w:rPr>
        <w:t xml:space="preserve">高尔基给出的描述成为在苏联文化中代表纽约的矩阵 </w:t>
      </w:r>
      <w:r>
        <w:rPr>
          <w:w w:val="90"/>
          <w:lang w:eastAsia="zh-CN"/>
        </w:rPr>
        <w:t>，其中摩天大楼的形象占据了重要地位。</w:t>
      </w:r>
      <w:r>
        <w:fldChar w:fldCharType="begin"/>
      </w:r>
      <w:r>
        <w:rPr>
          <w:lang w:eastAsia="zh-CN"/>
        </w:rPr>
        <w:instrText>HYPERLINK \l "_bookmark51"</w:instrText>
      </w:r>
      <w:r>
        <w:fldChar w:fldCharType="separate"/>
      </w:r>
      <w:r>
        <w:rPr>
          <w:color w:val="00007F"/>
          <w:w w:val="90"/>
          <w:vertAlign w:val="superscript"/>
          <w:lang w:eastAsia="zh-CN"/>
        </w:rPr>
        <w:t>2</w:t>
      </w:r>
      <w:r>
        <w:fldChar w:fldCharType="end"/>
      </w:r>
      <w:r>
        <w:rPr>
          <w:color w:val="00007F"/>
          <w:w w:val="90"/>
          <w:lang w:eastAsia="zh-CN"/>
        </w:rPr>
        <w:t xml:space="preserve"> </w:t>
      </w:r>
      <w:r>
        <w:rPr>
          <w:w w:val="90"/>
          <w:lang w:eastAsia="zh-CN"/>
        </w:rPr>
        <w:t xml:space="preserve">这 </w:t>
      </w:r>
      <w:r>
        <w:rPr>
          <w:spacing w:val="-2"/>
          <w:lang w:eastAsia="zh-CN"/>
        </w:rPr>
        <w:t>不仅取决于高尔基作为社会主义现实主义创始人的地位，还取决于摩天大楼本身便于标记象征性边界的事实。</w:t>
      </w:r>
      <w:proofErr w:type="gramStart"/>
      <w:r>
        <w:rPr>
          <w:spacing w:val="-2"/>
          <w:lang w:eastAsia="zh-CN"/>
        </w:rPr>
        <w:t>它清楚地表明了“</w:t>
      </w:r>
      <w:proofErr w:type="gramEnd"/>
      <w:r>
        <w:rPr>
          <w:spacing w:val="-2"/>
          <w:lang w:eastAsia="zh-CN"/>
        </w:rPr>
        <w:t>我们”和“他们”之间的区别。摩天大楼的形象在美国性的象征中占有特殊的地位，因为它与苏联的住房不同，并且与整个美国的形象有关联。</w:t>
      </w:r>
    </w:p>
    <w:p w14:paraId="63953076" w14:textId="77777777" w:rsidR="002B1687" w:rsidRDefault="00902141">
      <w:pPr>
        <w:pStyle w:val="BodyText"/>
        <w:spacing w:line="268" w:lineRule="auto"/>
        <w:ind w:left="119" w:right="118" w:firstLine="240"/>
        <w:jc w:val="both"/>
        <w:rPr>
          <w:lang w:eastAsia="zh-CN"/>
        </w:rPr>
      </w:pPr>
      <w:r>
        <w:rPr>
          <w:w w:val="90"/>
          <w:lang w:eastAsia="zh-CN"/>
        </w:rPr>
        <w:t>在所研究的时期，将摩天大楼描绘成</w:t>
      </w:r>
      <w:bookmarkStart w:id="39" w:name="_bookmark35"/>
      <w:bookmarkEnd w:id="39"/>
      <w:r>
        <w:rPr>
          <w:spacing w:val="-4"/>
          <w:lang w:eastAsia="zh-CN"/>
        </w:rPr>
        <w:t>贪婪、不人道、丑陋和剥削的化身的传统在各种形式的宣传中盛行：</w:t>
      </w:r>
      <w:r>
        <w:rPr>
          <w:w w:val="90"/>
          <w:lang w:eastAsia="zh-CN"/>
        </w:rPr>
        <w:t xml:space="preserve">新闻和政党领导人的演讲、小说和科学论文（例如，Baskin </w:t>
      </w:r>
      <w:hyperlink w:anchor="_bookmark64" w:history="1">
        <w:r>
          <w:rPr>
            <w:color w:val="00007F"/>
            <w:w w:val="90"/>
            <w:lang w:eastAsia="zh-CN"/>
          </w:rPr>
          <w:t>1949,44-46</w:t>
        </w:r>
      </w:hyperlink>
      <w:r>
        <w:rPr>
          <w:w w:val="90"/>
          <w:lang w:eastAsia="zh-CN"/>
        </w:rPr>
        <w:t xml:space="preserve">）。摩天大楼在 </w:t>
      </w:r>
      <w:bookmarkStart w:id="40" w:name="_bookmark37"/>
      <w:bookmarkEnd w:id="40"/>
      <w:r>
        <w:rPr>
          <w:lang w:eastAsia="zh-CN"/>
        </w:rPr>
        <w:t>1940 年代至 1960 年代的苏联视觉文化中被用作美国性的象征</w:t>
      </w:r>
      <w:r>
        <w:rPr>
          <w:w w:val="105"/>
          <w:lang w:eastAsia="zh-CN"/>
        </w:rPr>
        <w:t>——</w:t>
      </w:r>
      <w:r>
        <w:rPr>
          <w:lang w:eastAsia="zh-CN"/>
        </w:rPr>
        <w:t>例如，</w:t>
      </w:r>
      <w:r>
        <w:rPr>
          <w:rFonts w:ascii="Gill Sans MT" w:hAnsi="Gill Sans MT"/>
          <w:i/>
          <w:lang w:eastAsia="zh-CN"/>
        </w:rPr>
        <w:t>鲍里斯</w:t>
      </w:r>
      <w:r>
        <w:rPr>
          <w:rFonts w:ascii="Gill Sans MT" w:hAnsi="Gill Sans MT"/>
          <w:i/>
          <w:lang w:eastAsia="zh-CN"/>
        </w:rPr>
        <w:t>·</w:t>
      </w:r>
      <w:r>
        <w:rPr>
          <w:rFonts w:ascii="Gill Sans MT" w:hAnsi="Gill Sans MT"/>
          <w:i/>
          <w:lang w:eastAsia="zh-CN"/>
        </w:rPr>
        <w:t>普罗罗科夫</w:t>
      </w:r>
      <w:r>
        <w:rPr>
          <w:rFonts w:ascii="Gill Sans MT" w:hAnsi="Gill Sans MT"/>
          <w:i/>
          <w:lang w:eastAsia="zh-CN"/>
        </w:rPr>
        <w:t xml:space="preserve"> </w:t>
      </w:r>
      <w:r>
        <w:rPr>
          <w:rFonts w:ascii="Gill Sans MT" w:hAnsi="Gill Sans MT"/>
          <w:i/>
          <w:lang w:eastAsia="zh-CN"/>
        </w:rPr>
        <w:t>（</w:t>
      </w:r>
      <w:r>
        <w:rPr>
          <w:rFonts w:ascii="Gill Sans MT" w:hAnsi="Gill Sans MT"/>
          <w:i/>
          <w:lang w:eastAsia="zh-CN"/>
        </w:rPr>
        <w:t xml:space="preserve">Boris </w:t>
      </w:r>
      <w:proofErr w:type="spellStart"/>
      <w:r>
        <w:rPr>
          <w:rFonts w:ascii="Gill Sans MT" w:hAnsi="Gill Sans MT"/>
          <w:i/>
          <w:lang w:eastAsia="zh-CN"/>
        </w:rPr>
        <w:t>Prorokov</w:t>
      </w:r>
      <w:proofErr w:type="spellEnd"/>
      <w:r>
        <w:rPr>
          <w:rFonts w:ascii="Gill Sans MT" w:hAnsi="Gill Sans MT"/>
          <w:i/>
          <w:lang w:eastAsia="zh-CN"/>
        </w:rPr>
        <w:t>）</w:t>
      </w:r>
      <w:r>
        <w:rPr>
          <w:rFonts w:ascii="Gill Sans MT" w:hAnsi="Gill Sans MT"/>
          <w:i/>
          <w:lang w:eastAsia="zh-CN"/>
        </w:rPr>
        <w:t xml:space="preserve"> </w:t>
      </w:r>
      <w:r>
        <w:rPr>
          <w:rFonts w:ascii="Gill Sans MT" w:hAnsi="Gill Sans MT"/>
          <w:i/>
          <w:lang w:eastAsia="zh-CN"/>
        </w:rPr>
        <w:t>的</w:t>
      </w:r>
      <w:r>
        <w:rPr>
          <w:lang w:eastAsia="zh-CN"/>
        </w:rPr>
        <w:t>《他失去了找到工作的希望》（</w:t>
      </w:r>
      <w:bookmarkStart w:id="41" w:name="_bookmark36"/>
      <w:bookmarkEnd w:id="41"/>
      <w:r>
        <w:fldChar w:fldCharType="begin"/>
      </w:r>
      <w:r>
        <w:rPr>
          <w:lang w:eastAsia="zh-CN"/>
        </w:rPr>
        <w:instrText>HYPERLINK \l "_bookmark112"</w:instrText>
      </w:r>
      <w:r>
        <w:fldChar w:fldCharType="separate"/>
      </w:r>
      <w:r>
        <w:rPr>
          <w:color w:val="00007F"/>
          <w:spacing w:val="-2"/>
          <w:lang w:eastAsia="zh-CN"/>
        </w:rPr>
        <w:t>1951</w:t>
      </w:r>
      <w:r>
        <w:fldChar w:fldCharType="end"/>
      </w:r>
      <w:r>
        <w:rPr>
          <w:spacing w:val="-2"/>
          <w:lang w:eastAsia="zh-CN"/>
        </w:rPr>
        <w:t xml:space="preserve"> 年）、海报——例如，</w:t>
      </w:r>
      <w:r>
        <w:rPr>
          <w:rFonts w:ascii="Gill Sans MT" w:hAnsi="Gill Sans MT"/>
          <w:i/>
          <w:spacing w:val="-2"/>
          <w:lang w:eastAsia="zh-CN"/>
        </w:rPr>
        <w:t>埃菲莫夫和多尔戈鲁科夫的</w:t>
      </w:r>
      <w:r>
        <w:rPr>
          <w:spacing w:val="-2"/>
          <w:lang w:eastAsia="zh-CN"/>
        </w:rPr>
        <w:t>《自由，美国风格》（</w:t>
      </w:r>
      <w:hyperlink w:anchor="_bookmark80" w:history="1">
        <w:r>
          <w:rPr>
            <w:color w:val="00007F"/>
            <w:spacing w:val="-2"/>
            <w:lang w:eastAsia="zh-CN"/>
          </w:rPr>
          <w:t>1950</w:t>
        </w:r>
      </w:hyperlink>
      <w:r>
        <w:rPr>
          <w:spacing w:val="-2"/>
          <w:lang w:eastAsia="zh-CN"/>
        </w:rPr>
        <w:t xml:space="preserve"> 年）和漫画</w:t>
      </w:r>
      <w:bookmarkStart w:id="42" w:name="_bookmark38"/>
      <w:bookmarkEnd w:id="42"/>
      <w:r>
        <w:rPr>
          <w:w w:val="105"/>
          <w:lang w:eastAsia="zh-CN"/>
        </w:rPr>
        <w:t>——</w:t>
      </w:r>
      <w:r>
        <w:rPr>
          <w:lang w:eastAsia="zh-CN"/>
        </w:rPr>
        <w:t>例如列</w:t>
      </w:r>
      <w:r>
        <w:rPr>
          <w:rFonts w:ascii="Gill Sans MT" w:hAnsi="Gill Sans MT"/>
          <w:i/>
          <w:lang w:eastAsia="zh-CN"/>
        </w:rPr>
        <w:t>夫</w:t>
      </w:r>
      <w:r>
        <w:rPr>
          <w:rFonts w:ascii="Gill Sans MT" w:hAnsi="Gill Sans MT"/>
          <w:i/>
          <w:lang w:eastAsia="zh-CN"/>
        </w:rPr>
        <w:t>·</w:t>
      </w:r>
      <w:r>
        <w:rPr>
          <w:rFonts w:ascii="Gill Sans MT" w:hAnsi="Gill Sans MT"/>
          <w:i/>
          <w:lang w:eastAsia="zh-CN"/>
        </w:rPr>
        <w:t>布罗达蒂</w:t>
      </w:r>
      <w:r>
        <w:rPr>
          <w:rFonts w:ascii="Gill Sans MT" w:hAnsi="Gill Sans MT"/>
          <w:i/>
          <w:lang w:eastAsia="zh-CN"/>
        </w:rPr>
        <w:t xml:space="preserve"> </w:t>
      </w:r>
      <w:r>
        <w:rPr>
          <w:rFonts w:ascii="Gill Sans MT" w:hAnsi="Gill Sans MT"/>
          <w:i/>
          <w:lang w:eastAsia="zh-CN"/>
        </w:rPr>
        <w:t>（</w:t>
      </w:r>
      <w:r>
        <w:rPr>
          <w:rFonts w:ascii="Gill Sans MT" w:hAnsi="Gill Sans MT"/>
          <w:i/>
          <w:lang w:eastAsia="zh-CN"/>
        </w:rPr>
        <w:t xml:space="preserve">Lev </w:t>
      </w:r>
      <w:proofErr w:type="spellStart"/>
      <w:r>
        <w:rPr>
          <w:rFonts w:ascii="Gill Sans MT" w:hAnsi="Gill Sans MT"/>
          <w:i/>
          <w:lang w:eastAsia="zh-CN"/>
        </w:rPr>
        <w:t>Brodaty</w:t>
      </w:r>
      <w:proofErr w:type="spellEnd"/>
      <w:r>
        <w:rPr>
          <w:rFonts w:ascii="Gill Sans MT" w:hAnsi="Gill Sans MT"/>
          <w:i/>
          <w:lang w:eastAsia="zh-CN"/>
        </w:rPr>
        <w:t>）</w:t>
      </w:r>
      <w:r>
        <w:rPr>
          <w:rFonts w:ascii="Gill Sans MT" w:hAnsi="Gill Sans MT"/>
          <w:i/>
          <w:lang w:eastAsia="zh-CN"/>
        </w:rPr>
        <w:t xml:space="preserve"> </w:t>
      </w:r>
      <w:r>
        <w:rPr>
          <w:rFonts w:ascii="Gill Sans MT" w:hAnsi="Gill Sans MT"/>
          <w:i/>
          <w:lang w:eastAsia="zh-CN"/>
        </w:rPr>
        <w:t>的</w:t>
      </w:r>
      <w:r>
        <w:rPr>
          <w:lang w:eastAsia="zh-CN"/>
        </w:rPr>
        <w:t>《好莱坞的受害者》（</w:t>
      </w:r>
      <w:hyperlink w:anchor="_bookmark69" w:history="1">
        <w:r>
          <w:rPr>
            <w:color w:val="00007F"/>
            <w:lang w:eastAsia="zh-CN"/>
          </w:rPr>
          <w:t>1949</w:t>
        </w:r>
      </w:hyperlink>
      <w:r>
        <w:rPr>
          <w:lang w:eastAsia="zh-CN"/>
        </w:rPr>
        <w:t xml:space="preserve"> 年）和 </w:t>
      </w:r>
      <w:proofErr w:type="spellStart"/>
      <w:r>
        <w:rPr>
          <w:rFonts w:ascii="Gill Sans MT" w:hAnsi="Gill Sans MT"/>
          <w:i/>
          <w:lang w:eastAsia="zh-CN"/>
        </w:rPr>
        <w:t>Iulii</w:t>
      </w:r>
      <w:proofErr w:type="spellEnd"/>
      <w:r>
        <w:rPr>
          <w:rFonts w:ascii="Gill Sans MT" w:hAnsi="Gill Sans MT"/>
          <w:i/>
          <w:lang w:eastAsia="zh-CN"/>
        </w:rPr>
        <w:t xml:space="preserve"> </w:t>
      </w:r>
      <w:proofErr w:type="spellStart"/>
      <w:r>
        <w:rPr>
          <w:rFonts w:ascii="Gill Sans MT" w:hAnsi="Gill Sans MT"/>
          <w:i/>
          <w:lang w:eastAsia="zh-CN"/>
        </w:rPr>
        <w:t>Ganf</w:t>
      </w:r>
      <w:proofErr w:type="spellEnd"/>
      <w:r>
        <w:rPr>
          <w:rFonts w:ascii="Gill Sans MT" w:hAnsi="Gill Sans MT"/>
          <w:i/>
          <w:lang w:eastAsia="zh-CN"/>
        </w:rPr>
        <w:t xml:space="preserve"> </w:t>
      </w:r>
      <w:r>
        <w:rPr>
          <w:rFonts w:ascii="Gill Sans MT" w:hAnsi="Gill Sans MT"/>
          <w:i/>
          <w:lang w:eastAsia="zh-CN"/>
        </w:rPr>
        <w:t>的</w:t>
      </w:r>
      <w:r>
        <w:rPr>
          <w:lang w:eastAsia="zh-CN"/>
        </w:rPr>
        <w:t>《华尔街财产》（</w:t>
      </w:r>
      <w:hyperlink w:anchor="_bookmark86" w:history="1">
        <w:r>
          <w:rPr>
            <w:color w:val="00007F"/>
            <w:lang w:eastAsia="zh-CN"/>
          </w:rPr>
          <w:t>1951 年</w:t>
        </w:r>
      </w:hyperlink>
      <w:r>
        <w:rPr>
          <w:lang w:eastAsia="zh-CN"/>
        </w:rPr>
        <w:t>）。</w:t>
      </w:r>
    </w:p>
    <w:p w14:paraId="63953077" w14:textId="77777777" w:rsidR="002B1687" w:rsidRDefault="00902141">
      <w:pPr>
        <w:pStyle w:val="BodyText"/>
        <w:spacing w:line="268" w:lineRule="auto"/>
        <w:ind w:left="119" w:right="118" w:firstLine="240"/>
        <w:jc w:val="both"/>
        <w:rPr>
          <w:lang w:eastAsia="zh-CN"/>
        </w:rPr>
      </w:pPr>
      <w:r>
        <w:rPr>
          <w:spacing w:val="-2"/>
          <w:lang w:eastAsia="zh-CN"/>
        </w:rPr>
        <w:t>在本文的背景下，在叙事电影中使用摩天大楼的图像尤其值得注意，它是美国表现形式中非常明显的元素（</w:t>
      </w:r>
      <w:proofErr w:type="spellStart"/>
      <w:r>
        <w:rPr>
          <w:spacing w:val="-2"/>
          <w:lang w:eastAsia="zh-CN"/>
        </w:rPr>
        <w:t>Riabova</w:t>
      </w:r>
      <w:proofErr w:type="spellEnd"/>
      <w:r>
        <w:rPr>
          <w:spacing w:val="-2"/>
          <w:lang w:eastAsia="zh-CN"/>
        </w:rPr>
        <w:t xml:space="preserve"> </w:t>
      </w:r>
      <w:bookmarkStart w:id="43" w:name="_bookmark39"/>
      <w:bookmarkEnd w:id="43"/>
      <w:r>
        <w:fldChar w:fldCharType="begin"/>
      </w:r>
      <w:r>
        <w:rPr>
          <w:lang w:eastAsia="zh-CN"/>
        </w:rPr>
        <w:instrText>HYPERLINK \l "_bookmark116"</w:instrText>
      </w:r>
      <w:r>
        <w:fldChar w:fldCharType="separate"/>
      </w:r>
      <w:r>
        <w:rPr>
          <w:color w:val="00007F"/>
          <w:lang w:eastAsia="zh-CN"/>
        </w:rPr>
        <w:t>2019</w:t>
      </w:r>
      <w:r>
        <w:fldChar w:fldCharType="end"/>
      </w:r>
      <w:r>
        <w:rPr>
          <w:lang w:eastAsia="zh-CN"/>
        </w:rPr>
        <w:t>）。由于苏联导演没有机会在美国拍摄电影，要么在电影制片厂创建摩天大楼的模型，要么在苏联找到类似的景观（例如，电影德国的形象通常是在苏联波罗的海共和国拍摄时创建的），他们使用其他方法来表现美国。首先，相关的纪录片镜头被包含在故事片中：例如，米哈伊尔·罗</w:t>
      </w:r>
      <w:proofErr w:type="gramStart"/>
      <w:r>
        <w:rPr>
          <w:lang w:eastAsia="zh-CN"/>
        </w:rPr>
        <w:t>姆</w:t>
      </w:r>
      <w:proofErr w:type="gramEnd"/>
      <w:r>
        <w:rPr>
          <w:lang w:eastAsia="zh-CN"/>
        </w:rPr>
        <w:t xml:space="preserve"> （Mikhail </w:t>
      </w:r>
      <w:proofErr w:type="spellStart"/>
      <w:r>
        <w:rPr>
          <w:lang w:eastAsia="zh-CN"/>
        </w:rPr>
        <w:t>Romm</w:t>
      </w:r>
      <w:proofErr w:type="spellEnd"/>
      <w:r>
        <w:rPr>
          <w:lang w:eastAsia="zh-CN"/>
        </w:rPr>
        <w:t>） 的</w:t>
      </w:r>
      <w:r>
        <w:rPr>
          <w:rFonts w:ascii="Gill Sans MT" w:hAnsi="Gill Sans MT"/>
          <w:i/>
          <w:lang w:eastAsia="zh-CN"/>
        </w:rPr>
        <w:t>《俄罗斯问题</w:t>
      </w:r>
      <w:r>
        <w:rPr>
          <w:lang w:eastAsia="zh-CN"/>
        </w:rPr>
        <w:t>》（</w:t>
      </w:r>
      <w:proofErr w:type="spellStart"/>
      <w:r>
        <w:rPr>
          <w:rFonts w:ascii="Gill Sans MT" w:hAnsi="Gill Sans MT"/>
          <w:i/>
          <w:lang w:eastAsia="zh-CN"/>
        </w:rPr>
        <w:t>Russkii</w:t>
      </w:r>
      <w:proofErr w:type="spellEnd"/>
      <w:r>
        <w:rPr>
          <w:rFonts w:ascii="Gill Sans MT" w:hAnsi="Gill Sans MT"/>
          <w:i/>
          <w:lang w:eastAsia="zh-CN"/>
        </w:rPr>
        <w:t xml:space="preserve"> </w:t>
      </w:r>
      <w:proofErr w:type="spellStart"/>
      <w:r>
        <w:rPr>
          <w:rFonts w:ascii="Gill Sans MT" w:hAnsi="Gill Sans MT"/>
          <w:i/>
          <w:lang w:eastAsia="zh-CN"/>
        </w:rPr>
        <w:t>vopros</w:t>
      </w:r>
      <w:proofErr w:type="spellEnd"/>
      <w:r>
        <w:rPr>
          <w:rFonts w:ascii="Gill Sans MT" w:hAnsi="Gill Sans MT"/>
          <w:i/>
          <w:lang w:eastAsia="zh-CN"/>
        </w:rPr>
        <w:t>，</w:t>
      </w:r>
      <w:r>
        <w:rPr>
          <w:rFonts w:ascii="Gill Sans MT" w:hAnsi="Gill Sans MT"/>
          <w:i/>
          <w:lang w:eastAsia="zh-CN"/>
        </w:rPr>
        <w:t>1948</w:t>
      </w:r>
      <w:r>
        <w:rPr>
          <w:lang w:eastAsia="zh-CN"/>
        </w:rPr>
        <w:t xml:space="preserve"> 年）以摩天大楼林立的曼哈顿全景开始，以帝国大厦的景色结束。将摩天大楼的形象融入电影话语的另一种方法是使用合成，例如在亚历山大·多甫仁科 （Aleksandr Dovzhenko） 的</w:t>
      </w:r>
      <w:proofErr w:type="gramStart"/>
      <w:r>
        <w:rPr>
          <w:lang w:eastAsia="zh-CN"/>
        </w:rPr>
        <w:t>《</w:t>
      </w:r>
      <w:proofErr w:type="gramEnd"/>
      <w:r>
        <w:rPr>
          <w:rFonts w:ascii="Gill Sans MT" w:hAnsi="Gill Sans MT"/>
          <w:i/>
          <w:spacing w:val="-4"/>
          <w:lang w:eastAsia="zh-CN"/>
        </w:rPr>
        <w:t>别了，美国！</w:t>
      </w:r>
      <w:r>
        <w:rPr>
          <w:rFonts w:ascii="Gill Sans MT" w:hAnsi="Gill Sans MT"/>
          <w:i/>
          <w:spacing w:val="-4"/>
          <w:lang w:eastAsia="zh-CN"/>
        </w:rPr>
        <w:t xml:space="preserve"> </w:t>
      </w:r>
      <w:r>
        <w:t>（</w:t>
      </w:r>
      <w:proofErr w:type="spellStart"/>
      <w:r>
        <w:rPr>
          <w:rFonts w:ascii="Gill Sans MT" w:hAnsi="Gill Sans MT"/>
          <w:i/>
        </w:rPr>
        <w:t>Proshchai</w:t>
      </w:r>
      <w:r>
        <w:rPr>
          <w:rFonts w:ascii="Gill Sans MT" w:hAnsi="Gill Sans MT"/>
          <w:i/>
        </w:rPr>
        <w:t>，美国</w:t>
      </w:r>
      <w:proofErr w:type="spellEnd"/>
      <w:r>
        <w:rPr>
          <w:rFonts w:ascii="Gill Sans MT" w:hAnsi="Gill Sans MT"/>
          <w:i/>
        </w:rPr>
        <w:t>！</w:t>
      </w:r>
      <w:r>
        <w:t>，1951 年）、</w:t>
      </w:r>
      <w:proofErr w:type="spellStart"/>
      <w:r>
        <w:t>尼基塔·库里欣和特奥多·武尔福维奇的</w:t>
      </w:r>
      <w:r>
        <w:rPr>
          <w:rFonts w:ascii="Gill Sans MT" w:hAnsi="Gill Sans MT"/>
          <w:i/>
        </w:rPr>
        <w:t>《最后一英寸</w:t>
      </w:r>
      <w:proofErr w:type="spellEnd"/>
      <w:r>
        <w:t>》（</w:t>
      </w:r>
      <w:proofErr w:type="spellStart"/>
      <w:r>
        <w:rPr>
          <w:rFonts w:ascii="Gill Sans MT" w:hAnsi="Gill Sans MT"/>
          <w:i/>
        </w:rPr>
        <w:t>Poslednii</w:t>
      </w:r>
      <w:proofErr w:type="spellEnd"/>
      <w:r>
        <w:rPr>
          <w:rFonts w:ascii="Gill Sans MT" w:hAnsi="Gill Sans MT"/>
          <w:i/>
        </w:rPr>
        <w:t xml:space="preserve"> diuim</w:t>
      </w:r>
      <w:r>
        <w:rPr>
          <w:rFonts w:ascii="Gill Sans MT" w:hAnsi="Gill Sans MT"/>
          <w:i/>
        </w:rPr>
        <w:t>，</w:t>
      </w:r>
      <w:r>
        <w:rPr>
          <w:rFonts w:ascii="Gill Sans MT" w:hAnsi="Gill Sans MT"/>
          <w:i/>
        </w:rPr>
        <w:t>1958</w:t>
      </w:r>
      <w:r>
        <w:t xml:space="preserve"> 年）、</w:t>
      </w:r>
      <w:proofErr w:type="spellStart"/>
      <w:r>
        <w:t>格里戈里·罗沙尔的</w:t>
      </w:r>
      <w:r>
        <w:rPr>
          <w:rFonts w:ascii="Gill Sans MT" w:hAnsi="Gill Sans MT"/>
          <w:i/>
        </w:rPr>
        <w:t>《疯狂的审判</w:t>
      </w:r>
      <w:proofErr w:type="spellEnd"/>
      <w:r>
        <w:t>》（</w:t>
      </w:r>
      <w:r>
        <w:rPr>
          <w:rFonts w:ascii="Gill Sans MT" w:hAnsi="Gill Sans MT"/>
          <w:i/>
        </w:rPr>
        <w:t>Sud sumasshedshikh</w:t>
      </w:r>
      <w:r>
        <w:rPr>
          <w:rFonts w:ascii="Gill Sans MT" w:hAnsi="Gill Sans MT"/>
          <w:i/>
        </w:rPr>
        <w:t>，</w:t>
      </w:r>
      <w:r>
        <w:rPr>
          <w:rFonts w:ascii="Gill Sans MT" w:hAnsi="Gill Sans MT"/>
          <w:i/>
        </w:rPr>
        <w:t>1961</w:t>
      </w:r>
      <w:r>
        <w:t xml:space="preserve"> 年）、</w:t>
      </w:r>
      <w:proofErr w:type="spellStart"/>
      <w:r>
        <w:t>亚历山大·阿洛夫和弗拉基米尔·瑙莫夫的《</w:t>
      </w:r>
      <w:r>
        <w:rPr>
          <w:rFonts w:ascii="Gill Sans MT" w:hAnsi="Gill Sans MT"/>
          <w:i/>
        </w:rPr>
        <w:t>硬币</w:t>
      </w:r>
      <w:proofErr w:type="spellEnd"/>
      <w:r>
        <w:t>》（</w:t>
      </w:r>
      <w:r>
        <w:rPr>
          <w:rFonts w:ascii="Gill Sans MT" w:hAnsi="Gill Sans MT"/>
          <w:i/>
        </w:rPr>
        <w:t>Moneta</w:t>
      </w:r>
      <w:r>
        <w:rPr>
          <w:rFonts w:ascii="Gill Sans MT" w:hAnsi="Gill Sans MT"/>
          <w:i/>
        </w:rPr>
        <w:t>，</w:t>
      </w:r>
      <w:r>
        <w:rPr>
          <w:rFonts w:ascii="Gill Sans MT" w:hAnsi="Gill Sans MT"/>
          <w:i/>
        </w:rPr>
        <w:t>1962</w:t>
      </w:r>
      <w:r>
        <w:t xml:space="preserve"> </w:t>
      </w:r>
      <w:proofErr w:type="spellStart"/>
      <w:r>
        <w:t>年）或列昂尼德·盖代的《</w:t>
      </w:r>
      <w:r>
        <w:rPr>
          <w:rFonts w:ascii="Gill Sans MT" w:hAnsi="Gill Sans MT"/>
          <w:i/>
        </w:rPr>
        <w:t>严格商业</w:t>
      </w:r>
      <w:proofErr w:type="spellEnd"/>
      <w:r>
        <w:t>》（</w:t>
      </w:r>
      <w:proofErr w:type="spellStart"/>
      <w:r>
        <w:rPr>
          <w:rFonts w:ascii="Gill Sans MT" w:hAnsi="Gill Sans MT"/>
          <w:i/>
        </w:rPr>
        <w:t>Delovye</w:t>
      </w:r>
      <w:proofErr w:type="spellEnd"/>
      <w:r>
        <w:rPr>
          <w:rFonts w:ascii="Gill Sans MT" w:hAnsi="Gill Sans MT"/>
          <w:i/>
        </w:rPr>
        <w:t xml:space="preserve"> </w:t>
      </w:r>
      <w:proofErr w:type="spellStart"/>
      <w:r>
        <w:rPr>
          <w:rFonts w:ascii="Gill Sans MT" w:hAnsi="Gill Sans MT"/>
          <w:i/>
          <w:w w:val="109"/>
        </w:rPr>
        <w:t>liudi</w:t>
      </w:r>
      <w:proofErr w:type="spellEnd"/>
      <w:r>
        <w:rPr>
          <w:w w:val="50"/>
        </w:rPr>
        <w:t xml:space="preserve">， </w:t>
      </w:r>
      <w:r>
        <w:t>1963 年）。</w:t>
      </w:r>
      <w:r>
        <w:rPr>
          <w:lang w:eastAsia="zh-CN"/>
        </w:rPr>
        <w:t>文章开头提到的技术——在电影海报上复制摩天大楼——也是一种成熟的做法，从</w:t>
      </w:r>
      <w:r>
        <w:rPr>
          <w:rFonts w:ascii="Gill Sans MT" w:hAnsi="Gill Sans MT"/>
          <w:i/>
          <w:lang w:eastAsia="zh-CN"/>
        </w:rPr>
        <w:t>米哈伊尔</w:t>
      </w:r>
      <w:r>
        <w:rPr>
          <w:rFonts w:ascii="Gill Sans MT" w:hAnsi="Gill Sans MT"/>
          <w:i/>
          <w:lang w:eastAsia="zh-CN"/>
        </w:rPr>
        <w:t>·</w:t>
      </w:r>
      <w:r>
        <w:rPr>
          <w:rFonts w:ascii="Gill Sans MT" w:hAnsi="Gill Sans MT"/>
          <w:i/>
          <w:lang w:eastAsia="zh-CN"/>
        </w:rPr>
        <w:t>哈扎诺夫斯基</w:t>
      </w:r>
      <w:r>
        <w:rPr>
          <w:rFonts w:ascii="Gill Sans MT" w:hAnsi="Gill Sans MT"/>
          <w:i/>
          <w:lang w:eastAsia="zh-CN"/>
        </w:rPr>
        <w:t xml:space="preserve"> </w:t>
      </w:r>
      <w:r>
        <w:rPr>
          <w:rFonts w:ascii="Gill Sans MT" w:hAnsi="Gill Sans MT"/>
          <w:i/>
          <w:lang w:eastAsia="zh-CN"/>
        </w:rPr>
        <w:t>（</w:t>
      </w:r>
      <w:r>
        <w:rPr>
          <w:rFonts w:ascii="Gill Sans MT" w:hAnsi="Gill Sans MT"/>
          <w:i/>
          <w:lang w:eastAsia="zh-CN"/>
        </w:rPr>
        <w:t xml:space="preserve">Mikhail </w:t>
      </w:r>
      <w:proofErr w:type="spellStart"/>
      <w:r>
        <w:rPr>
          <w:rFonts w:ascii="Gill Sans MT" w:hAnsi="Gill Sans MT"/>
          <w:i/>
          <w:lang w:eastAsia="zh-CN"/>
        </w:rPr>
        <w:t>Khazanovskii</w:t>
      </w:r>
      <w:proofErr w:type="spellEnd"/>
      <w:r>
        <w:rPr>
          <w:rFonts w:ascii="Gill Sans MT" w:hAnsi="Gill Sans MT"/>
          <w:i/>
          <w:lang w:eastAsia="zh-CN"/>
        </w:rPr>
        <w:t>）</w:t>
      </w:r>
      <w:r>
        <w:rPr>
          <w:rFonts w:ascii="Gill Sans MT" w:hAnsi="Gill Sans MT"/>
          <w:i/>
          <w:lang w:eastAsia="zh-CN"/>
        </w:rPr>
        <w:t xml:space="preserve"> </w:t>
      </w:r>
      <w:r>
        <w:rPr>
          <w:rFonts w:ascii="Gill Sans MT" w:hAnsi="Gill Sans MT"/>
          <w:i/>
          <w:lang w:eastAsia="zh-CN"/>
        </w:rPr>
        <w:t>的</w:t>
      </w:r>
      <w:r>
        <w:rPr>
          <w:lang w:eastAsia="zh-CN"/>
        </w:rPr>
        <w:t>《俄罗斯问题》的海报中可以明显看出，</w:t>
      </w:r>
    </w:p>
    <w:p w14:paraId="63953078" w14:textId="77777777" w:rsidR="002B1687" w:rsidRDefault="002B1687">
      <w:pPr>
        <w:spacing w:line="268" w:lineRule="auto"/>
        <w:jc w:val="both"/>
        <w:rPr>
          <w:lang w:eastAsia="zh-CN"/>
        </w:rPr>
        <w:sectPr w:rsidR="002B1687">
          <w:pgSz w:w="9870" w:h="14060"/>
          <w:pgMar w:top="720" w:right="1080" w:bottom="280" w:left="1080" w:header="500" w:footer="0" w:gutter="0"/>
          <w:cols w:space="720"/>
        </w:sectPr>
      </w:pPr>
    </w:p>
    <w:p w14:paraId="63953079" w14:textId="77777777" w:rsidR="002B1687" w:rsidRDefault="002B1687">
      <w:pPr>
        <w:pStyle w:val="BodyText"/>
        <w:spacing w:before="3"/>
        <w:rPr>
          <w:sz w:val="28"/>
          <w:lang w:eastAsia="zh-CN"/>
        </w:rPr>
      </w:pPr>
    </w:p>
    <w:p w14:paraId="6395307A" w14:textId="77777777" w:rsidR="002B1687" w:rsidRDefault="00902141">
      <w:pPr>
        <w:pStyle w:val="BodyText"/>
        <w:ind w:left="875"/>
      </w:pPr>
      <w:r>
        <w:rPr>
          <w:noProof/>
        </w:rPr>
        <w:drawing>
          <wp:inline distT="0" distB="0" distL="0" distR="0" wp14:anchorId="63953148" wp14:editId="63953149">
            <wp:extent cx="3779555" cy="2602992"/>
            <wp:effectExtent l="0" t="0" r="0" b="0"/>
            <wp:docPr id="1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24" cstate="print"/>
                    <a:stretch>
                      <a:fillRect/>
                    </a:stretch>
                  </pic:blipFill>
                  <pic:spPr>
                    <a:xfrm>
                      <a:off x="0" y="0"/>
                      <a:ext cx="3779555" cy="2602992"/>
                    </a:xfrm>
                    <a:prstGeom prst="rect">
                      <a:avLst/>
                    </a:prstGeom>
                  </pic:spPr>
                </pic:pic>
              </a:graphicData>
            </a:graphic>
          </wp:inline>
        </w:drawing>
      </w:r>
    </w:p>
    <w:p w14:paraId="6395307B" w14:textId="77777777" w:rsidR="002B1687" w:rsidRDefault="002B1687">
      <w:pPr>
        <w:pStyle w:val="BodyText"/>
        <w:rPr>
          <w:sz w:val="8"/>
        </w:rPr>
      </w:pPr>
    </w:p>
    <w:p w14:paraId="6395307C" w14:textId="77777777" w:rsidR="002B1687" w:rsidRDefault="00902141">
      <w:pPr>
        <w:spacing w:before="92"/>
        <w:ind w:left="119"/>
        <w:rPr>
          <w:rFonts w:ascii="Gill Sans MT"/>
          <w:sz w:val="19"/>
          <w:lang w:eastAsia="zh-CN"/>
        </w:rPr>
      </w:pPr>
      <w:bookmarkStart w:id="44" w:name="_bookmark40"/>
      <w:bookmarkEnd w:id="44"/>
      <w:r>
        <w:rPr>
          <w:rFonts w:ascii="Gill Sans MT"/>
          <w:b/>
          <w:color w:val="841F27"/>
          <w:spacing w:val="-4"/>
          <w:sz w:val="19"/>
          <w:lang w:eastAsia="zh-CN"/>
        </w:rPr>
        <w:t>图</w:t>
      </w:r>
      <w:r>
        <w:rPr>
          <w:rFonts w:ascii="Gill Sans MT"/>
          <w:b/>
          <w:color w:val="841F27"/>
          <w:spacing w:val="-4"/>
          <w:sz w:val="19"/>
          <w:lang w:eastAsia="zh-CN"/>
        </w:rPr>
        <w:t xml:space="preserve"> 1. </w:t>
      </w:r>
      <w:r>
        <w:rPr>
          <w:rFonts w:ascii="Gill Sans MT"/>
          <w:spacing w:val="-4"/>
          <w:sz w:val="19"/>
          <w:lang w:eastAsia="zh-CN"/>
        </w:rPr>
        <w:t>电影《荣誉法庭</w:t>
      </w:r>
      <w:r>
        <w:rPr>
          <w:rFonts w:ascii="Gill Sans MT"/>
          <w:i/>
          <w:spacing w:val="-4"/>
          <w:sz w:val="19"/>
          <w:lang w:eastAsia="zh-CN"/>
        </w:rPr>
        <w:t>》的海报</w:t>
      </w:r>
      <w:r>
        <w:rPr>
          <w:rFonts w:ascii="Gill Sans MT"/>
          <w:spacing w:val="-4"/>
          <w:sz w:val="19"/>
          <w:lang w:eastAsia="zh-CN"/>
        </w:rPr>
        <w:t>。</w:t>
      </w:r>
    </w:p>
    <w:p w14:paraId="6395307D" w14:textId="77777777" w:rsidR="002B1687" w:rsidRDefault="002B1687">
      <w:pPr>
        <w:pStyle w:val="BodyText"/>
        <w:spacing w:before="5"/>
        <w:rPr>
          <w:rFonts w:ascii="Gill Sans MT"/>
          <w:sz w:val="24"/>
          <w:lang w:eastAsia="zh-CN"/>
        </w:rPr>
      </w:pPr>
    </w:p>
    <w:p w14:paraId="6395307E" w14:textId="77777777" w:rsidR="002B1687" w:rsidRDefault="00902141">
      <w:pPr>
        <w:pStyle w:val="BodyText"/>
        <w:spacing w:before="103" w:line="268" w:lineRule="auto"/>
        <w:ind w:left="119" w:right="118"/>
        <w:jc w:val="both"/>
        <w:rPr>
          <w:lang w:eastAsia="zh-CN"/>
        </w:rPr>
      </w:pPr>
      <w:r>
        <w:t xml:space="preserve">Mikhail </w:t>
      </w:r>
      <w:proofErr w:type="spellStart"/>
      <w:r>
        <w:t>Kheifets</w:t>
      </w:r>
      <w:proofErr w:type="spellEnd"/>
      <w:r>
        <w:t xml:space="preserve"> 和 Lazar Rappoport （1948）;</w:t>
      </w:r>
      <w:proofErr w:type="spellStart"/>
      <w:r>
        <w:t>米哈伊尔·罗姆的</w:t>
      </w:r>
      <w:r>
        <w:rPr>
          <w:rFonts w:ascii="Gill Sans MT" w:hAnsi="Gill Sans MT"/>
          <w:i/>
        </w:rPr>
        <w:t>秘密任务</w:t>
      </w:r>
      <w:proofErr w:type="spellEnd"/>
      <w:r>
        <w:rPr>
          <w:rFonts w:ascii="Gill Sans MT" w:hAnsi="Gill Sans MT"/>
          <w:i/>
        </w:rPr>
        <w:t xml:space="preserve"> </w:t>
      </w:r>
      <w:r>
        <w:t>（</w:t>
      </w:r>
      <w:proofErr w:type="spellStart"/>
      <w:r>
        <w:rPr>
          <w:rFonts w:ascii="Gill Sans MT" w:hAnsi="Gill Sans MT"/>
          <w:i/>
        </w:rPr>
        <w:t>Sekretnaia</w:t>
      </w:r>
      <w:proofErr w:type="spellEnd"/>
      <w:r>
        <w:rPr>
          <w:rFonts w:ascii="Gill Sans MT" w:hAnsi="Gill Sans MT"/>
          <w:i/>
        </w:rPr>
        <w:t xml:space="preserve"> </w:t>
      </w:r>
      <w:proofErr w:type="spellStart"/>
      <w:r>
        <w:rPr>
          <w:rFonts w:ascii="Gill Sans MT" w:hAnsi="Gill Sans MT"/>
          <w:i/>
        </w:rPr>
        <w:t>missiia</w:t>
      </w:r>
      <w:proofErr w:type="spellEnd"/>
      <w:r>
        <w:t xml:space="preserve">， 1950）; </w:t>
      </w:r>
      <w:r>
        <w:rPr>
          <w:rFonts w:ascii="Gill Sans MT" w:hAnsi="Gill Sans MT"/>
          <w:i/>
        </w:rPr>
        <w:t>《</w:t>
      </w:r>
      <w:proofErr w:type="spellStart"/>
      <w:r>
        <w:rPr>
          <w:rFonts w:ascii="Gill Sans MT" w:hAnsi="Gill Sans MT"/>
          <w:i/>
        </w:rPr>
        <w:t>硬币</w:t>
      </w:r>
      <w:proofErr w:type="spellEnd"/>
      <w:r>
        <w:rPr>
          <w:rFonts w:ascii="Gill Sans MT" w:hAnsi="Gill Sans MT"/>
          <w:i/>
        </w:rPr>
        <w:t>》（</w:t>
      </w:r>
      <w:r>
        <w:rPr>
          <w:rFonts w:ascii="Gill Sans MT" w:hAnsi="Gill Sans MT"/>
          <w:i/>
        </w:rPr>
        <w:t xml:space="preserve">The </w:t>
      </w:r>
      <w:r>
        <w:t>Coin，1962年）;</w:t>
      </w:r>
      <w:proofErr w:type="spellStart"/>
      <w:r>
        <w:t>或艾布拉姆·鲁姆（Abram</w:t>
      </w:r>
      <w:proofErr w:type="spellEnd"/>
      <w:r>
        <w:t xml:space="preserve"> </w:t>
      </w:r>
      <w:proofErr w:type="spellStart"/>
      <w:r>
        <w:t>Room）的《</w:t>
      </w:r>
      <w:r>
        <w:rPr>
          <w:rFonts w:ascii="Gill Sans MT" w:hAnsi="Gill Sans MT"/>
          <w:i/>
        </w:rPr>
        <w:t>荣誉法庭</w:t>
      </w:r>
      <w:proofErr w:type="spellEnd"/>
      <w:r>
        <w:rPr>
          <w:rFonts w:ascii="Gill Sans MT" w:hAnsi="Gill Sans MT"/>
          <w:i/>
        </w:rPr>
        <w:t>》（</w:t>
      </w:r>
      <w:r>
        <w:rPr>
          <w:rFonts w:ascii="Gill Sans MT" w:hAnsi="Gill Sans MT"/>
          <w:i/>
        </w:rPr>
        <w:t xml:space="preserve">The Court of </w:t>
      </w:r>
      <w:proofErr w:type="spellStart"/>
      <w:r>
        <w:rPr>
          <w:rFonts w:ascii="Gill Sans MT" w:hAnsi="Gill Sans MT"/>
          <w:i/>
        </w:rPr>
        <w:t>Honour</w:t>
      </w:r>
      <w:r>
        <w:rPr>
          <w:rFonts w:ascii="Gill Sans MT" w:hAnsi="Gill Sans MT"/>
          <w:i/>
        </w:rPr>
        <w:t>，</w:t>
      </w:r>
      <w:r>
        <w:rPr>
          <w:rFonts w:ascii="Gill Sans MT" w:hAnsi="Gill Sans MT"/>
          <w:i/>
        </w:rPr>
        <w:t>Sud</w:t>
      </w:r>
      <w:proofErr w:type="spellEnd"/>
      <w:r>
        <w:rPr>
          <w:rFonts w:ascii="Gill Sans MT" w:hAnsi="Gill Sans MT"/>
          <w:i/>
        </w:rPr>
        <w:t xml:space="preserve"> chesti</w:t>
      </w:r>
      <w:r>
        <w:rPr>
          <w:rFonts w:ascii="Gill Sans MT" w:hAnsi="Gill Sans MT"/>
          <w:i/>
        </w:rPr>
        <w:t>，</w:t>
      </w:r>
      <w:r>
        <w:rPr>
          <w:rFonts w:ascii="Gill Sans MT" w:hAnsi="Gill Sans MT"/>
          <w:i/>
        </w:rPr>
        <w:t>1949</w:t>
      </w:r>
      <w:r>
        <w:t>年）。</w:t>
      </w:r>
      <w:hyperlink w:anchor="_bookmark52" w:history="1">
        <w:r>
          <w:rPr>
            <w:color w:val="00007F"/>
            <w:vertAlign w:val="superscript"/>
            <w:lang w:eastAsia="zh-CN"/>
          </w:rPr>
          <w:t>3</w:t>
        </w:r>
      </w:hyperlink>
      <w:r>
        <w:rPr>
          <w:color w:val="00007F"/>
          <w:lang w:eastAsia="zh-CN"/>
        </w:rPr>
        <w:t xml:space="preserve"> </w:t>
      </w:r>
      <w:r>
        <w:rPr>
          <w:w w:val="90"/>
          <w:lang w:eastAsia="zh-CN"/>
        </w:rPr>
        <w:t>后者的海报特别有趣，因为它在对比两个城市的图像的帮助下，反对好与坏、“我们”和“他们”：在这种情况下，正面</w:t>
      </w:r>
      <w:r>
        <w:rPr>
          <w:spacing w:val="-6"/>
          <w:lang w:eastAsia="zh-CN"/>
        </w:rPr>
        <w:t>人物被描绘成与克里姆林宫对立的，而恶棍——苏联生物学家洛舍夫——则以纽约摩天大楼为背景（</w:t>
      </w:r>
      <w:r>
        <w:fldChar w:fldCharType="begin"/>
      </w:r>
      <w:r>
        <w:rPr>
          <w:lang w:eastAsia="zh-CN"/>
        </w:rPr>
        <w:instrText>HYPERLINK \l "_bookmark40"</w:instrText>
      </w:r>
      <w:r>
        <w:fldChar w:fldCharType="separate"/>
      </w:r>
      <w:r>
        <w:rPr>
          <w:color w:val="00007F"/>
          <w:lang w:eastAsia="zh-CN"/>
        </w:rPr>
        <w:t>图 1</w:t>
      </w:r>
      <w:r>
        <w:fldChar w:fldCharType="end"/>
      </w:r>
      <w:r>
        <w:rPr>
          <w:lang w:eastAsia="zh-CN"/>
        </w:rPr>
        <w:t>).由于他“向西方低头”，洛舍夫向美国商人透露了国防的敏感科学秘密</w:t>
      </w:r>
      <w:r>
        <w:rPr>
          <w:w w:val="90"/>
          <w:lang w:eastAsia="zh-CN"/>
        </w:rPr>
        <w:t>（当然，这些商人后来被证明是间谍）。事实上，电影中没有展示摩天大楼，因为动作发生在莫斯科。然而，维雷斯基院士</w:t>
      </w:r>
      <w:r>
        <w:rPr>
          <w:lang w:eastAsia="zh-CN"/>
        </w:rPr>
        <w:t>在荣誉法庭上的演讲中猛烈抨击知识分子社会某一部分的世界主义，并要求结束美国间谍与苏联科学家建立联系的企图。“让他们坐在他们的摩天大楼里吧”，他说，这样就把摩天大楼变成了苏联危险的不祥象征。</w:t>
      </w:r>
    </w:p>
    <w:p w14:paraId="6395307F" w14:textId="77777777" w:rsidR="002B1687" w:rsidRDefault="00902141">
      <w:pPr>
        <w:pStyle w:val="BodyText"/>
        <w:spacing w:line="268" w:lineRule="auto"/>
        <w:ind w:left="119" w:right="119" w:firstLine="240"/>
        <w:jc w:val="both"/>
        <w:rPr>
          <w:lang w:eastAsia="zh-CN"/>
        </w:rPr>
      </w:pPr>
      <w:r>
        <w:rPr>
          <w:spacing w:val="-4"/>
          <w:lang w:eastAsia="zh-CN"/>
        </w:rPr>
        <w:t>然而，在这种背景下，动画成为吸引摩天大楼形象作为电影中美国象征的最有效形式。</w:t>
      </w:r>
    </w:p>
    <w:p w14:paraId="63953080" w14:textId="77777777" w:rsidR="002B1687" w:rsidRDefault="002B1687">
      <w:pPr>
        <w:pStyle w:val="BodyText"/>
        <w:spacing w:before="5"/>
        <w:rPr>
          <w:sz w:val="30"/>
          <w:lang w:eastAsia="zh-CN"/>
        </w:rPr>
      </w:pPr>
    </w:p>
    <w:p w14:paraId="63953081" w14:textId="77777777" w:rsidR="002B1687" w:rsidRDefault="00902141">
      <w:pPr>
        <w:pStyle w:val="Heading1"/>
        <w:jc w:val="both"/>
        <w:rPr>
          <w:lang w:eastAsia="zh-CN"/>
        </w:rPr>
      </w:pPr>
      <w:bookmarkStart w:id="45" w:name="American_skyscrapers_in_Soviet_animation"/>
      <w:bookmarkEnd w:id="45"/>
      <w:r>
        <w:rPr>
          <w:color w:val="841F27"/>
          <w:w w:val="90"/>
          <w:lang w:eastAsia="zh-CN"/>
        </w:rPr>
        <w:t>苏联动画中的美国摩天大楼</w:t>
      </w:r>
    </w:p>
    <w:p w14:paraId="63953082" w14:textId="77777777" w:rsidR="002B1687" w:rsidRDefault="00902141">
      <w:pPr>
        <w:pStyle w:val="BodyText"/>
        <w:spacing w:before="154" w:line="268" w:lineRule="auto"/>
        <w:ind w:left="119" w:right="118"/>
        <w:jc w:val="both"/>
        <w:rPr>
          <w:lang w:eastAsia="zh-CN"/>
        </w:rPr>
      </w:pPr>
      <w:r w:rsidRPr="00DA3C4D">
        <w:rPr>
          <w:highlight w:val="green"/>
          <w:lang w:eastAsia="zh-CN"/>
        </w:rPr>
        <w:t xml:space="preserve">动画是一种流行的宣传工具，包括军事宣传。动画 </w:t>
      </w:r>
      <w:r w:rsidRPr="00DA3C4D">
        <w:rPr>
          <w:w w:val="90"/>
          <w:highlight w:val="green"/>
          <w:lang w:eastAsia="zh-CN"/>
        </w:rPr>
        <w:t xml:space="preserve">电影在创造敌人形象方面具有巨大潜力：卡通片中对现实的扭曲 </w:t>
      </w:r>
      <w:r w:rsidRPr="00DA3C4D">
        <w:rPr>
          <w:spacing w:val="-6"/>
          <w:highlight w:val="green"/>
          <w:lang w:eastAsia="zh-CN"/>
        </w:rPr>
        <w:t xml:space="preserve">被观众视为对类型规则的尊重 </w:t>
      </w:r>
      <w:r w:rsidRPr="00DA3C4D">
        <w:rPr>
          <w:w w:val="90"/>
          <w:highlight w:val="green"/>
          <w:lang w:eastAsia="zh-CN"/>
        </w:rPr>
        <w:t xml:space="preserve">——与叙事电影相反，这种扭曲往往被解释为 </w:t>
      </w:r>
      <w:r w:rsidRPr="00DA3C4D">
        <w:rPr>
          <w:spacing w:val="-2"/>
          <w:highlight w:val="green"/>
          <w:lang w:eastAsia="zh-CN"/>
        </w:rPr>
        <w:t>宣传。</w:t>
      </w:r>
    </w:p>
    <w:p w14:paraId="63953083" w14:textId="77777777" w:rsidR="002B1687" w:rsidRDefault="00902141">
      <w:pPr>
        <w:pStyle w:val="BodyText"/>
        <w:spacing w:line="268" w:lineRule="auto"/>
        <w:ind w:left="119" w:right="118" w:firstLine="240"/>
        <w:jc w:val="both"/>
        <w:rPr>
          <w:lang w:eastAsia="zh-CN"/>
        </w:rPr>
      </w:pPr>
      <w:proofErr w:type="spellStart"/>
      <w:r>
        <w:rPr>
          <w:spacing w:val="-6"/>
        </w:rPr>
        <w:t>在苏联，动画电影早在</w:t>
      </w:r>
      <w:proofErr w:type="spellEnd"/>
      <w:r>
        <w:rPr>
          <w:spacing w:val="-6"/>
        </w:rPr>
        <w:t xml:space="preserve"> 1920 </w:t>
      </w:r>
      <w:proofErr w:type="spellStart"/>
      <w:r>
        <w:rPr>
          <w:spacing w:val="-6"/>
        </w:rPr>
        <w:t>年代就被用于反资本主义宣传：根据维克多·丹尼</w:t>
      </w:r>
      <w:proofErr w:type="spellEnd"/>
      <w:r>
        <w:rPr>
          <w:spacing w:val="-6"/>
        </w:rPr>
        <w:t xml:space="preserve"> （Viktor Deni） </w:t>
      </w:r>
      <w:proofErr w:type="spellStart"/>
      <w:r>
        <w:rPr>
          <w:spacing w:val="-6"/>
        </w:rPr>
        <w:t>的政治漫画改编的吉加·维尔托夫</w:t>
      </w:r>
      <w:proofErr w:type="spellEnd"/>
      <w:r>
        <w:rPr>
          <w:spacing w:val="-6"/>
        </w:rPr>
        <w:t xml:space="preserve"> （Dziga Vertov） </w:t>
      </w:r>
      <w:proofErr w:type="spellStart"/>
      <w:r>
        <w:rPr>
          <w:spacing w:val="-6"/>
        </w:rPr>
        <w:t>的苏联</w:t>
      </w:r>
      <w:bookmarkStart w:id="46" w:name="_bookmark41"/>
      <w:bookmarkEnd w:id="46"/>
      <w:r>
        <w:rPr>
          <w:rFonts w:ascii="Gill Sans MT" w:hAnsi="Gill Sans MT"/>
          <w:i/>
        </w:rPr>
        <w:t>玩具</w:t>
      </w:r>
      <w:r>
        <w:t>（</w:t>
      </w:r>
      <w:r>
        <w:rPr>
          <w:rFonts w:ascii="Gill Sans MT" w:hAnsi="Gill Sans MT"/>
          <w:i/>
        </w:rPr>
        <w:t>Sovetskie</w:t>
      </w:r>
      <w:proofErr w:type="spellEnd"/>
      <w:r>
        <w:rPr>
          <w:rFonts w:ascii="Gill Sans MT" w:hAnsi="Gill Sans MT"/>
          <w:i/>
        </w:rPr>
        <w:t xml:space="preserve"> igrushki</w:t>
      </w:r>
      <w:r>
        <w:rPr>
          <w:rFonts w:ascii="Gill Sans MT" w:hAnsi="Gill Sans MT"/>
          <w:i/>
        </w:rPr>
        <w:t>，</w:t>
      </w:r>
      <w:r>
        <w:rPr>
          <w:rFonts w:ascii="Gill Sans MT" w:hAnsi="Gill Sans MT"/>
          <w:i/>
        </w:rPr>
        <w:t>1924</w:t>
      </w:r>
      <w:r>
        <w:t xml:space="preserve"> </w:t>
      </w:r>
      <w:proofErr w:type="spellStart"/>
      <w:r>
        <w:t>年）是最引人注目的（Mjolsness</w:t>
      </w:r>
      <w:proofErr w:type="spellEnd"/>
      <w:r>
        <w:t xml:space="preserve"> </w:t>
      </w:r>
      <w:hyperlink w:anchor="_bookmark106" w:history="1">
        <w:r>
          <w:rPr>
            <w:color w:val="00007F"/>
          </w:rPr>
          <w:t>2008</w:t>
        </w:r>
      </w:hyperlink>
      <w:r>
        <w:t>）。</w:t>
      </w:r>
      <w:r>
        <w:rPr>
          <w:lang w:eastAsia="zh-CN"/>
        </w:rPr>
        <w:t>一些电影</w:t>
      </w:r>
    </w:p>
    <w:p w14:paraId="63953084" w14:textId="77777777" w:rsidR="002B1687" w:rsidRDefault="002B1687">
      <w:pPr>
        <w:spacing w:line="268" w:lineRule="auto"/>
        <w:jc w:val="both"/>
        <w:rPr>
          <w:lang w:eastAsia="zh-CN"/>
        </w:rPr>
        <w:sectPr w:rsidR="002B1687">
          <w:pgSz w:w="9870" w:h="14060"/>
          <w:pgMar w:top="720" w:right="1080" w:bottom="280" w:left="1080" w:header="500" w:footer="0" w:gutter="0"/>
          <w:cols w:space="720"/>
        </w:sectPr>
      </w:pPr>
    </w:p>
    <w:p w14:paraId="63953085" w14:textId="77777777" w:rsidR="002B1687" w:rsidRDefault="002B1687">
      <w:pPr>
        <w:pStyle w:val="BodyText"/>
        <w:spacing w:before="9"/>
        <w:rPr>
          <w:sz w:val="14"/>
          <w:lang w:eastAsia="zh-CN"/>
        </w:rPr>
      </w:pPr>
    </w:p>
    <w:p w14:paraId="63953086" w14:textId="77777777" w:rsidR="002B1687" w:rsidRDefault="00902141">
      <w:pPr>
        <w:pStyle w:val="BodyText"/>
        <w:spacing w:before="102" w:line="266" w:lineRule="auto"/>
        <w:ind w:left="119" w:right="117"/>
        <w:jc w:val="both"/>
        <w:rPr>
          <w:lang w:eastAsia="zh-CN"/>
        </w:rPr>
      </w:pPr>
      <w:r>
        <w:rPr>
          <w:lang w:eastAsia="zh-CN"/>
        </w:rPr>
        <w:t>在1920-</w:t>
      </w:r>
      <w:proofErr w:type="gramStart"/>
      <w:r>
        <w:rPr>
          <w:lang w:eastAsia="zh-CN"/>
        </w:rPr>
        <w:t>1930</w:t>
      </w:r>
      <w:proofErr w:type="gramEnd"/>
      <w:r>
        <w:rPr>
          <w:lang w:eastAsia="zh-CN"/>
        </w:rPr>
        <w:t xml:space="preserve">年代发行的电影有助于构建美国人的讽刺形象 </w:t>
      </w:r>
      <w:r>
        <w:rPr>
          <w:w w:val="105"/>
          <w:lang w:eastAsia="zh-CN"/>
        </w:rPr>
        <w:t xml:space="preserve">- </w:t>
      </w:r>
      <w:r>
        <w:rPr>
          <w:lang w:eastAsia="zh-CN"/>
        </w:rPr>
        <w:t xml:space="preserve">例如，伊万·伊万诺夫-瓦诺和列昂尼德·阿马尔里克的《 </w:t>
      </w:r>
      <w:r>
        <w:rPr>
          <w:rFonts w:ascii="Gill Sans MT" w:hAnsi="Gill Sans MT"/>
          <w:i/>
          <w:lang w:eastAsia="zh-CN"/>
        </w:rPr>
        <w:t>黑与白</w:t>
      </w:r>
      <w:r>
        <w:rPr>
          <w:rFonts w:ascii="Gill Sans MT" w:hAnsi="Gill Sans MT"/>
          <w:i/>
          <w:lang w:eastAsia="zh-CN"/>
        </w:rPr>
        <w:t xml:space="preserve"> </w:t>
      </w:r>
      <w:r>
        <w:rPr>
          <w:lang w:eastAsia="zh-CN"/>
        </w:rPr>
        <w:t>》（</w:t>
      </w:r>
      <w:r>
        <w:rPr>
          <w:rFonts w:ascii="Gill Sans MT" w:hAnsi="Gill Sans MT"/>
          <w:i/>
          <w:lang w:eastAsia="zh-CN"/>
        </w:rPr>
        <w:t xml:space="preserve">Blek end </w:t>
      </w:r>
      <w:proofErr w:type="spellStart"/>
      <w:r>
        <w:rPr>
          <w:rFonts w:ascii="Gill Sans MT" w:hAnsi="Gill Sans MT"/>
          <w:i/>
          <w:lang w:eastAsia="zh-CN"/>
        </w:rPr>
        <w:t>Uait</w:t>
      </w:r>
      <w:proofErr w:type="spellEnd"/>
      <w:r>
        <w:rPr>
          <w:rFonts w:ascii="Gill Sans MT" w:hAnsi="Gill Sans MT"/>
          <w:i/>
          <w:lang w:eastAsia="zh-CN"/>
        </w:rPr>
        <w:t>，</w:t>
      </w:r>
      <w:r>
        <w:rPr>
          <w:rFonts w:ascii="Gill Sans MT" w:hAnsi="Gill Sans MT"/>
          <w:i/>
          <w:lang w:eastAsia="zh-CN"/>
        </w:rPr>
        <w:t>1932</w:t>
      </w:r>
      <w:r>
        <w:rPr>
          <w:spacing w:val="-4"/>
          <w:lang w:eastAsia="zh-CN"/>
        </w:rPr>
        <w:t>年），基于弗拉基米尔·马亚科夫斯基的诗歌，批评了美国社会的种族主义。</w:t>
      </w:r>
    </w:p>
    <w:p w14:paraId="63953087" w14:textId="77777777" w:rsidR="002B1687" w:rsidRDefault="00902141">
      <w:pPr>
        <w:pStyle w:val="BodyText"/>
        <w:spacing w:before="6" w:line="268" w:lineRule="auto"/>
        <w:ind w:left="119" w:right="118" w:firstLine="240"/>
        <w:jc w:val="both"/>
        <w:rPr>
          <w:lang w:eastAsia="zh-CN"/>
        </w:rPr>
      </w:pPr>
      <w:r>
        <w:rPr>
          <w:spacing w:val="-6"/>
          <w:lang w:eastAsia="zh-CN"/>
        </w:rPr>
        <w:t xml:space="preserve">漫画在二战期间成为宣传的重要组成部分。因此，他们参与解决冷战中的任务也就不足为奇了。动画的使用极大地扩展了电影在构建 </w:t>
      </w:r>
      <w:r>
        <w:rPr>
          <w:w w:val="90"/>
          <w:lang w:eastAsia="zh-CN"/>
        </w:rPr>
        <w:t xml:space="preserve">“头号敌人”形象方面的可能性。这在那些动作发生在美国的苏联电影中尤为明显。影评人指出，有必要吸引动画电影 </w:t>
      </w:r>
      <w:r>
        <w:rPr>
          <w:lang w:eastAsia="zh-CN"/>
        </w:rPr>
        <w:t>来报道外交政策问题。因此，在 1951 年的一篇文章中，作者抱怨缺乏关于“国际生活中的热门问题”的漫画，作者强调：“麦克阿瑟将军和艾森豪威尔联合起来组建新十字军的军事'行为'</w:t>
      </w:r>
      <w:proofErr w:type="gramStart"/>
      <w:r>
        <w:rPr>
          <w:lang w:eastAsia="zh-CN"/>
        </w:rPr>
        <w:t>应该被讽刺地表达出来”（</w:t>
      </w:r>
      <w:proofErr w:type="spellStart"/>
      <w:proofErr w:type="gramEnd"/>
      <w:r>
        <w:rPr>
          <w:lang w:eastAsia="zh-CN"/>
        </w:rPr>
        <w:t>Druzhnin</w:t>
      </w:r>
      <w:proofErr w:type="spellEnd"/>
      <w:r>
        <w:rPr>
          <w:lang w:eastAsia="zh-CN"/>
        </w:rPr>
        <w:t xml:space="preserve"> </w:t>
      </w:r>
      <w:bookmarkStart w:id="47" w:name="_bookmark42"/>
      <w:bookmarkEnd w:id="47"/>
      <w:r>
        <w:fldChar w:fldCharType="begin"/>
      </w:r>
      <w:r>
        <w:rPr>
          <w:lang w:eastAsia="zh-CN"/>
        </w:rPr>
        <w:instrText>HYPERLINK \l "_bookmark79"</w:instrText>
      </w:r>
      <w:r>
        <w:fldChar w:fldCharType="separate"/>
      </w:r>
      <w:r>
        <w:rPr>
          <w:color w:val="00007F"/>
          <w:spacing w:val="-4"/>
          <w:lang w:eastAsia="zh-CN"/>
        </w:rPr>
        <w:t>1951</w:t>
      </w:r>
      <w:r>
        <w:fldChar w:fldCharType="end"/>
      </w:r>
      <w:r>
        <w:rPr>
          <w:spacing w:val="-4"/>
          <w:lang w:eastAsia="zh-CN"/>
        </w:rPr>
        <w:t>， 37）。</w:t>
      </w:r>
    </w:p>
    <w:p w14:paraId="63953088" w14:textId="77777777" w:rsidR="002B1687" w:rsidRDefault="00902141">
      <w:pPr>
        <w:pStyle w:val="BodyText"/>
        <w:spacing w:line="268" w:lineRule="auto"/>
        <w:ind w:left="119" w:right="118" w:firstLine="240"/>
        <w:jc w:val="both"/>
        <w:rPr>
          <w:lang w:eastAsia="zh-CN"/>
        </w:rPr>
      </w:pPr>
      <w:r>
        <w:rPr>
          <w:lang w:eastAsia="zh-CN"/>
        </w:rPr>
        <w:t>在研究的时期，有几部动画电影有一个共同点：它们专注于美国的表现和美国人的生活方式。</w:t>
      </w:r>
      <w:hyperlink w:anchor="_bookmark54" w:history="1">
        <w:r>
          <w:rPr>
            <w:color w:val="00007F"/>
            <w:vertAlign w:val="superscript"/>
            <w:lang w:eastAsia="zh-CN"/>
          </w:rPr>
          <w:t>4</w:t>
        </w:r>
      </w:hyperlink>
      <w:r>
        <w:rPr>
          <w:color w:val="00007F"/>
          <w:spacing w:val="-16"/>
          <w:lang w:eastAsia="zh-CN"/>
        </w:rPr>
        <w:t xml:space="preserve"> </w:t>
      </w:r>
      <w:r w:rsidRPr="00D12ADE">
        <w:rPr>
          <w:rFonts w:ascii="Gill Sans MT" w:hAnsi="Gill Sans MT"/>
          <w:i/>
          <w:highlight w:val="green"/>
          <w:lang w:eastAsia="zh-CN"/>
        </w:rPr>
        <w:t>《乌尔克先生</w:t>
      </w:r>
      <w:r w:rsidRPr="00D12ADE">
        <w:rPr>
          <w:highlight w:val="green"/>
          <w:lang w:eastAsia="zh-CN"/>
        </w:rPr>
        <w:t>》讲述了大商人乌尔克先生（他的姓氏在俄语中意为“狼”）的故事，他对即将到来的原子战争的威胁感到恐惧，放弃了自己的生意，在一个僻静的岛屿上定居。然而，一旦在这个岛上发现石油，</w:t>
      </w:r>
      <w:proofErr w:type="spellStart"/>
      <w:r w:rsidRPr="00D12ADE">
        <w:rPr>
          <w:highlight w:val="green"/>
          <w:lang w:eastAsia="zh-CN"/>
        </w:rPr>
        <w:t>Uolk</w:t>
      </w:r>
      <w:proofErr w:type="spellEnd"/>
      <w:r w:rsidRPr="00D12ADE">
        <w:rPr>
          <w:highlight w:val="green"/>
          <w:lang w:eastAsia="zh-CN"/>
        </w:rPr>
        <w:t xml:space="preserve"> 先生就抛弃了他的和平主义，独自与其他人（包括他自己的家人）争夺收入。</w:t>
      </w:r>
      <w:r>
        <w:rPr>
          <w:lang w:eastAsia="zh-CN"/>
        </w:rPr>
        <w:t>虽然这幅漫画旨在揭露美国资本家的贪婪和虚伪，但</w:t>
      </w:r>
      <w:r>
        <w:rPr>
          <w:rFonts w:ascii="Gill Sans MT" w:hAnsi="Gill Sans MT"/>
          <w:i/>
          <w:spacing w:val="-2"/>
          <w:lang w:eastAsia="zh-CN"/>
        </w:rPr>
        <w:t>《海外记者</w:t>
      </w:r>
      <w:r>
        <w:rPr>
          <w:spacing w:val="-2"/>
          <w:lang w:eastAsia="zh-CN"/>
        </w:rPr>
        <w:t xml:space="preserve">》是一本针对资产阶级媒体的小册子。报社 </w:t>
      </w:r>
      <w:proofErr w:type="spellStart"/>
      <w:r>
        <w:rPr>
          <w:spacing w:val="-2"/>
          <w:lang w:eastAsia="zh-CN"/>
        </w:rPr>
        <w:t>Strikoroba</w:t>
      </w:r>
      <w:proofErr w:type="spellEnd"/>
      <w:r>
        <w:rPr>
          <w:spacing w:val="-2"/>
          <w:lang w:eastAsia="zh-CN"/>
        </w:rPr>
        <w:t xml:space="preserve"> Corporation （</w:t>
      </w:r>
      <w:proofErr w:type="spellStart"/>
      <w:r>
        <w:rPr>
          <w:spacing w:val="-2"/>
          <w:lang w:eastAsia="zh-CN"/>
        </w:rPr>
        <w:t>Packoflies</w:t>
      </w:r>
      <w:proofErr w:type="spellEnd"/>
      <w:r>
        <w:rPr>
          <w:spacing w:val="-2"/>
          <w:lang w:eastAsia="zh-CN"/>
        </w:rPr>
        <w:t xml:space="preserve"> Corporation） 派遣记者 Bob Sketch 到苏联准备反苏材料。然而，最终，这位海外记者彻底崩溃了。1962 年，该片的导演阿纳托利·卡拉诺维奇 （Anatolii Karanovich） 表达了他对这幅漫画的印象如下： “有多少这样的</w:t>
      </w:r>
      <w:r>
        <w:rPr>
          <w:w w:val="90"/>
          <w:lang w:eastAsia="zh-CN"/>
        </w:rPr>
        <w:t>人，这些海外记者，仍然利用我们的款待访问我们的国家</w:t>
      </w:r>
      <w:r>
        <w:rPr>
          <w:lang w:eastAsia="zh-CN"/>
        </w:rPr>
        <w:t xml:space="preserve">。他们就像卑鄙的可怜人一样，在我们的建筑活动的郊区徘徊，远离公共道路，嗅探并寻找可以从中获利的东西“（Karanovich </w:t>
      </w:r>
      <w:bookmarkStart w:id="48" w:name="_bookmark43"/>
      <w:bookmarkEnd w:id="48"/>
      <w:r w:rsidR="002B1687">
        <w:fldChar w:fldCharType="begin"/>
      </w:r>
      <w:r w:rsidR="002B1687">
        <w:rPr>
          <w:lang w:eastAsia="zh-CN"/>
        </w:rPr>
        <w:instrText>HYPERLINK \l "_bookmark96"</w:instrText>
      </w:r>
      <w:r w:rsidR="002B1687">
        <w:fldChar w:fldCharType="separate"/>
      </w:r>
      <w:r w:rsidR="002B1687">
        <w:fldChar w:fldCharType="end"/>
      </w:r>
      <w:r>
        <w:rPr>
          <w:spacing w:val="-6"/>
          <w:lang w:eastAsia="zh-CN"/>
        </w:rPr>
        <w:t>1962,143）。次年，</w:t>
      </w:r>
      <w:r w:rsidRPr="00320226">
        <w:rPr>
          <w:spacing w:val="-6"/>
          <w:highlight w:val="green"/>
          <w:lang w:eastAsia="zh-CN"/>
        </w:rPr>
        <w:t>卡拉诺维奇执导了一部动画电影，改编自塞缪尔·马沙克 （Samuil Marshak） 的诗歌《</w:t>
      </w:r>
      <w:r w:rsidRPr="00320226">
        <w:rPr>
          <w:rFonts w:ascii="Gill Sans MT" w:hAnsi="Gill Sans MT"/>
          <w:i/>
          <w:highlight w:val="green"/>
          <w:lang w:eastAsia="zh-CN"/>
        </w:rPr>
        <w:t>龙卷风先生》（</w:t>
      </w:r>
      <w:r w:rsidRPr="00320226">
        <w:rPr>
          <w:rFonts w:ascii="Gill Sans MT" w:hAnsi="Gill Sans MT"/>
          <w:i/>
          <w:highlight w:val="green"/>
          <w:lang w:eastAsia="zh-CN"/>
        </w:rPr>
        <w:t>Mister Twister</w:t>
      </w:r>
      <w:r w:rsidRPr="00320226">
        <w:rPr>
          <w:highlight w:val="green"/>
          <w:lang w:eastAsia="zh-CN"/>
        </w:rPr>
        <w:t>），该诗讽刺美国种族主义。</w:t>
      </w:r>
      <w:r>
        <w:rPr>
          <w:lang w:eastAsia="zh-CN"/>
        </w:rPr>
        <w:t>Twister 先生是一位百万富翁和前部长，他与家人一起从纽约前往列宁格勒。他要求把他安置在一个没有有色人种的旅馆里。</w:t>
      </w:r>
      <w:r>
        <w:rPr>
          <w:w w:val="90"/>
          <w:lang w:eastAsia="zh-CN"/>
        </w:rPr>
        <w:t>然而，最终，他不得不接受一个事实，即所有种族的代表都住在</w:t>
      </w:r>
      <w:r>
        <w:rPr>
          <w:spacing w:val="-8"/>
          <w:lang w:eastAsia="zh-CN"/>
        </w:rPr>
        <w:t xml:space="preserve">他的列宁格勒酒店，因为苏联没有色条，而他的国家已经习惯了。 </w:t>
      </w:r>
      <w:r>
        <w:rPr>
          <w:rFonts w:ascii="Gill Sans MT" w:hAnsi="Gill Sans MT"/>
          <w:i/>
          <w:spacing w:val="-4"/>
          <w:lang w:eastAsia="zh-CN"/>
        </w:rPr>
        <w:t>《百万富翁》</w:t>
      </w:r>
      <w:r>
        <w:rPr>
          <w:spacing w:val="-4"/>
          <w:lang w:eastAsia="zh-CN"/>
        </w:rPr>
        <w:t xml:space="preserve">是谢尔盖·米哈尔科夫 （Sergei </w:t>
      </w:r>
      <w:proofErr w:type="spellStart"/>
      <w:r>
        <w:rPr>
          <w:spacing w:val="-4"/>
          <w:lang w:eastAsia="zh-CN"/>
        </w:rPr>
        <w:t>Mikhalkov</w:t>
      </w:r>
      <w:proofErr w:type="spellEnd"/>
      <w:r>
        <w:rPr>
          <w:spacing w:val="-4"/>
          <w:lang w:eastAsia="zh-CN"/>
        </w:rPr>
        <w:t>） 诗歌的银幕版本。它涉及资产阶级社会中金钱的无所不能。根据情节，一位富有的美国人将他所有的财产都遗赠给了她的斗牛犬。她死后，这只狗过着</w:t>
      </w:r>
      <w:r>
        <w:rPr>
          <w:w w:val="90"/>
          <w:lang w:eastAsia="zh-CN"/>
        </w:rPr>
        <w:t>美国百万富翁的生活：它参加招待会，经常光顾度假村，甚至在政治生涯上取得成功并成为参议员。既然它拥有数百万美元，没有人会因为自己不是人类而感到困扰</w:t>
      </w:r>
      <w:r>
        <w:rPr>
          <w:spacing w:val="-4"/>
          <w:lang w:eastAsia="zh-CN"/>
        </w:rPr>
        <w:t xml:space="preserve">。 </w:t>
      </w:r>
      <w:r w:rsidRPr="00320226">
        <w:rPr>
          <w:rFonts w:ascii="Gill Sans MT" w:hAnsi="Gill Sans MT"/>
          <w:i/>
          <w:spacing w:val="-4"/>
          <w:highlight w:val="green"/>
        </w:rPr>
        <w:t>The Shareholders</w:t>
      </w:r>
      <w:r w:rsidRPr="00320226">
        <w:rPr>
          <w:spacing w:val="-4"/>
          <w:highlight w:val="green"/>
        </w:rPr>
        <w:t xml:space="preserve"> </w:t>
      </w:r>
      <w:proofErr w:type="spellStart"/>
      <w:r w:rsidRPr="00320226">
        <w:rPr>
          <w:spacing w:val="-4"/>
          <w:highlight w:val="green"/>
        </w:rPr>
        <w:t>是一部动画电影，包含了美国社会生活的最详细形象，致力于揭穿资产阶级关于流行资本主义的宣传神话。</w:t>
      </w:r>
      <w:r>
        <w:rPr>
          <w:spacing w:val="-4"/>
        </w:rPr>
        <w:t>主角迈克尔·蔡斯</w:t>
      </w:r>
      <w:proofErr w:type="spellEnd"/>
      <w:r>
        <w:rPr>
          <w:spacing w:val="-4"/>
        </w:rPr>
        <w:t xml:space="preserve"> （Michael Chase） </w:t>
      </w:r>
      <w:proofErr w:type="spellStart"/>
      <w:r>
        <w:rPr>
          <w:spacing w:val="-4"/>
        </w:rPr>
        <w:t>是皮尔逊先生工厂的一名工人。他持有这家工厂的股份这一事实意味着，正如宣传灌输给他的那样，他是</w:t>
      </w:r>
      <w:proofErr w:type="spellEnd"/>
      <w:r>
        <w:rPr>
          <w:spacing w:val="-4"/>
        </w:rPr>
        <w:t xml:space="preserve"> Pearson </w:t>
      </w:r>
      <w:proofErr w:type="spellStart"/>
      <w:r>
        <w:rPr>
          <w:spacing w:val="-4"/>
        </w:rPr>
        <w:t>的合伙人和工厂的共同所有者</w:t>
      </w:r>
      <w:proofErr w:type="spellEnd"/>
      <w:r>
        <w:rPr>
          <w:spacing w:val="-4"/>
        </w:rPr>
        <w:t>。</w:t>
      </w:r>
      <w:r>
        <w:rPr>
          <w:spacing w:val="-4"/>
          <w:lang w:eastAsia="zh-CN"/>
        </w:rPr>
        <w:t>然而，美国社会的现实很快就消除了这些幻想。一旦 Pearson 用机器人取代工人，Michael 就失去了一切：他的工作、他的公寓，以及最终的</w:t>
      </w:r>
    </w:p>
    <w:p w14:paraId="63953089" w14:textId="77777777" w:rsidR="002B1687" w:rsidRDefault="002B1687">
      <w:pPr>
        <w:spacing w:line="268" w:lineRule="auto"/>
        <w:jc w:val="both"/>
        <w:rPr>
          <w:lang w:eastAsia="zh-CN"/>
        </w:rPr>
        <w:sectPr w:rsidR="002B1687">
          <w:pgSz w:w="9870" w:h="14060"/>
          <w:pgMar w:top="720" w:right="1080" w:bottom="280" w:left="1080" w:header="500" w:footer="0" w:gutter="0"/>
          <w:cols w:space="720"/>
        </w:sectPr>
      </w:pPr>
    </w:p>
    <w:p w14:paraId="6395308A" w14:textId="77777777" w:rsidR="002B1687" w:rsidRDefault="002B1687">
      <w:pPr>
        <w:pStyle w:val="BodyText"/>
        <w:spacing w:before="9"/>
        <w:rPr>
          <w:sz w:val="14"/>
          <w:lang w:eastAsia="zh-CN"/>
        </w:rPr>
      </w:pPr>
    </w:p>
    <w:p w14:paraId="6395308B" w14:textId="77777777" w:rsidR="002B1687" w:rsidRDefault="00902141">
      <w:pPr>
        <w:pStyle w:val="BodyText"/>
        <w:spacing w:before="102" w:line="268" w:lineRule="auto"/>
        <w:ind w:left="119" w:right="118"/>
        <w:jc w:val="both"/>
        <w:rPr>
          <w:lang w:eastAsia="zh-CN"/>
        </w:rPr>
      </w:pPr>
      <w:r>
        <w:rPr>
          <w:w w:val="90"/>
          <w:lang w:eastAsia="zh-CN"/>
        </w:rPr>
        <w:t>他的健康。他的女朋友珍妮离开他去皮尔逊，迈克尔自己也被迫过</w:t>
      </w:r>
      <w:proofErr w:type="gramStart"/>
      <w:r>
        <w:rPr>
          <w:w w:val="90"/>
          <w:lang w:eastAsia="zh-CN"/>
        </w:rPr>
        <w:t xml:space="preserve"> </w:t>
      </w:r>
      <w:r>
        <w:rPr>
          <w:spacing w:val="-2"/>
          <w:lang w:eastAsia="zh-CN"/>
        </w:rPr>
        <w:t>着</w:t>
      </w:r>
      <w:proofErr w:type="gramEnd"/>
      <w:r>
        <w:rPr>
          <w:spacing w:val="-2"/>
          <w:lang w:eastAsia="zh-CN"/>
        </w:rPr>
        <w:t>艰难的生活。</w:t>
      </w:r>
    </w:p>
    <w:p w14:paraId="6395308C" w14:textId="77777777" w:rsidR="002B1687" w:rsidRDefault="00902141">
      <w:pPr>
        <w:pStyle w:val="BodyText"/>
        <w:spacing w:before="1" w:line="268" w:lineRule="auto"/>
        <w:ind w:left="119" w:right="118" w:firstLine="240"/>
        <w:jc w:val="both"/>
        <w:rPr>
          <w:lang w:eastAsia="zh-CN"/>
        </w:rPr>
      </w:pPr>
      <w:r>
        <w:rPr>
          <w:w w:val="90"/>
          <w:lang w:eastAsia="zh-CN"/>
        </w:rPr>
        <w:t xml:space="preserve">为了揭示摩天大楼的形象在苏联动画中被如此广泛使用的原因，我们将分析它的功能。首先， </w:t>
      </w:r>
      <w:r>
        <w:rPr>
          <w:lang w:eastAsia="zh-CN"/>
        </w:rPr>
        <w:t>苏联动画电影中对美国摩天大楼的描绘是美国的标志，有助于识别事件发生的国家。因此，该图像出现在所有正在研究的动画电影中。此外，它比其他标记（如自由女神像、美元符号或可口可乐）使用得更积极。</w:t>
      </w:r>
    </w:p>
    <w:p w14:paraId="6395308D" w14:textId="77777777" w:rsidR="002B1687" w:rsidRPr="004F61A3" w:rsidRDefault="00902141">
      <w:pPr>
        <w:pStyle w:val="BodyText"/>
        <w:spacing w:line="268" w:lineRule="auto"/>
        <w:ind w:left="119" w:right="118" w:firstLine="240"/>
        <w:jc w:val="both"/>
        <w:rPr>
          <w:highlight w:val="green"/>
          <w:lang w:eastAsia="zh-CN"/>
        </w:rPr>
      </w:pPr>
      <w:r w:rsidRPr="004F61A3">
        <w:rPr>
          <w:spacing w:val="-2"/>
          <w:highlight w:val="green"/>
          <w:lang w:eastAsia="zh-CN"/>
        </w:rPr>
        <w:t xml:space="preserve">除了意义功能外，摩天大楼的形象还作为 </w:t>
      </w:r>
      <w:r w:rsidRPr="004F61A3">
        <w:rPr>
          <w:w w:val="90"/>
          <w:highlight w:val="green"/>
          <w:lang w:eastAsia="zh-CN"/>
        </w:rPr>
        <w:t xml:space="preserve">构建苏联身份的一种手段。摩天大楼林立的美国城市与苏联城市的轮廓截然不同，因此可以识别“我们”和“他们”空间的组织差异。同时，摩天大楼的形象不仅 </w:t>
      </w:r>
      <w:r w:rsidRPr="004F61A3">
        <w:rPr>
          <w:spacing w:val="-4"/>
          <w:highlight w:val="green"/>
          <w:lang w:eastAsia="zh-CN"/>
        </w:rPr>
        <w:t xml:space="preserve">代表着美国性，还赋予了它一定的意义。这个形象象征着美国， </w:t>
      </w:r>
      <w:r w:rsidRPr="004F61A3">
        <w:rPr>
          <w:w w:val="90"/>
          <w:highlight w:val="green"/>
          <w:lang w:eastAsia="zh-CN"/>
        </w:rPr>
        <w:t xml:space="preserve">吸收了“头号敌人”的大部分负面特征;赋予它的含义有助于将美国与苏联不同，与苏联相比低劣，这使得保持苏联 </w:t>
      </w:r>
      <w:r w:rsidRPr="004F61A3">
        <w:rPr>
          <w:spacing w:val="-2"/>
          <w:highlight w:val="green"/>
          <w:lang w:eastAsia="zh-CN"/>
        </w:rPr>
        <w:t>人民积极的集体认同成为可能。</w:t>
      </w:r>
    </w:p>
    <w:p w14:paraId="6395308E" w14:textId="77777777" w:rsidR="002B1687" w:rsidRDefault="00902141">
      <w:pPr>
        <w:pStyle w:val="BodyText"/>
        <w:spacing w:line="268" w:lineRule="auto"/>
        <w:ind w:left="119" w:right="118" w:firstLine="240"/>
        <w:jc w:val="both"/>
        <w:rPr>
          <w:lang w:eastAsia="zh-CN"/>
        </w:rPr>
      </w:pPr>
      <w:r w:rsidRPr="004F61A3">
        <w:rPr>
          <w:spacing w:val="-4"/>
          <w:highlight w:val="green"/>
          <w:lang w:eastAsia="zh-CN"/>
        </w:rPr>
        <w:t xml:space="preserve">摩天大楼的形象被用来标记美国社会的所有罪恶。经济领域包括人对人的剥削和工人阶级的贫困 </w:t>
      </w:r>
      <w:r w:rsidRPr="004F61A3">
        <w:rPr>
          <w:w w:val="90"/>
          <w:highlight w:val="green"/>
          <w:lang w:eastAsia="zh-CN"/>
        </w:rPr>
        <w:t xml:space="preserve">;社会领域是不平等和种族主义;政治领域是 </w:t>
      </w:r>
      <w:r w:rsidRPr="004F61A3">
        <w:rPr>
          <w:spacing w:val="-4"/>
          <w:highlight w:val="green"/>
          <w:lang w:eastAsia="zh-CN"/>
        </w:rPr>
        <w:t xml:space="preserve">华尔街大亨和帝国主义的独裁统治;文化领域 </w:t>
      </w:r>
      <w:r w:rsidRPr="004F61A3">
        <w:rPr>
          <w:w w:val="105"/>
          <w:highlight w:val="green"/>
          <w:lang w:eastAsia="zh-CN"/>
        </w:rPr>
        <w:t xml:space="preserve">是 </w:t>
      </w:r>
      <w:r w:rsidRPr="004F61A3">
        <w:rPr>
          <w:highlight w:val="green"/>
          <w:lang w:eastAsia="zh-CN"/>
        </w:rPr>
        <w:t>大众文化和金钱崇拜的主导地位。</w:t>
      </w:r>
    </w:p>
    <w:p w14:paraId="6395308F" w14:textId="77777777" w:rsidR="002B1687" w:rsidRDefault="00902141">
      <w:pPr>
        <w:pStyle w:val="BodyText"/>
        <w:spacing w:line="268" w:lineRule="auto"/>
        <w:ind w:left="119" w:right="118" w:firstLine="240"/>
        <w:jc w:val="both"/>
        <w:rPr>
          <w:lang w:eastAsia="zh-CN"/>
        </w:rPr>
      </w:pPr>
      <w:r>
        <w:rPr>
          <w:w w:val="90"/>
          <w:lang w:eastAsia="zh-CN"/>
        </w:rPr>
        <w:t>首先，摩天大楼的形象是为了说明</w:t>
      </w:r>
      <w:r>
        <w:rPr>
          <w:spacing w:val="-4"/>
          <w:lang w:eastAsia="zh-CN"/>
        </w:rPr>
        <w:t>苏联关于“两个美国”的宣传的主要思想（</w:t>
      </w:r>
      <w:proofErr w:type="spellStart"/>
      <w:r>
        <w:rPr>
          <w:spacing w:val="-4"/>
          <w:lang w:eastAsia="zh-CN"/>
        </w:rPr>
        <w:t>Caute</w:t>
      </w:r>
      <w:proofErr w:type="spellEnd"/>
      <w:r>
        <w:rPr>
          <w:spacing w:val="-4"/>
          <w:lang w:eastAsia="zh-CN"/>
        </w:rPr>
        <w:t xml:space="preserve"> </w:t>
      </w:r>
      <w:hyperlink w:anchor="_bookmark70" w:history="1">
        <w:r>
          <w:rPr>
            <w:color w:val="00007F"/>
            <w:spacing w:val="-4"/>
            <w:lang w:eastAsia="zh-CN"/>
          </w:rPr>
          <w:t>2005</w:t>
        </w:r>
      </w:hyperlink>
      <w:r>
        <w:rPr>
          <w:spacing w:val="-4"/>
          <w:lang w:eastAsia="zh-CN"/>
        </w:rPr>
        <w:t xml:space="preserve">;Riabov </w:t>
      </w:r>
      <w:hyperlink w:anchor="_bookmark113" w:history="1">
        <w:r>
          <w:rPr>
            <w:color w:val="00007F"/>
            <w:spacing w:val="-4"/>
            <w:lang w:eastAsia="zh-CN"/>
          </w:rPr>
          <w:t>2017</w:t>
        </w:r>
      </w:hyperlink>
      <w:r>
        <w:rPr>
          <w:spacing w:val="-4"/>
          <w:lang w:eastAsia="zh-CN"/>
        </w:rPr>
        <w:t xml:space="preserve"> 年）。摩天大楼代表了美国社会的空间隔离。拥有美国的人就在这些建筑里：百万富翁 Pearson 先生和 </w:t>
      </w:r>
      <w:r>
        <w:rPr>
          <w:w w:val="90"/>
          <w:lang w:eastAsia="zh-CN"/>
        </w:rPr>
        <w:t>Mister Twister</w:t>
      </w:r>
      <w:r>
        <w:rPr>
          <w:rFonts w:ascii="Gill Sans MT" w:hAnsi="Gill Sans MT"/>
          <w:i/>
          <w:w w:val="90"/>
          <w:lang w:eastAsia="zh-CN"/>
        </w:rPr>
        <w:t xml:space="preserve"> </w:t>
      </w:r>
      <w:r>
        <w:rPr>
          <w:rFonts w:ascii="Gill Sans MT" w:hAnsi="Gill Sans MT"/>
          <w:i/>
          <w:w w:val="90"/>
          <w:lang w:eastAsia="zh-CN"/>
        </w:rPr>
        <w:t>中旅行社的负责人</w:t>
      </w:r>
      <w:r>
        <w:rPr>
          <w:rFonts w:ascii="Gill Sans MT" w:hAnsi="Gill Sans MT"/>
          <w:i/>
          <w:w w:val="90"/>
          <w:lang w:eastAsia="zh-CN"/>
        </w:rPr>
        <w:t xml:space="preserve"> </w:t>
      </w:r>
      <w:proofErr w:type="spellStart"/>
      <w:r>
        <w:rPr>
          <w:rFonts w:ascii="Gill Sans MT" w:hAnsi="Gill Sans MT"/>
          <w:i/>
          <w:w w:val="90"/>
          <w:lang w:eastAsia="zh-CN"/>
        </w:rPr>
        <w:t>Mr</w:t>
      </w:r>
      <w:proofErr w:type="spellEnd"/>
      <w:r>
        <w:rPr>
          <w:rFonts w:ascii="Gill Sans MT" w:hAnsi="Gill Sans MT"/>
          <w:i/>
          <w:w w:val="90"/>
          <w:lang w:eastAsia="zh-CN"/>
        </w:rPr>
        <w:t xml:space="preserve"> Cook</w:t>
      </w:r>
      <w:r>
        <w:rPr>
          <w:w w:val="90"/>
          <w:lang w:eastAsia="zh-CN"/>
        </w:rPr>
        <w:t>。在这幅漫画中，</w:t>
      </w:r>
      <w:r w:rsidRPr="004F61A3">
        <w:rPr>
          <w:w w:val="90"/>
          <w:highlight w:val="green"/>
          <w:lang w:eastAsia="zh-CN"/>
        </w:rPr>
        <w:t>摩天大楼上张贴了“仅限白人”的字样</w:t>
      </w:r>
      <w:r w:rsidRPr="004F61A3">
        <w:rPr>
          <w:spacing w:val="-6"/>
          <w:highlight w:val="green"/>
          <w:lang w:eastAsia="zh-CN"/>
        </w:rPr>
        <w:t>。此外，其中一个场景显示一名黑人男子敲响摩天大楼的门，但作为回应，他受到了门监的打击</w:t>
      </w:r>
      <w:r>
        <w:rPr>
          <w:spacing w:val="-6"/>
          <w:lang w:eastAsia="zh-CN"/>
        </w:rPr>
        <w:t xml:space="preserve">。被解雇的 </w:t>
      </w:r>
      <w:r>
        <w:rPr>
          <w:rFonts w:ascii="Gill Sans MT" w:hAnsi="Gill Sans MT"/>
          <w:i/>
          <w:lang w:eastAsia="zh-CN"/>
        </w:rPr>
        <w:t>The Shareholders</w:t>
      </w:r>
      <w:r>
        <w:rPr>
          <w:lang w:eastAsia="zh-CN"/>
        </w:rPr>
        <w:t xml:space="preserve"> 的 Michael Chase 也试图进入摩天大楼，但没有成功。当迈克尔经历所有其他不幸时，摩天大楼的图像出现在故事中，每一次不幸都被描述为美国的社会问题（</w:t>
      </w:r>
      <w:r>
        <w:fldChar w:fldCharType="begin"/>
      </w:r>
      <w:r>
        <w:rPr>
          <w:lang w:eastAsia="zh-CN"/>
        </w:rPr>
        <w:instrText>HYPERLINK \l "_bookmark44"</w:instrText>
      </w:r>
      <w:r>
        <w:fldChar w:fldCharType="separate"/>
      </w:r>
      <w:r>
        <w:rPr>
          <w:color w:val="00007F"/>
          <w:spacing w:val="-4"/>
          <w:lang w:eastAsia="zh-CN"/>
        </w:rPr>
        <w:t>图 2</w:t>
      </w:r>
      <w:r>
        <w:fldChar w:fldCharType="end"/>
      </w:r>
      <w:r>
        <w:rPr>
          <w:spacing w:val="-4"/>
          <w:lang w:eastAsia="zh-CN"/>
        </w:rPr>
        <w:t>）。当他失业时，摩天大楼会令人担忧地闪烁。无家可归的迈克尔睡着了</w:t>
      </w:r>
    </w:p>
    <w:p w14:paraId="63953090" w14:textId="77777777" w:rsidR="002B1687" w:rsidRDefault="002B1687">
      <w:pPr>
        <w:pStyle w:val="BodyText"/>
        <w:rPr>
          <w:lang w:eastAsia="zh-CN"/>
        </w:rPr>
      </w:pPr>
    </w:p>
    <w:p w14:paraId="63953091" w14:textId="77777777" w:rsidR="002B1687" w:rsidRDefault="00902141">
      <w:pPr>
        <w:pStyle w:val="BodyText"/>
        <w:spacing w:before="10"/>
        <w:rPr>
          <w:sz w:val="13"/>
          <w:lang w:eastAsia="zh-CN"/>
        </w:rPr>
      </w:pPr>
      <w:r>
        <w:rPr>
          <w:noProof/>
        </w:rPr>
        <w:drawing>
          <wp:anchor distT="0" distB="0" distL="0" distR="0" simplePos="0" relativeHeight="4" behindDoc="0" locked="0" layoutInCell="1" allowOverlap="1" wp14:anchorId="6395314A" wp14:editId="6395314B">
            <wp:simplePos x="0" y="0"/>
            <wp:positionH relativeFrom="page">
              <wp:posOffset>1241280</wp:posOffset>
            </wp:positionH>
            <wp:positionV relativeFrom="paragraph">
              <wp:posOffset>117936</wp:posOffset>
            </wp:positionV>
            <wp:extent cx="3782691" cy="1606296"/>
            <wp:effectExtent l="0" t="0" r="0" b="0"/>
            <wp:wrapTopAndBottom/>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25" cstate="print"/>
                    <a:stretch>
                      <a:fillRect/>
                    </a:stretch>
                  </pic:blipFill>
                  <pic:spPr>
                    <a:xfrm>
                      <a:off x="0" y="0"/>
                      <a:ext cx="3782691" cy="1606296"/>
                    </a:xfrm>
                    <a:prstGeom prst="rect">
                      <a:avLst/>
                    </a:prstGeom>
                  </pic:spPr>
                </pic:pic>
              </a:graphicData>
            </a:graphic>
          </wp:anchor>
        </w:drawing>
      </w:r>
    </w:p>
    <w:p w14:paraId="63953092" w14:textId="77777777" w:rsidR="002B1687" w:rsidRDefault="002B1687">
      <w:pPr>
        <w:pStyle w:val="BodyText"/>
        <w:spacing w:before="10"/>
        <w:rPr>
          <w:sz w:val="7"/>
          <w:lang w:eastAsia="zh-CN"/>
        </w:rPr>
      </w:pPr>
    </w:p>
    <w:p w14:paraId="63953093" w14:textId="77777777" w:rsidR="002B1687" w:rsidRDefault="00902141">
      <w:pPr>
        <w:spacing w:before="92"/>
        <w:ind w:left="119"/>
        <w:rPr>
          <w:rFonts w:ascii="Gill Sans MT"/>
          <w:sz w:val="19"/>
          <w:lang w:eastAsia="zh-CN"/>
        </w:rPr>
      </w:pPr>
      <w:bookmarkStart w:id="49" w:name="_bookmark44"/>
      <w:bookmarkEnd w:id="49"/>
      <w:r>
        <w:rPr>
          <w:rFonts w:ascii="Gill Sans MT"/>
          <w:b/>
          <w:color w:val="841F27"/>
          <w:w w:val="90"/>
          <w:sz w:val="19"/>
          <w:lang w:eastAsia="zh-CN"/>
        </w:rPr>
        <w:t>图</w:t>
      </w:r>
      <w:r>
        <w:rPr>
          <w:rFonts w:ascii="Gill Sans MT"/>
          <w:b/>
          <w:color w:val="841F27"/>
          <w:w w:val="90"/>
          <w:sz w:val="19"/>
          <w:lang w:eastAsia="zh-CN"/>
        </w:rPr>
        <w:t xml:space="preserve"> 2. </w:t>
      </w:r>
      <w:r>
        <w:rPr>
          <w:rFonts w:ascii="Gill Sans MT"/>
          <w:w w:val="90"/>
          <w:sz w:val="19"/>
          <w:lang w:eastAsia="zh-CN"/>
        </w:rPr>
        <w:t>来自股东的</w:t>
      </w:r>
      <w:r>
        <w:rPr>
          <w:rFonts w:ascii="Gill Sans MT"/>
          <w:i/>
          <w:w w:val="90"/>
          <w:sz w:val="19"/>
          <w:lang w:eastAsia="zh-CN"/>
        </w:rPr>
        <w:t>剧照</w:t>
      </w:r>
      <w:r>
        <w:rPr>
          <w:rFonts w:ascii="Gill Sans MT"/>
          <w:spacing w:val="-2"/>
          <w:w w:val="90"/>
          <w:sz w:val="19"/>
          <w:lang w:eastAsia="zh-CN"/>
        </w:rPr>
        <w:t>。</w:t>
      </w:r>
    </w:p>
    <w:p w14:paraId="63953094" w14:textId="77777777" w:rsidR="002B1687" w:rsidRDefault="002B1687">
      <w:pPr>
        <w:rPr>
          <w:rFonts w:ascii="Gill Sans MT"/>
          <w:sz w:val="19"/>
          <w:lang w:eastAsia="zh-CN"/>
        </w:rPr>
        <w:sectPr w:rsidR="002B1687">
          <w:pgSz w:w="9870" w:h="14060"/>
          <w:pgMar w:top="720" w:right="1080" w:bottom="280" w:left="1080" w:header="500" w:footer="0" w:gutter="0"/>
          <w:cols w:space="720"/>
        </w:sectPr>
      </w:pPr>
    </w:p>
    <w:p w14:paraId="63953095" w14:textId="77777777" w:rsidR="002B1687" w:rsidRDefault="002B1687">
      <w:pPr>
        <w:pStyle w:val="BodyText"/>
        <w:spacing w:before="9"/>
        <w:rPr>
          <w:rFonts w:ascii="Gill Sans MT"/>
          <w:sz w:val="14"/>
          <w:lang w:eastAsia="zh-CN"/>
        </w:rPr>
      </w:pPr>
    </w:p>
    <w:p w14:paraId="63953096" w14:textId="77777777" w:rsidR="002B1687" w:rsidRDefault="00902141">
      <w:pPr>
        <w:pStyle w:val="BodyText"/>
        <w:spacing w:before="103" w:line="268" w:lineRule="auto"/>
        <w:ind w:left="119" w:right="118"/>
        <w:jc w:val="both"/>
        <w:rPr>
          <w:lang w:eastAsia="zh-CN"/>
        </w:rPr>
      </w:pPr>
      <w:r>
        <w:rPr>
          <w:spacing w:val="-2"/>
          <w:lang w:eastAsia="zh-CN"/>
        </w:rPr>
        <w:t>在阴雨、寒冷和黑暗的街道上的长椅上——附近荒凉的摩天大楼一字排开。他跌宕起伏，因所有倾盆而下沉的</w:t>
      </w:r>
      <w:proofErr w:type="gramStart"/>
      <w:r>
        <w:rPr>
          <w:spacing w:val="-2"/>
          <w:lang w:eastAsia="zh-CN"/>
        </w:rPr>
        <w:t>不</w:t>
      </w:r>
      <w:proofErr w:type="gramEnd"/>
      <w:r>
        <w:rPr>
          <w:spacing w:val="-2"/>
          <w:lang w:eastAsia="zh-CN"/>
        </w:rPr>
        <w:t>幸而弯下腰，拖着自己走在摩天大楼上，这些摩天大楼以其机械和无感的闪光营造出一种绝望感。这个饥饿、失业和孤独的人对一个巨大的凶猛怪物束手无策。</w:t>
      </w:r>
    </w:p>
    <w:p w14:paraId="63953097" w14:textId="77777777" w:rsidR="002B1687" w:rsidRDefault="00902141">
      <w:pPr>
        <w:pStyle w:val="BodyText"/>
        <w:spacing w:line="268" w:lineRule="auto"/>
        <w:ind w:left="119" w:right="118" w:firstLine="240"/>
        <w:jc w:val="both"/>
        <w:rPr>
          <w:lang w:eastAsia="zh-CN"/>
        </w:rPr>
      </w:pPr>
      <w:r>
        <w:rPr>
          <w:spacing w:val="-2"/>
          <w:lang w:eastAsia="zh-CN"/>
        </w:rPr>
        <w:t>在</w:t>
      </w:r>
      <w:r>
        <w:rPr>
          <w:rFonts w:ascii="Gill Sans MT" w:hAnsi="Gill Sans MT"/>
          <w:i/>
          <w:spacing w:val="-2"/>
          <w:lang w:eastAsia="zh-CN"/>
        </w:rPr>
        <w:t>《百万富翁》</w:t>
      </w:r>
      <w:r>
        <w:rPr>
          <w:spacing w:val="-2"/>
          <w:lang w:eastAsia="zh-CN"/>
        </w:rPr>
        <w:t>中，摩天大楼的形象展示了与金钱无所不能有关的荒谬情况;因此，这个形象旨在强化美国社会制度偏离的观点。因此，例如，摩天大楼出现在豪华餐厅的窗户上，仆人在那里为斗牛犬提供午餐，庄重而庄重地坐在餐桌旁（</w:t>
      </w:r>
      <w:r>
        <w:fldChar w:fldCharType="begin"/>
      </w:r>
      <w:r>
        <w:rPr>
          <w:lang w:eastAsia="zh-CN"/>
        </w:rPr>
        <w:instrText>HYPERLINK \l "_bookmark45"</w:instrText>
      </w:r>
      <w:r>
        <w:fldChar w:fldCharType="separate"/>
      </w:r>
      <w:r>
        <w:rPr>
          <w:color w:val="00007F"/>
          <w:spacing w:val="-6"/>
          <w:lang w:eastAsia="zh-CN"/>
        </w:rPr>
        <w:t>图 3</w:t>
      </w:r>
      <w:r>
        <w:fldChar w:fldCharType="end"/>
      </w:r>
      <w:r>
        <w:rPr>
          <w:spacing w:val="-6"/>
          <w:lang w:eastAsia="zh-CN"/>
        </w:rPr>
        <w:t>）狗被选为国会议员——这在</w:t>
      </w:r>
      <w:r>
        <w:rPr>
          <w:w w:val="90"/>
          <w:lang w:eastAsia="zh-CN"/>
        </w:rPr>
        <w:t>现金社会是可能的——观众看到它乘坐一辆昂贵的汽车旅行，</w:t>
      </w:r>
      <w:r>
        <w:rPr>
          <w:lang w:eastAsia="zh-CN"/>
        </w:rPr>
        <w:t>背景是摩天大楼。</w:t>
      </w:r>
    </w:p>
    <w:p w14:paraId="63953098" w14:textId="77777777" w:rsidR="002B1687" w:rsidRDefault="00902141">
      <w:pPr>
        <w:pStyle w:val="BodyText"/>
        <w:spacing w:line="268" w:lineRule="auto"/>
        <w:ind w:left="119" w:right="118" w:firstLine="240"/>
        <w:jc w:val="both"/>
        <w:rPr>
          <w:lang w:eastAsia="zh-CN"/>
        </w:rPr>
      </w:pPr>
      <w:r>
        <w:rPr>
          <w:spacing w:val="-2"/>
          <w:lang w:eastAsia="zh-CN"/>
        </w:rPr>
        <w:t>摩天大楼与剥削和不平等世界的联系也通过在其上投放广告来促进，这是苏联宣传中美国性的另一个标志。性、暴力和酒精消费在巨大的霓虹灯广告牌上展示出来，应该让苏联观众毫无疑问地认识到美国生活方式的不道德。</w:t>
      </w:r>
    </w:p>
    <w:p w14:paraId="63953099" w14:textId="77777777" w:rsidR="002B1687" w:rsidRDefault="00902141">
      <w:pPr>
        <w:pStyle w:val="BodyText"/>
        <w:spacing w:line="268" w:lineRule="auto"/>
        <w:ind w:left="119" w:right="118" w:firstLine="240"/>
        <w:jc w:val="both"/>
        <w:rPr>
          <w:lang w:eastAsia="zh-CN"/>
        </w:rPr>
      </w:pPr>
      <w:r>
        <w:rPr>
          <w:spacing w:val="-4"/>
          <w:lang w:eastAsia="zh-CN"/>
        </w:rPr>
        <w:t>最后，在《海外记者》</w:t>
      </w:r>
      <w:r>
        <w:rPr>
          <w:rFonts w:ascii="Gill Sans MT"/>
          <w:i/>
          <w:spacing w:val="-4"/>
          <w:lang w:eastAsia="zh-CN"/>
        </w:rPr>
        <w:t>中使用了另一种负面标记摩天大楼的方法</w:t>
      </w:r>
      <w:r>
        <w:rPr>
          <w:spacing w:val="-4"/>
          <w:lang w:eastAsia="zh-CN"/>
        </w:rPr>
        <w:t>。</w:t>
      </w:r>
      <w:proofErr w:type="spellStart"/>
      <w:r>
        <w:rPr>
          <w:spacing w:val="-4"/>
          <w:lang w:eastAsia="zh-CN"/>
        </w:rPr>
        <w:t>Strikoroba</w:t>
      </w:r>
      <w:proofErr w:type="spellEnd"/>
      <w:r>
        <w:rPr>
          <w:spacing w:val="-4"/>
          <w:lang w:eastAsia="zh-CN"/>
        </w:rPr>
        <w:t xml:space="preserve"> Corporation 所在的摩天大楼变成了一门大炮</w:t>
      </w:r>
      <w:r>
        <w:rPr>
          <w:w w:val="90"/>
          <w:lang w:eastAsia="zh-CN"/>
        </w:rPr>
        <w:t>，向 Bob Sketch 发射，这样他就可以到达莫斯科完成他卑鄙的使命。换句话说</w:t>
      </w:r>
      <w:r>
        <w:rPr>
          <w:spacing w:val="-2"/>
          <w:lang w:eastAsia="zh-CN"/>
        </w:rPr>
        <w:t>，这座摩天大楼被寓言地表现为一种武器，一种侵略苏联的工具。</w:t>
      </w:r>
    </w:p>
    <w:p w14:paraId="6395309A" w14:textId="77777777" w:rsidR="002B1687" w:rsidRDefault="00902141">
      <w:pPr>
        <w:pStyle w:val="BodyText"/>
        <w:spacing w:line="266" w:lineRule="auto"/>
        <w:ind w:left="119" w:right="118" w:firstLine="240"/>
        <w:jc w:val="both"/>
        <w:rPr>
          <w:lang w:eastAsia="zh-CN"/>
        </w:rPr>
      </w:pPr>
      <w:r w:rsidRPr="00203992">
        <w:rPr>
          <w:spacing w:val="-4"/>
          <w:highlight w:val="green"/>
          <w:lang w:eastAsia="zh-CN"/>
        </w:rPr>
        <w:t xml:space="preserve">为了让观众相信美国社会的堕落，电影制作人展示了苏联幸福生活的画面。这种并置在 </w:t>
      </w:r>
      <w:r w:rsidRPr="00203992">
        <w:rPr>
          <w:rFonts w:ascii="Gill Sans MT"/>
          <w:i/>
          <w:spacing w:val="-6"/>
          <w:highlight w:val="green"/>
          <w:lang w:eastAsia="zh-CN"/>
        </w:rPr>
        <w:t xml:space="preserve">An Overseas Reporter </w:t>
      </w:r>
      <w:r w:rsidRPr="00203992">
        <w:rPr>
          <w:spacing w:val="-6"/>
          <w:highlight w:val="green"/>
          <w:lang w:eastAsia="zh-CN"/>
        </w:rPr>
        <w:t xml:space="preserve"> 中可以看到，但在 </w:t>
      </w:r>
      <w:r w:rsidRPr="00203992">
        <w:rPr>
          <w:w w:val="90"/>
          <w:highlight w:val="green"/>
          <w:lang w:eastAsia="zh-CN"/>
        </w:rPr>
        <w:t>Mister Twister</w:t>
      </w:r>
      <w:r w:rsidRPr="00203992">
        <w:rPr>
          <w:rFonts w:ascii="Gill Sans MT"/>
          <w:i/>
          <w:w w:val="90"/>
          <w:highlight w:val="green"/>
          <w:lang w:eastAsia="zh-CN"/>
        </w:rPr>
        <w:t xml:space="preserve"> </w:t>
      </w:r>
      <w:r w:rsidRPr="00203992">
        <w:rPr>
          <w:rFonts w:ascii="Gill Sans MT"/>
          <w:i/>
          <w:w w:val="90"/>
          <w:highlight w:val="green"/>
          <w:lang w:eastAsia="zh-CN"/>
        </w:rPr>
        <w:t>中被更积极地使用</w:t>
      </w:r>
      <w:r w:rsidRPr="00203992">
        <w:rPr>
          <w:w w:val="90"/>
          <w:highlight w:val="green"/>
          <w:lang w:eastAsia="zh-CN"/>
        </w:rPr>
        <w:t>。在后者中，情节建立在对立之上</w:t>
      </w:r>
    </w:p>
    <w:p w14:paraId="6395309B" w14:textId="77777777" w:rsidR="002B1687" w:rsidRDefault="002B1687">
      <w:pPr>
        <w:pStyle w:val="BodyText"/>
        <w:rPr>
          <w:lang w:eastAsia="zh-CN"/>
        </w:rPr>
      </w:pPr>
    </w:p>
    <w:p w14:paraId="6395309C" w14:textId="77777777" w:rsidR="002B1687" w:rsidRDefault="00902141">
      <w:pPr>
        <w:pStyle w:val="BodyText"/>
        <w:rPr>
          <w:sz w:val="17"/>
          <w:lang w:eastAsia="zh-CN"/>
        </w:rPr>
      </w:pPr>
      <w:r>
        <w:rPr>
          <w:noProof/>
        </w:rPr>
        <w:drawing>
          <wp:anchor distT="0" distB="0" distL="0" distR="0" simplePos="0" relativeHeight="5" behindDoc="0" locked="0" layoutInCell="1" allowOverlap="1" wp14:anchorId="6395314C" wp14:editId="6395314D">
            <wp:simplePos x="0" y="0"/>
            <wp:positionH relativeFrom="page">
              <wp:posOffset>1242000</wp:posOffset>
            </wp:positionH>
            <wp:positionV relativeFrom="paragraph">
              <wp:posOffset>140615</wp:posOffset>
            </wp:positionV>
            <wp:extent cx="3777742" cy="2901696"/>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26" cstate="print"/>
                    <a:stretch>
                      <a:fillRect/>
                    </a:stretch>
                  </pic:blipFill>
                  <pic:spPr>
                    <a:xfrm>
                      <a:off x="0" y="0"/>
                      <a:ext cx="3777742" cy="2901696"/>
                    </a:xfrm>
                    <a:prstGeom prst="rect">
                      <a:avLst/>
                    </a:prstGeom>
                  </pic:spPr>
                </pic:pic>
              </a:graphicData>
            </a:graphic>
          </wp:anchor>
        </w:drawing>
      </w:r>
    </w:p>
    <w:p w14:paraId="6395309D" w14:textId="77777777" w:rsidR="002B1687" w:rsidRDefault="002B1687">
      <w:pPr>
        <w:pStyle w:val="BodyText"/>
        <w:spacing w:before="8"/>
        <w:rPr>
          <w:sz w:val="8"/>
          <w:lang w:eastAsia="zh-CN"/>
        </w:rPr>
      </w:pPr>
    </w:p>
    <w:p w14:paraId="6395309E" w14:textId="77777777" w:rsidR="002B1687" w:rsidRDefault="00902141">
      <w:pPr>
        <w:spacing w:before="92"/>
        <w:ind w:left="119"/>
        <w:rPr>
          <w:rFonts w:ascii="Gill Sans MT"/>
          <w:sz w:val="19"/>
          <w:lang w:eastAsia="zh-CN"/>
        </w:rPr>
      </w:pPr>
      <w:bookmarkStart w:id="50" w:name="_bookmark45"/>
      <w:bookmarkEnd w:id="50"/>
      <w:r>
        <w:rPr>
          <w:rFonts w:ascii="Gill Sans MT"/>
          <w:b/>
          <w:color w:val="841F27"/>
          <w:w w:val="90"/>
          <w:sz w:val="19"/>
          <w:lang w:eastAsia="zh-CN"/>
        </w:rPr>
        <w:t>图</w:t>
      </w:r>
      <w:r>
        <w:rPr>
          <w:rFonts w:ascii="Gill Sans MT"/>
          <w:b/>
          <w:color w:val="841F27"/>
          <w:w w:val="90"/>
          <w:sz w:val="19"/>
          <w:lang w:eastAsia="zh-CN"/>
        </w:rPr>
        <w:t xml:space="preserve"> 3. </w:t>
      </w:r>
      <w:r>
        <w:rPr>
          <w:rFonts w:ascii="Gill Sans MT"/>
          <w:w w:val="90"/>
          <w:sz w:val="19"/>
          <w:lang w:eastAsia="zh-CN"/>
        </w:rPr>
        <w:t>《百万富翁</w:t>
      </w:r>
      <w:r>
        <w:rPr>
          <w:rFonts w:ascii="Gill Sans MT"/>
          <w:i/>
          <w:w w:val="90"/>
          <w:sz w:val="19"/>
          <w:lang w:eastAsia="zh-CN"/>
        </w:rPr>
        <w:t>》剧照</w:t>
      </w:r>
      <w:r>
        <w:rPr>
          <w:rFonts w:ascii="Gill Sans MT"/>
          <w:spacing w:val="-2"/>
          <w:w w:val="90"/>
          <w:sz w:val="19"/>
          <w:lang w:eastAsia="zh-CN"/>
        </w:rPr>
        <w:t>。</w:t>
      </w:r>
    </w:p>
    <w:p w14:paraId="6395309F" w14:textId="77777777" w:rsidR="002B1687" w:rsidRDefault="002B1687">
      <w:pPr>
        <w:rPr>
          <w:rFonts w:ascii="Gill Sans MT"/>
          <w:sz w:val="19"/>
          <w:lang w:eastAsia="zh-CN"/>
        </w:rPr>
        <w:sectPr w:rsidR="002B1687">
          <w:pgSz w:w="9870" w:h="14060"/>
          <w:pgMar w:top="720" w:right="1080" w:bottom="280" w:left="1080" w:header="500" w:footer="0" w:gutter="0"/>
          <w:cols w:space="720"/>
        </w:sectPr>
      </w:pPr>
    </w:p>
    <w:p w14:paraId="639530A0" w14:textId="77777777" w:rsidR="002B1687" w:rsidRDefault="002B1687">
      <w:pPr>
        <w:pStyle w:val="BodyText"/>
        <w:spacing w:before="9"/>
        <w:rPr>
          <w:rFonts w:ascii="Gill Sans MT"/>
          <w:sz w:val="14"/>
          <w:lang w:eastAsia="zh-CN"/>
        </w:rPr>
      </w:pPr>
    </w:p>
    <w:p w14:paraId="639530A1" w14:textId="77777777" w:rsidR="002B1687" w:rsidRDefault="00902141">
      <w:pPr>
        <w:pStyle w:val="BodyText"/>
        <w:spacing w:before="103" w:line="268" w:lineRule="auto"/>
        <w:ind w:left="119" w:right="118"/>
        <w:jc w:val="both"/>
        <w:rPr>
          <w:lang w:eastAsia="zh-CN"/>
        </w:rPr>
      </w:pPr>
      <w:r>
        <w:rPr>
          <w:lang w:eastAsia="zh-CN"/>
        </w:rPr>
        <w:t xml:space="preserve">苏联和美国的生活方式，包括城市空间的对比以及列宁格勒和纽约的并置。在构建纽约的形象时， </w:t>
      </w:r>
      <w:r>
        <w:rPr>
          <w:w w:val="90"/>
          <w:lang w:eastAsia="zh-CN"/>
        </w:rPr>
        <w:t xml:space="preserve">电影制作人使用色彩、光线和音乐。纽约在夜深人静时呈现在观众 </w:t>
      </w:r>
      <w:r>
        <w:rPr>
          <w:spacing w:val="-2"/>
          <w:lang w:eastAsia="zh-CN"/>
        </w:rPr>
        <w:t>面前。摩天大楼像不对称的怪物矩形一样相互爬行。他们的墙壁上贴满了广告，广告令人讨厌地闪烁，明亮的黄光使人眼花缭乱。这些镜头伴随着爵士乐的咄咄逼人的声音。</w:t>
      </w:r>
      <w:r w:rsidRPr="001A5FD4">
        <w:rPr>
          <w:spacing w:val="-2"/>
          <w:highlight w:val="green"/>
          <w:lang w:eastAsia="zh-CN"/>
        </w:rPr>
        <w:t>Twister 先生的家乡列宁格勒似乎是一座完全不同的城市：一个美丽、宁静、宽敞、明亮的空间，其建筑与人成正比。在阳光明媚的日子里，船平稳地漂浮在涅瓦河上，经过容易辨认的大教堂。每座桥都被很好地绘制在它前面（</w:t>
      </w:r>
      <w:r w:rsidRPr="001A5FD4">
        <w:rPr>
          <w:highlight w:val="green"/>
        </w:rPr>
        <w:fldChar w:fldCharType="begin"/>
      </w:r>
      <w:r w:rsidRPr="001A5FD4">
        <w:rPr>
          <w:highlight w:val="green"/>
          <w:lang w:eastAsia="zh-CN"/>
        </w:rPr>
        <w:instrText>HYPERLINK \l "_bookmark49"</w:instrText>
      </w:r>
      <w:r w:rsidRPr="001A5FD4">
        <w:rPr>
          <w:highlight w:val="green"/>
        </w:rPr>
      </w:r>
      <w:r w:rsidRPr="001A5FD4">
        <w:rPr>
          <w:highlight w:val="green"/>
        </w:rPr>
        <w:fldChar w:fldCharType="separate"/>
      </w:r>
      <w:r w:rsidRPr="001A5FD4">
        <w:rPr>
          <w:color w:val="00007F"/>
          <w:spacing w:val="-4"/>
          <w:highlight w:val="green"/>
          <w:lang w:eastAsia="zh-CN"/>
        </w:rPr>
        <w:t>图 4</w:t>
      </w:r>
      <w:r w:rsidRPr="001A5FD4">
        <w:rPr>
          <w:highlight w:val="green"/>
        </w:rPr>
        <w:fldChar w:fldCharType="end"/>
      </w:r>
      <w:r w:rsidRPr="001A5FD4">
        <w:rPr>
          <w:color w:val="00007F"/>
          <w:spacing w:val="-8"/>
          <w:highlight w:val="green"/>
          <w:lang w:eastAsia="zh-CN"/>
        </w:rPr>
        <w:t xml:space="preserve"> </w:t>
      </w:r>
      <w:r w:rsidRPr="001A5FD4">
        <w:rPr>
          <w:spacing w:val="-4"/>
          <w:highlight w:val="green"/>
          <w:lang w:eastAsia="zh-CN"/>
        </w:rPr>
        <w:t xml:space="preserve">a、b）。也就是说， </w:t>
      </w:r>
      <w:r w:rsidRPr="001A5FD4">
        <w:rPr>
          <w:w w:val="90"/>
          <w:highlight w:val="green"/>
          <w:lang w:eastAsia="zh-CN"/>
        </w:rPr>
        <w:t>“</w:t>
      </w:r>
      <w:proofErr w:type="gramStart"/>
      <w:r w:rsidRPr="001A5FD4">
        <w:rPr>
          <w:w w:val="90"/>
          <w:highlight w:val="green"/>
          <w:lang w:eastAsia="zh-CN"/>
        </w:rPr>
        <w:t>我们的”和</w:t>
      </w:r>
      <w:proofErr w:type="gramEnd"/>
      <w:r w:rsidRPr="001A5FD4">
        <w:rPr>
          <w:w w:val="90"/>
          <w:highlight w:val="green"/>
          <w:lang w:eastAsia="zh-CN"/>
        </w:rPr>
        <w:t xml:space="preserve">“他们的”城市以及“我们的”和“他们的”空间之间的对立被 </w:t>
      </w:r>
      <w:r w:rsidRPr="001A5FD4">
        <w:rPr>
          <w:spacing w:val="-6"/>
          <w:highlight w:val="green"/>
          <w:lang w:eastAsia="zh-CN"/>
        </w:rPr>
        <w:t>观众可以理解的其他对立所强化：白天与黑夜、光明与黑暗、美丽与丑陋、和谐的音乐与嘈杂。苏联城市空间的和谐表明苏联整个社会秩序的和谐，没有社会罪恶，尤其是没有种族主义。</w:t>
      </w:r>
    </w:p>
    <w:p w14:paraId="639530A2" w14:textId="77777777" w:rsidR="002B1687" w:rsidRDefault="00902141">
      <w:pPr>
        <w:pStyle w:val="BodyText"/>
        <w:spacing w:line="268" w:lineRule="auto"/>
        <w:ind w:left="119" w:right="118" w:firstLine="240"/>
        <w:jc w:val="both"/>
        <w:rPr>
          <w:lang w:eastAsia="zh-CN"/>
        </w:rPr>
      </w:pPr>
      <w:r>
        <w:rPr>
          <w:lang w:eastAsia="zh-CN"/>
        </w:rPr>
        <w:t>因此，纽约和列宁格勒这两个城市之间的对比成为美国和苏联两种社会制度之间对比的重要组成部分。它促使人们回顾彼得·兰格（Peter Langer，1984）提出的著名的城市图像类型学</w:t>
      </w:r>
      <w:bookmarkStart w:id="51" w:name="_bookmark46"/>
      <w:bookmarkEnd w:id="51"/>
      <w:r w:rsidR="002B1687">
        <w:fldChar w:fldCharType="begin"/>
      </w:r>
      <w:r w:rsidR="002B1687">
        <w:rPr>
          <w:lang w:eastAsia="zh-CN"/>
        </w:rPr>
        <w:instrText>HYPERLINK \l "_bookmark104"</w:instrText>
      </w:r>
      <w:r w:rsidR="002B1687">
        <w:fldChar w:fldCharType="separate"/>
      </w:r>
      <w:r w:rsidR="002B1687">
        <w:fldChar w:fldCharType="end"/>
      </w:r>
      <w:r>
        <w:rPr>
          <w:spacing w:val="-6"/>
          <w:lang w:eastAsia="zh-CN"/>
        </w:rPr>
        <w:t>：作为机器的无灵魂和没有人情味的城市与作为有机体的活着的城市相对立</w:t>
      </w:r>
      <w:r>
        <w:rPr>
          <w:w w:val="90"/>
          <w:lang w:eastAsia="zh-CN"/>
        </w:rPr>
        <w:t>;作为集市的城市，每个人都能找到自己的位置，与作为丛林的城市相对立</w:t>
      </w:r>
      <w:r>
        <w:rPr>
          <w:spacing w:val="-2"/>
          <w:lang w:eastAsia="zh-CN"/>
        </w:rPr>
        <w:t>，在那里，所有人与所有人不断斗争。</w:t>
      </w:r>
    </w:p>
    <w:p w14:paraId="639530A3" w14:textId="77777777" w:rsidR="002B1687" w:rsidRDefault="00902141">
      <w:pPr>
        <w:pStyle w:val="BodyText"/>
        <w:spacing w:line="268" w:lineRule="auto"/>
        <w:ind w:left="119" w:right="118" w:firstLine="240"/>
        <w:jc w:val="both"/>
        <w:rPr>
          <w:lang w:eastAsia="zh-CN"/>
        </w:rPr>
      </w:pPr>
      <w:r>
        <w:rPr>
          <w:spacing w:val="-6"/>
          <w:lang w:eastAsia="zh-CN"/>
        </w:rPr>
        <w:t>诚然，在马克西姆·高尔基之后，漫画将纽约描绘成一个没有灵魂的机器，对人类充满敌意。将敌人比作机器是</w:t>
      </w:r>
      <w:proofErr w:type="gramStart"/>
      <w:r>
        <w:rPr>
          <w:spacing w:val="-6"/>
          <w:lang w:eastAsia="zh-CN"/>
        </w:rPr>
        <w:t>去胡默化</w:t>
      </w:r>
      <w:proofErr w:type="gramEnd"/>
      <w:r>
        <w:rPr>
          <w:spacing w:val="-6"/>
          <w:lang w:eastAsia="zh-CN"/>
        </w:rPr>
        <w:t>的形式之一，也是创造敌人形象的主要技术。根据 Nick Haslam （</w:t>
      </w:r>
      <w:bookmarkStart w:id="52" w:name="_bookmark47"/>
      <w:bookmarkEnd w:id="52"/>
      <w:r>
        <w:fldChar w:fldCharType="begin"/>
      </w:r>
      <w:r>
        <w:rPr>
          <w:lang w:eastAsia="zh-CN"/>
        </w:rPr>
        <w:instrText>HYPERLINK \l "_bookmark91"</w:instrText>
      </w:r>
      <w:r>
        <w:fldChar w:fldCharType="separate"/>
      </w:r>
      <w:r>
        <w:rPr>
          <w:color w:val="00007F"/>
          <w:lang w:eastAsia="zh-CN"/>
        </w:rPr>
        <w:t>2006</w:t>
      </w:r>
      <w:r>
        <w:fldChar w:fldCharType="end"/>
      </w:r>
      <w:r>
        <w:rPr>
          <w:lang w:eastAsia="zh-CN"/>
        </w:rPr>
        <w:t>） 的说法，非人化的机械形式包括否认外群体代表具有意志、主观性、个性、情感、人际温暖、同情心和灵活思维等特征。对敌人的机械性非人化已被两个超级大国的宣传机器广泛使用;例如，作为“红色机器”的共产主义是美国反苏话语的重要组成部分（</w:t>
      </w:r>
      <w:proofErr w:type="spellStart"/>
      <w:r>
        <w:rPr>
          <w:lang w:eastAsia="zh-CN"/>
        </w:rPr>
        <w:t>Riabov</w:t>
      </w:r>
      <w:proofErr w:type="spellEnd"/>
      <w:r>
        <w:rPr>
          <w:lang w:eastAsia="zh-CN"/>
        </w:rPr>
        <w:t xml:space="preserve"> </w:t>
      </w:r>
      <w:bookmarkStart w:id="53" w:name="_bookmark48"/>
      <w:bookmarkEnd w:id="53"/>
      <w:r>
        <w:fldChar w:fldCharType="begin"/>
      </w:r>
      <w:r>
        <w:rPr>
          <w:lang w:eastAsia="zh-CN"/>
        </w:rPr>
        <w:instrText>HYPERLINK \l "_bookmark115"</w:instrText>
      </w:r>
      <w:r>
        <w:fldChar w:fldCharType="separate"/>
      </w:r>
      <w:r>
        <w:rPr>
          <w:color w:val="00007F"/>
          <w:lang w:eastAsia="zh-CN"/>
        </w:rPr>
        <w:t>2020</w:t>
      </w:r>
      <w:r>
        <w:fldChar w:fldCharType="end"/>
      </w:r>
      <w:r>
        <w:rPr>
          <w:lang w:eastAsia="zh-CN"/>
        </w:rPr>
        <w:t>）。</w:t>
      </w:r>
    </w:p>
    <w:p w14:paraId="639530A4" w14:textId="77777777" w:rsidR="002B1687" w:rsidRDefault="00902141">
      <w:pPr>
        <w:pStyle w:val="BodyText"/>
        <w:spacing w:line="268" w:lineRule="auto"/>
        <w:ind w:left="119" w:right="118" w:firstLine="240"/>
        <w:jc w:val="both"/>
        <w:rPr>
          <w:lang w:eastAsia="zh-CN"/>
        </w:rPr>
      </w:pPr>
      <w:r>
        <w:rPr>
          <w:lang w:eastAsia="zh-CN"/>
        </w:rPr>
        <w:t>正在研究的动画电影使用了这样的宣传信息，</w:t>
      </w:r>
      <w:r w:rsidRPr="001A5FD4">
        <w:rPr>
          <w:highlight w:val="yellow"/>
          <w:lang w:eastAsia="zh-CN"/>
        </w:rPr>
        <w:t>即与技术进步使所有成员受益的社会主义社会相反，在资本主义社会中，机器对人类充满敌意。</w:t>
      </w:r>
      <w:r>
        <w:rPr>
          <w:lang w:eastAsia="zh-CN"/>
        </w:rPr>
        <w:t>在</w:t>
      </w:r>
      <w:r>
        <w:rPr>
          <w:rFonts w:ascii="Gill Sans MT"/>
          <w:i/>
          <w:spacing w:val="-4"/>
          <w:lang w:eastAsia="zh-CN"/>
        </w:rPr>
        <w:t>《股东》中</w:t>
      </w:r>
      <w:r>
        <w:rPr>
          <w:spacing w:val="-4"/>
          <w:lang w:eastAsia="zh-CN"/>
        </w:rPr>
        <w:t>，迈克尔被解雇了</w:t>
      </w:r>
    </w:p>
    <w:p w14:paraId="639530A5" w14:textId="77777777" w:rsidR="002B1687" w:rsidRDefault="002B1687">
      <w:pPr>
        <w:pStyle w:val="BodyText"/>
        <w:rPr>
          <w:lang w:eastAsia="zh-CN"/>
        </w:rPr>
      </w:pPr>
    </w:p>
    <w:p w14:paraId="639530A6" w14:textId="77777777" w:rsidR="002B1687" w:rsidRDefault="00902141">
      <w:pPr>
        <w:pStyle w:val="BodyText"/>
        <w:spacing w:before="10"/>
        <w:rPr>
          <w:sz w:val="15"/>
          <w:lang w:eastAsia="zh-CN"/>
        </w:rPr>
      </w:pPr>
      <w:r>
        <w:rPr>
          <w:noProof/>
        </w:rPr>
        <w:drawing>
          <wp:anchor distT="0" distB="0" distL="0" distR="0" simplePos="0" relativeHeight="6" behindDoc="0" locked="0" layoutInCell="1" allowOverlap="1" wp14:anchorId="6395314E" wp14:editId="6395314F">
            <wp:simplePos x="0" y="0"/>
            <wp:positionH relativeFrom="page">
              <wp:posOffset>1152000</wp:posOffset>
            </wp:positionH>
            <wp:positionV relativeFrom="paragraph">
              <wp:posOffset>132798</wp:posOffset>
            </wp:positionV>
            <wp:extent cx="3960698" cy="1584960"/>
            <wp:effectExtent l="0" t="0" r="0" b="0"/>
            <wp:wrapTopAndBottom/>
            <wp:docPr id="1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27" cstate="print"/>
                    <a:stretch>
                      <a:fillRect/>
                    </a:stretch>
                  </pic:blipFill>
                  <pic:spPr>
                    <a:xfrm>
                      <a:off x="0" y="0"/>
                      <a:ext cx="3960698" cy="1584960"/>
                    </a:xfrm>
                    <a:prstGeom prst="rect">
                      <a:avLst/>
                    </a:prstGeom>
                  </pic:spPr>
                </pic:pic>
              </a:graphicData>
            </a:graphic>
          </wp:anchor>
        </w:drawing>
      </w:r>
    </w:p>
    <w:p w14:paraId="639530A7" w14:textId="77777777" w:rsidR="002B1687" w:rsidRDefault="002B1687">
      <w:pPr>
        <w:pStyle w:val="BodyText"/>
        <w:spacing w:before="11"/>
        <w:rPr>
          <w:sz w:val="8"/>
          <w:lang w:eastAsia="zh-CN"/>
        </w:rPr>
      </w:pPr>
    </w:p>
    <w:p w14:paraId="639530A8" w14:textId="77777777" w:rsidR="002B1687" w:rsidRDefault="00902141">
      <w:pPr>
        <w:spacing w:before="92"/>
        <w:ind w:left="119"/>
        <w:rPr>
          <w:rFonts w:ascii="Gill Sans MT"/>
          <w:sz w:val="19"/>
          <w:lang w:eastAsia="zh-CN"/>
        </w:rPr>
      </w:pPr>
      <w:bookmarkStart w:id="54" w:name="_bookmark49"/>
      <w:bookmarkEnd w:id="54"/>
      <w:r>
        <w:rPr>
          <w:rFonts w:ascii="Gill Sans MT"/>
          <w:b/>
          <w:color w:val="841F27"/>
          <w:spacing w:val="-6"/>
          <w:sz w:val="19"/>
          <w:lang w:eastAsia="zh-CN"/>
        </w:rPr>
        <w:t>图</w:t>
      </w:r>
      <w:r>
        <w:rPr>
          <w:rFonts w:ascii="Gill Sans MT"/>
          <w:b/>
          <w:color w:val="841F27"/>
          <w:spacing w:val="-6"/>
          <w:sz w:val="19"/>
          <w:lang w:eastAsia="zh-CN"/>
        </w:rPr>
        <w:t xml:space="preserve"> 4. </w:t>
      </w:r>
      <w:r>
        <w:rPr>
          <w:rFonts w:ascii="Gill Sans MT"/>
          <w:spacing w:val="-6"/>
          <w:sz w:val="19"/>
          <w:lang w:eastAsia="zh-CN"/>
        </w:rPr>
        <w:t>（</w:t>
      </w:r>
      <w:r>
        <w:rPr>
          <w:rFonts w:ascii="Gill Sans MT"/>
          <w:spacing w:val="-6"/>
          <w:sz w:val="19"/>
          <w:lang w:eastAsia="zh-CN"/>
        </w:rPr>
        <w:t>a</w:t>
      </w:r>
      <w:r>
        <w:rPr>
          <w:rFonts w:ascii="Gill Sans MT"/>
          <w:spacing w:val="-6"/>
          <w:sz w:val="19"/>
          <w:lang w:eastAsia="zh-CN"/>
        </w:rPr>
        <w:t>，</w:t>
      </w:r>
      <w:r>
        <w:rPr>
          <w:rFonts w:ascii="Gill Sans MT"/>
          <w:spacing w:val="-6"/>
          <w:sz w:val="19"/>
          <w:lang w:eastAsia="zh-CN"/>
        </w:rPr>
        <w:t>b</w:t>
      </w:r>
      <w:r>
        <w:rPr>
          <w:rFonts w:ascii="Gill Sans MT"/>
          <w:spacing w:val="-6"/>
          <w:sz w:val="19"/>
          <w:lang w:eastAsia="zh-CN"/>
        </w:rPr>
        <w:t>）</w:t>
      </w:r>
      <w:r>
        <w:rPr>
          <w:rFonts w:ascii="Gill Sans MT"/>
          <w:spacing w:val="-6"/>
          <w:sz w:val="19"/>
          <w:lang w:eastAsia="zh-CN"/>
        </w:rPr>
        <w:t xml:space="preserve"> </w:t>
      </w:r>
      <w:r>
        <w:rPr>
          <w:rFonts w:ascii="Gill Sans MT"/>
          <w:i/>
          <w:spacing w:val="-6"/>
          <w:sz w:val="19"/>
          <w:lang w:eastAsia="zh-CN"/>
        </w:rPr>
        <w:t xml:space="preserve">Twister </w:t>
      </w:r>
      <w:r>
        <w:rPr>
          <w:rFonts w:ascii="Gill Sans MT"/>
          <w:i/>
          <w:spacing w:val="-6"/>
          <w:sz w:val="19"/>
          <w:lang w:eastAsia="zh-CN"/>
        </w:rPr>
        <w:t>先生的场景</w:t>
      </w:r>
      <w:r>
        <w:rPr>
          <w:rFonts w:ascii="Gill Sans MT"/>
          <w:spacing w:val="-6"/>
          <w:sz w:val="19"/>
          <w:lang w:eastAsia="zh-CN"/>
        </w:rPr>
        <w:t>。</w:t>
      </w:r>
    </w:p>
    <w:p w14:paraId="639530A9" w14:textId="77777777" w:rsidR="002B1687" w:rsidRDefault="002B1687">
      <w:pPr>
        <w:rPr>
          <w:rFonts w:ascii="Gill Sans MT"/>
          <w:sz w:val="19"/>
          <w:lang w:eastAsia="zh-CN"/>
        </w:rPr>
        <w:sectPr w:rsidR="002B1687">
          <w:pgSz w:w="9870" w:h="14060"/>
          <w:pgMar w:top="720" w:right="1080" w:bottom="280" w:left="1080" w:header="500" w:footer="0" w:gutter="0"/>
          <w:cols w:space="720"/>
        </w:sectPr>
      </w:pPr>
    </w:p>
    <w:p w14:paraId="639530AA" w14:textId="77777777" w:rsidR="002B1687" w:rsidRDefault="002B1687">
      <w:pPr>
        <w:pStyle w:val="BodyText"/>
        <w:spacing w:before="9"/>
        <w:rPr>
          <w:rFonts w:ascii="Gill Sans MT"/>
          <w:sz w:val="14"/>
          <w:lang w:eastAsia="zh-CN"/>
        </w:rPr>
      </w:pPr>
    </w:p>
    <w:p w14:paraId="639530AB" w14:textId="77777777" w:rsidR="002B1687" w:rsidRDefault="00902141">
      <w:pPr>
        <w:pStyle w:val="BodyText"/>
        <w:spacing w:before="103" w:line="268" w:lineRule="auto"/>
        <w:ind w:left="119" w:right="118"/>
        <w:jc w:val="both"/>
        <w:rPr>
          <w:lang w:eastAsia="zh-CN"/>
        </w:rPr>
      </w:pPr>
      <w:r>
        <w:rPr>
          <w:spacing w:val="-6"/>
          <w:lang w:eastAsia="zh-CN"/>
        </w:rPr>
        <w:t xml:space="preserve">因为工厂老板 Pearson 用机器人取代了工人。在一个场景中，迈克尔和卢德分子一样，猛烈抨击机器人并摧毁它们，却没有意识到他的敌人是没有灵魂的资本主义制度本身。皮尔逊本人被描绘成一个只对金钱感兴趣的无情机器。他说：'没有心和头脑，没有 </w:t>
      </w:r>
      <w:r>
        <w:rPr>
          <w:w w:val="90"/>
          <w:lang w:eastAsia="zh-CN"/>
        </w:rPr>
        <w:t xml:space="preserve">灵魂和胃，没有感情和思想——这就是我理想的工人！他准备 </w:t>
      </w:r>
      <w:r>
        <w:rPr>
          <w:lang w:eastAsia="zh-CN"/>
        </w:rPr>
        <w:t>组织生产类似人类的机器人，这些机器人可以在任何事情上取代一个人。</w:t>
      </w:r>
      <w:hyperlink w:anchor="_bookmark55" w:history="1">
        <w:r>
          <w:rPr>
            <w:color w:val="00007F"/>
            <w:spacing w:val="-2"/>
            <w:vertAlign w:val="superscript"/>
            <w:lang w:eastAsia="zh-CN"/>
          </w:rPr>
          <w:t>5</w:t>
        </w:r>
      </w:hyperlink>
    </w:p>
    <w:p w14:paraId="639530AC" w14:textId="77777777" w:rsidR="002B1687" w:rsidRDefault="00902141">
      <w:pPr>
        <w:pStyle w:val="BodyText"/>
        <w:spacing w:line="268" w:lineRule="auto"/>
        <w:ind w:left="119" w:right="118" w:firstLine="240"/>
        <w:jc w:val="right"/>
      </w:pPr>
      <w:r w:rsidRPr="00AE60C6">
        <w:rPr>
          <w:rFonts w:ascii="Gill Sans MT" w:hAnsi="Gill Sans MT"/>
          <w:i/>
          <w:highlight w:val="yellow"/>
          <w:lang w:eastAsia="zh-CN"/>
        </w:rPr>
        <w:t>一位海外记者</w:t>
      </w:r>
      <w:r w:rsidRPr="00AE60C6">
        <w:rPr>
          <w:highlight w:val="yellow"/>
          <w:lang w:eastAsia="zh-CN"/>
        </w:rPr>
        <w:t>表明，这个想法已经在美国社会中实施。在前往苏联执行反</w:t>
      </w:r>
      <w:proofErr w:type="gramStart"/>
      <w:r w:rsidRPr="00AE60C6">
        <w:rPr>
          <w:highlight w:val="yellow"/>
          <w:lang w:eastAsia="zh-CN"/>
        </w:rPr>
        <w:t>苏报道</w:t>
      </w:r>
      <w:proofErr w:type="gramEnd"/>
      <w:r w:rsidRPr="00AE60C6">
        <w:rPr>
          <w:highlight w:val="yellow"/>
          <w:lang w:eastAsia="zh-CN"/>
        </w:rPr>
        <w:t>任务之前，记者鲍勃·斯图尔 （Bob Sketch） 在传送带上经过一个特殊的过程，就像机器零件一样。结果，不仅他的身体发生了变化 - 事实上，他变成了僵尸。</w:t>
      </w:r>
      <w:r>
        <w:rPr>
          <w:lang w:eastAsia="zh-CN"/>
        </w:rPr>
        <w:t xml:space="preserve">领导 </w:t>
      </w:r>
      <w:proofErr w:type="spellStart"/>
      <w:r>
        <w:rPr>
          <w:lang w:eastAsia="zh-CN"/>
        </w:rPr>
        <w:t>Strikoroba</w:t>
      </w:r>
      <w:proofErr w:type="spellEnd"/>
      <w:r>
        <w:rPr>
          <w:lang w:eastAsia="zh-CN"/>
        </w:rPr>
        <w:t xml:space="preserve"> Corporation 的报业大亨的主要助手是一个机器人;它一定是美国对苏联的新闻政策在很大程度上依赖的机器人。在将美国社会描述为不人道的过程中，摩天大楼的形象起着</w:t>
      </w:r>
      <w:r>
        <w:rPr>
          <w:w w:val="90"/>
          <w:lang w:eastAsia="zh-CN"/>
        </w:rPr>
        <w:t>重要作用。他们经常被描述为相同：“</w:t>
      </w:r>
      <w:proofErr w:type="gramStart"/>
      <w:r>
        <w:rPr>
          <w:w w:val="90"/>
          <w:lang w:eastAsia="zh-CN"/>
        </w:rPr>
        <w:t>他人”的非个体化是机械非人化的技术之一</w:t>
      </w:r>
      <w:proofErr w:type="gramEnd"/>
      <w:r>
        <w:rPr>
          <w:w w:val="90"/>
          <w:lang w:eastAsia="zh-CN"/>
        </w:rPr>
        <w:t xml:space="preserve">（Haslam </w:t>
      </w:r>
      <w:hyperlink w:anchor="_bookmark91" w:history="1">
        <w:r>
          <w:rPr>
            <w:color w:val="00007F"/>
            <w:w w:val="90"/>
            <w:lang w:eastAsia="zh-CN"/>
          </w:rPr>
          <w:t>2006</w:t>
        </w:r>
      </w:hyperlink>
      <w:r>
        <w:rPr>
          <w:w w:val="90"/>
          <w:lang w:eastAsia="zh-CN"/>
        </w:rPr>
        <w:t>）。此外，它们还会</w:t>
      </w:r>
      <w:r>
        <w:rPr>
          <w:spacing w:val="-6"/>
          <w:lang w:eastAsia="zh-CN"/>
        </w:rPr>
        <w:t>使那些在他们里面的人失去人格。</w:t>
      </w:r>
      <w:proofErr w:type="spellStart"/>
      <w:r>
        <w:rPr>
          <w:spacing w:val="-6"/>
        </w:rPr>
        <w:t>因此，例如，在</w:t>
      </w:r>
      <w:proofErr w:type="spellEnd"/>
      <w:r>
        <w:rPr>
          <w:spacing w:val="-6"/>
        </w:rPr>
        <w:t xml:space="preserve"> </w:t>
      </w:r>
      <w:r>
        <w:rPr>
          <w:rFonts w:ascii="Gill Sans MT" w:hAnsi="Gill Sans MT"/>
          <w:i/>
          <w:w w:val="90"/>
        </w:rPr>
        <w:t>Mister Twister</w:t>
      </w:r>
      <w:r>
        <w:rPr>
          <w:w w:val="90"/>
        </w:rPr>
        <w:t xml:space="preserve"> </w:t>
      </w:r>
      <w:proofErr w:type="spellStart"/>
      <w:r>
        <w:rPr>
          <w:w w:val="90"/>
        </w:rPr>
        <w:t>的一个场景中，摩天大楼以横截面显示，并且秘书完全相同</w:t>
      </w:r>
      <w:proofErr w:type="spellEnd"/>
    </w:p>
    <w:p w14:paraId="639530AD" w14:textId="77777777" w:rsidR="002B1687" w:rsidRDefault="00902141">
      <w:pPr>
        <w:pStyle w:val="BodyText"/>
        <w:spacing w:line="229" w:lineRule="exact"/>
        <w:ind w:left="119"/>
        <w:jc w:val="both"/>
        <w:rPr>
          <w:lang w:eastAsia="zh-CN"/>
        </w:rPr>
      </w:pPr>
      <w:r>
        <w:rPr>
          <w:spacing w:val="-6"/>
          <w:lang w:eastAsia="zh-CN"/>
        </w:rPr>
        <w:t xml:space="preserve">在 24 </w:t>
      </w:r>
      <w:proofErr w:type="gramStart"/>
      <w:r>
        <w:rPr>
          <w:spacing w:val="-6"/>
          <w:lang w:eastAsia="zh-CN"/>
        </w:rPr>
        <w:t>个</w:t>
      </w:r>
      <w:proofErr w:type="gramEnd"/>
      <w:r>
        <w:rPr>
          <w:spacing w:val="-6"/>
          <w:lang w:eastAsia="zh-CN"/>
        </w:rPr>
        <w:t>办公室中的每一个办公室都坐在那里。</w:t>
      </w:r>
    </w:p>
    <w:p w14:paraId="639530AE" w14:textId="77777777" w:rsidR="002B1687" w:rsidRDefault="00902141">
      <w:pPr>
        <w:pStyle w:val="BodyText"/>
        <w:spacing w:before="26" w:line="268" w:lineRule="auto"/>
        <w:ind w:left="119" w:right="118" w:firstLine="240"/>
        <w:jc w:val="both"/>
      </w:pPr>
      <w:r>
        <w:rPr>
          <w:lang w:eastAsia="zh-CN"/>
        </w:rPr>
        <w:t>至关重要的是，与列宁格勒相比，纽约被描绘成一个</w:t>
      </w:r>
      <w:r>
        <w:rPr>
          <w:w w:val="90"/>
          <w:lang w:eastAsia="zh-CN"/>
        </w:rPr>
        <w:t>既没有树木也没有河流作为生命象征的城市;它只有摩天大楼。</w:t>
      </w:r>
      <w:proofErr w:type="spellStart"/>
      <w:r>
        <w:rPr>
          <w:w w:val="90"/>
        </w:rPr>
        <w:t>这座城市的机器人本质在</w:t>
      </w:r>
      <w:proofErr w:type="spellEnd"/>
      <w:r>
        <w:rPr>
          <w:w w:val="90"/>
        </w:rPr>
        <w:t xml:space="preserve"> </w:t>
      </w:r>
      <w:r>
        <w:t>The Shareholders</w:t>
      </w:r>
      <w:r>
        <w:rPr>
          <w:rFonts w:ascii="Gill Sans MT" w:hAnsi="Gill Sans MT"/>
          <w:i/>
        </w:rPr>
        <w:t xml:space="preserve"> </w:t>
      </w:r>
      <w:proofErr w:type="spellStart"/>
      <w:r>
        <w:rPr>
          <w:rFonts w:ascii="Gill Sans MT" w:hAnsi="Gill Sans MT"/>
          <w:i/>
        </w:rPr>
        <w:t>中最为明显</w:t>
      </w:r>
      <w:r>
        <w:t>。迈克尔生活的所有起起落落都</w:t>
      </w:r>
      <w:r>
        <w:rPr>
          <w:w w:val="90"/>
        </w:rPr>
        <w:t>发生在摩天大楼的背景下，这些摩天大楼看起来像毫无意义、冷漠的机器，</w:t>
      </w:r>
      <w:r>
        <w:t>这突出了他的孤独</w:t>
      </w:r>
      <w:proofErr w:type="spellEnd"/>
      <w:r>
        <w:t>。</w:t>
      </w:r>
    </w:p>
    <w:p w14:paraId="639530AF" w14:textId="77777777" w:rsidR="002B1687" w:rsidRDefault="00902141">
      <w:pPr>
        <w:pStyle w:val="BodyText"/>
        <w:spacing w:line="268" w:lineRule="auto"/>
        <w:ind w:left="119" w:right="118" w:firstLine="240"/>
        <w:jc w:val="both"/>
        <w:rPr>
          <w:lang w:eastAsia="zh-CN"/>
        </w:rPr>
      </w:pPr>
      <w:r>
        <w:rPr>
          <w:spacing w:val="-2"/>
          <w:lang w:eastAsia="zh-CN"/>
        </w:rPr>
        <w:t xml:space="preserve">除了将敌人比作机器的机械形式的非人化之外，哈斯拉姆还建议区分与将外群体代表比作动物相关的动物形式。在这种情况下，“他人”的形象被认为具有缺乏精致、道德敏感性、高级认知、文明和自制力等特征（Haslam </w:t>
      </w:r>
      <w:hyperlink w:anchor="_bookmark91" w:history="1">
        <w:r>
          <w:rPr>
            <w:color w:val="00007F"/>
            <w:spacing w:val="-4"/>
            <w:lang w:eastAsia="zh-CN"/>
          </w:rPr>
          <w:t>2006,255</w:t>
        </w:r>
      </w:hyperlink>
      <w:r>
        <w:rPr>
          <w:spacing w:val="-4"/>
          <w:lang w:eastAsia="zh-CN"/>
        </w:rPr>
        <w:t>）。</w:t>
      </w:r>
    </w:p>
    <w:p w14:paraId="639530B0" w14:textId="77777777" w:rsidR="002B1687" w:rsidRDefault="00902141">
      <w:pPr>
        <w:pStyle w:val="BodyText"/>
        <w:spacing w:line="268" w:lineRule="auto"/>
        <w:ind w:left="119" w:right="118" w:firstLine="240"/>
        <w:jc w:val="right"/>
        <w:rPr>
          <w:lang w:eastAsia="zh-CN"/>
        </w:rPr>
      </w:pPr>
      <w:r>
        <w:rPr>
          <w:lang w:eastAsia="zh-CN"/>
        </w:rPr>
        <w:t>苏联和美国的宣传都通过直接比较将“头号敌人”比作动物，并将这些特征归咎于敌人，这意味着人类态度不足。在美国的反苏言论中，苏联被赋予了野蛮、落后和不尊重人类等特征，而在苏联的宣传中，“美帝国主义的野蛮形象”首先表现在个人的某些品质上：美国建制</w:t>
      </w:r>
      <w:proofErr w:type="gramStart"/>
      <w:r>
        <w:rPr>
          <w:lang w:eastAsia="zh-CN"/>
        </w:rPr>
        <w:t>派培养</w:t>
      </w:r>
      <w:proofErr w:type="gramEnd"/>
      <w:r>
        <w:rPr>
          <w:w w:val="90"/>
          <w:lang w:eastAsia="zh-CN"/>
        </w:rPr>
        <w:t xml:space="preserve">了人民基础、原始本能，用拜金拜代替了精神需求。 </w:t>
      </w:r>
      <w:r>
        <w:rPr>
          <w:spacing w:val="-4"/>
          <w:lang w:eastAsia="zh-CN"/>
        </w:rPr>
        <w:t>并通过流行手工艺弥补了真正文化的缺失;其次，人与人之间的关系性质，这是基于“狗咬狗”的原则;第三，对</w:t>
      </w:r>
      <w:r>
        <w:rPr>
          <w:w w:val="90"/>
          <w:lang w:eastAsia="zh-CN"/>
        </w:rPr>
        <w:t xml:space="preserve">其他国家的政策，其特点是战争和暴力的崇拜。 </w:t>
      </w:r>
      <w:r>
        <w:rPr>
          <w:lang w:eastAsia="zh-CN"/>
        </w:rPr>
        <w:t>在苏联意识形态中，这个比喻本来是用来表示美国城市和整个资本主义社会的不人道特征的，它是“混凝土丛林”。</w:t>
      </w:r>
      <w:r>
        <w:fldChar w:fldCharType="begin"/>
      </w:r>
      <w:r>
        <w:rPr>
          <w:lang w:eastAsia="zh-CN"/>
        </w:rPr>
        <w:instrText>HYPERLINK \l "_bookmark56"</w:instrText>
      </w:r>
      <w:r>
        <w:fldChar w:fldCharType="separate"/>
      </w:r>
      <w:r>
        <w:rPr>
          <w:color w:val="00007F"/>
          <w:spacing w:val="-4"/>
          <w:vertAlign w:val="superscript"/>
          <w:lang w:eastAsia="zh-CN"/>
        </w:rPr>
        <w:t>6</w:t>
      </w:r>
      <w:r>
        <w:fldChar w:fldCharType="end"/>
      </w:r>
      <w:r>
        <w:rPr>
          <w:color w:val="00007F"/>
          <w:spacing w:val="-11"/>
          <w:lang w:eastAsia="zh-CN"/>
        </w:rPr>
        <w:t xml:space="preserve"> </w:t>
      </w:r>
      <w:r>
        <w:rPr>
          <w:spacing w:val="-4"/>
          <w:lang w:eastAsia="zh-CN"/>
        </w:rPr>
        <w:t xml:space="preserve"> 在《百万富翁》</w:t>
      </w:r>
      <w:r>
        <w:rPr>
          <w:rFonts w:ascii="Gill Sans MT" w:hAnsi="Gill Sans MT"/>
          <w:i/>
          <w:spacing w:val="-4"/>
          <w:lang w:eastAsia="zh-CN"/>
        </w:rPr>
        <w:t>的一个场景中</w:t>
      </w:r>
      <w:r>
        <w:rPr>
          <w:spacing w:val="-4"/>
          <w:lang w:eastAsia="zh-CN"/>
        </w:rPr>
        <w:t>，摩天大楼以扭曲的方式跳着可怕的舞蹈，</w:t>
      </w:r>
      <w:r>
        <w:rPr>
          <w:w w:val="90"/>
          <w:lang w:eastAsia="zh-CN"/>
        </w:rPr>
        <w:t>实际上，</w:t>
      </w:r>
      <w:proofErr w:type="gramStart"/>
      <w:r>
        <w:rPr>
          <w:w w:val="90"/>
          <w:lang w:eastAsia="zh-CN"/>
        </w:rPr>
        <w:t>它类似于丛林;在这个丛林中</w:t>
      </w:r>
      <w:proofErr w:type="gramEnd"/>
      <w:r>
        <w:rPr>
          <w:w w:val="90"/>
          <w:lang w:eastAsia="zh-CN"/>
        </w:rPr>
        <w:t>，动物世界的道德占主导地位，并且</w:t>
      </w:r>
    </w:p>
    <w:p w14:paraId="639530B1" w14:textId="77777777" w:rsidR="002B1687" w:rsidRDefault="00902141">
      <w:pPr>
        <w:pStyle w:val="BodyText"/>
        <w:spacing w:line="229" w:lineRule="exact"/>
        <w:ind w:left="119"/>
        <w:jc w:val="both"/>
        <w:rPr>
          <w:lang w:eastAsia="zh-CN"/>
        </w:rPr>
      </w:pPr>
      <w:r>
        <w:rPr>
          <w:spacing w:val="-6"/>
          <w:lang w:eastAsia="zh-CN"/>
        </w:rPr>
        <w:t>每个人都将对方视为敌人。</w:t>
      </w:r>
    </w:p>
    <w:p w14:paraId="639530B2" w14:textId="77777777" w:rsidR="002B1687" w:rsidRDefault="00902141">
      <w:pPr>
        <w:pStyle w:val="BodyText"/>
        <w:spacing w:before="26" w:line="266" w:lineRule="auto"/>
        <w:ind w:left="119" w:right="118" w:firstLine="240"/>
        <w:jc w:val="both"/>
        <w:rPr>
          <w:lang w:eastAsia="zh-CN"/>
        </w:rPr>
      </w:pPr>
      <w:r>
        <w:rPr>
          <w:spacing w:val="-4"/>
          <w:lang w:eastAsia="zh-CN"/>
        </w:rPr>
        <w:t>在</w:t>
      </w:r>
      <w:r>
        <w:rPr>
          <w:rFonts w:ascii="Gill Sans MT"/>
          <w:i/>
          <w:spacing w:val="-4"/>
          <w:lang w:eastAsia="zh-CN"/>
        </w:rPr>
        <w:t>《百万富翁</w:t>
      </w:r>
      <w:r>
        <w:rPr>
          <w:spacing w:val="-4"/>
          <w:lang w:eastAsia="zh-CN"/>
        </w:rPr>
        <w:t>》中，我们看到了将敌人表现为动物的最显着例子。此外，摩天大楼在动画片的关键场景中发挥着重要作用。这</w:t>
      </w:r>
    </w:p>
    <w:p w14:paraId="639530B3" w14:textId="77777777" w:rsidR="002B1687" w:rsidRDefault="002B1687">
      <w:pPr>
        <w:spacing w:line="266" w:lineRule="auto"/>
        <w:jc w:val="both"/>
        <w:rPr>
          <w:lang w:eastAsia="zh-CN"/>
        </w:rPr>
        <w:sectPr w:rsidR="002B1687">
          <w:pgSz w:w="9870" w:h="14060"/>
          <w:pgMar w:top="720" w:right="1080" w:bottom="280" w:left="1080" w:header="500" w:footer="0" w:gutter="0"/>
          <w:cols w:space="720"/>
        </w:sectPr>
      </w:pPr>
    </w:p>
    <w:p w14:paraId="639530B4" w14:textId="77777777" w:rsidR="002B1687" w:rsidRDefault="002B1687">
      <w:pPr>
        <w:pStyle w:val="BodyText"/>
        <w:spacing w:before="9"/>
        <w:rPr>
          <w:sz w:val="14"/>
          <w:lang w:eastAsia="zh-CN"/>
        </w:rPr>
      </w:pPr>
    </w:p>
    <w:p w14:paraId="639530B5" w14:textId="77777777" w:rsidR="002B1687" w:rsidRDefault="00902141">
      <w:pPr>
        <w:pStyle w:val="BodyText"/>
        <w:spacing w:before="102" w:line="268" w:lineRule="auto"/>
        <w:ind w:left="119" w:right="119"/>
        <w:jc w:val="both"/>
        <w:rPr>
          <w:lang w:eastAsia="zh-CN"/>
        </w:rPr>
      </w:pPr>
      <w:r>
        <w:rPr>
          <w:lang w:eastAsia="zh-CN"/>
        </w:rPr>
        <w:t xml:space="preserve">展示俱乐部里的斗牛犬的剧集旨在展示苏联 </w:t>
      </w:r>
      <w:r>
        <w:rPr>
          <w:w w:val="90"/>
          <w:lang w:eastAsia="zh-CN"/>
        </w:rPr>
        <w:t xml:space="preserve">宣传归咎于美国社会的罪恶：道德堕落、放荡、贪婪和文化 </w:t>
      </w:r>
      <w:r>
        <w:rPr>
          <w:lang w:eastAsia="zh-CN"/>
        </w:rPr>
        <w:t>平庸。人们在“萨克斯管的哀嚎和呜呜声”中跳舞的狭窄影子</w:t>
      </w:r>
      <w:proofErr w:type="gramStart"/>
      <w:r>
        <w:rPr>
          <w:lang w:eastAsia="zh-CN"/>
        </w:rPr>
        <w:t>乍</w:t>
      </w:r>
      <w:proofErr w:type="gramEnd"/>
      <w:r>
        <w:rPr>
          <w:lang w:eastAsia="zh-CN"/>
        </w:rPr>
        <w:t>一看就像摩天大楼。然而，随着人们完全失去了人类的外表并四肢着地，摩天大楼从阴影变成了咧嘴笑的怪物。摩天大楼也作为背景出现在场景中，当狗完全“非人化”并通过向一名警察举起爪子来解脱自己时，更糟糕的是，警察甚至乖乖地向这位百万富翁致敬。</w:t>
      </w:r>
    </w:p>
    <w:p w14:paraId="639530B6" w14:textId="77777777" w:rsidR="002B1687" w:rsidRDefault="00902141">
      <w:pPr>
        <w:pStyle w:val="BodyText"/>
        <w:spacing w:line="268" w:lineRule="auto"/>
        <w:ind w:left="119" w:right="118" w:firstLine="240"/>
        <w:jc w:val="both"/>
        <w:rPr>
          <w:lang w:eastAsia="zh-CN"/>
        </w:rPr>
      </w:pPr>
      <w:r>
        <w:rPr>
          <w:spacing w:val="-6"/>
          <w:lang w:eastAsia="zh-CN"/>
        </w:rPr>
        <w:t>配乐在这些场景中的作用应该单独讨论。敌人不仅在视觉上被渲染，而且通过声音被渲染。这在动画电影中尤为重要。在冷战时期的苏联电影中，爵士乐是美国性的音乐象征，是将“我们”与“他们”区分开来的象征性边防警卫。例如，阿拉姆·哈恰图良 （Aram Khachaturian） 在</w:t>
      </w:r>
      <w:r>
        <w:rPr>
          <w:rFonts w:ascii="Gill Sans MT" w:hAnsi="Gill Sans MT"/>
          <w:i/>
          <w:lang w:eastAsia="zh-CN"/>
        </w:rPr>
        <w:t>《俄罗斯问题》（</w:t>
      </w:r>
      <w:r>
        <w:rPr>
          <w:rFonts w:ascii="Gill Sans MT" w:hAnsi="Gill Sans MT"/>
          <w:i/>
          <w:lang w:eastAsia="zh-CN"/>
        </w:rPr>
        <w:t>The Russian Question</w:t>
      </w:r>
      <w:r>
        <w:rPr>
          <w:rFonts w:ascii="Gill Sans MT" w:hAnsi="Gill Sans MT"/>
          <w:i/>
          <w:lang w:eastAsia="zh-CN"/>
        </w:rPr>
        <w:t>）</w:t>
      </w:r>
      <w:r>
        <w:rPr>
          <w:rFonts w:ascii="Gill Sans MT" w:hAnsi="Gill Sans MT"/>
          <w:i/>
          <w:lang w:eastAsia="zh-CN"/>
        </w:rPr>
        <w:t xml:space="preserve"> </w:t>
      </w:r>
      <w:r>
        <w:rPr>
          <w:lang w:eastAsia="zh-CN"/>
        </w:rPr>
        <w:t>和德米特里·肖斯塔科维奇 （Dmitrii Shostakovich） 在</w:t>
      </w:r>
      <w:r>
        <w:rPr>
          <w:rFonts w:ascii="Gill Sans MT" w:hAnsi="Gill Sans MT"/>
          <w:i/>
          <w:lang w:eastAsia="zh-CN"/>
        </w:rPr>
        <w:t>易北河会议</w:t>
      </w:r>
      <w:r>
        <w:rPr>
          <w:rFonts w:ascii="Gill Sans MT" w:hAnsi="Gill Sans MT"/>
          <w:i/>
          <w:lang w:eastAsia="zh-CN"/>
        </w:rPr>
        <w:t xml:space="preserve"> </w:t>
      </w:r>
      <w:r>
        <w:rPr>
          <w:spacing w:val="-6"/>
          <w:lang w:eastAsia="zh-CN"/>
        </w:rPr>
        <w:t>（</w:t>
      </w:r>
      <w:proofErr w:type="spellStart"/>
      <w:r>
        <w:rPr>
          <w:rFonts w:ascii="Gill Sans MT" w:hAnsi="Gill Sans MT"/>
          <w:i/>
          <w:spacing w:val="-6"/>
          <w:lang w:eastAsia="zh-CN"/>
        </w:rPr>
        <w:t>Vstrecha</w:t>
      </w:r>
      <w:proofErr w:type="spellEnd"/>
      <w:r>
        <w:rPr>
          <w:rFonts w:ascii="Gill Sans MT" w:hAnsi="Gill Sans MT"/>
          <w:i/>
          <w:spacing w:val="-6"/>
          <w:lang w:eastAsia="zh-CN"/>
        </w:rPr>
        <w:t xml:space="preserve"> </w:t>
      </w:r>
      <w:proofErr w:type="spellStart"/>
      <w:r>
        <w:rPr>
          <w:rFonts w:ascii="Gill Sans MT" w:hAnsi="Gill Sans MT"/>
          <w:i/>
          <w:spacing w:val="-6"/>
          <w:lang w:eastAsia="zh-CN"/>
        </w:rPr>
        <w:t>na</w:t>
      </w:r>
      <w:proofErr w:type="spellEnd"/>
      <w:r>
        <w:rPr>
          <w:rFonts w:ascii="Gill Sans MT" w:hAnsi="Gill Sans MT"/>
          <w:i/>
          <w:spacing w:val="-6"/>
          <w:lang w:eastAsia="zh-CN"/>
        </w:rPr>
        <w:t xml:space="preserve"> </w:t>
      </w:r>
      <w:proofErr w:type="spellStart"/>
      <w:r>
        <w:rPr>
          <w:rFonts w:ascii="Gill Sans MT" w:hAnsi="Gill Sans MT"/>
          <w:i/>
          <w:spacing w:val="-6"/>
          <w:lang w:eastAsia="zh-CN"/>
        </w:rPr>
        <w:t>El'be</w:t>
      </w:r>
      <w:proofErr w:type="spellEnd"/>
      <w:r>
        <w:rPr>
          <w:spacing w:val="-6"/>
          <w:lang w:eastAsia="zh-CN"/>
        </w:rPr>
        <w:t xml:space="preserve">， dir. </w:t>
      </w:r>
      <w:r>
        <w:rPr>
          <w:spacing w:val="-6"/>
        </w:rPr>
        <w:t xml:space="preserve">Grigorii Aleksandrov， 1949） </w:t>
      </w:r>
      <w:proofErr w:type="spellStart"/>
      <w:r>
        <w:rPr>
          <w:spacing w:val="-6"/>
        </w:rPr>
        <w:t>中通过爵士乐创作了一幅富有表现力的美国声音肖像</w:t>
      </w:r>
      <w:proofErr w:type="spellEnd"/>
      <w:r>
        <w:rPr>
          <w:spacing w:val="-6"/>
        </w:rPr>
        <w:t>。</w:t>
      </w:r>
      <w:r>
        <w:rPr>
          <w:spacing w:val="-6"/>
          <w:lang w:eastAsia="zh-CN"/>
        </w:rPr>
        <w:t>爵士乐在</w:t>
      </w:r>
      <w:r>
        <w:rPr>
          <w:w w:val="90"/>
          <w:lang w:eastAsia="zh-CN"/>
        </w:rPr>
        <w:t>所研究的漫画中也被积极用作美国的标志。与此同时，这些电影的导演将这个与摩天大楼联系在一起的标志也被吸引来使敌人失去人性：在</w:t>
      </w:r>
      <w:r>
        <w:rPr>
          <w:spacing w:val="-8"/>
          <w:lang w:eastAsia="zh-CN"/>
        </w:rPr>
        <w:t>爵士乐中，他们看到了人类对动物崇拜的表现，以及在没有灵魂的机器面前对社会的崇拜。</w:t>
      </w:r>
      <w:hyperlink w:anchor="_bookmark57" w:history="1">
        <w:r>
          <w:rPr>
            <w:color w:val="00007F"/>
            <w:vertAlign w:val="superscript"/>
            <w:lang w:eastAsia="zh-CN"/>
          </w:rPr>
          <w:t>7</w:t>
        </w:r>
      </w:hyperlink>
    </w:p>
    <w:p w14:paraId="639530B7" w14:textId="77777777" w:rsidR="002B1687" w:rsidRDefault="002B1687">
      <w:pPr>
        <w:pStyle w:val="BodyText"/>
        <w:spacing w:before="10"/>
        <w:rPr>
          <w:sz w:val="30"/>
          <w:lang w:eastAsia="zh-CN"/>
        </w:rPr>
      </w:pPr>
    </w:p>
    <w:p w14:paraId="639530B8" w14:textId="77777777" w:rsidR="002B1687" w:rsidRDefault="00902141">
      <w:pPr>
        <w:pStyle w:val="Heading1"/>
        <w:spacing w:before="1"/>
        <w:rPr>
          <w:lang w:eastAsia="zh-CN"/>
        </w:rPr>
      </w:pPr>
      <w:bookmarkStart w:id="55" w:name="Conclusion"/>
      <w:bookmarkEnd w:id="55"/>
      <w:r>
        <w:rPr>
          <w:color w:val="841F27"/>
          <w:spacing w:val="-2"/>
          <w:lang w:eastAsia="zh-CN"/>
        </w:rPr>
        <w:t>结论</w:t>
      </w:r>
    </w:p>
    <w:p w14:paraId="639530B9" w14:textId="77777777" w:rsidR="002B1687" w:rsidRDefault="00902141">
      <w:pPr>
        <w:pStyle w:val="BodyText"/>
        <w:spacing w:before="153" w:line="268" w:lineRule="auto"/>
        <w:ind w:left="119" w:right="118"/>
        <w:jc w:val="both"/>
        <w:rPr>
          <w:lang w:eastAsia="zh-CN"/>
        </w:rPr>
      </w:pPr>
      <w:r>
        <w:rPr>
          <w:spacing w:val="-4"/>
          <w:lang w:eastAsia="zh-CN"/>
        </w:rPr>
        <w:t>文化冷战的一种形式是在流行的地缘政治框架内</w:t>
      </w:r>
      <w:r w:rsidRPr="001F45E0">
        <w:rPr>
          <w:spacing w:val="-4"/>
          <w:highlight w:val="green"/>
          <w:lang w:eastAsia="zh-CN"/>
        </w:rPr>
        <w:t>对“我们”和“他们”的空间的对立。</w:t>
      </w:r>
      <w:r>
        <w:rPr>
          <w:spacing w:val="-4"/>
          <w:lang w:eastAsia="zh-CN"/>
        </w:rPr>
        <w:t>正如夏普所指出的，在</w:t>
      </w:r>
      <w:r>
        <w:rPr>
          <w:w w:val="90"/>
          <w:lang w:eastAsia="zh-CN"/>
        </w:rPr>
        <w:t>战后对抗的条件下，只有少数人能够躲在“铁幕”后面。因此，</w:t>
      </w:r>
      <w:r>
        <w:rPr>
          <w:spacing w:val="-4"/>
          <w:lang w:eastAsia="zh-CN"/>
        </w:rPr>
        <w:t>关于“他们的”空间及其与“我们的”差异的想法主要是通过视觉宣传的影响来灌输</w:t>
      </w:r>
      <w:r>
        <w:rPr>
          <w:w w:val="90"/>
          <w:lang w:eastAsia="zh-CN"/>
        </w:rPr>
        <w:t xml:space="preserve">的（Sharp </w:t>
      </w:r>
      <w:hyperlink w:anchor="_bookmark119" w:history="1">
        <w:r>
          <w:rPr>
            <w:color w:val="00007F"/>
            <w:w w:val="90"/>
            <w:lang w:eastAsia="zh-CN"/>
          </w:rPr>
          <w:t>2000</w:t>
        </w:r>
      </w:hyperlink>
      <w:r>
        <w:rPr>
          <w:w w:val="90"/>
          <w:lang w:eastAsia="zh-CN"/>
        </w:rPr>
        <w:t>）。动画电影扮演了特殊角色，与故事片的导演相比，动画电影的制作者拥有更多的艺术手段来形象化“我们”和“他们”空间之间的对比。很能说明问题的是，所有触及美国的漫画</w:t>
      </w:r>
      <w:r>
        <w:rPr>
          <w:lang w:eastAsia="zh-CN"/>
        </w:rPr>
        <w:t>都有摩天大楼的图像。</w:t>
      </w:r>
    </w:p>
    <w:p w14:paraId="639530BA" w14:textId="77777777" w:rsidR="002B1687" w:rsidRDefault="00902141">
      <w:pPr>
        <w:pStyle w:val="BodyText"/>
        <w:spacing w:line="268" w:lineRule="auto"/>
        <w:ind w:left="119" w:right="118" w:firstLine="240"/>
        <w:jc w:val="both"/>
        <w:rPr>
          <w:lang w:eastAsia="zh-CN"/>
        </w:rPr>
      </w:pPr>
      <w:r>
        <w:rPr>
          <w:spacing w:val="-2"/>
          <w:lang w:eastAsia="zh-CN"/>
        </w:rPr>
        <w:t>摩天大楼是一个政治象征，表达了美国社区的价值观，并被用来构建美国身份。然而，在文化冷战时期，它和其他符号一样，成为象征性斗争的对象，苏联文化赋予了它一定的含义。</w:t>
      </w:r>
    </w:p>
    <w:p w14:paraId="639530BB" w14:textId="77777777" w:rsidR="002B1687" w:rsidRDefault="00902141">
      <w:pPr>
        <w:pStyle w:val="BodyText"/>
        <w:spacing w:line="268" w:lineRule="auto"/>
        <w:ind w:left="119" w:right="118" w:firstLine="240"/>
        <w:jc w:val="right"/>
        <w:rPr>
          <w:lang w:eastAsia="zh-CN"/>
        </w:rPr>
      </w:pPr>
      <w:r>
        <w:rPr>
          <w:w w:val="90"/>
          <w:lang w:eastAsia="zh-CN"/>
        </w:rPr>
        <w:t>首先，宣传以摩天大楼的形象为能指，在标</w:t>
      </w:r>
      <w:r>
        <w:rPr>
          <w:spacing w:val="-6"/>
          <w:lang w:eastAsia="zh-CN"/>
        </w:rPr>
        <w:t>示美国的同时，由于高度的认知度和与美国整体形象的关联</w:t>
      </w:r>
      <w:r>
        <w:rPr>
          <w:w w:val="90"/>
          <w:lang w:eastAsia="zh-CN"/>
        </w:rPr>
        <w:t>性，这一形象在美国性的标志中发挥着特殊的作用</w:t>
      </w:r>
      <w:r>
        <w:rPr>
          <w:spacing w:val="-4"/>
          <w:lang w:eastAsia="zh-CN"/>
        </w:rPr>
        <w:t>。摩天大楼形象的另一个功能是有助于维护苏联的身份;摩天大楼被赋予了意义的总和，这有助于代表美国不仅与苏联不同，而且与苏联相比也逊色。这个形象融合了美国敌人的负面特征：剥削;经济和社会不平等;种族主义;华尔街大亨的独裁统治;利己主义，人与人之间的敌意;质量优势</w:t>
      </w:r>
    </w:p>
    <w:p w14:paraId="639530BC" w14:textId="77777777" w:rsidR="002B1687" w:rsidRDefault="00902141">
      <w:pPr>
        <w:pStyle w:val="BodyText"/>
        <w:spacing w:line="231" w:lineRule="exact"/>
        <w:ind w:left="119"/>
        <w:jc w:val="both"/>
        <w:rPr>
          <w:lang w:eastAsia="zh-CN"/>
        </w:rPr>
      </w:pPr>
      <w:r>
        <w:rPr>
          <w:w w:val="90"/>
          <w:lang w:eastAsia="zh-CN"/>
        </w:rPr>
        <w:t>文化;煽动一个人的基本本能;以及暴力和战争的崇拜。</w:t>
      </w:r>
    </w:p>
    <w:p w14:paraId="639530BD" w14:textId="77777777" w:rsidR="002B1687" w:rsidRDefault="00902141">
      <w:pPr>
        <w:pStyle w:val="BodyText"/>
        <w:spacing w:before="28" w:line="268" w:lineRule="auto"/>
        <w:ind w:left="119" w:right="122" w:firstLine="240"/>
        <w:jc w:val="both"/>
        <w:rPr>
          <w:lang w:eastAsia="zh-CN"/>
        </w:rPr>
      </w:pPr>
      <w:r>
        <w:rPr>
          <w:spacing w:val="-10"/>
          <w:lang w:eastAsia="zh-CN"/>
        </w:rPr>
        <w:t>最后，使用摩天大楼的形象作为一种将“头号敌人”非人化的手段。这种非人化是通过机械</w:t>
      </w:r>
    </w:p>
    <w:p w14:paraId="639530BE" w14:textId="77777777" w:rsidR="002B1687" w:rsidRDefault="002B1687">
      <w:pPr>
        <w:spacing w:line="268" w:lineRule="auto"/>
        <w:jc w:val="both"/>
        <w:rPr>
          <w:lang w:eastAsia="zh-CN"/>
        </w:rPr>
        <w:sectPr w:rsidR="002B1687">
          <w:pgSz w:w="9870" w:h="14060"/>
          <w:pgMar w:top="720" w:right="1080" w:bottom="280" w:left="1080" w:header="500" w:footer="0" w:gutter="0"/>
          <w:cols w:space="720"/>
        </w:sectPr>
      </w:pPr>
    </w:p>
    <w:p w14:paraId="639530BF" w14:textId="77777777" w:rsidR="002B1687" w:rsidRDefault="002B1687">
      <w:pPr>
        <w:pStyle w:val="BodyText"/>
        <w:spacing w:before="9"/>
        <w:rPr>
          <w:sz w:val="14"/>
          <w:lang w:eastAsia="zh-CN"/>
        </w:rPr>
      </w:pPr>
    </w:p>
    <w:p w14:paraId="639530C0" w14:textId="77777777" w:rsidR="002B1687" w:rsidRDefault="00902141">
      <w:pPr>
        <w:pStyle w:val="BodyText"/>
        <w:spacing w:before="102" w:line="268" w:lineRule="auto"/>
        <w:ind w:left="119" w:right="122"/>
        <w:jc w:val="both"/>
        <w:rPr>
          <w:lang w:eastAsia="zh-CN"/>
        </w:rPr>
      </w:pPr>
      <w:r>
        <w:rPr>
          <w:w w:val="90"/>
          <w:lang w:eastAsia="zh-CN"/>
        </w:rPr>
        <w:t>当摩天大楼被描绘成压制人的巨大无灵魂机器中最重要的部分</w:t>
      </w:r>
      <w:r>
        <w:rPr>
          <w:spacing w:val="-8"/>
          <w:lang w:eastAsia="zh-CN"/>
        </w:rPr>
        <w:t>时;以及动物形式，当摩天大楼被描绘成混凝土丛林时，其基本原理是“狗咬狗”的丛林。在</w:t>
      </w:r>
      <w:r>
        <w:rPr>
          <w:w w:val="90"/>
          <w:lang w:eastAsia="zh-CN"/>
        </w:rPr>
        <w:t>非人化的过程中使用了某些动画电影技术，包括扭曲</w:t>
      </w:r>
      <w:r>
        <w:rPr>
          <w:spacing w:val="-10"/>
          <w:lang w:eastAsia="zh-CN"/>
        </w:rPr>
        <w:t>身体比例;光明与黑暗的并置;“</w:t>
      </w:r>
      <w:proofErr w:type="gramStart"/>
      <w:r>
        <w:rPr>
          <w:spacing w:val="-10"/>
          <w:lang w:eastAsia="zh-CN"/>
        </w:rPr>
        <w:t>我们”和</w:t>
      </w:r>
      <w:proofErr w:type="gramEnd"/>
      <w:r>
        <w:rPr>
          <w:spacing w:val="-10"/>
          <w:lang w:eastAsia="zh-CN"/>
        </w:rPr>
        <w:t>“他们”的色彩特征之间的对比;以及爵士乐作为美国性的象征。</w:t>
      </w:r>
    </w:p>
    <w:p w14:paraId="639530C1" w14:textId="77777777" w:rsidR="002B1687" w:rsidRDefault="00902141">
      <w:pPr>
        <w:pStyle w:val="BodyText"/>
        <w:spacing w:line="268" w:lineRule="auto"/>
        <w:ind w:left="119" w:right="116" w:firstLine="240"/>
        <w:jc w:val="both"/>
      </w:pPr>
      <w:r>
        <w:rPr>
          <w:lang w:eastAsia="zh-CN"/>
        </w:rPr>
        <w:t>因此，漫画对摩天大楼形象的使用表明，漫画充当了宣传武器，有助于构建敌人的形象。这需要继续研究动画电影，将其作为电影冷战的一部分。将苏联和美国动画作为冷战中争夺人心的工具进行比较分析将特别有成效。</w:t>
      </w:r>
      <w:hyperlink w:anchor="_bookmark59" w:history="1">
        <w:r>
          <w:rPr>
            <w:color w:val="00007F"/>
            <w:vertAlign w:val="superscript"/>
          </w:rPr>
          <w:t>8</w:t>
        </w:r>
      </w:hyperlink>
    </w:p>
    <w:p w14:paraId="639530C2" w14:textId="77777777" w:rsidR="002B1687" w:rsidRDefault="002B1687">
      <w:pPr>
        <w:pStyle w:val="BodyText"/>
        <w:spacing w:before="10"/>
        <w:rPr>
          <w:sz w:val="30"/>
        </w:rPr>
      </w:pPr>
    </w:p>
    <w:p w14:paraId="639530C3" w14:textId="77777777" w:rsidR="002B1687" w:rsidRDefault="00902141">
      <w:pPr>
        <w:pStyle w:val="Heading1"/>
        <w:spacing w:before="1"/>
      </w:pPr>
      <w:bookmarkStart w:id="56" w:name="Notes"/>
      <w:bookmarkEnd w:id="56"/>
      <w:proofErr w:type="spellStart"/>
      <w:r>
        <w:rPr>
          <w:color w:val="841F27"/>
          <w:spacing w:val="-2"/>
        </w:rPr>
        <w:t>笔记</w:t>
      </w:r>
      <w:proofErr w:type="spellEnd"/>
    </w:p>
    <w:p w14:paraId="639530C4" w14:textId="77777777" w:rsidR="002B1687" w:rsidRDefault="00902141">
      <w:pPr>
        <w:pStyle w:val="ListParagraph"/>
        <w:numPr>
          <w:ilvl w:val="0"/>
          <w:numId w:val="1"/>
        </w:numPr>
        <w:tabs>
          <w:tab w:val="left" w:pos="607"/>
        </w:tabs>
        <w:spacing w:before="172" w:line="252" w:lineRule="auto"/>
        <w:ind w:right="116"/>
        <w:jc w:val="both"/>
        <w:rPr>
          <w:sz w:val="18"/>
          <w:lang w:eastAsia="zh-CN"/>
        </w:rPr>
      </w:pPr>
      <w:bookmarkStart w:id="57" w:name="_bookmark50"/>
      <w:bookmarkEnd w:id="57"/>
      <w:r>
        <w:rPr>
          <w:spacing w:val="-6"/>
          <w:sz w:val="18"/>
          <w:lang w:eastAsia="zh-CN"/>
        </w:rPr>
        <w:t xml:space="preserve">有关海报，请参阅 </w:t>
      </w:r>
      <w:hyperlink r:id="rId28">
        <w:r>
          <w:rPr>
            <w:color w:val="00007F"/>
            <w:spacing w:val="-6"/>
            <w:sz w:val="18"/>
            <w:lang w:eastAsia="zh-CN"/>
          </w:rPr>
          <w:t>https://ruskino.ru/mov/10399</w:t>
        </w:r>
      </w:hyperlink>
      <w:r>
        <w:rPr>
          <w:spacing w:val="-6"/>
          <w:sz w:val="18"/>
          <w:lang w:eastAsia="zh-CN"/>
        </w:rPr>
        <w:t xml:space="preserve">.当这部电影在东欧上映时，摩天大楼也出现在该电影的广告海报中，例如，1953 年的罗马尼亚海报 </w:t>
      </w:r>
      <w:r>
        <w:rPr>
          <w:rFonts w:ascii="Gill Sans MT"/>
          <w:i/>
          <w:sz w:val="18"/>
          <w:lang w:eastAsia="zh-CN"/>
        </w:rPr>
        <w:t>银粉</w:t>
      </w:r>
      <w:r>
        <w:rPr>
          <w:rFonts w:ascii="Gill Sans MT"/>
          <w:i/>
          <w:sz w:val="18"/>
          <w:lang w:eastAsia="zh-CN"/>
        </w:rPr>
        <w:t xml:space="preserve"> </w:t>
      </w:r>
      <w:r>
        <w:rPr>
          <w:sz w:val="18"/>
          <w:lang w:eastAsia="zh-CN"/>
        </w:rPr>
        <w:t>(</w:t>
      </w:r>
      <w:hyperlink r:id="rId29">
        <w:r>
          <w:rPr>
            <w:color w:val="00007F"/>
            <w:sz w:val="18"/>
            <w:lang w:eastAsia="zh-CN"/>
          </w:rPr>
          <w:t>https://www.kinomania.ru/film/408196/pos</w:t>
        </w:r>
      </w:hyperlink>
      <w:r>
        <w:rPr>
          <w:color w:val="00007F"/>
          <w:sz w:val="18"/>
          <w:lang w:eastAsia="zh-CN"/>
        </w:rPr>
        <w:t xml:space="preserve"> </w:t>
      </w:r>
      <w:bookmarkStart w:id="58" w:name="_bookmark51"/>
      <w:bookmarkEnd w:id="58"/>
      <w:r>
        <w:fldChar w:fldCharType="begin"/>
      </w:r>
      <w:r>
        <w:rPr>
          <w:lang w:eastAsia="zh-CN"/>
        </w:rPr>
        <w:instrText>HYPERLINK "https://www.kinomania.ru/film/408196/posters/59968" \h</w:instrText>
      </w:r>
      <w:r>
        <w:fldChar w:fldCharType="separate"/>
      </w:r>
      <w:r>
        <w:rPr>
          <w:color w:val="00007F"/>
          <w:spacing w:val="-2"/>
          <w:sz w:val="18"/>
          <w:lang w:eastAsia="zh-CN"/>
        </w:rPr>
        <w:t>电话/59968</w:t>
      </w:r>
      <w:r>
        <w:fldChar w:fldCharType="end"/>
      </w:r>
      <w:r>
        <w:rPr>
          <w:spacing w:val="-2"/>
          <w:sz w:val="18"/>
          <w:lang w:eastAsia="zh-CN"/>
        </w:rPr>
        <w:t>).</w:t>
      </w:r>
    </w:p>
    <w:p w14:paraId="639530C5" w14:textId="77777777" w:rsidR="002B1687" w:rsidRDefault="00902141">
      <w:pPr>
        <w:pStyle w:val="ListParagraph"/>
        <w:numPr>
          <w:ilvl w:val="0"/>
          <w:numId w:val="1"/>
        </w:numPr>
        <w:tabs>
          <w:tab w:val="left" w:pos="607"/>
        </w:tabs>
        <w:spacing w:before="2" w:line="252" w:lineRule="auto"/>
        <w:jc w:val="both"/>
        <w:rPr>
          <w:sz w:val="18"/>
          <w:lang w:eastAsia="zh-CN"/>
        </w:rPr>
      </w:pPr>
      <w:r>
        <w:rPr>
          <w:sz w:val="18"/>
          <w:lang w:eastAsia="zh-CN"/>
        </w:rPr>
        <w:t>值得一提的是，摩天大楼的形象在 19 世纪后期出现在俄罗斯，作为</w:t>
      </w:r>
      <w:r>
        <w:rPr>
          <w:w w:val="90"/>
          <w:sz w:val="18"/>
          <w:lang w:eastAsia="zh-CN"/>
        </w:rPr>
        <w:t>进步、对理性的信仰和个人力量的象征;在</w:t>
      </w:r>
      <w:bookmarkStart w:id="59" w:name="_bookmark53"/>
      <w:bookmarkEnd w:id="59"/>
      <w:r>
        <w:rPr>
          <w:spacing w:val="-4"/>
          <w:sz w:val="18"/>
          <w:lang w:eastAsia="zh-CN"/>
        </w:rPr>
        <w:t>研究期间，在伊利亚·埃伦堡、</w:t>
      </w:r>
      <w:r>
        <w:rPr>
          <w:w w:val="90"/>
          <w:sz w:val="18"/>
          <w:lang w:eastAsia="zh-CN"/>
        </w:rPr>
        <w:t>维克多·涅克拉索夫和鲍里斯·波莱沃伊等著名作家的作品中也发现了类似的解释（</w:t>
      </w:r>
      <w:proofErr w:type="spellStart"/>
      <w:r>
        <w:rPr>
          <w:w w:val="90"/>
          <w:sz w:val="18"/>
          <w:lang w:eastAsia="zh-CN"/>
        </w:rPr>
        <w:t>Nabilkina</w:t>
      </w:r>
      <w:proofErr w:type="spellEnd"/>
      <w:r>
        <w:rPr>
          <w:w w:val="90"/>
          <w:sz w:val="18"/>
          <w:lang w:eastAsia="zh-CN"/>
        </w:rPr>
        <w:t xml:space="preserve"> </w:t>
      </w:r>
      <w:hyperlink w:anchor="_bookmark107" w:history="1">
        <w:r>
          <w:rPr>
            <w:color w:val="00007F"/>
            <w:w w:val="90"/>
            <w:sz w:val="18"/>
            <w:lang w:eastAsia="zh-CN"/>
          </w:rPr>
          <w:t>2014,222</w:t>
        </w:r>
      </w:hyperlink>
      <w:r>
        <w:rPr>
          <w:w w:val="90"/>
          <w:sz w:val="18"/>
          <w:lang w:eastAsia="zh-CN"/>
        </w:rPr>
        <w:t>）。有关</w:t>
      </w:r>
      <w:bookmarkStart w:id="60" w:name="_bookmark52"/>
      <w:bookmarkEnd w:id="60"/>
      <w:r>
        <w:rPr>
          <w:spacing w:val="-2"/>
          <w:sz w:val="18"/>
          <w:lang w:eastAsia="zh-CN"/>
        </w:rPr>
        <w:t>纽约苏联形象的矛盾性的更多详细信息，请参见 Magnúsdóttir （</w:t>
      </w:r>
      <w:hyperlink w:anchor="_bookmark105" w:history="1">
        <w:r>
          <w:rPr>
            <w:color w:val="00007F"/>
            <w:spacing w:val="-2"/>
            <w:sz w:val="18"/>
            <w:lang w:eastAsia="zh-CN"/>
          </w:rPr>
          <w:t>2019</w:t>
        </w:r>
      </w:hyperlink>
      <w:r>
        <w:rPr>
          <w:spacing w:val="-2"/>
          <w:sz w:val="18"/>
          <w:lang w:eastAsia="zh-CN"/>
        </w:rPr>
        <w:t>），第 7 页。</w:t>
      </w:r>
    </w:p>
    <w:p w14:paraId="639530C6" w14:textId="77777777" w:rsidR="002B1687" w:rsidRDefault="00902141">
      <w:pPr>
        <w:pStyle w:val="ListParagraph"/>
        <w:numPr>
          <w:ilvl w:val="0"/>
          <w:numId w:val="1"/>
        </w:numPr>
        <w:tabs>
          <w:tab w:val="left" w:pos="607"/>
        </w:tabs>
        <w:spacing w:before="2" w:line="252" w:lineRule="auto"/>
        <w:ind w:right="115"/>
        <w:jc w:val="both"/>
        <w:rPr>
          <w:sz w:val="18"/>
        </w:rPr>
      </w:pPr>
      <w:r>
        <w:rPr>
          <w:sz w:val="18"/>
        </w:rPr>
        <w:t xml:space="preserve">《俄罗斯问题》海报，1948 </w:t>
      </w:r>
      <w:proofErr w:type="spellStart"/>
      <w:r>
        <w:rPr>
          <w:sz w:val="18"/>
        </w:rPr>
        <w:t>年，米哈伊尔·哈扎诺夫斯基、米哈伊尔·海菲茨、拉扎尔</w:t>
      </w:r>
      <w:proofErr w:type="spellEnd"/>
      <w:r>
        <w:rPr>
          <w:sz w:val="18"/>
        </w:rPr>
        <w:t xml:space="preserve"> </w:t>
      </w:r>
      <w:proofErr w:type="spellStart"/>
      <w:r>
        <w:rPr>
          <w:w w:val="90"/>
          <w:sz w:val="18"/>
        </w:rPr>
        <w:t>广告报告</w:t>
      </w:r>
      <w:proofErr w:type="spellEnd"/>
      <w:r>
        <w:rPr>
          <w:w w:val="90"/>
          <w:sz w:val="18"/>
        </w:rPr>
        <w:t xml:space="preserve">： </w:t>
      </w:r>
      <w:hyperlink r:id="rId30">
        <w:r>
          <w:rPr>
            <w:color w:val="00007F"/>
            <w:w w:val="90"/>
            <w:sz w:val="18"/>
          </w:rPr>
          <w:t>https://www.kino-teatr.ru/kino/movie/sov/6099/poster/69340/</w:t>
        </w:r>
      </w:hyperlink>
      <w:r>
        <w:rPr>
          <w:w w:val="90"/>
          <w:sz w:val="18"/>
        </w:rPr>
        <w:t xml:space="preserve">; </w:t>
      </w:r>
      <w:proofErr w:type="spellStart"/>
      <w:r>
        <w:rPr>
          <w:sz w:val="18"/>
        </w:rPr>
        <w:t>海报</w:t>
      </w:r>
      <w:proofErr w:type="spellEnd"/>
      <w:r>
        <w:rPr>
          <w:sz w:val="18"/>
        </w:rPr>
        <w:t xml:space="preserve"> </w:t>
      </w:r>
      <w:r>
        <w:rPr>
          <w:rFonts w:ascii="Gill Sans MT" w:hAnsi="Gill Sans MT"/>
          <w:i/>
          <w:sz w:val="18"/>
        </w:rPr>
        <w:t>秘密任务</w:t>
      </w:r>
      <w:r>
        <w:rPr>
          <w:sz w:val="18"/>
        </w:rPr>
        <w:t xml:space="preserve">，1950 </w:t>
      </w:r>
      <w:proofErr w:type="spellStart"/>
      <w:r>
        <w:rPr>
          <w:sz w:val="18"/>
        </w:rPr>
        <w:t>年，Arsenii</w:t>
      </w:r>
      <w:proofErr w:type="spellEnd"/>
      <w:r>
        <w:rPr>
          <w:sz w:val="18"/>
        </w:rPr>
        <w:t xml:space="preserve"> </w:t>
      </w:r>
      <w:proofErr w:type="spellStart"/>
      <w:r>
        <w:rPr>
          <w:sz w:val="18"/>
        </w:rPr>
        <w:t>Klement'ev</w:t>
      </w:r>
      <w:proofErr w:type="spellEnd"/>
      <w:r>
        <w:rPr>
          <w:sz w:val="18"/>
        </w:rPr>
        <w:t xml:space="preserve"> 著： </w:t>
      </w:r>
      <w:hyperlink r:id="rId31">
        <w:r>
          <w:rPr>
            <w:color w:val="00007F"/>
            <w:sz w:val="18"/>
          </w:rPr>
          <w:t>https://www.kino-teatr.ru/kino/</w:t>
        </w:r>
      </w:hyperlink>
      <w:r>
        <w:rPr>
          <w:color w:val="00007F"/>
          <w:sz w:val="18"/>
        </w:rPr>
        <w:t xml:space="preserve"> </w:t>
      </w:r>
      <w:hyperlink r:id="rId32">
        <w:r>
          <w:rPr>
            <w:color w:val="00007F"/>
            <w:spacing w:val="-6"/>
            <w:sz w:val="18"/>
          </w:rPr>
          <w:t>电影/SOV/6320/poster/67402/</w:t>
        </w:r>
      </w:hyperlink>
      <w:r>
        <w:rPr>
          <w:spacing w:val="-6"/>
          <w:sz w:val="18"/>
        </w:rPr>
        <w:t xml:space="preserve">;海报 </w:t>
      </w:r>
      <w:proofErr w:type="spellStart"/>
      <w:r>
        <w:rPr>
          <w:rFonts w:ascii="Gill Sans MT" w:hAnsi="Gill Sans MT"/>
          <w:i/>
          <w:spacing w:val="-6"/>
          <w:sz w:val="18"/>
        </w:rPr>
        <w:t>硬币</w:t>
      </w:r>
      <w:proofErr w:type="spellEnd"/>
      <w:r>
        <w:rPr>
          <w:rFonts w:ascii="Gill Sans MT" w:hAnsi="Gill Sans MT"/>
          <w:i/>
          <w:spacing w:val="-6"/>
          <w:sz w:val="18"/>
        </w:rPr>
        <w:t xml:space="preserve"> </w:t>
      </w:r>
      <w:r>
        <w:rPr>
          <w:spacing w:val="-6"/>
          <w:sz w:val="18"/>
        </w:rPr>
        <w:t xml:space="preserve">从 1962 </w:t>
      </w:r>
      <w:proofErr w:type="spellStart"/>
      <w:r>
        <w:rPr>
          <w:spacing w:val="-6"/>
          <w:sz w:val="18"/>
        </w:rPr>
        <w:t>年起</w:t>
      </w:r>
      <w:proofErr w:type="spellEnd"/>
      <w:r>
        <w:rPr>
          <w:spacing w:val="-6"/>
          <w:sz w:val="18"/>
        </w:rPr>
        <w:t xml:space="preserve">： </w:t>
      </w:r>
      <w:hyperlink r:id="rId33">
        <w:r>
          <w:rPr>
            <w:color w:val="00007F"/>
            <w:spacing w:val="-6"/>
            <w:sz w:val="18"/>
          </w:rPr>
          <w:t>https://www.kino-teatr.ru/</w:t>
        </w:r>
      </w:hyperlink>
      <w:r>
        <w:rPr>
          <w:color w:val="00007F"/>
          <w:spacing w:val="-6"/>
          <w:sz w:val="18"/>
        </w:rPr>
        <w:t xml:space="preserve"> </w:t>
      </w:r>
      <w:hyperlink r:id="rId34">
        <w:r>
          <w:rPr>
            <w:color w:val="00007F"/>
            <w:w w:val="90"/>
            <w:sz w:val="18"/>
          </w:rPr>
          <w:t>木野/电影/sov/8884/海报/62503/</w:t>
        </w:r>
      </w:hyperlink>
      <w:r>
        <w:rPr>
          <w:w w:val="90"/>
          <w:sz w:val="18"/>
        </w:rPr>
        <w:t xml:space="preserve">;海报 </w:t>
      </w:r>
      <w:proofErr w:type="spellStart"/>
      <w:r>
        <w:rPr>
          <w:rFonts w:ascii="Gill Sans MT" w:hAnsi="Gill Sans MT"/>
          <w:i/>
          <w:w w:val="90"/>
          <w:sz w:val="18"/>
        </w:rPr>
        <w:t>荣誉法院</w:t>
      </w:r>
      <w:proofErr w:type="spellEnd"/>
      <w:r>
        <w:rPr>
          <w:w w:val="90"/>
          <w:sz w:val="18"/>
        </w:rPr>
        <w:t xml:space="preserve">, 1949: </w:t>
      </w:r>
      <w:hyperlink r:id="rId35">
        <w:r>
          <w:rPr>
            <w:color w:val="00007F"/>
            <w:w w:val="90"/>
            <w:sz w:val="18"/>
          </w:rPr>
          <w:t>https://upload.wikime</w:t>
        </w:r>
      </w:hyperlink>
      <w:r>
        <w:rPr>
          <w:color w:val="00007F"/>
          <w:w w:val="90"/>
          <w:sz w:val="18"/>
        </w:rPr>
        <w:t xml:space="preserve"> </w:t>
      </w:r>
      <w:bookmarkStart w:id="61" w:name="_bookmark54"/>
      <w:bookmarkEnd w:id="61"/>
      <w:r>
        <w:fldChar w:fldCharType="begin"/>
      </w:r>
      <w:r>
        <w:instrText>HYPERLINK "https://upload.wikimedia.org/wikipedia/ru/7/7c/%41F%43B%430%43A%430%442_%43A_%444%438%43B%44C%43C%443_%AB%421%443%434_%447%435%441%442%438%BB.jpg" \h</w:instrText>
      </w:r>
      <w:r>
        <w:fldChar w:fldCharType="separate"/>
      </w:r>
      <w:r>
        <w:rPr>
          <w:color w:val="00007F"/>
          <w:spacing w:val="-2"/>
          <w:w w:val="90"/>
          <w:sz w:val="18"/>
        </w:rPr>
        <w:t>dia.org/</w:t>
      </w:r>
      <w:proofErr w:type="spellStart"/>
      <w:r>
        <w:rPr>
          <w:color w:val="00007F"/>
          <w:spacing w:val="-2"/>
          <w:w w:val="90"/>
          <w:sz w:val="18"/>
        </w:rPr>
        <w:t>wikipedia</w:t>
      </w:r>
      <w:proofErr w:type="spellEnd"/>
      <w:r>
        <w:rPr>
          <w:color w:val="00007F"/>
          <w:spacing w:val="-2"/>
          <w:w w:val="90"/>
          <w:sz w:val="18"/>
        </w:rPr>
        <w:t>/</w:t>
      </w:r>
      <w:proofErr w:type="spellStart"/>
      <w:r>
        <w:rPr>
          <w:color w:val="00007F"/>
          <w:spacing w:val="-2"/>
          <w:w w:val="90"/>
          <w:sz w:val="18"/>
        </w:rPr>
        <w:t>ru</w:t>
      </w:r>
      <w:proofErr w:type="spellEnd"/>
      <w:r>
        <w:rPr>
          <w:color w:val="00007F"/>
          <w:spacing w:val="-2"/>
          <w:w w:val="90"/>
          <w:sz w:val="18"/>
        </w:rPr>
        <w:t>/7/7c/Плакат_к_фильму_«Суд_чести».jpg</w:t>
      </w:r>
      <w:r>
        <w:fldChar w:fldCharType="end"/>
      </w:r>
    </w:p>
    <w:p w14:paraId="639530C7" w14:textId="77777777" w:rsidR="002B1687" w:rsidRDefault="00902141">
      <w:pPr>
        <w:pStyle w:val="ListParagraph"/>
        <w:numPr>
          <w:ilvl w:val="0"/>
          <w:numId w:val="1"/>
        </w:numPr>
        <w:tabs>
          <w:tab w:val="left" w:pos="607"/>
        </w:tabs>
        <w:spacing w:line="252" w:lineRule="auto"/>
        <w:jc w:val="both"/>
        <w:rPr>
          <w:sz w:val="18"/>
        </w:rPr>
      </w:pPr>
      <w:proofErr w:type="spellStart"/>
      <w:r>
        <w:rPr>
          <w:sz w:val="18"/>
        </w:rPr>
        <w:t>在放映美国的故事片中使用动画的案例：Aleksandr</w:t>
      </w:r>
      <w:proofErr w:type="spellEnd"/>
      <w:r>
        <w:rPr>
          <w:sz w:val="18"/>
        </w:rPr>
        <w:t xml:space="preserve"> </w:t>
      </w:r>
      <w:proofErr w:type="spellStart"/>
      <w:r>
        <w:rPr>
          <w:sz w:val="18"/>
        </w:rPr>
        <w:t>Kozyr</w:t>
      </w:r>
      <w:proofErr w:type="spellEnd"/>
      <w:r>
        <w:rPr>
          <w:sz w:val="18"/>
        </w:rPr>
        <w:t xml:space="preserve"> 和 Mikhail </w:t>
      </w:r>
      <w:proofErr w:type="spellStart"/>
      <w:r>
        <w:rPr>
          <w:sz w:val="18"/>
        </w:rPr>
        <w:t>Kariukov</w:t>
      </w:r>
      <w:proofErr w:type="spellEnd"/>
      <w:r>
        <w:rPr>
          <w:sz w:val="18"/>
        </w:rPr>
        <w:t xml:space="preserve"> 的 </w:t>
      </w:r>
      <w:r>
        <w:rPr>
          <w:rFonts w:ascii="Gill Sans MT" w:hAnsi="Gill Sans MT"/>
          <w:i/>
          <w:spacing w:val="-2"/>
          <w:sz w:val="18"/>
        </w:rPr>
        <w:t xml:space="preserve">The Sky is Calling </w:t>
      </w:r>
      <w:r>
        <w:rPr>
          <w:spacing w:val="-2"/>
          <w:sz w:val="18"/>
        </w:rPr>
        <w:t>（</w:t>
      </w:r>
      <w:r>
        <w:rPr>
          <w:rFonts w:ascii="Gill Sans MT" w:hAnsi="Gill Sans MT"/>
          <w:i/>
          <w:spacing w:val="-2"/>
          <w:sz w:val="18"/>
        </w:rPr>
        <w:t xml:space="preserve">Nebo </w:t>
      </w:r>
      <w:proofErr w:type="spellStart"/>
      <w:r>
        <w:rPr>
          <w:rFonts w:ascii="Gill Sans MT" w:hAnsi="Gill Sans MT"/>
          <w:i/>
          <w:spacing w:val="-2"/>
          <w:sz w:val="18"/>
        </w:rPr>
        <w:t>zovet</w:t>
      </w:r>
      <w:proofErr w:type="spellEnd"/>
      <w:r>
        <w:rPr>
          <w:spacing w:val="-2"/>
          <w:sz w:val="18"/>
        </w:rPr>
        <w:t>， 1959</w:t>
      </w:r>
      <w:proofErr w:type="gramStart"/>
      <w:r>
        <w:rPr>
          <w:spacing w:val="-2"/>
          <w:sz w:val="18"/>
        </w:rPr>
        <w:t>）;</w:t>
      </w:r>
      <w:proofErr w:type="spellStart"/>
      <w:r>
        <w:rPr>
          <w:spacing w:val="-2"/>
          <w:sz w:val="18"/>
        </w:rPr>
        <w:t>格里戈里</w:t>
      </w:r>
      <w:proofErr w:type="gramEnd"/>
      <w:r>
        <w:rPr>
          <w:spacing w:val="-2"/>
          <w:sz w:val="18"/>
        </w:rPr>
        <w:t>·亚历山德罗夫的</w:t>
      </w:r>
      <w:proofErr w:type="spellEnd"/>
      <w:r>
        <w:rPr>
          <w:spacing w:val="-2"/>
          <w:sz w:val="18"/>
        </w:rPr>
        <w:t xml:space="preserve"> </w:t>
      </w:r>
      <w:proofErr w:type="spellStart"/>
      <w:r>
        <w:rPr>
          <w:rFonts w:ascii="Gill Sans MT" w:hAnsi="Gill Sans MT"/>
          <w:i/>
          <w:spacing w:val="-2"/>
          <w:sz w:val="18"/>
        </w:rPr>
        <w:t>俄罗斯纪念品</w:t>
      </w:r>
      <w:proofErr w:type="spellEnd"/>
      <w:r>
        <w:rPr>
          <w:rFonts w:ascii="Gill Sans MT" w:hAnsi="Gill Sans MT"/>
          <w:i/>
          <w:spacing w:val="-2"/>
          <w:sz w:val="18"/>
        </w:rPr>
        <w:t xml:space="preserve"> </w:t>
      </w:r>
      <w:bookmarkStart w:id="62" w:name="_bookmark55"/>
      <w:bookmarkEnd w:id="62"/>
      <w:r>
        <w:rPr>
          <w:sz w:val="18"/>
        </w:rPr>
        <w:t>（</w:t>
      </w:r>
      <w:r>
        <w:rPr>
          <w:rFonts w:ascii="Gill Sans MT" w:hAnsi="Gill Sans MT"/>
          <w:i/>
          <w:sz w:val="18"/>
        </w:rPr>
        <w:t>俄罗斯纪念品</w:t>
      </w:r>
      <w:r>
        <w:rPr>
          <w:sz w:val="18"/>
        </w:rPr>
        <w:t>，1960 年）。</w:t>
      </w:r>
    </w:p>
    <w:p w14:paraId="639530C8" w14:textId="77777777" w:rsidR="002B1687" w:rsidRDefault="00902141">
      <w:pPr>
        <w:pStyle w:val="ListParagraph"/>
        <w:numPr>
          <w:ilvl w:val="0"/>
          <w:numId w:val="1"/>
        </w:numPr>
        <w:tabs>
          <w:tab w:val="left" w:pos="607"/>
        </w:tabs>
        <w:spacing w:line="252" w:lineRule="auto"/>
        <w:jc w:val="both"/>
        <w:rPr>
          <w:sz w:val="18"/>
          <w:lang w:eastAsia="zh-CN"/>
        </w:rPr>
      </w:pPr>
      <w:r>
        <w:rPr>
          <w:sz w:val="18"/>
          <w:lang w:eastAsia="zh-CN"/>
        </w:rPr>
        <w:t>有趣的是，美帝国主义热衷于人工生产类似人类的机器人士兵用于军事入侵的想法反映在苏联文化的其他作品中，例如，拉扎尔·拉金的小说《</w:t>
      </w:r>
      <w:r>
        <w:rPr>
          <w:rFonts w:ascii="Gill Sans MT" w:hAnsi="Gill Sans MT"/>
          <w:i/>
          <w:sz w:val="18"/>
          <w:lang w:eastAsia="zh-CN"/>
        </w:rPr>
        <w:t>专利</w:t>
      </w:r>
      <w:r>
        <w:rPr>
          <w:rFonts w:ascii="Gill Sans MT" w:hAnsi="Gill Sans MT"/>
          <w:i/>
          <w:sz w:val="18"/>
          <w:lang w:eastAsia="zh-CN"/>
        </w:rPr>
        <w:t xml:space="preserve"> AV</w:t>
      </w:r>
      <w:r>
        <w:rPr>
          <w:sz w:val="18"/>
          <w:lang w:eastAsia="zh-CN"/>
        </w:rPr>
        <w:t>》（1947 年）和阿列克谢·加布里洛维奇的纪录片《</w:t>
      </w:r>
      <w:bookmarkStart w:id="63" w:name="_bookmark56"/>
      <w:bookmarkEnd w:id="63"/>
      <w:r>
        <w:rPr>
          <w:rFonts w:ascii="Gill Sans MT" w:hAnsi="Gill Sans MT"/>
          <w:i/>
          <w:sz w:val="18"/>
          <w:lang w:eastAsia="zh-CN"/>
        </w:rPr>
        <w:t>人体模型工厂</w:t>
      </w:r>
      <w:r>
        <w:rPr>
          <w:sz w:val="18"/>
          <w:lang w:eastAsia="zh-CN"/>
        </w:rPr>
        <w:t>》（</w:t>
      </w:r>
      <w:proofErr w:type="spellStart"/>
      <w:r>
        <w:rPr>
          <w:rFonts w:ascii="Gill Sans MT" w:hAnsi="Gill Sans MT"/>
          <w:i/>
          <w:sz w:val="18"/>
          <w:lang w:eastAsia="zh-CN"/>
        </w:rPr>
        <w:t>Fabrika</w:t>
      </w:r>
      <w:proofErr w:type="spellEnd"/>
      <w:r>
        <w:rPr>
          <w:rFonts w:ascii="Gill Sans MT" w:hAnsi="Gill Sans MT"/>
          <w:i/>
          <w:sz w:val="18"/>
          <w:lang w:eastAsia="zh-CN"/>
        </w:rPr>
        <w:t xml:space="preserve"> </w:t>
      </w:r>
      <w:proofErr w:type="spellStart"/>
      <w:r>
        <w:rPr>
          <w:rFonts w:ascii="Gill Sans MT" w:hAnsi="Gill Sans MT"/>
          <w:i/>
          <w:sz w:val="18"/>
          <w:lang w:eastAsia="zh-CN"/>
        </w:rPr>
        <w:t>manekenov</w:t>
      </w:r>
      <w:proofErr w:type="spellEnd"/>
      <w:r>
        <w:rPr>
          <w:rFonts w:ascii="Gill Sans MT" w:hAnsi="Gill Sans MT"/>
          <w:i/>
          <w:sz w:val="18"/>
          <w:lang w:eastAsia="zh-CN"/>
        </w:rPr>
        <w:t>，</w:t>
      </w:r>
      <w:r>
        <w:rPr>
          <w:rFonts w:ascii="Gill Sans MT" w:hAnsi="Gill Sans MT"/>
          <w:i/>
          <w:sz w:val="18"/>
          <w:lang w:eastAsia="zh-CN"/>
        </w:rPr>
        <w:t>1966</w:t>
      </w:r>
      <w:r>
        <w:rPr>
          <w:sz w:val="18"/>
          <w:lang w:eastAsia="zh-CN"/>
        </w:rPr>
        <w:t xml:space="preserve"> 年）。</w:t>
      </w:r>
    </w:p>
    <w:p w14:paraId="639530C9" w14:textId="77777777" w:rsidR="002B1687" w:rsidRDefault="00902141">
      <w:pPr>
        <w:pStyle w:val="ListParagraph"/>
        <w:numPr>
          <w:ilvl w:val="0"/>
          <w:numId w:val="1"/>
        </w:numPr>
        <w:tabs>
          <w:tab w:val="left" w:pos="607"/>
        </w:tabs>
        <w:spacing w:line="252" w:lineRule="auto"/>
        <w:ind w:right="119"/>
        <w:jc w:val="both"/>
        <w:rPr>
          <w:sz w:val="18"/>
          <w:lang w:eastAsia="zh-CN"/>
        </w:rPr>
      </w:pPr>
      <w:bookmarkStart w:id="64" w:name="_bookmark58"/>
      <w:bookmarkEnd w:id="64"/>
      <w:r>
        <w:rPr>
          <w:w w:val="90"/>
          <w:sz w:val="18"/>
          <w:lang w:eastAsia="zh-CN"/>
        </w:rPr>
        <w:t>例如，1961 年苏联领导人尼基塔·赫鲁晓夫在他</w:t>
      </w:r>
      <w:bookmarkStart w:id="65" w:name="_bookmark57"/>
      <w:bookmarkEnd w:id="65"/>
      <w:r>
        <w:rPr>
          <w:sz w:val="18"/>
          <w:lang w:eastAsia="zh-CN"/>
        </w:rPr>
        <w:t xml:space="preserve">关于苏联共产党第二十二次代表大会的报告中指出了“帝国主义丛林”（赫鲁晓夫 </w:t>
      </w:r>
      <w:hyperlink w:anchor="_bookmark98" w:history="1">
        <w:r>
          <w:rPr>
            <w:color w:val="00007F"/>
            <w:sz w:val="18"/>
            <w:lang w:eastAsia="zh-CN"/>
          </w:rPr>
          <w:t xml:space="preserve">1961 </w:t>
        </w:r>
      </w:hyperlink>
      <w:r>
        <w:rPr>
          <w:sz w:val="18"/>
          <w:lang w:eastAsia="zh-CN"/>
        </w:rPr>
        <w:t>年）。</w:t>
      </w:r>
    </w:p>
    <w:p w14:paraId="639530CA" w14:textId="77777777" w:rsidR="002B1687" w:rsidRDefault="00902141">
      <w:pPr>
        <w:pStyle w:val="ListParagraph"/>
        <w:numPr>
          <w:ilvl w:val="0"/>
          <w:numId w:val="1"/>
        </w:numPr>
        <w:tabs>
          <w:tab w:val="left" w:pos="607"/>
        </w:tabs>
        <w:spacing w:line="252" w:lineRule="auto"/>
        <w:ind w:right="116"/>
        <w:jc w:val="both"/>
        <w:rPr>
          <w:sz w:val="18"/>
          <w:lang w:eastAsia="zh-CN"/>
        </w:rPr>
      </w:pPr>
      <w:r>
        <w:rPr>
          <w:spacing w:val="-2"/>
          <w:sz w:val="18"/>
          <w:lang w:eastAsia="zh-CN"/>
        </w:rPr>
        <w:t xml:space="preserve">例如，维克多·戈罗金斯基 （Viktor </w:t>
      </w:r>
      <w:proofErr w:type="spellStart"/>
      <w:r>
        <w:rPr>
          <w:spacing w:val="-2"/>
          <w:sz w:val="18"/>
          <w:lang w:eastAsia="zh-CN"/>
        </w:rPr>
        <w:t>Gorodinskii</w:t>
      </w:r>
      <w:proofErr w:type="spellEnd"/>
      <w:r>
        <w:rPr>
          <w:spacing w:val="-2"/>
          <w:sz w:val="18"/>
          <w:lang w:eastAsia="zh-CN"/>
        </w:rPr>
        <w:t>） 在他的书中以雄辩的标题“精神贫困的音乐”（</w:t>
      </w:r>
      <w:r>
        <w:rPr>
          <w:rFonts w:ascii="Gill Sans MT" w:hAnsi="Gill Sans MT"/>
          <w:i/>
          <w:sz w:val="18"/>
          <w:lang w:eastAsia="zh-CN"/>
        </w:rPr>
        <w:t xml:space="preserve">Muzyka </w:t>
      </w:r>
      <w:proofErr w:type="spellStart"/>
      <w:r>
        <w:rPr>
          <w:rFonts w:ascii="Gill Sans MT" w:hAnsi="Gill Sans MT"/>
          <w:i/>
          <w:sz w:val="18"/>
          <w:lang w:eastAsia="zh-CN"/>
        </w:rPr>
        <w:t>dukhovnoi</w:t>
      </w:r>
      <w:proofErr w:type="spellEnd"/>
      <w:r>
        <w:rPr>
          <w:rFonts w:ascii="Gill Sans MT" w:hAnsi="Gill Sans MT"/>
          <w:i/>
          <w:sz w:val="18"/>
          <w:lang w:eastAsia="zh-CN"/>
        </w:rPr>
        <w:t xml:space="preserve"> </w:t>
      </w:r>
      <w:proofErr w:type="spellStart"/>
      <w:r>
        <w:rPr>
          <w:rFonts w:ascii="Gill Sans MT" w:hAnsi="Gill Sans MT"/>
          <w:i/>
          <w:sz w:val="18"/>
          <w:lang w:eastAsia="zh-CN"/>
        </w:rPr>
        <w:t>nishchety</w:t>
      </w:r>
      <w:proofErr w:type="spellEnd"/>
      <w:r>
        <w:rPr>
          <w:sz w:val="18"/>
          <w:lang w:eastAsia="zh-CN"/>
        </w:rPr>
        <w:t>） 将爵士乐表示为音乐，一方面，它“使艺术中的机器人性化，反过来，将人转变为机器”。另一方面，它的特点是模仿猪、马、驴和动物世界的其他代表的声音、行为和习性（</w:t>
      </w:r>
      <w:proofErr w:type="spellStart"/>
      <w:r>
        <w:rPr>
          <w:sz w:val="18"/>
          <w:lang w:eastAsia="zh-CN"/>
        </w:rPr>
        <w:t>Gorodinskii</w:t>
      </w:r>
      <w:proofErr w:type="spellEnd"/>
      <w:r>
        <w:rPr>
          <w:sz w:val="18"/>
          <w:lang w:eastAsia="zh-CN"/>
        </w:rPr>
        <w:t xml:space="preserve"> </w:t>
      </w:r>
      <w:bookmarkStart w:id="66" w:name="_bookmark60"/>
      <w:bookmarkStart w:id="67" w:name="_bookmark59"/>
      <w:bookmarkEnd w:id="66"/>
      <w:bookmarkEnd w:id="67"/>
      <w:r>
        <w:fldChar w:fldCharType="begin"/>
      </w:r>
      <w:r>
        <w:rPr>
          <w:lang w:eastAsia="zh-CN"/>
        </w:rPr>
        <w:instrText>HYPERLINK \l "_bookmark88"</w:instrText>
      </w:r>
      <w:r>
        <w:fldChar w:fldCharType="separate"/>
      </w:r>
      <w:r>
        <w:rPr>
          <w:color w:val="00007F"/>
          <w:spacing w:val="-2"/>
          <w:sz w:val="18"/>
          <w:lang w:eastAsia="zh-CN"/>
        </w:rPr>
        <w:t>1950,85-86）。</w:t>
      </w:r>
      <w:r>
        <w:fldChar w:fldCharType="end"/>
      </w:r>
    </w:p>
    <w:p w14:paraId="639530CB" w14:textId="77777777" w:rsidR="002B1687" w:rsidRDefault="00902141">
      <w:pPr>
        <w:pStyle w:val="ListParagraph"/>
        <w:numPr>
          <w:ilvl w:val="0"/>
          <w:numId w:val="1"/>
        </w:numPr>
        <w:tabs>
          <w:tab w:val="left" w:pos="607"/>
        </w:tabs>
        <w:spacing w:line="249" w:lineRule="auto"/>
        <w:jc w:val="both"/>
        <w:rPr>
          <w:sz w:val="18"/>
        </w:rPr>
      </w:pPr>
      <w:proofErr w:type="spellStart"/>
      <w:r>
        <w:rPr>
          <w:sz w:val="18"/>
        </w:rPr>
        <w:t>动画电影，如</w:t>
      </w:r>
      <w:proofErr w:type="spellEnd"/>
      <w:r>
        <w:rPr>
          <w:sz w:val="18"/>
        </w:rPr>
        <w:t xml:space="preserve"> </w:t>
      </w:r>
      <w:r>
        <w:rPr>
          <w:rFonts w:ascii="Gill Sans MT"/>
          <w:i/>
          <w:sz w:val="18"/>
        </w:rPr>
        <w:t xml:space="preserve">Make Mine Freedom </w:t>
      </w:r>
      <w:r>
        <w:rPr>
          <w:sz w:val="18"/>
        </w:rPr>
        <w:t xml:space="preserve">（1948）、 </w:t>
      </w:r>
      <w:r>
        <w:rPr>
          <w:rFonts w:ascii="Gill Sans MT"/>
          <w:i/>
          <w:sz w:val="18"/>
        </w:rPr>
        <w:t xml:space="preserve">Meet King Joe </w:t>
      </w:r>
      <w:r>
        <w:rPr>
          <w:sz w:val="18"/>
        </w:rPr>
        <w:t xml:space="preserve">（1949）、 </w:t>
      </w:r>
      <w:r>
        <w:rPr>
          <w:rFonts w:ascii="Gill Sans MT"/>
          <w:i/>
          <w:sz w:val="18"/>
        </w:rPr>
        <w:t xml:space="preserve">Albert in Blunderland </w:t>
      </w:r>
      <w:r>
        <w:rPr>
          <w:spacing w:val="-2"/>
          <w:sz w:val="18"/>
        </w:rPr>
        <w:t xml:space="preserve">（1950）、 </w:t>
      </w:r>
      <w:r>
        <w:rPr>
          <w:rFonts w:ascii="Gill Sans MT"/>
          <w:i/>
          <w:spacing w:val="-2"/>
          <w:sz w:val="18"/>
        </w:rPr>
        <w:t xml:space="preserve">Duck and Cover </w:t>
      </w:r>
      <w:r>
        <w:rPr>
          <w:spacing w:val="-2"/>
          <w:sz w:val="18"/>
        </w:rPr>
        <w:t xml:space="preserve">（1952）、 </w:t>
      </w:r>
      <w:r>
        <w:rPr>
          <w:rFonts w:ascii="Gill Sans MT"/>
          <w:i/>
          <w:spacing w:val="-2"/>
          <w:sz w:val="18"/>
        </w:rPr>
        <w:t xml:space="preserve">Destination Earth </w:t>
      </w:r>
      <w:r>
        <w:rPr>
          <w:spacing w:val="-2"/>
          <w:sz w:val="18"/>
        </w:rPr>
        <w:t xml:space="preserve">（1956） </w:t>
      </w:r>
      <w:proofErr w:type="spellStart"/>
      <w:r>
        <w:rPr>
          <w:spacing w:val="-2"/>
          <w:sz w:val="18"/>
        </w:rPr>
        <w:t>也被广泛用于美国冷战宣传</w:t>
      </w:r>
      <w:proofErr w:type="spellEnd"/>
      <w:r>
        <w:rPr>
          <w:spacing w:val="-2"/>
          <w:sz w:val="18"/>
        </w:rPr>
        <w:t>。</w:t>
      </w:r>
    </w:p>
    <w:p w14:paraId="639530CC" w14:textId="77777777" w:rsidR="002B1687" w:rsidRDefault="002B1687">
      <w:pPr>
        <w:pStyle w:val="BodyText"/>
        <w:spacing w:before="5"/>
        <w:rPr>
          <w:sz w:val="31"/>
        </w:rPr>
      </w:pPr>
    </w:p>
    <w:p w14:paraId="639530CD" w14:textId="77777777" w:rsidR="002B1687" w:rsidRDefault="00902141">
      <w:pPr>
        <w:pStyle w:val="Heading1"/>
        <w:rPr>
          <w:lang w:eastAsia="zh-CN"/>
        </w:rPr>
      </w:pPr>
      <w:bookmarkStart w:id="68" w:name="Acknowledgments"/>
      <w:bookmarkEnd w:id="68"/>
      <w:r>
        <w:rPr>
          <w:color w:val="841F27"/>
          <w:spacing w:val="-2"/>
          <w:lang w:eastAsia="zh-CN"/>
        </w:rPr>
        <w:t>确认</w:t>
      </w:r>
    </w:p>
    <w:p w14:paraId="639530CE" w14:textId="77777777" w:rsidR="002B1687" w:rsidRDefault="00902141">
      <w:pPr>
        <w:spacing w:before="173"/>
        <w:ind w:left="119"/>
        <w:jc w:val="both"/>
        <w:rPr>
          <w:sz w:val="18"/>
          <w:lang w:eastAsia="zh-CN"/>
        </w:rPr>
      </w:pPr>
      <w:r>
        <w:rPr>
          <w:w w:val="90"/>
          <w:sz w:val="18"/>
          <w:lang w:eastAsia="zh-CN"/>
        </w:rPr>
        <w:t>我们要感谢匿名审阅者提供的非常有用的建议。</w:t>
      </w:r>
    </w:p>
    <w:p w14:paraId="639530CF" w14:textId="77777777" w:rsidR="002B1687" w:rsidRDefault="002B1687">
      <w:pPr>
        <w:jc w:val="both"/>
        <w:rPr>
          <w:sz w:val="18"/>
          <w:lang w:eastAsia="zh-CN"/>
        </w:rPr>
        <w:sectPr w:rsidR="002B1687">
          <w:pgSz w:w="9870" w:h="14060"/>
          <w:pgMar w:top="720" w:right="1080" w:bottom="280" w:left="1080" w:header="500" w:footer="0" w:gutter="0"/>
          <w:cols w:space="720"/>
        </w:sectPr>
      </w:pPr>
    </w:p>
    <w:p w14:paraId="639530D0" w14:textId="77777777" w:rsidR="002B1687" w:rsidRDefault="002B1687">
      <w:pPr>
        <w:pStyle w:val="BodyText"/>
        <w:spacing w:before="2"/>
        <w:rPr>
          <w:sz w:val="12"/>
          <w:lang w:eastAsia="zh-CN"/>
        </w:rPr>
      </w:pPr>
    </w:p>
    <w:p w14:paraId="639530D1" w14:textId="77777777" w:rsidR="002B1687" w:rsidRDefault="00902141">
      <w:pPr>
        <w:pStyle w:val="Heading1"/>
        <w:spacing w:before="97"/>
        <w:rPr>
          <w:lang w:eastAsia="zh-CN"/>
        </w:rPr>
      </w:pPr>
      <w:bookmarkStart w:id="69" w:name="Disclosure_statement"/>
      <w:bookmarkEnd w:id="69"/>
      <w:r>
        <w:rPr>
          <w:color w:val="841F27"/>
          <w:spacing w:val="-7"/>
          <w:lang w:eastAsia="zh-CN"/>
        </w:rPr>
        <w:t>披露声明</w:t>
      </w:r>
    </w:p>
    <w:p w14:paraId="639530D2" w14:textId="77777777" w:rsidR="002B1687" w:rsidRDefault="00902141">
      <w:pPr>
        <w:spacing w:before="172"/>
        <w:ind w:left="119"/>
        <w:jc w:val="both"/>
        <w:rPr>
          <w:sz w:val="18"/>
          <w:lang w:eastAsia="zh-CN"/>
        </w:rPr>
      </w:pPr>
      <w:r>
        <w:rPr>
          <w:spacing w:val="-6"/>
          <w:sz w:val="18"/>
          <w:lang w:eastAsia="zh-CN"/>
        </w:rPr>
        <w:t>作者未报告潜在的利益冲突。</w:t>
      </w:r>
    </w:p>
    <w:p w14:paraId="639530D3" w14:textId="77777777" w:rsidR="002B1687" w:rsidRDefault="002B1687">
      <w:pPr>
        <w:pStyle w:val="BodyText"/>
        <w:rPr>
          <w:sz w:val="22"/>
          <w:lang w:eastAsia="zh-CN"/>
        </w:rPr>
      </w:pPr>
    </w:p>
    <w:p w14:paraId="639530D4" w14:textId="77777777" w:rsidR="002B1687" w:rsidRDefault="002B1687">
      <w:pPr>
        <w:pStyle w:val="BodyText"/>
        <w:spacing w:before="7"/>
        <w:rPr>
          <w:sz w:val="18"/>
          <w:lang w:eastAsia="zh-CN"/>
        </w:rPr>
      </w:pPr>
    </w:p>
    <w:p w14:paraId="639530D5" w14:textId="77777777" w:rsidR="002B1687" w:rsidRDefault="00902141">
      <w:pPr>
        <w:pStyle w:val="Heading1"/>
        <w:rPr>
          <w:lang w:eastAsia="zh-CN"/>
        </w:rPr>
      </w:pPr>
      <w:bookmarkStart w:id="70" w:name="Funding"/>
      <w:bookmarkEnd w:id="70"/>
      <w:r>
        <w:rPr>
          <w:color w:val="841F27"/>
          <w:spacing w:val="-2"/>
          <w:lang w:eastAsia="zh-CN"/>
        </w:rPr>
        <w:t>资金</w:t>
      </w:r>
    </w:p>
    <w:p w14:paraId="639530D6" w14:textId="77777777" w:rsidR="002B1687" w:rsidRDefault="00902141">
      <w:pPr>
        <w:spacing w:before="173" w:line="252" w:lineRule="auto"/>
        <w:ind w:left="119" w:right="119"/>
        <w:jc w:val="both"/>
        <w:rPr>
          <w:sz w:val="18"/>
          <w:lang w:eastAsia="zh-CN"/>
        </w:rPr>
      </w:pPr>
      <w:r>
        <w:rPr>
          <w:spacing w:val="-6"/>
          <w:sz w:val="18"/>
          <w:lang w:eastAsia="zh-CN"/>
        </w:rPr>
        <w:t>这项工作得到了俄罗斯科学基金会的支持，由 Grant [</w:t>
      </w:r>
      <w:proofErr w:type="gramStart"/>
      <w:r>
        <w:rPr>
          <w:spacing w:val="-6"/>
          <w:sz w:val="18"/>
          <w:lang w:eastAsia="zh-CN"/>
        </w:rPr>
        <w:t>18–18–</w:t>
      </w:r>
      <w:proofErr w:type="gramEnd"/>
      <w:r>
        <w:rPr>
          <w:spacing w:val="-6"/>
          <w:sz w:val="18"/>
          <w:lang w:eastAsia="zh-CN"/>
        </w:rPr>
        <w:t>00233]，“冷战象征政治中苏联和美国敌人的电影图像：比较分析”。</w:t>
      </w:r>
    </w:p>
    <w:p w14:paraId="639530D7" w14:textId="77777777" w:rsidR="002B1687" w:rsidRDefault="002B1687">
      <w:pPr>
        <w:pStyle w:val="BodyText"/>
        <w:rPr>
          <w:sz w:val="22"/>
          <w:lang w:eastAsia="zh-CN"/>
        </w:rPr>
      </w:pPr>
    </w:p>
    <w:p w14:paraId="639530D8" w14:textId="77777777" w:rsidR="002B1687" w:rsidRDefault="002B1687">
      <w:pPr>
        <w:pStyle w:val="BodyText"/>
        <w:spacing w:before="10"/>
        <w:rPr>
          <w:sz w:val="17"/>
          <w:lang w:eastAsia="zh-CN"/>
        </w:rPr>
      </w:pPr>
    </w:p>
    <w:p w14:paraId="639530D9" w14:textId="77777777" w:rsidR="002B1687" w:rsidRDefault="00902141">
      <w:pPr>
        <w:pStyle w:val="Heading1"/>
        <w:rPr>
          <w:lang w:eastAsia="zh-CN"/>
        </w:rPr>
      </w:pPr>
      <w:bookmarkStart w:id="71" w:name="Notes_on_contributors"/>
      <w:bookmarkEnd w:id="71"/>
      <w:r>
        <w:rPr>
          <w:color w:val="841F27"/>
          <w:spacing w:val="-6"/>
          <w:lang w:eastAsia="zh-CN"/>
        </w:rPr>
        <w:t>关于贡献者的说明</w:t>
      </w:r>
    </w:p>
    <w:p w14:paraId="639530DA" w14:textId="77777777" w:rsidR="002B1687" w:rsidRDefault="00902141">
      <w:pPr>
        <w:spacing w:before="172" w:line="252" w:lineRule="auto"/>
        <w:ind w:left="119" w:right="118"/>
        <w:jc w:val="both"/>
        <w:rPr>
          <w:sz w:val="18"/>
        </w:rPr>
      </w:pPr>
      <w:r>
        <w:rPr>
          <w:rFonts w:ascii="Gill Sans MT" w:hAnsi="Gill Sans MT"/>
          <w:b/>
          <w:i/>
          <w:color w:val="841F27"/>
          <w:w w:val="90"/>
          <w:sz w:val="18"/>
          <w:lang w:eastAsia="zh-CN"/>
        </w:rPr>
        <w:t xml:space="preserve">Oleg </w:t>
      </w:r>
      <w:proofErr w:type="spellStart"/>
      <w:r>
        <w:rPr>
          <w:rFonts w:ascii="Gill Sans MT" w:hAnsi="Gill Sans MT"/>
          <w:b/>
          <w:i/>
          <w:color w:val="841F27"/>
          <w:w w:val="90"/>
          <w:sz w:val="18"/>
          <w:lang w:eastAsia="zh-CN"/>
        </w:rPr>
        <w:t>Riabov</w:t>
      </w:r>
      <w:proofErr w:type="spellEnd"/>
      <w:r>
        <w:rPr>
          <w:rFonts w:ascii="Gill Sans MT" w:hAnsi="Gill Sans MT"/>
          <w:b/>
          <w:i/>
          <w:color w:val="841F27"/>
          <w:w w:val="90"/>
          <w:sz w:val="18"/>
          <w:lang w:eastAsia="zh-CN"/>
        </w:rPr>
        <w:t xml:space="preserve"> </w:t>
      </w:r>
      <w:r>
        <w:rPr>
          <w:w w:val="90"/>
          <w:sz w:val="18"/>
          <w:lang w:eastAsia="zh-CN"/>
        </w:rPr>
        <w:t xml:space="preserve">（哲学博士） 是圣彼得堡国立大学和 </w:t>
      </w:r>
      <w:r>
        <w:rPr>
          <w:sz w:val="18"/>
          <w:lang w:eastAsia="zh-CN"/>
        </w:rPr>
        <w:t>圣彼得堡赫尔岑国立师范大学的首席研究员。他著有《俄罗斯母亲：二十世纪俄罗斯的民族主义、性别和战争》（2007 年，俄文）和其他专著。</w:t>
      </w:r>
      <w:proofErr w:type="spellStart"/>
      <w:r>
        <w:rPr>
          <w:sz w:val="18"/>
        </w:rPr>
        <w:t>他的文章发表在《冷战研究杂志</w:t>
      </w:r>
      <w:proofErr w:type="spellEnd"/>
      <w:r>
        <w:rPr>
          <w:sz w:val="18"/>
        </w:rPr>
        <w:t>》、《</w:t>
      </w:r>
      <w:proofErr w:type="spellStart"/>
      <w:r>
        <w:rPr>
          <w:sz w:val="18"/>
        </w:rPr>
        <w:t>民族论文</w:t>
      </w:r>
      <w:proofErr w:type="spellEnd"/>
      <w:r>
        <w:rPr>
          <w:sz w:val="18"/>
        </w:rPr>
        <w:t>》、《</w:t>
      </w:r>
      <w:proofErr w:type="spellStart"/>
      <w:r>
        <w:rPr>
          <w:sz w:val="18"/>
        </w:rPr>
        <w:t>后共产主义问题</w:t>
      </w:r>
      <w:proofErr w:type="spellEnd"/>
      <w:r>
        <w:rPr>
          <w:sz w:val="18"/>
        </w:rPr>
        <w:t xml:space="preserve">》、《Quaestio </w:t>
      </w:r>
      <w:proofErr w:type="spellStart"/>
      <w:r>
        <w:rPr>
          <w:sz w:val="18"/>
        </w:rPr>
        <w:t>Rossica》等杂志上</w:t>
      </w:r>
      <w:proofErr w:type="spellEnd"/>
      <w:r>
        <w:rPr>
          <w:sz w:val="18"/>
        </w:rPr>
        <w:t>。</w:t>
      </w:r>
    </w:p>
    <w:p w14:paraId="639530DB" w14:textId="77777777" w:rsidR="002B1687" w:rsidRDefault="00902141">
      <w:pPr>
        <w:spacing w:before="111" w:line="252" w:lineRule="auto"/>
        <w:ind w:left="119" w:right="118"/>
        <w:jc w:val="both"/>
        <w:rPr>
          <w:sz w:val="18"/>
          <w:lang w:eastAsia="zh-CN"/>
        </w:rPr>
      </w:pPr>
      <w:r>
        <w:rPr>
          <w:rFonts w:ascii="Gill Sans MT"/>
          <w:b/>
          <w:i/>
          <w:color w:val="841F27"/>
          <w:sz w:val="18"/>
          <w:lang w:eastAsia="zh-CN"/>
        </w:rPr>
        <w:t xml:space="preserve">Tatiana </w:t>
      </w:r>
      <w:proofErr w:type="spellStart"/>
      <w:r>
        <w:rPr>
          <w:rFonts w:ascii="Gill Sans MT"/>
          <w:b/>
          <w:i/>
          <w:color w:val="841F27"/>
          <w:sz w:val="18"/>
          <w:lang w:eastAsia="zh-CN"/>
        </w:rPr>
        <w:t>Riabova</w:t>
      </w:r>
      <w:proofErr w:type="spellEnd"/>
      <w:r>
        <w:rPr>
          <w:rFonts w:ascii="Gill Sans MT"/>
          <w:b/>
          <w:i/>
          <w:color w:val="841F27"/>
          <w:sz w:val="18"/>
          <w:lang w:eastAsia="zh-CN"/>
        </w:rPr>
        <w:t xml:space="preserve"> </w:t>
      </w:r>
      <w:r>
        <w:rPr>
          <w:sz w:val="18"/>
          <w:lang w:eastAsia="zh-CN"/>
        </w:rPr>
        <w:t>（社会学理学博士） 是圣彼得堡国立大学的高级研究员和圣彼得堡赫尔岑国立师范大学的教授。她的研究得到了俄罗斯科学基金会、凯南研究所富布赖特奖学金、J. 和</w:t>
      </w:r>
    </w:p>
    <w:p w14:paraId="639530DC" w14:textId="77777777" w:rsidR="002B1687" w:rsidRDefault="00902141">
      <w:pPr>
        <w:spacing w:before="1" w:line="252" w:lineRule="auto"/>
        <w:ind w:left="119" w:right="119"/>
        <w:jc w:val="both"/>
        <w:rPr>
          <w:sz w:val="18"/>
        </w:rPr>
      </w:pPr>
      <w:r>
        <w:rPr>
          <w:spacing w:val="-4"/>
          <w:sz w:val="18"/>
        </w:rPr>
        <w:t xml:space="preserve">K. MacArthur </w:t>
      </w:r>
      <w:proofErr w:type="spellStart"/>
      <w:r>
        <w:rPr>
          <w:spacing w:val="-4"/>
          <w:sz w:val="18"/>
        </w:rPr>
        <w:t>基金会等。她在</w:t>
      </w:r>
      <w:proofErr w:type="spellEnd"/>
      <w:r>
        <w:rPr>
          <w:spacing w:val="-4"/>
          <w:sz w:val="18"/>
        </w:rPr>
        <w:t xml:space="preserve"> Problems of Post-Communism， Communist and Post-Communist </w:t>
      </w:r>
      <w:proofErr w:type="gramStart"/>
      <w:r>
        <w:rPr>
          <w:spacing w:val="-4"/>
          <w:sz w:val="18"/>
        </w:rPr>
        <w:t>Studies， Polis：</w:t>
      </w:r>
      <w:proofErr w:type="gramEnd"/>
      <w:r>
        <w:rPr>
          <w:spacing w:val="-4"/>
          <w:sz w:val="18"/>
        </w:rPr>
        <w:t xml:space="preserve"> </w:t>
      </w:r>
      <w:proofErr w:type="spellStart"/>
      <w:r>
        <w:rPr>
          <w:spacing w:val="-4"/>
          <w:sz w:val="18"/>
        </w:rPr>
        <w:t>Politicheskie</w:t>
      </w:r>
      <w:proofErr w:type="spellEnd"/>
      <w:r>
        <w:rPr>
          <w:spacing w:val="-4"/>
          <w:sz w:val="18"/>
        </w:rPr>
        <w:t xml:space="preserve"> </w:t>
      </w:r>
      <w:proofErr w:type="spellStart"/>
      <w:r>
        <w:rPr>
          <w:spacing w:val="-4"/>
          <w:sz w:val="18"/>
        </w:rPr>
        <w:t>issledovaniia</w:t>
      </w:r>
      <w:proofErr w:type="spellEnd"/>
      <w:r>
        <w:rPr>
          <w:spacing w:val="-4"/>
          <w:sz w:val="18"/>
        </w:rPr>
        <w:t xml:space="preserve"> </w:t>
      </w:r>
      <w:proofErr w:type="spellStart"/>
      <w:r>
        <w:rPr>
          <w:spacing w:val="-4"/>
          <w:sz w:val="18"/>
        </w:rPr>
        <w:t>等杂志上发表了文章</w:t>
      </w:r>
      <w:proofErr w:type="spellEnd"/>
      <w:r>
        <w:rPr>
          <w:spacing w:val="-4"/>
          <w:sz w:val="18"/>
        </w:rPr>
        <w:t>。</w:t>
      </w:r>
    </w:p>
    <w:p w14:paraId="639530DD" w14:textId="77777777" w:rsidR="002B1687" w:rsidRDefault="002B1687">
      <w:pPr>
        <w:pStyle w:val="BodyText"/>
        <w:rPr>
          <w:sz w:val="22"/>
        </w:rPr>
      </w:pPr>
    </w:p>
    <w:p w14:paraId="639530DE" w14:textId="77777777" w:rsidR="002B1687" w:rsidRDefault="002B1687">
      <w:pPr>
        <w:pStyle w:val="BodyText"/>
        <w:spacing w:before="9"/>
        <w:rPr>
          <w:sz w:val="17"/>
        </w:rPr>
      </w:pPr>
    </w:p>
    <w:p w14:paraId="639530DF" w14:textId="77777777" w:rsidR="002B1687" w:rsidRDefault="00902141">
      <w:pPr>
        <w:pStyle w:val="Heading1"/>
        <w:rPr>
          <w:lang w:eastAsia="zh-CN"/>
        </w:rPr>
      </w:pPr>
      <w:bookmarkStart w:id="72" w:name="ORCID"/>
      <w:bookmarkEnd w:id="72"/>
      <w:r>
        <w:rPr>
          <w:color w:val="841F27"/>
          <w:spacing w:val="-2"/>
          <w:lang w:eastAsia="zh-CN"/>
        </w:rPr>
        <w:t>ORCID</w:t>
      </w:r>
    </w:p>
    <w:p w14:paraId="639530E0" w14:textId="77777777" w:rsidR="002B1687" w:rsidRDefault="00902141">
      <w:pPr>
        <w:spacing w:before="176" w:line="235" w:lineRule="auto"/>
        <w:ind w:left="119" w:right="2806"/>
        <w:rPr>
          <w:sz w:val="18"/>
          <w:lang w:eastAsia="zh-CN"/>
        </w:rPr>
      </w:pPr>
      <w:r>
        <w:rPr>
          <w:spacing w:val="-2"/>
          <w:sz w:val="18"/>
          <w:lang w:eastAsia="zh-CN"/>
        </w:rPr>
        <w:t xml:space="preserve">奥列格·里亚博夫 </w:t>
      </w:r>
      <w:r>
        <w:rPr>
          <w:noProof/>
          <w:position w:val="-4"/>
          <w:sz w:val="18"/>
        </w:rPr>
        <w:drawing>
          <wp:inline distT="0" distB="0" distL="0" distR="0" wp14:anchorId="63953150" wp14:editId="63953151">
            <wp:extent cx="127000" cy="127000"/>
            <wp:effectExtent l="0" t="0" r="0" b="0"/>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5" cstate="print"/>
                    <a:stretch>
                      <a:fillRect/>
                    </a:stretch>
                  </pic:blipFill>
                  <pic:spPr>
                    <a:xfrm>
                      <a:off x="0" y="0"/>
                      <a:ext cx="127000" cy="127000"/>
                    </a:xfrm>
                    <a:prstGeom prst="rect">
                      <a:avLst/>
                    </a:prstGeom>
                  </pic:spPr>
                </pic:pic>
              </a:graphicData>
            </a:graphic>
          </wp:inline>
        </w:drawing>
      </w:r>
      <w:r>
        <w:rPr>
          <w:rFonts w:ascii="Times New Roman"/>
          <w:spacing w:val="-9"/>
          <w:sz w:val="18"/>
          <w:lang w:eastAsia="zh-CN"/>
        </w:rPr>
        <w:t xml:space="preserve"> </w:t>
      </w:r>
      <w:hyperlink r:id="rId36">
        <w:r>
          <w:rPr>
            <w:color w:val="00007F"/>
            <w:spacing w:val="-2"/>
            <w:sz w:val="18"/>
            <w:lang w:eastAsia="zh-CN"/>
          </w:rPr>
          <w:t>http://orcid.org/0000-0002-5944-9668</w:t>
        </w:r>
      </w:hyperlink>
      <w:r>
        <w:rPr>
          <w:color w:val="00007F"/>
          <w:spacing w:val="-2"/>
          <w:sz w:val="18"/>
          <w:lang w:eastAsia="zh-CN"/>
        </w:rPr>
        <w:t xml:space="preserve"> </w:t>
      </w:r>
      <w:r>
        <w:rPr>
          <w:w w:val="90"/>
          <w:sz w:val="18"/>
          <w:lang w:eastAsia="zh-CN"/>
        </w:rPr>
        <w:t xml:space="preserve">塔季扬娜·里亚博娃 </w:t>
      </w:r>
      <w:r>
        <w:rPr>
          <w:noProof/>
          <w:position w:val="-4"/>
          <w:sz w:val="18"/>
        </w:rPr>
        <w:drawing>
          <wp:inline distT="0" distB="0" distL="0" distR="0" wp14:anchorId="63953152" wp14:editId="63953153">
            <wp:extent cx="127000" cy="127000"/>
            <wp:effectExtent l="0" t="0" r="0" b="0"/>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37" cstate="print"/>
                    <a:stretch>
                      <a:fillRect/>
                    </a:stretch>
                  </pic:blipFill>
                  <pic:spPr>
                    <a:xfrm>
                      <a:off x="0" y="0"/>
                      <a:ext cx="127000" cy="127000"/>
                    </a:xfrm>
                    <a:prstGeom prst="rect">
                      <a:avLst/>
                    </a:prstGeom>
                  </pic:spPr>
                </pic:pic>
              </a:graphicData>
            </a:graphic>
          </wp:inline>
        </w:drawing>
      </w:r>
      <w:r>
        <w:rPr>
          <w:rFonts w:ascii="Times New Roman"/>
          <w:sz w:val="18"/>
          <w:lang w:eastAsia="zh-CN"/>
        </w:rPr>
        <w:t xml:space="preserve"> </w:t>
      </w:r>
      <w:hyperlink r:id="rId38">
        <w:r>
          <w:rPr>
            <w:color w:val="00007F"/>
            <w:w w:val="90"/>
            <w:sz w:val="18"/>
            <w:lang w:eastAsia="zh-CN"/>
          </w:rPr>
          <w:t>http://orcid.org/0000-0001-5270-7911</w:t>
        </w:r>
      </w:hyperlink>
    </w:p>
    <w:p w14:paraId="639530E1" w14:textId="77777777" w:rsidR="002B1687" w:rsidRDefault="002B1687">
      <w:pPr>
        <w:pStyle w:val="BodyText"/>
        <w:spacing w:before="7"/>
        <w:rPr>
          <w:sz w:val="30"/>
          <w:lang w:eastAsia="zh-CN"/>
        </w:rPr>
      </w:pPr>
    </w:p>
    <w:p w14:paraId="639530E2" w14:textId="77777777" w:rsidR="002B1687" w:rsidRDefault="00902141">
      <w:pPr>
        <w:pStyle w:val="Heading1"/>
      </w:pPr>
      <w:bookmarkStart w:id="73" w:name="References"/>
      <w:bookmarkEnd w:id="73"/>
      <w:proofErr w:type="spellStart"/>
      <w:r>
        <w:rPr>
          <w:color w:val="841F27"/>
          <w:spacing w:val="-2"/>
        </w:rPr>
        <w:t>引用</w:t>
      </w:r>
      <w:proofErr w:type="spellEnd"/>
    </w:p>
    <w:p w14:paraId="639530E3" w14:textId="77777777" w:rsidR="002B1687" w:rsidRDefault="00902141">
      <w:pPr>
        <w:spacing w:before="172" w:line="252" w:lineRule="auto"/>
        <w:ind w:left="320" w:right="118" w:hanging="201"/>
        <w:jc w:val="both"/>
        <w:rPr>
          <w:sz w:val="18"/>
        </w:rPr>
      </w:pPr>
      <w:bookmarkStart w:id="74" w:name="_bookmark62"/>
      <w:bookmarkEnd w:id="74"/>
      <w:proofErr w:type="spellStart"/>
      <w:r>
        <w:rPr>
          <w:w w:val="90"/>
          <w:sz w:val="18"/>
        </w:rPr>
        <w:t>匿名</w:t>
      </w:r>
      <w:proofErr w:type="spellEnd"/>
      <w:r>
        <w:rPr>
          <w:w w:val="90"/>
          <w:sz w:val="18"/>
        </w:rPr>
        <w:t xml:space="preserve">。 </w:t>
      </w:r>
      <w:hyperlink w:anchor="_bookmark32" w:history="1">
        <w:r>
          <w:rPr>
            <w:color w:val="00007F"/>
            <w:w w:val="90"/>
            <w:sz w:val="18"/>
          </w:rPr>
          <w:t>2005</w:t>
        </w:r>
      </w:hyperlink>
      <w:r>
        <w:rPr>
          <w:w w:val="90"/>
          <w:sz w:val="18"/>
        </w:rPr>
        <w:t xml:space="preserve"> </w:t>
      </w:r>
      <w:proofErr w:type="spellStart"/>
      <w:r>
        <w:rPr>
          <w:w w:val="90"/>
          <w:sz w:val="18"/>
        </w:rPr>
        <w:t>年</w:t>
      </w:r>
      <w:proofErr w:type="gramStart"/>
      <w:r>
        <w:rPr>
          <w:w w:val="90"/>
          <w:sz w:val="18"/>
        </w:rPr>
        <w:t>。“</w:t>
      </w:r>
      <w:proofErr w:type="gramEnd"/>
      <w:r>
        <w:rPr>
          <w:w w:val="90"/>
          <w:sz w:val="18"/>
        </w:rPr>
        <w:t>Plan</w:t>
      </w:r>
      <w:proofErr w:type="spellEnd"/>
      <w:r>
        <w:rPr>
          <w:w w:val="90"/>
          <w:sz w:val="18"/>
        </w:rPr>
        <w:t xml:space="preserve"> </w:t>
      </w:r>
      <w:proofErr w:type="spellStart"/>
      <w:r>
        <w:rPr>
          <w:w w:val="90"/>
          <w:sz w:val="18"/>
        </w:rPr>
        <w:t>meropriiatii</w:t>
      </w:r>
      <w:proofErr w:type="spellEnd"/>
      <w:r>
        <w:rPr>
          <w:w w:val="90"/>
          <w:sz w:val="18"/>
        </w:rPr>
        <w:t xml:space="preserve"> po </w:t>
      </w:r>
      <w:proofErr w:type="spellStart"/>
      <w:r>
        <w:rPr>
          <w:w w:val="90"/>
          <w:sz w:val="18"/>
        </w:rPr>
        <w:t>usileniiu</w:t>
      </w:r>
      <w:proofErr w:type="spellEnd"/>
      <w:r>
        <w:rPr>
          <w:w w:val="90"/>
          <w:sz w:val="18"/>
        </w:rPr>
        <w:t xml:space="preserve"> </w:t>
      </w:r>
      <w:proofErr w:type="spellStart"/>
      <w:r>
        <w:rPr>
          <w:w w:val="90"/>
          <w:sz w:val="18"/>
        </w:rPr>
        <w:t>antiamerikanskoi</w:t>
      </w:r>
      <w:proofErr w:type="spellEnd"/>
      <w:r>
        <w:rPr>
          <w:w w:val="90"/>
          <w:sz w:val="18"/>
        </w:rPr>
        <w:t xml:space="preserve"> propaganda </w:t>
      </w:r>
      <w:proofErr w:type="spellStart"/>
      <w:r>
        <w:rPr>
          <w:w w:val="90"/>
          <w:sz w:val="18"/>
        </w:rPr>
        <w:t>na</w:t>
      </w:r>
      <w:proofErr w:type="spellEnd"/>
      <w:r>
        <w:rPr>
          <w:w w:val="90"/>
          <w:sz w:val="18"/>
        </w:rPr>
        <w:t xml:space="preserve"> </w:t>
      </w:r>
      <w:proofErr w:type="spellStart"/>
      <w:r>
        <w:rPr>
          <w:w w:val="90"/>
          <w:sz w:val="18"/>
        </w:rPr>
        <w:t>blizhaishee</w:t>
      </w:r>
      <w:proofErr w:type="spellEnd"/>
      <w:r>
        <w:rPr>
          <w:w w:val="90"/>
          <w:sz w:val="18"/>
        </w:rPr>
        <w:t xml:space="preserve"> </w:t>
      </w:r>
      <w:proofErr w:type="spellStart"/>
      <w:r>
        <w:rPr>
          <w:w w:val="90"/>
          <w:sz w:val="18"/>
        </w:rPr>
        <w:t>vremia</w:t>
      </w:r>
      <w:proofErr w:type="spellEnd"/>
      <w:r>
        <w:rPr>
          <w:w w:val="90"/>
          <w:sz w:val="18"/>
        </w:rPr>
        <w:t xml:space="preserve">.”在 </w:t>
      </w:r>
      <w:r>
        <w:rPr>
          <w:rFonts w:ascii="Gill Sans MT" w:hAnsi="Gill Sans MT"/>
          <w:i/>
          <w:sz w:val="18"/>
        </w:rPr>
        <w:t xml:space="preserve">Stalin </w:t>
      </w:r>
      <w:proofErr w:type="spellStart"/>
      <w:r>
        <w:rPr>
          <w:rFonts w:ascii="Gill Sans MT" w:hAnsi="Gill Sans MT"/>
          <w:i/>
          <w:sz w:val="18"/>
        </w:rPr>
        <w:t>i</w:t>
      </w:r>
      <w:proofErr w:type="spellEnd"/>
      <w:r>
        <w:rPr>
          <w:rFonts w:ascii="Gill Sans MT" w:hAnsi="Gill Sans MT"/>
          <w:i/>
          <w:sz w:val="18"/>
        </w:rPr>
        <w:t xml:space="preserve"> </w:t>
      </w:r>
      <w:proofErr w:type="spellStart"/>
      <w:r>
        <w:rPr>
          <w:rFonts w:ascii="Gill Sans MT" w:hAnsi="Gill Sans MT"/>
          <w:i/>
          <w:sz w:val="18"/>
        </w:rPr>
        <w:t>kosmopolitizm</w:t>
      </w:r>
      <w:proofErr w:type="spellEnd"/>
      <w:r>
        <w:rPr>
          <w:rFonts w:ascii="Gill Sans MT" w:hAnsi="Gill Sans MT"/>
          <w:i/>
          <w:sz w:val="18"/>
        </w:rPr>
        <w:t>，</w:t>
      </w:r>
      <w:r>
        <w:rPr>
          <w:rFonts w:ascii="Gill Sans MT" w:hAnsi="Gill Sans MT"/>
          <w:i/>
          <w:sz w:val="18"/>
        </w:rPr>
        <w:t xml:space="preserve"> 1945–1953</w:t>
      </w:r>
      <w:r>
        <w:rPr>
          <w:rFonts w:ascii="Gill Sans MT" w:hAnsi="Gill Sans MT"/>
          <w:i/>
          <w:sz w:val="18"/>
        </w:rPr>
        <w:t>：</w:t>
      </w:r>
      <w:r>
        <w:rPr>
          <w:rFonts w:ascii="Gill Sans MT" w:hAnsi="Gill Sans MT"/>
          <w:i/>
          <w:sz w:val="18"/>
        </w:rPr>
        <w:t xml:space="preserve"> </w:t>
      </w:r>
      <w:proofErr w:type="spellStart"/>
      <w:r>
        <w:rPr>
          <w:rFonts w:ascii="Gill Sans MT" w:hAnsi="Gill Sans MT"/>
          <w:i/>
          <w:sz w:val="18"/>
        </w:rPr>
        <w:t>Dokumenty</w:t>
      </w:r>
      <w:proofErr w:type="spellEnd"/>
      <w:r>
        <w:rPr>
          <w:rFonts w:ascii="Gill Sans MT" w:hAnsi="Gill Sans MT"/>
          <w:i/>
          <w:sz w:val="18"/>
        </w:rPr>
        <w:t xml:space="preserve"> </w:t>
      </w:r>
      <w:proofErr w:type="spellStart"/>
      <w:r>
        <w:rPr>
          <w:rFonts w:ascii="Gill Sans MT" w:hAnsi="Gill Sans MT"/>
          <w:i/>
          <w:sz w:val="18"/>
        </w:rPr>
        <w:t>Agitpropa</w:t>
      </w:r>
      <w:proofErr w:type="spellEnd"/>
      <w:r>
        <w:rPr>
          <w:rFonts w:ascii="Gill Sans MT" w:hAnsi="Gill Sans MT"/>
          <w:i/>
          <w:sz w:val="18"/>
        </w:rPr>
        <w:t xml:space="preserve"> </w:t>
      </w:r>
      <w:proofErr w:type="spellStart"/>
      <w:r>
        <w:rPr>
          <w:rFonts w:ascii="Gill Sans MT" w:hAnsi="Gill Sans MT"/>
          <w:i/>
          <w:sz w:val="18"/>
        </w:rPr>
        <w:t>TsK</w:t>
      </w:r>
      <w:proofErr w:type="spellEnd"/>
      <w:r>
        <w:rPr>
          <w:rFonts w:ascii="Gill Sans MT" w:hAnsi="Gill Sans MT"/>
          <w:i/>
          <w:sz w:val="18"/>
        </w:rPr>
        <w:t xml:space="preserve"> KPSS</w:t>
      </w:r>
      <w:r>
        <w:rPr>
          <w:rFonts w:ascii="Gill Sans MT" w:hAnsi="Gill Sans MT"/>
          <w:i/>
          <w:sz w:val="18"/>
        </w:rPr>
        <w:t>，</w:t>
      </w:r>
      <w:r>
        <w:rPr>
          <w:rFonts w:ascii="Gill Sans MT" w:hAnsi="Gill Sans MT"/>
          <w:i/>
          <w:sz w:val="18"/>
        </w:rPr>
        <w:t>D</w:t>
      </w:r>
      <w:r>
        <w:rPr>
          <w:sz w:val="18"/>
        </w:rPr>
        <w:t xml:space="preserve">. </w:t>
      </w:r>
      <w:proofErr w:type="spellStart"/>
      <w:r>
        <w:rPr>
          <w:sz w:val="18"/>
        </w:rPr>
        <w:t>Nadzhafov</w:t>
      </w:r>
      <w:proofErr w:type="spellEnd"/>
      <w:r>
        <w:rPr>
          <w:sz w:val="18"/>
        </w:rPr>
        <w:t xml:space="preserve"> 编辑，313-325。莫斯科：Demokratiia。</w:t>
      </w:r>
      <w:bookmarkStart w:id="75" w:name="_bookmark61"/>
      <w:bookmarkEnd w:id="75"/>
    </w:p>
    <w:p w14:paraId="639530E4" w14:textId="77777777" w:rsidR="002B1687" w:rsidRDefault="00902141">
      <w:pPr>
        <w:spacing w:before="2" w:line="252" w:lineRule="auto"/>
        <w:ind w:right="118"/>
        <w:jc w:val="right"/>
        <w:rPr>
          <w:sz w:val="18"/>
          <w:lang w:eastAsia="zh-CN"/>
        </w:rPr>
      </w:pPr>
      <w:proofErr w:type="spellStart"/>
      <w:r>
        <w:rPr>
          <w:spacing w:val="-2"/>
          <w:sz w:val="18"/>
        </w:rPr>
        <w:t>阿波斯托洛夫，安德烈</w:t>
      </w:r>
      <w:proofErr w:type="spellEnd"/>
      <w:r>
        <w:rPr>
          <w:spacing w:val="-2"/>
          <w:sz w:val="18"/>
        </w:rPr>
        <w:t xml:space="preserve">。 </w:t>
      </w:r>
      <w:hyperlink w:anchor="_bookmark9" w:history="1">
        <w:r>
          <w:rPr>
            <w:color w:val="00007F"/>
            <w:spacing w:val="-2"/>
            <w:sz w:val="18"/>
            <w:lang w:eastAsia="zh-CN"/>
          </w:rPr>
          <w:t>2017</w:t>
        </w:r>
      </w:hyperlink>
      <w:r>
        <w:rPr>
          <w:spacing w:val="-2"/>
          <w:sz w:val="18"/>
          <w:lang w:eastAsia="zh-CN"/>
        </w:rPr>
        <w:t xml:space="preserve"> 年</w:t>
      </w:r>
      <w:proofErr w:type="gramStart"/>
      <w:r>
        <w:rPr>
          <w:spacing w:val="-2"/>
          <w:sz w:val="18"/>
          <w:lang w:eastAsia="zh-CN"/>
        </w:rPr>
        <w:t>。“</w:t>
      </w:r>
      <w:proofErr w:type="gramEnd"/>
      <w:r>
        <w:rPr>
          <w:spacing w:val="-2"/>
          <w:sz w:val="18"/>
          <w:lang w:eastAsia="zh-CN"/>
        </w:rPr>
        <w:t xml:space="preserve">选定空间的制作：斯大林时代电影中的顿巴斯。” </w:t>
      </w:r>
      <w:bookmarkStart w:id="76" w:name="_bookmark63"/>
      <w:bookmarkEnd w:id="76"/>
      <w:r>
        <w:rPr>
          <w:rFonts w:ascii="Gill Sans MT" w:hAnsi="Gill Sans MT"/>
          <w:i/>
          <w:spacing w:val="-2"/>
          <w:sz w:val="18"/>
          <w:lang w:eastAsia="zh-CN"/>
        </w:rPr>
        <w:t>俄罗斯和苏联电影研究</w:t>
      </w:r>
      <w:r>
        <w:rPr>
          <w:rFonts w:ascii="Gill Sans MT" w:hAnsi="Gill Sans MT"/>
          <w:i/>
          <w:spacing w:val="-2"/>
          <w:sz w:val="18"/>
          <w:lang w:eastAsia="zh-CN"/>
        </w:rPr>
        <w:t xml:space="preserve"> </w:t>
      </w:r>
      <w:r>
        <w:rPr>
          <w:spacing w:val="-2"/>
          <w:sz w:val="18"/>
          <w:lang w:eastAsia="zh-CN"/>
        </w:rPr>
        <w:t xml:space="preserve">11 （2）： 1–17. </w:t>
      </w:r>
      <w:proofErr w:type="spellStart"/>
      <w:r>
        <w:rPr>
          <w:spacing w:val="-2"/>
          <w:sz w:val="18"/>
          <w:lang w:eastAsia="zh-CN"/>
        </w:rPr>
        <w:t>doi</w:t>
      </w:r>
      <w:proofErr w:type="spellEnd"/>
      <w:r>
        <w:rPr>
          <w:spacing w:val="-2"/>
          <w:sz w:val="18"/>
          <w:lang w:eastAsia="zh-CN"/>
        </w:rPr>
        <w:t>：</w:t>
      </w:r>
      <w:r>
        <w:fldChar w:fldCharType="begin"/>
      </w:r>
      <w:r>
        <w:rPr>
          <w:lang w:eastAsia="zh-CN"/>
        </w:rPr>
        <w:instrText>HYPERLINK "https://doi.org/10.1080/17503132.2017.1300422" \h</w:instrText>
      </w:r>
      <w:r>
        <w:fldChar w:fldCharType="separate"/>
      </w:r>
      <w:r>
        <w:rPr>
          <w:color w:val="00007F"/>
          <w:spacing w:val="-2"/>
          <w:sz w:val="18"/>
          <w:lang w:eastAsia="zh-CN"/>
        </w:rPr>
        <w:t>10.1080/17503132.2017.1300422</w:t>
      </w:r>
      <w:r>
        <w:fldChar w:fldCharType="end"/>
      </w:r>
      <w:r>
        <w:rPr>
          <w:spacing w:val="-2"/>
          <w:sz w:val="18"/>
          <w:lang w:eastAsia="zh-CN"/>
        </w:rPr>
        <w:t>.苹果园，唐纳德。</w:t>
      </w:r>
      <w:r>
        <w:fldChar w:fldCharType="begin"/>
      </w:r>
      <w:r>
        <w:rPr>
          <w:lang w:eastAsia="zh-CN"/>
        </w:rPr>
        <w:instrText>HYPERLINK \l "_bookmark22"</w:instrText>
      </w:r>
      <w:r>
        <w:fldChar w:fldCharType="separate"/>
      </w:r>
      <w:r>
        <w:rPr>
          <w:color w:val="00007F"/>
          <w:spacing w:val="-6"/>
          <w:sz w:val="18"/>
          <w:lang w:eastAsia="zh-CN"/>
        </w:rPr>
        <w:t>1979</w:t>
      </w:r>
      <w:r>
        <w:fldChar w:fldCharType="end"/>
      </w:r>
      <w:r>
        <w:rPr>
          <w:spacing w:val="-6"/>
          <w:sz w:val="18"/>
          <w:lang w:eastAsia="zh-CN"/>
        </w:rPr>
        <w:t xml:space="preserve"> 年。“作为社会符号的环境：在环境行动和感知理论中。” </w:t>
      </w:r>
      <w:r>
        <w:rPr>
          <w:rFonts w:ascii="Gill Sans MT" w:hAnsi="Gill Sans MT"/>
          <w:i/>
          <w:sz w:val="18"/>
          <w:lang w:eastAsia="zh-CN"/>
        </w:rPr>
        <w:t>美国规划协会杂志</w:t>
      </w:r>
      <w:r>
        <w:rPr>
          <w:rFonts w:ascii="Gill Sans MT" w:hAnsi="Gill Sans MT"/>
          <w:i/>
          <w:sz w:val="18"/>
          <w:lang w:eastAsia="zh-CN"/>
        </w:rPr>
        <w:t xml:space="preserve"> </w:t>
      </w:r>
      <w:r>
        <w:rPr>
          <w:sz w:val="18"/>
          <w:lang w:eastAsia="zh-CN"/>
        </w:rPr>
        <w:t xml:space="preserve">45 （2）： 143–153. </w:t>
      </w:r>
      <w:proofErr w:type="spellStart"/>
      <w:r>
        <w:rPr>
          <w:sz w:val="18"/>
          <w:lang w:eastAsia="zh-CN"/>
        </w:rPr>
        <w:t>doi</w:t>
      </w:r>
      <w:proofErr w:type="spellEnd"/>
      <w:r>
        <w:rPr>
          <w:sz w:val="18"/>
          <w:lang w:eastAsia="zh-CN"/>
        </w:rPr>
        <w:t>：</w:t>
      </w:r>
      <w:r>
        <w:fldChar w:fldCharType="begin"/>
      </w:r>
      <w:r>
        <w:rPr>
          <w:lang w:eastAsia="zh-CN"/>
        </w:rPr>
        <w:instrText>HYPERLINK "https://doi.org/10.1080/01944367908976952" \h</w:instrText>
      </w:r>
      <w:r>
        <w:fldChar w:fldCharType="separate"/>
      </w:r>
      <w:r>
        <w:rPr>
          <w:color w:val="00007F"/>
          <w:sz w:val="18"/>
          <w:lang w:eastAsia="zh-CN"/>
        </w:rPr>
        <w:t>10.1080/</w:t>
      </w:r>
      <w:r>
        <w:fldChar w:fldCharType="end"/>
      </w:r>
    </w:p>
    <w:bookmarkStart w:id="77" w:name="_bookmark64"/>
    <w:bookmarkEnd w:id="77"/>
    <w:p w14:paraId="639530E5" w14:textId="77777777" w:rsidR="002B1687" w:rsidRDefault="00902141">
      <w:pPr>
        <w:spacing w:line="208" w:lineRule="exact"/>
        <w:ind w:left="320"/>
        <w:rPr>
          <w:sz w:val="18"/>
          <w:lang w:eastAsia="zh-CN"/>
        </w:rPr>
      </w:pPr>
      <w:r>
        <w:fldChar w:fldCharType="begin"/>
      </w:r>
      <w:r>
        <w:rPr>
          <w:lang w:eastAsia="zh-CN"/>
        </w:rPr>
        <w:instrText>HYPERLINK "https://doi.org/10.1080/01944367908976952" \h</w:instrText>
      </w:r>
      <w:r>
        <w:fldChar w:fldCharType="separate"/>
      </w:r>
      <w:r>
        <w:rPr>
          <w:color w:val="00007F"/>
          <w:spacing w:val="-2"/>
          <w:sz w:val="18"/>
          <w:lang w:eastAsia="zh-CN"/>
        </w:rPr>
        <w:t>01944367908976952</w:t>
      </w:r>
      <w:r>
        <w:fldChar w:fldCharType="end"/>
      </w:r>
      <w:r>
        <w:rPr>
          <w:spacing w:val="-2"/>
          <w:sz w:val="18"/>
          <w:lang w:eastAsia="zh-CN"/>
        </w:rPr>
        <w:t>.</w:t>
      </w:r>
    </w:p>
    <w:p w14:paraId="639530E6" w14:textId="77777777" w:rsidR="002B1687" w:rsidRDefault="00902141">
      <w:pPr>
        <w:spacing w:before="11" w:line="252" w:lineRule="auto"/>
        <w:ind w:left="119"/>
        <w:rPr>
          <w:rFonts w:ascii="Gill Sans MT" w:hAnsi="Gill Sans MT"/>
          <w:i/>
          <w:sz w:val="18"/>
        </w:rPr>
      </w:pPr>
      <w:bookmarkStart w:id="78" w:name="_bookmark65"/>
      <w:bookmarkEnd w:id="78"/>
      <w:r>
        <w:rPr>
          <w:spacing w:val="-2"/>
          <w:sz w:val="18"/>
          <w:lang w:eastAsia="zh-CN"/>
        </w:rPr>
        <w:t xml:space="preserve">巴斯金，马克。 </w:t>
      </w:r>
      <w:hyperlink w:anchor="_bookmark35" w:history="1">
        <w:r>
          <w:rPr>
            <w:color w:val="00007F"/>
            <w:spacing w:val="-2"/>
            <w:sz w:val="18"/>
          </w:rPr>
          <w:t xml:space="preserve">1949 </w:t>
        </w:r>
      </w:hyperlink>
      <w:r>
        <w:rPr>
          <w:spacing w:val="-2"/>
          <w:sz w:val="18"/>
        </w:rPr>
        <w:t>年</w:t>
      </w:r>
      <w:proofErr w:type="gramStart"/>
      <w:r>
        <w:rPr>
          <w:spacing w:val="-2"/>
          <w:sz w:val="18"/>
        </w:rPr>
        <w:t>。“</w:t>
      </w:r>
      <w:proofErr w:type="spellStart"/>
      <w:proofErr w:type="gramEnd"/>
      <w:r>
        <w:rPr>
          <w:spacing w:val="-2"/>
          <w:sz w:val="18"/>
        </w:rPr>
        <w:t>Burzhuaznaia</w:t>
      </w:r>
      <w:proofErr w:type="spellEnd"/>
      <w:r>
        <w:rPr>
          <w:spacing w:val="-2"/>
          <w:sz w:val="18"/>
        </w:rPr>
        <w:t xml:space="preserve"> </w:t>
      </w:r>
      <w:proofErr w:type="spellStart"/>
      <w:r>
        <w:rPr>
          <w:spacing w:val="-2"/>
          <w:sz w:val="18"/>
        </w:rPr>
        <w:t>estetika</w:t>
      </w:r>
      <w:proofErr w:type="spellEnd"/>
      <w:r>
        <w:rPr>
          <w:spacing w:val="-2"/>
          <w:sz w:val="18"/>
        </w:rPr>
        <w:t xml:space="preserve"> </w:t>
      </w:r>
      <w:proofErr w:type="spellStart"/>
      <w:r>
        <w:rPr>
          <w:spacing w:val="-2"/>
          <w:sz w:val="18"/>
        </w:rPr>
        <w:t>na</w:t>
      </w:r>
      <w:proofErr w:type="spellEnd"/>
      <w:r>
        <w:rPr>
          <w:spacing w:val="-2"/>
          <w:sz w:val="18"/>
        </w:rPr>
        <w:t xml:space="preserve"> </w:t>
      </w:r>
      <w:proofErr w:type="spellStart"/>
      <w:r>
        <w:rPr>
          <w:spacing w:val="-2"/>
          <w:sz w:val="18"/>
        </w:rPr>
        <w:t>sluzhbe</w:t>
      </w:r>
      <w:proofErr w:type="spellEnd"/>
      <w:r>
        <w:rPr>
          <w:spacing w:val="-2"/>
          <w:sz w:val="18"/>
        </w:rPr>
        <w:t xml:space="preserve"> </w:t>
      </w:r>
      <w:proofErr w:type="spellStart"/>
      <w:r>
        <w:rPr>
          <w:spacing w:val="-2"/>
          <w:sz w:val="18"/>
        </w:rPr>
        <w:t>reaktsii</w:t>
      </w:r>
      <w:proofErr w:type="spellEnd"/>
      <w:r>
        <w:rPr>
          <w:spacing w:val="-2"/>
          <w:sz w:val="18"/>
        </w:rPr>
        <w:t xml:space="preserve">.” </w:t>
      </w:r>
      <w:proofErr w:type="spellStart"/>
      <w:r>
        <w:rPr>
          <w:rFonts w:ascii="Gill Sans MT" w:hAnsi="Gill Sans MT"/>
          <w:i/>
          <w:spacing w:val="-2"/>
          <w:sz w:val="18"/>
        </w:rPr>
        <w:t>Iskusstvo</w:t>
      </w:r>
      <w:proofErr w:type="spellEnd"/>
      <w:r>
        <w:rPr>
          <w:rFonts w:ascii="Gill Sans MT" w:hAnsi="Gill Sans MT"/>
          <w:i/>
          <w:spacing w:val="-2"/>
          <w:sz w:val="18"/>
        </w:rPr>
        <w:t xml:space="preserve"> kino </w:t>
      </w:r>
      <w:r>
        <w:rPr>
          <w:spacing w:val="-2"/>
          <w:sz w:val="18"/>
        </w:rPr>
        <w:t xml:space="preserve">3：44-46。Bassin， Mark， Christopher D. Ely 和 Melissa Kirschke Stockdale， eds. </w:t>
      </w:r>
      <w:hyperlink w:anchor="_bookmark10" w:history="1">
        <w:r>
          <w:rPr>
            <w:color w:val="00007F"/>
            <w:spacing w:val="-4"/>
            <w:sz w:val="18"/>
          </w:rPr>
          <w:t xml:space="preserve">2010 </w:t>
        </w:r>
      </w:hyperlink>
      <w:proofErr w:type="spellStart"/>
      <w:r>
        <w:rPr>
          <w:spacing w:val="-4"/>
          <w:sz w:val="18"/>
        </w:rPr>
        <w:t>年。</w:t>
      </w:r>
      <w:r>
        <w:rPr>
          <w:rFonts w:ascii="Gill Sans MT" w:hAnsi="Gill Sans MT"/>
          <w:i/>
          <w:spacing w:val="-4"/>
          <w:sz w:val="18"/>
        </w:rPr>
        <w:t>空间、位置和电源输入</w:t>
      </w:r>
      <w:proofErr w:type="spellEnd"/>
    </w:p>
    <w:p w14:paraId="639530E7" w14:textId="77777777" w:rsidR="002B1687" w:rsidRDefault="00902141">
      <w:pPr>
        <w:spacing w:line="209" w:lineRule="exact"/>
        <w:ind w:left="320"/>
        <w:rPr>
          <w:sz w:val="18"/>
          <w:lang w:eastAsia="zh-CN"/>
        </w:rPr>
      </w:pPr>
      <w:bookmarkStart w:id="79" w:name="_bookmark66"/>
      <w:bookmarkEnd w:id="79"/>
      <w:r>
        <w:rPr>
          <w:rFonts w:ascii="Gill Sans MT"/>
          <w:i/>
          <w:sz w:val="18"/>
          <w:lang w:eastAsia="zh-CN"/>
        </w:rPr>
        <w:t>现代俄罗斯：新空间史论文</w:t>
      </w:r>
      <w:r>
        <w:rPr>
          <w:sz w:val="18"/>
          <w:lang w:eastAsia="zh-CN"/>
        </w:rPr>
        <w:t>。迪卡尔布：北伊利诺伊大学出版社。</w:t>
      </w:r>
    </w:p>
    <w:p w14:paraId="639530E8" w14:textId="77777777" w:rsidR="002B1687" w:rsidRDefault="00902141">
      <w:pPr>
        <w:spacing w:before="9" w:line="249" w:lineRule="auto"/>
        <w:ind w:left="320" w:right="118" w:hanging="201"/>
        <w:jc w:val="both"/>
        <w:rPr>
          <w:sz w:val="18"/>
          <w:lang w:eastAsia="zh-CN"/>
        </w:rPr>
      </w:pPr>
      <w:r>
        <w:rPr>
          <w:spacing w:val="-4"/>
          <w:sz w:val="18"/>
          <w:lang w:eastAsia="zh-CN"/>
        </w:rPr>
        <w:t xml:space="preserve">伯默斯，比尔吉特。 </w:t>
      </w:r>
      <w:hyperlink w:anchor="_bookmark12" w:history="1">
        <w:r>
          <w:rPr>
            <w:color w:val="00007F"/>
            <w:spacing w:val="-4"/>
            <w:sz w:val="18"/>
            <w:lang w:eastAsia="zh-CN"/>
          </w:rPr>
          <w:t>2007</w:t>
        </w:r>
      </w:hyperlink>
      <w:r>
        <w:rPr>
          <w:spacing w:val="-4"/>
          <w:sz w:val="18"/>
          <w:lang w:eastAsia="zh-CN"/>
        </w:rPr>
        <w:t xml:space="preserve"> 年</w:t>
      </w:r>
      <w:proofErr w:type="gramStart"/>
      <w:r>
        <w:rPr>
          <w:spacing w:val="-4"/>
          <w:sz w:val="18"/>
          <w:lang w:eastAsia="zh-CN"/>
        </w:rPr>
        <w:t>。“</w:t>
      </w:r>
      <w:proofErr w:type="gramEnd"/>
      <w:r>
        <w:rPr>
          <w:spacing w:val="-4"/>
          <w:sz w:val="18"/>
          <w:lang w:eastAsia="zh-CN"/>
        </w:rPr>
        <w:t>儿童卡通片中的安慰生物。”在</w:t>
      </w:r>
      <w:r>
        <w:rPr>
          <w:rFonts w:ascii="Gill Sans MT" w:hAnsi="Gill Sans MT"/>
          <w:i/>
          <w:spacing w:val="-4"/>
          <w:sz w:val="18"/>
          <w:lang w:eastAsia="zh-CN"/>
        </w:rPr>
        <w:t>俄罗斯儿童文学和文化</w:t>
      </w:r>
      <w:bookmarkStart w:id="80" w:name="_bookmark67"/>
      <w:bookmarkEnd w:id="80"/>
      <w:r>
        <w:rPr>
          <w:sz w:val="18"/>
          <w:lang w:eastAsia="zh-CN"/>
        </w:rPr>
        <w:t xml:space="preserve">中，由 M. Balina 和 L. </w:t>
      </w:r>
      <w:proofErr w:type="spellStart"/>
      <w:r>
        <w:rPr>
          <w:sz w:val="18"/>
          <w:lang w:eastAsia="zh-CN"/>
        </w:rPr>
        <w:t>Rudova</w:t>
      </w:r>
      <w:proofErr w:type="spellEnd"/>
      <w:r>
        <w:rPr>
          <w:sz w:val="18"/>
          <w:lang w:eastAsia="zh-CN"/>
        </w:rPr>
        <w:t xml:space="preserve"> 编辑，153-172。纽约：劳特利奇。</w:t>
      </w:r>
    </w:p>
    <w:p w14:paraId="639530E9" w14:textId="77777777" w:rsidR="002B1687" w:rsidRDefault="00902141">
      <w:pPr>
        <w:spacing w:before="2" w:line="252" w:lineRule="auto"/>
        <w:ind w:left="320" w:right="118" w:hanging="201"/>
        <w:jc w:val="both"/>
        <w:rPr>
          <w:sz w:val="18"/>
        </w:rPr>
      </w:pPr>
      <w:proofErr w:type="spellStart"/>
      <w:r>
        <w:rPr>
          <w:spacing w:val="-4"/>
          <w:sz w:val="18"/>
        </w:rPr>
        <w:t>伯默斯，比尔吉特</w:t>
      </w:r>
      <w:proofErr w:type="spellEnd"/>
      <w:r>
        <w:rPr>
          <w:spacing w:val="-4"/>
          <w:sz w:val="18"/>
        </w:rPr>
        <w:t xml:space="preserve">。 </w:t>
      </w:r>
      <w:hyperlink w:anchor="_bookmark9" w:history="1">
        <w:r>
          <w:rPr>
            <w:color w:val="00007F"/>
            <w:spacing w:val="-4"/>
            <w:sz w:val="18"/>
          </w:rPr>
          <w:t>2016</w:t>
        </w:r>
      </w:hyperlink>
      <w:r>
        <w:rPr>
          <w:spacing w:val="-4"/>
          <w:sz w:val="18"/>
        </w:rPr>
        <w:t xml:space="preserve">.“Capital </w:t>
      </w:r>
      <w:proofErr w:type="spellStart"/>
      <w:r>
        <w:rPr>
          <w:spacing w:val="-4"/>
          <w:sz w:val="18"/>
        </w:rPr>
        <w:t>Images：银幕上的莫斯科</w:t>
      </w:r>
      <w:proofErr w:type="spellEnd"/>
      <w:r>
        <w:rPr>
          <w:spacing w:val="-4"/>
          <w:sz w:val="18"/>
        </w:rPr>
        <w:t xml:space="preserve">。”在 </w:t>
      </w:r>
      <w:proofErr w:type="spellStart"/>
      <w:r>
        <w:rPr>
          <w:rFonts w:ascii="Gill Sans MT" w:hAnsi="Gill Sans MT"/>
          <w:i/>
          <w:spacing w:val="-4"/>
          <w:sz w:val="18"/>
        </w:rPr>
        <w:t>俄罗斯电影伴侣</w:t>
      </w:r>
      <w:r>
        <w:rPr>
          <w:spacing w:val="-4"/>
          <w:sz w:val="18"/>
        </w:rPr>
        <w:t>，由</w:t>
      </w:r>
      <w:proofErr w:type="spellEnd"/>
      <w:r>
        <w:rPr>
          <w:spacing w:val="-4"/>
          <w:sz w:val="18"/>
        </w:rPr>
        <w:t xml:space="preserve"> B. Beumers 编辑，452-474。西萨塞克斯郡的奇切斯特;马萨诸塞州莫尔登：约翰·威利。doi：</w:t>
      </w:r>
      <w:hyperlink r:id="rId39">
        <w:r>
          <w:rPr>
            <w:color w:val="00007F"/>
            <w:sz w:val="18"/>
          </w:rPr>
          <w:t>10.1002/</w:t>
        </w:r>
      </w:hyperlink>
      <w:r>
        <w:rPr>
          <w:color w:val="00007F"/>
          <w:sz w:val="18"/>
        </w:rPr>
        <w:t xml:space="preserve"> </w:t>
      </w:r>
      <w:bookmarkStart w:id="81" w:name="_bookmark68"/>
      <w:bookmarkEnd w:id="81"/>
      <w:r>
        <w:fldChar w:fldCharType="begin"/>
      </w:r>
      <w:r>
        <w:instrText>HYPERLINK "https://doi.org/10.1002/9781118424773.ch20" \h</w:instrText>
      </w:r>
      <w:r>
        <w:fldChar w:fldCharType="separate"/>
      </w:r>
      <w:r>
        <w:rPr>
          <w:color w:val="00007F"/>
          <w:spacing w:val="-2"/>
          <w:sz w:val="18"/>
        </w:rPr>
        <w:t>9781118424773.CH20</w:t>
      </w:r>
      <w:r>
        <w:fldChar w:fldCharType="end"/>
      </w:r>
      <w:r>
        <w:rPr>
          <w:spacing w:val="-2"/>
          <w:sz w:val="18"/>
        </w:rPr>
        <w:t>.</w:t>
      </w:r>
    </w:p>
    <w:p w14:paraId="639530EA" w14:textId="77777777" w:rsidR="002B1687" w:rsidRDefault="00902141">
      <w:pPr>
        <w:spacing w:line="252" w:lineRule="auto"/>
        <w:ind w:left="320" w:right="118" w:hanging="201"/>
        <w:jc w:val="both"/>
        <w:rPr>
          <w:sz w:val="18"/>
          <w:lang w:eastAsia="zh-CN"/>
        </w:rPr>
      </w:pPr>
      <w:r>
        <w:rPr>
          <w:spacing w:val="-6"/>
          <w:sz w:val="18"/>
          <w:lang w:eastAsia="zh-CN"/>
        </w:rPr>
        <w:t xml:space="preserve">布莱克利奇，奥尔加。 </w:t>
      </w:r>
      <w:hyperlink w:anchor="_bookmark12" w:history="1">
        <w:r>
          <w:rPr>
            <w:color w:val="00007F"/>
            <w:spacing w:val="-6"/>
            <w:sz w:val="18"/>
            <w:lang w:eastAsia="zh-CN"/>
          </w:rPr>
          <w:t>2017</w:t>
        </w:r>
      </w:hyperlink>
      <w:r>
        <w:rPr>
          <w:spacing w:val="-6"/>
          <w:sz w:val="18"/>
          <w:lang w:eastAsia="zh-CN"/>
        </w:rPr>
        <w:t xml:space="preserve">.“未吃的食物：勃列日涅夫时代苏联动画中食物的辩证形象。” </w:t>
      </w:r>
      <w:r>
        <w:rPr>
          <w:rFonts w:ascii="Gill Sans MT" w:hAnsi="Gill Sans MT"/>
          <w:i/>
          <w:sz w:val="18"/>
          <w:lang w:eastAsia="zh-CN"/>
        </w:rPr>
        <w:t>俄罗斯和苏联电影研究</w:t>
      </w:r>
      <w:r>
        <w:rPr>
          <w:rFonts w:ascii="Gill Sans MT" w:hAnsi="Gill Sans MT"/>
          <w:i/>
          <w:sz w:val="18"/>
          <w:lang w:eastAsia="zh-CN"/>
        </w:rPr>
        <w:t xml:space="preserve"> </w:t>
      </w:r>
      <w:r>
        <w:rPr>
          <w:sz w:val="18"/>
          <w:lang w:eastAsia="zh-CN"/>
        </w:rPr>
        <w:t>11 (3): 198–211.doi：</w:t>
      </w:r>
      <w:hyperlink r:id="rId40">
        <w:r>
          <w:rPr>
            <w:color w:val="00007F"/>
            <w:sz w:val="18"/>
            <w:lang w:eastAsia="zh-CN"/>
          </w:rPr>
          <w:t>10.1080/</w:t>
        </w:r>
      </w:hyperlink>
      <w:r>
        <w:rPr>
          <w:color w:val="00007F"/>
          <w:sz w:val="18"/>
          <w:lang w:eastAsia="zh-CN"/>
        </w:rPr>
        <w:t xml:space="preserve"> </w:t>
      </w:r>
      <w:bookmarkStart w:id="82" w:name="_bookmark69"/>
      <w:bookmarkEnd w:id="82"/>
      <w:r>
        <w:fldChar w:fldCharType="begin"/>
      </w:r>
      <w:r>
        <w:rPr>
          <w:lang w:eastAsia="zh-CN"/>
        </w:rPr>
        <w:instrText>HYPERLINK "https://doi.org/10.1080/17503132.2017.1366059" \h</w:instrText>
      </w:r>
      <w:r>
        <w:fldChar w:fldCharType="separate"/>
      </w:r>
      <w:r>
        <w:rPr>
          <w:color w:val="00007F"/>
          <w:spacing w:val="-2"/>
          <w:sz w:val="18"/>
          <w:lang w:eastAsia="zh-CN"/>
        </w:rPr>
        <w:t>17503132.2017.1366059</w:t>
      </w:r>
      <w:r>
        <w:fldChar w:fldCharType="end"/>
      </w:r>
      <w:r>
        <w:rPr>
          <w:spacing w:val="-2"/>
          <w:sz w:val="18"/>
          <w:lang w:eastAsia="zh-CN"/>
        </w:rPr>
        <w:t>.</w:t>
      </w:r>
    </w:p>
    <w:p w14:paraId="639530EB" w14:textId="77777777" w:rsidR="002B1687" w:rsidRDefault="00902141">
      <w:pPr>
        <w:ind w:left="119"/>
        <w:jc w:val="both"/>
        <w:rPr>
          <w:sz w:val="18"/>
          <w:lang w:eastAsia="zh-CN"/>
        </w:rPr>
      </w:pPr>
      <w:r>
        <w:rPr>
          <w:w w:val="90"/>
          <w:sz w:val="18"/>
          <w:lang w:eastAsia="zh-CN"/>
        </w:rPr>
        <w:t xml:space="preserve">布罗达蒂，列夫。 </w:t>
      </w:r>
      <w:hyperlink w:anchor="_bookmark36" w:history="1">
        <w:r>
          <w:rPr>
            <w:color w:val="00007F"/>
            <w:w w:val="90"/>
            <w:sz w:val="18"/>
          </w:rPr>
          <w:t>1949</w:t>
        </w:r>
      </w:hyperlink>
      <w:r>
        <w:rPr>
          <w:w w:val="90"/>
          <w:sz w:val="18"/>
        </w:rPr>
        <w:t xml:space="preserve"> 年</w:t>
      </w:r>
      <w:proofErr w:type="gramStart"/>
      <w:r>
        <w:rPr>
          <w:w w:val="90"/>
          <w:sz w:val="18"/>
        </w:rPr>
        <w:t>。“</w:t>
      </w:r>
      <w:proofErr w:type="spellStart"/>
      <w:proofErr w:type="gramEnd"/>
      <w:r>
        <w:rPr>
          <w:w w:val="90"/>
          <w:sz w:val="18"/>
        </w:rPr>
        <w:t>戈利武达</w:t>
      </w:r>
      <w:proofErr w:type="spellEnd"/>
      <w:r>
        <w:rPr>
          <w:w w:val="90"/>
          <w:sz w:val="18"/>
        </w:rPr>
        <w:t>。</w:t>
      </w:r>
      <w:r>
        <w:rPr>
          <w:w w:val="90"/>
          <w:sz w:val="18"/>
          <w:lang w:eastAsia="zh-CN"/>
        </w:rPr>
        <w:t xml:space="preserve">” </w:t>
      </w:r>
      <w:r>
        <w:rPr>
          <w:rFonts w:ascii="Gill Sans MT" w:hAnsi="Gill Sans MT"/>
          <w:i/>
          <w:w w:val="90"/>
          <w:sz w:val="18"/>
          <w:lang w:eastAsia="zh-CN"/>
        </w:rPr>
        <w:t>克罗科迪尔</w:t>
      </w:r>
      <w:r>
        <w:rPr>
          <w:rFonts w:ascii="Gill Sans MT" w:hAnsi="Gill Sans MT"/>
          <w:i/>
          <w:w w:val="90"/>
          <w:sz w:val="18"/>
          <w:lang w:eastAsia="zh-CN"/>
        </w:rPr>
        <w:t xml:space="preserve"> </w:t>
      </w:r>
      <w:r>
        <w:rPr>
          <w:w w:val="90"/>
          <w:sz w:val="18"/>
          <w:lang w:eastAsia="zh-CN"/>
        </w:rPr>
        <w:t>13：9。</w:t>
      </w:r>
    </w:p>
    <w:p w14:paraId="639530EC" w14:textId="77777777" w:rsidR="002B1687" w:rsidRDefault="002B1687">
      <w:pPr>
        <w:jc w:val="both"/>
        <w:rPr>
          <w:sz w:val="18"/>
          <w:lang w:eastAsia="zh-CN"/>
        </w:rPr>
        <w:sectPr w:rsidR="002B1687">
          <w:pgSz w:w="9870" w:h="14060"/>
          <w:pgMar w:top="720" w:right="1080" w:bottom="280" w:left="1080" w:header="500" w:footer="0" w:gutter="0"/>
          <w:cols w:space="720"/>
        </w:sectPr>
      </w:pPr>
    </w:p>
    <w:p w14:paraId="639530ED" w14:textId="77777777" w:rsidR="002B1687" w:rsidRDefault="002B1687">
      <w:pPr>
        <w:pStyle w:val="BodyText"/>
        <w:spacing w:before="10"/>
        <w:rPr>
          <w:sz w:val="16"/>
          <w:lang w:eastAsia="zh-CN"/>
        </w:rPr>
      </w:pPr>
    </w:p>
    <w:p w14:paraId="639530EE" w14:textId="77777777" w:rsidR="002B1687" w:rsidRDefault="00902141">
      <w:pPr>
        <w:spacing w:before="103" w:line="249" w:lineRule="auto"/>
        <w:ind w:left="320" w:right="119" w:hanging="201"/>
        <w:jc w:val="both"/>
        <w:rPr>
          <w:sz w:val="18"/>
          <w:lang w:eastAsia="zh-CN"/>
        </w:rPr>
      </w:pPr>
      <w:bookmarkStart w:id="83" w:name="_bookmark71"/>
      <w:bookmarkEnd w:id="83"/>
      <w:r>
        <w:rPr>
          <w:sz w:val="18"/>
          <w:lang w:eastAsia="zh-CN"/>
        </w:rPr>
        <w:t xml:space="preserve">坎贝尔，大卫。 </w:t>
      </w:r>
      <w:hyperlink w:anchor="_bookmark18" w:history="1">
        <w:r>
          <w:rPr>
            <w:color w:val="00007F"/>
            <w:sz w:val="18"/>
            <w:lang w:eastAsia="zh-CN"/>
          </w:rPr>
          <w:t xml:space="preserve">1992 </w:t>
        </w:r>
      </w:hyperlink>
      <w:r>
        <w:rPr>
          <w:sz w:val="18"/>
          <w:lang w:eastAsia="zh-CN"/>
        </w:rPr>
        <w:t>年。</w:t>
      </w:r>
      <w:r>
        <w:rPr>
          <w:rFonts w:ascii="Gill Sans MT"/>
          <w:i/>
          <w:sz w:val="18"/>
          <w:lang w:eastAsia="zh-CN"/>
        </w:rPr>
        <w:t>写作安全：美国外交政策和身份政治</w:t>
      </w:r>
      <w:r>
        <w:rPr>
          <w:sz w:val="18"/>
          <w:lang w:eastAsia="zh-CN"/>
        </w:rPr>
        <w:t>。曼彻斯特：曼彻斯特大学出版社。</w:t>
      </w:r>
      <w:bookmarkStart w:id="84" w:name="_bookmark70"/>
      <w:bookmarkEnd w:id="84"/>
    </w:p>
    <w:p w14:paraId="639530EF" w14:textId="77777777" w:rsidR="002B1687" w:rsidRDefault="00902141">
      <w:pPr>
        <w:spacing w:before="3"/>
        <w:ind w:left="119"/>
        <w:rPr>
          <w:sz w:val="18"/>
          <w:lang w:eastAsia="zh-CN"/>
        </w:rPr>
      </w:pPr>
      <w:r>
        <w:rPr>
          <w:w w:val="105"/>
          <w:sz w:val="18"/>
          <w:lang w:eastAsia="zh-CN"/>
        </w:rPr>
        <w:t xml:space="preserve">考特，大卫。 </w:t>
      </w:r>
      <w:hyperlink w:anchor="_bookmark1" w:history="1">
        <w:r>
          <w:rPr>
            <w:color w:val="00007F"/>
            <w:w w:val="105"/>
            <w:sz w:val="18"/>
            <w:lang w:eastAsia="zh-CN"/>
          </w:rPr>
          <w:t xml:space="preserve">2005 </w:t>
        </w:r>
      </w:hyperlink>
      <w:r>
        <w:rPr>
          <w:w w:val="105"/>
          <w:sz w:val="18"/>
          <w:lang w:eastAsia="zh-CN"/>
        </w:rPr>
        <w:t>年。</w:t>
      </w:r>
      <w:r>
        <w:rPr>
          <w:rFonts w:ascii="Gill Sans MT"/>
          <w:i/>
          <w:w w:val="105"/>
          <w:sz w:val="18"/>
          <w:lang w:eastAsia="zh-CN"/>
        </w:rPr>
        <w:t>舞者叛逃：冷战期间争夺文化霸权的斗争</w:t>
      </w:r>
      <w:r>
        <w:rPr>
          <w:spacing w:val="-4"/>
          <w:w w:val="105"/>
          <w:sz w:val="18"/>
          <w:lang w:eastAsia="zh-CN"/>
        </w:rPr>
        <w:t>。</w:t>
      </w:r>
    </w:p>
    <w:p w14:paraId="639530F0" w14:textId="77777777" w:rsidR="002B1687" w:rsidRDefault="00902141">
      <w:pPr>
        <w:spacing w:before="10"/>
        <w:ind w:left="320"/>
        <w:jc w:val="both"/>
        <w:rPr>
          <w:sz w:val="18"/>
          <w:lang w:eastAsia="zh-CN"/>
        </w:rPr>
      </w:pPr>
      <w:bookmarkStart w:id="85" w:name="_bookmark72"/>
      <w:bookmarkEnd w:id="85"/>
      <w:r>
        <w:rPr>
          <w:spacing w:val="-6"/>
          <w:sz w:val="18"/>
          <w:lang w:eastAsia="zh-CN"/>
        </w:rPr>
        <w:t>纽约：牛津大学出版社。</w:t>
      </w:r>
    </w:p>
    <w:p w14:paraId="639530F1" w14:textId="77777777" w:rsidR="002B1687" w:rsidRDefault="00902141">
      <w:pPr>
        <w:spacing w:before="11" w:line="252" w:lineRule="auto"/>
        <w:ind w:left="320" w:right="118" w:hanging="201"/>
        <w:jc w:val="both"/>
        <w:rPr>
          <w:sz w:val="18"/>
        </w:rPr>
      </w:pPr>
      <w:proofErr w:type="spellStart"/>
      <w:r>
        <w:rPr>
          <w:spacing w:val="-2"/>
          <w:sz w:val="18"/>
        </w:rPr>
        <w:t>Certomà、Chiara、Nicola</w:t>
      </w:r>
      <w:proofErr w:type="spellEnd"/>
      <w:r>
        <w:rPr>
          <w:spacing w:val="-2"/>
          <w:sz w:val="18"/>
        </w:rPr>
        <w:t xml:space="preserve"> Clewer 和 Doug Elsey。 </w:t>
      </w:r>
      <w:hyperlink w:anchor="_bookmark15" w:history="1">
        <w:r>
          <w:rPr>
            <w:color w:val="00007F"/>
            <w:spacing w:val="-2"/>
            <w:sz w:val="18"/>
          </w:rPr>
          <w:t>2012</w:t>
        </w:r>
      </w:hyperlink>
      <w:r>
        <w:rPr>
          <w:spacing w:val="-2"/>
          <w:sz w:val="18"/>
        </w:rPr>
        <w:t xml:space="preserve"> 年</w:t>
      </w:r>
      <w:proofErr w:type="gramStart"/>
      <w:r>
        <w:rPr>
          <w:spacing w:val="-2"/>
          <w:sz w:val="18"/>
        </w:rPr>
        <w:t>。“</w:t>
      </w:r>
      <w:proofErr w:type="spellStart"/>
      <w:proofErr w:type="gramEnd"/>
      <w:r>
        <w:rPr>
          <w:spacing w:val="-2"/>
          <w:sz w:val="18"/>
        </w:rPr>
        <w:t>引言</w:t>
      </w:r>
      <w:proofErr w:type="spellEnd"/>
      <w:r>
        <w:rPr>
          <w:spacing w:val="-2"/>
          <w:sz w:val="18"/>
        </w:rPr>
        <w:t>。”</w:t>
      </w:r>
      <w:proofErr w:type="spellStart"/>
      <w:r>
        <w:rPr>
          <w:spacing w:val="-2"/>
          <w:sz w:val="18"/>
        </w:rPr>
        <w:t>在</w:t>
      </w:r>
      <w:r>
        <w:rPr>
          <w:rFonts w:ascii="Gill Sans MT" w:hAnsi="Gill Sans MT"/>
          <w:i/>
          <w:spacing w:val="-2"/>
          <w:sz w:val="18"/>
        </w:rPr>
        <w:t>空间和地方的政治</w:t>
      </w:r>
      <w:bookmarkStart w:id="86" w:name="_bookmark73"/>
      <w:bookmarkEnd w:id="86"/>
      <w:r>
        <w:rPr>
          <w:spacing w:val="-2"/>
          <w:sz w:val="18"/>
        </w:rPr>
        <w:t>中，由</w:t>
      </w:r>
      <w:proofErr w:type="spellEnd"/>
      <w:r>
        <w:rPr>
          <w:spacing w:val="-2"/>
          <w:sz w:val="18"/>
        </w:rPr>
        <w:t xml:space="preserve"> Clewer </w:t>
      </w:r>
      <w:proofErr w:type="spellStart"/>
      <w:r>
        <w:rPr>
          <w:spacing w:val="-2"/>
          <w:sz w:val="18"/>
        </w:rPr>
        <w:t>Certomà</w:t>
      </w:r>
      <w:proofErr w:type="spellEnd"/>
      <w:r>
        <w:rPr>
          <w:spacing w:val="-2"/>
          <w:sz w:val="18"/>
        </w:rPr>
        <w:t xml:space="preserve"> 和 Elsey 编辑，1-14。泰恩河畔纽卡斯尔：剑桥学者。</w:t>
      </w:r>
    </w:p>
    <w:p w14:paraId="639530F2" w14:textId="77777777" w:rsidR="002B1687" w:rsidRDefault="00902141">
      <w:pPr>
        <w:spacing w:line="209" w:lineRule="exact"/>
        <w:ind w:left="119"/>
        <w:jc w:val="both"/>
        <w:rPr>
          <w:sz w:val="18"/>
        </w:rPr>
      </w:pPr>
      <w:bookmarkStart w:id="87" w:name="_bookmark74"/>
      <w:bookmarkEnd w:id="87"/>
      <w:proofErr w:type="spellStart"/>
      <w:r>
        <w:rPr>
          <w:sz w:val="18"/>
        </w:rPr>
        <w:t>科恩，安东尼</w:t>
      </w:r>
      <w:proofErr w:type="spellEnd"/>
      <w:r>
        <w:rPr>
          <w:sz w:val="18"/>
        </w:rPr>
        <w:t xml:space="preserve">。 </w:t>
      </w:r>
      <w:hyperlink w:anchor="_bookmark23" w:history="1">
        <w:r>
          <w:rPr>
            <w:color w:val="00007F"/>
            <w:sz w:val="18"/>
          </w:rPr>
          <w:t xml:space="preserve">1985 </w:t>
        </w:r>
      </w:hyperlink>
      <w:proofErr w:type="spellStart"/>
      <w:r>
        <w:rPr>
          <w:sz w:val="18"/>
        </w:rPr>
        <w:t>年。</w:t>
      </w:r>
      <w:r>
        <w:rPr>
          <w:rFonts w:ascii="Gill Sans MT"/>
          <w:i/>
          <w:sz w:val="18"/>
        </w:rPr>
        <w:t>社区的象征性建构</w:t>
      </w:r>
      <w:r>
        <w:rPr>
          <w:sz w:val="18"/>
        </w:rPr>
        <w:t>。伦敦：劳特利奇</w:t>
      </w:r>
      <w:proofErr w:type="spellEnd"/>
      <w:r>
        <w:rPr>
          <w:sz w:val="18"/>
        </w:rPr>
        <w:t>。</w:t>
      </w:r>
    </w:p>
    <w:p w14:paraId="639530F3" w14:textId="77777777" w:rsidR="002B1687" w:rsidRDefault="00902141">
      <w:pPr>
        <w:spacing w:before="9" w:line="252" w:lineRule="auto"/>
        <w:ind w:left="320" w:right="118" w:hanging="201"/>
        <w:jc w:val="both"/>
        <w:rPr>
          <w:sz w:val="18"/>
          <w:lang w:eastAsia="zh-CN"/>
        </w:rPr>
      </w:pPr>
      <w:proofErr w:type="spellStart"/>
      <w:r>
        <w:rPr>
          <w:spacing w:val="-4"/>
          <w:sz w:val="18"/>
        </w:rPr>
        <w:t>Diener、Alexander</w:t>
      </w:r>
      <w:proofErr w:type="spellEnd"/>
      <w:r>
        <w:rPr>
          <w:spacing w:val="-4"/>
          <w:sz w:val="18"/>
        </w:rPr>
        <w:t xml:space="preserve"> 和 Joshua Hagen。 </w:t>
      </w:r>
      <w:hyperlink w:anchor="_bookmark17" w:history="1">
        <w:r>
          <w:rPr>
            <w:color w:val="00007F"/>
            <w:spacing w:val="-4"/>
            <w:sz w:val="18"/>
            <w:lang w:eastAsia="zh-CN"/>
          </w:rPr>
          <w:t>2013</w:t>
        </w:r>
      </w:hyperlink>
      <w:r>
        <w:rPr>
          <w:spacing w:val="-4"/>
          <w:sz w:val="18"/>
          <w:lang w:eastAsia="zh-CN"/>
        </w:rPr>
        <w:t xml:space="preserve">.“从社会主义城市到后社会主义城市：通过城市空间叙述国家。” </w:t>
      </w:r>
      <w:r>
        <w:rPr>
          <w:rFonts w:ascii="Gill Sans MT" w:hAnsi="Gill Sans MT"/>
          <w:i/>
          <w:sz w:val="18"/>
          <w:lang w:eastAsia="zh-CN"/>
        </w:rPr>
        <w:t>民族论文</w:t>
      </w:r>
      <w:r>
        <w:rPr>
          <w:rFonts w:ascii="Gill Sans MT" w:hAnsi="Gill Sans MT"/>
          <w:i/>
          <w:sz w:val="18"/>
          <w:lang w:eastAsia="zh-CN"/>
        </w:rPr>
        <w:t xml:space="preserve"> </w:t>
      </w:r>
      <w:r>
        <w:rPr>
          <w:sz w:val="18"/>
          <w:lang w:eastAsia="zh-CN"/>
        </w:rPr>
        <w:t>41 (4): 487–514.doi：</w:t>
      </w:r>
      <w:r>
        <w:fldChar w:fldCharType="begin"/>
      </w:r>
      <w:r>
        <w:rPr>
          <w:lang w:eastAsia="zh-CN"/>
        </w:rPr>
        <w:instrText>HYPERLINK "https://doi.org/10.1080/00905992.2013.768217490" \h</w:instrText>
      </w:r>
      <w:r>
        <w:fldChar w:fldCharType="separate"/>
      </w:r>
      <w:r>
        <w:rPr>
          <w:color w:val="00007F"/>
          <w:sz w:val="18"/>
          <w:lang w:eastAsia="zh-CN"/>
        </w:rPr>
        <w:t>10.1080/</w:t>
      </w:r>
      <w:r>
        <w:fldChar w:fldCharType="end"/>
      </w:r>
      <w:r>
        <w:rPr>
          <w:color w:val="00007F"/>
          <w:sz w:val="18"/>
          <w:lang w:eastAsia="zh-CN"/>
        </w:rPr>
        <w:t xml:space="preserve"> </w:t>
      </w:r>
      <w:bookmarkStart w:id="88" w:name="_bookmark75"/>
      <w:bookmarkEnd w:id="88"/>
      <w:r>
        <w:fldChar w:fldCharType="begin"/>
      </w:r>
      <w:r>
        <w:rPr>
          <w:lang w:eastAsia="zh-CN"/>
        </w:rPr>
        <w:instrText>HYPERLINK "https://doi.org/10.1080/00905992.2013.768217490" \h</w:instrText>
      </w:r>
      <w:r>
        <w:fldChar w:fldCharType="separate"/>
      </w:r>
      <w:r>
        <w:rPr>
          <w:color w:val="00007F"/>
          <w:spacing w:val="-2"/>
          <w:sz w:val="18"/>
          <w:lang w:eastAsia="zh-CN"/>
        </w:rPr>
        <w:t>00905992.2013.768217490</w:t>
      </w:r>
      <w:r>
        <w:fldChar w:fldCharType="end"/>
      </w:r>
      <w:r>
        <w:rPr>
          <w:spacing w:val="-2"/>
          <w:sz w:val="18"/>
          <w:lang w:eastAsia="zh-CN"/>
        </w:rPr>
        <w:t>.</w:t>
      </w:r>
    </w:p>
    <w:p w14:paraId="639530F4" w14:textId="77777777" w:rsidR="002B1687" w:rsidRDefault="00902141">
      <w:pPr>
        <w:spacing w:line="252" w:lineRule="auto"/>
        <w:ind w:left="119" w:right="118"/>
        <w:jc w:val="both"/>
        <w:rPr>
          <w:sz w:val="18"/>
        </w:rPr>
      </w:pPr>
      <w:bookmarkStart w:id="89" w:name="_bookmark76"/>
      <w:bookmarkEnd w:id="89"/>
      <w:r>
        <w:rPr>
          <w:sz w:val="18"/>
          <w:lang w:eastAsia="zh-CN"/>
        </w:rPr>
        <w:t xml:space="preserve">迪特默，杰森。 </w:t>
      </w:r>
      <w:hyperlink w:anchor="_bookmark19" w:history="1">
        <w:r>
          <w:rPr>
            <w:color w:val="00007F"/>
            <w:sz w:val="18"/>
            <w:lang w:eastAsia="zh-CN"/>
          </w:rPr>
          <w:t xml:space="preserve">2010 </w:t>
        </w:r>
      </w:hyperlink>
      <w:r>
        <w:rPr>
          <w:sz w:val="18"/>
          <w:lang w:eastAsia="zh-CN"/>
        </w:rPr>
        <w:t>年。</w:t>
      </w:r>
      <w:r>
        <w:rPr>
          <w:rFonts w:ascii="Gill Sans MT" w:hAnsi="Gill Sans MT"/>
          <w:i/>
          <w:sz w:val="18"/>
          <w:lang w:eastAsia="zh-CN"/>
        </w:rPr>
        <w:t>流行文化、地缘政治和身份</w:t>
      </w:r>
      <w:r>
        <w:rPr>
          <w:sz w:val="18"/>
          <w:lang w:eastAsia="zh-CN"/>
        </w:rPr>
        <w:t>。</w:t>
      </w:r>
      <w:proofErr w:type="spellStart"/>
      <w:r>
        <w:rPr>
          <w:sz w:val="18"/>
        </w:rPr>
        <w:t>伦敦：Rowman</w:t>
      </w:r>
      <w:proofErr w:type="spellEnd"/>
      <w:r>
        <w:rPr>
          <w:sz w:val="18"/>
        </w:rPr>
        <w:t xml:space="preserve"> &amp; </w:t>
      </w:r>
      <w:proofErr w:type="spellStart"/>
      <w:r>
        <w:rPr>
          <w:sz w:val="18"/>
        </w:rPr>
        <w:t>Littlefield。</w:t>
      </w:r>
      <w:r>
        <w:rPr>
          <w:w w:val="90"/>
          <w:sz w:val="18"/>
        </w:rPr>
        <w:t>多布雷宁，谢尔盖</w:t>
      </w:r>
      <w:proofErr w:type="spellEnd"/>
      <w:r>
        <w:rPr>
          <w:w w:val="90"/>
          <w:sz w:val="18"/>
        </w:rPr>
        <w:t xml:space="preserve">。 </w:t>
      </w:r>
      <w:hyperlink w:anchor="_bookmark4" w:history="1">
        <w:r>
          <w:rPr>
            <w:color w:val="00007F"/>
            <w:w w:val="90"/>
            <w:sz w:val="18"/>
          </w:rPr>
          <w:t>2009</w:t>
        </w:r>
      </w:hyperlink>
      <w:r>
        <w:rPr>
          <w:w w:val="90"/>
          <w:sz w:val="18"/>
        </w:rPr>
        <w:t xml:space="preserve"> 年</w:t>
      </w:r>
      <w:proofErr w:type="gramStart"/>
      <w:r>
        <w:rPr>
          <w:w w:val="90"/>
          <w:sz w:val="18"/>
        </w:rPr>
        <w:t>。“</w:t>
      </w:r>
      <w:proofErr w:type="spellStart"/>
      <w:proofErr w:type="gramEnd"/>
      <w:r>
        <w:rPr>
          <w:w w:val="90"/>
          <w:sz w:val="18"/>
        </w:rPr>
        <w:t>银幕：苏联冷战电影中西方的表现</w:t>
      </w:r>
      <w:proofErr w:type="spellEnd"/>
      <w:r>
        <w:rPr>
          <w:w w:val="90"/>
          <w:sz w:val="18"/>
        </w:rPr>
        <w:t>。”</w:t>
      </w:r>
    </w:p>
    <w:p w14:paraId="639530F5" w14:textId="77777777" w:rsidR="002B1687" w:rsidRDefault="00902141">
      <w:pPr>
        <w:spacing w:line="210" w:lineRule="exact"/>
        <w:ind w:left="320"/>
        <w:jc w:val="both"/>
        <w:rPr>
          <w:sz w:val="18"/>
          <w:lang w:eastAsia="zh-CN"/>
        </w:rPr>
      </w:pPr>
      <w:bookmarkStart w:id="90" w:name="_bookmark77"/>
      <w:bookmarkEnd w:id="90"/>
      <w:r>
        <w:rPr>
          <w:rFonts w:ascii="Gill Sans MT" w:hAnsi="Gill Sans MT"/>
          <w:i/>
          <w:spacing w:val="-4"/>
          <w:sz w:val="18"/>
          <w:lang w:eastAsia="zh-CN"/>
        </w:rPr>
        <w:t>历史指南针</w:t>
      </w:r>
      <w:r>
        <w:rPr>
          <w:rFonts w:ascii="Gill Sans MT" w:hAnsi="Gill Sans MT"/>
          <w:i/>
          <w:spacing w:val="-4"/>
          <w:sz w:val="18"/>
          <w:lang w:eastAsia="zh-CN"/>
        </w:rPr>
        <w:t xml:space="preserve"> </w:t>
      </w:r>
      <w:r>
        <w:rPr>
          <w:spacing w:val="-4"/>
          <w:sz w:val="18"/>
          <w:lang w:eastAsia="zh-CN"/>
        </w:rPr>
        <w:t xml:space="preserve">7 （3）： 862–878. </w:t>
      </w:r>
      <w:proofErr w:type="spellStart"/>
      <w:r>
        <w:rPr>
          <w:spacing w:val="-4"/>
          <w:sz w:val="18"/>
          <w:lang w:eastAsia="zh-CN"/>
        </w:rPr>
        <w:t>doi</w:t>
      </w:r>
      <w:proofErr w:type="spellEnd"/>
      <w:r>
        <w:rPr>
          <w:spacing w:val="-4"/>
          <w:sz w:val="18"/>
          <w:lang w:eastAsia="zh-CN"/>
        </w:rPr>
        <w:t>：</w:t>
      </w:r>
      <w:r>
        <w:fldChar w:fldCharType="begin"/>
      </w:r>
      <w:r>
        <w:rPr>
          <w:lang w:eastAsia="zh-CN"/>
        </w:rPr>
        <w:instrText>HYPERLINK "https://doi.org/10.1111/j.1478-0542.2009.00590.x" \h</w:instrText>
      </w:r>
      <w:r>
        <w:fldChar w:fldCharType="separate"/>
      </w:r>
      <w:r>
        <w:rPr>
          <w:color w:val="00007F"/>
          <w:spacing w:val="-4"/>
          <w:sz w:val="18"/>
          <w:lang w:eastAsia="zh-CN"/>
        </w:rPr>
        <w:t>10.1111/j.1478-0542.</w:t>
      </w:r>
      <w:proofErr w:type="gramStart"/>
      <w:r>
        <w:rPr>
          <w:color w:val="00007F"/>
          <w:spacing w:val="-4"/>
          <w:sz w:val="18"/>
          <w:lang w:eastAsia="zh-CN"/>
        </w:rPr>
        <w:t>2009.00590.x</w:t>
      </w:r>
      <w:proofErr w:type="gramEnd"/>
      <w:r>
        <w:fldChar w:fldCharType="end"/>
      </w:r>
      <w:r>
        <w:rPr>
          <w:spacing w:val="-4"/>
          <w:sz w:val="18"/>
          <w:lang w:eastAsia="zh-CN"/>
        </w:rPr>
        <w:t>.</w:t>
      </w:r>
    </w:p>
    <w:p w14:paraId="639530F6" w14:textId="77777777" w:rsidR="002B1687" w:rsidRDefault="00902141">
      <w:pPr>
        <w:spacing w:before="10"/>
        <w:ind w:left="119"/>
        <w:jc w:val="both"/>
        <w:rPr>
          <w:sz w:val="18"/>
        </w:rPr>
      </w:pPr>
      <w:r>
        <w:rPr>
          <w:w w:val="90"/>
          <w:sz w:val="18"/>
          <w:lang w:eastAsia="zh-CN"/>
        </w:rPr>
        <w:t xml:space="preserve">多兹，克劳斯。 </w:t>
      </w:r>
      <w:hyperlink w:anchor="_bookmark20" w:history="1">
        <w:r>
          <w:rPr>
            <w:color w:val="00007F"/>
            <w:w w:val="90"/>
            <w:sz w:val="18"/>
            <w:lang w:eastAsia="zh-CN"/>
          </w:rPr>
          <w:t>2005</w:t>
        </w:r>
      </w:hyperlink>
      <w:r>
        <w:rPr>
          <w:w w:val="90"/>
          <w:sz w:val="18"/>
          <w:lang w:eastAsia="zh-CN"/>
        </w:rPr>
        <w:t xml:space="preserve"> 年</w:t>
      </w:r>
      <w:proofErr w:type="gramStart"/>
      <w:r>
        <w:rPr>
          <w:w w:val="90"/>
          <w:sz w:val="18"/>
          <w:lang w:eastAsia="zh-CN"/>
        </w:rPr>
        <w:t>。“</w:t>
      </w:r>
      <w:proofErr w:type="gramEnd"/>
      <w:r>
        <w:rPr>
          <w:w w:val="90"/>
          <w:sz w:val="18"/>
          <w:lang w:eastAsia="zh-CN"/>
        </w:rPr>
        <w:t>放映地缘政治：詹姆斯·邦德和早期冷战电影（1962-1967）。</w:t>
      </w:r>
      <w:r>
        <w:rPr>
          <w:w w:val="90"/>
          <w:sz w:val="18"/>
        </w:rPr>
        <w:t>”</w:t>
      </w:r>
    </w:p>
    <w:p w14:paraId="639530F7" w14:textId="77777777" w:rsidR="002B1687" w:rsidRDefault="00902141">
      <w:pPr>
        <w:spacing w:before="11"/>
        <w:ind w:left="320"/>
        <w:jc w:val="both"/>
        <w:rPr>
          <w:sz w:val="18"/>
          <w:lang w:eastAsia="zh-CN"/>
        </w:rPr>
      </w:pPr>
      <w:bookmarkStart w:id="91" w:name="_bookmark78"/>
      <w:bookmarkEnd w:id="91"/>
      <w:r>
        <w:rPr>
          <w:rFonts w:ascii="Gill Sans MT" w:hAnsi="Gill Sans MT"/>
          <w:i/>
          <w:sz w:val="18"/>
          <w:lang w:eastAsia="zh-CN"/>
        </w:rPr>
        <w:t>地缘政治学</w:t>
      </w:r>
      <w:r>
        <w:rPr>
          <w:rFonts w:ascii="Gill Sans MT" w:hAnsi="Gill Sans MT"/>
          <w:i/>
          <w:sz w:val="18"/>
          <w:lang w:eastAsia="zh-CN"/>
        </w:rPr>
        <w:t xml:space="preserve"> </w:t>
      </w:r>
      <w:r>
        <w:rPr>
          <w:sz w:val="18"/>
          <w:lang w:eastAsia="zh-CN"/>
        </w:rPr>
        <w:t xml:space="preserve">10 （2）： 266–289. </w:t>
      </w:r>
      <w:proofErr w:type="spellStart"/>
      <w:r>
        <w:rPr>
          <w:sz w:val="18"/>
          <w:lang w:eastAsia="zh-CN"/>
        </w:rPr>
        <w:t>doi</w:t>
      </w:r>
      <w:proofErr w:type="spellEnd"/>
      <w:r>
        <w:rPr>
          <w:sz w:val="18"/>
          <w:lang w:eastAsia="zh-CN"/>
        </w:rPr>
        <w:t>：</w:t>
      </w:r>
      <w:r>
        <w:fldChar w:fldCharType="begin"/>
      </w:r>
      <w:r>
        <w:rPr>
          <w:lang w:eastAsia="zh-CN"/>
        </w:rPr>
        <w:instrText>HYPERLINK "https://doi.org/10.1080/14650040590946584" \h</w:instrText>
      </w:r>
      <w:r>
        <w:fldChar w:fldCharType="separate"/>
      </w:r>
      <w:r>
        <w:rPr>
          <w:color w:val="00007F"/>
          <w:spacing w:val="-2"/>
          <w:sz w:val="18"/>
          <w:lang w:eastAsia="zh-CN"/>
        </w:rPr>
        <w:t>10.1080/14650040590946584</w:t>
      </w:r>
      <w:r>
        <w:fldChar w:fldCharType="end"/>
      </w:r>
      <w:r>
        <w:rPr>
          <w:spacing w:val="-2"/>
          <w:sz w:val="18"/>
          <w:lang w:eastAsia="zh-CN"/>
        </w:rPr>
        <w:t>.</w:t>
      </w:r>
    </w:p>
    <w:p w14:paraId="639530F8" w14:textId="77777777" w:rsidR="002B1687" w:rsidRDefault="00902141">
      <w:pPr>
        <w:spacing w:before="9" w:line="252" w:lineRule="auto"/>
        <w:ind w:left="320" w:hanging="201"/>
        <w:rPr>
          <w:sz w:val="18"/>
          <w:lang w:eastAsia="zh-CN"/>
        </w:rPr>
      </w:pPr>
      <w:r>
        <w:rPr>
          <w:spacing w:val="-2"/>
          <w:sz w:val="18"/>
          <w:lang w:eastAsia="zh-CN"/>
        </w:rPr>
        <w:t xml:space="preserve">多莫什，莫娜。 </w:t>
      </w:r>
      <w:hyperlink w:anchor="_bookmark27" w:history="1">
        <w:r>
          <w:rPr>
            <w:color w:val="00007F"/>
            <w:spacing w:val="-2"/>
            <w:sz w:val="18"/>
            <w:lang w:eastAsia="zh-CN"/>
          </w:rPr>
          <w:t>1988</w:t>
        </w:r>
      </w:hyperlink>
      <w:r>
        <w:rPr>
          <w:spacing w:val="-2"/>
          <w:sz w:val="18"/>
          <w:lang w:eastAsia="zh-CN"/>
        </w:rPr>
        <w:t xml:space="preserve"> 年</w:t>
      </w:r>
      <w:proofErr w:type="gramStart"/>
      <w:r>
        <w:rPr>
          <w:spacing w:val="-2"/>
          <w:sz w:val="18"/>
          <w:lang w:eastAsia="zh-CN"/>
        </w:rPr>
        <w:t>。“</w:t>
      </w:r>
      <w:proofErr w:type="gramEnd"/>
      <w:r>
        <w:rPr>
          <w:spacing w:val="-2"/>
          <w:sz w:val="18"/>
          <w:lang w:eastAsia="zh-CN"/>
        </w:rPr>
        <w:t xml:space="preserve">摩天大楼的象征意义：纽约第一批高层建筑的案例研究。” </w:t>
      </w:r>
      <w:bookmarkStart w:id="92" w:name="_bookmark79"/>
      <w:bookmarkEnd w:id="92"/>
      <w:r>
        <w:rPr>
          <w:rFonts w:ascii="Gill Sans MT" w:hAnsi="Gill Sans MT"/>
          <w:i/>
          <w:sz w:val="18"/>
          <w:lang w:eastAsia="zh-CN"/>
        </w:rPr>
        <w:t>城市历史杂志</w:t>
      </w:r>
      <w:r>
        <w:rPr>
          <w:rFonts w:ascii="Gill Sans MT" w:hAnsi="Gill Sans MT"/>
          <w:i/>
          <w:sz w:val="18"/>
          <w:lang w:eastAsia="zh-CN"/>
        </w:rPr>
        <w:t xml:space="preserve"> </w:t>
      </w:r>
      <w:r>
        <w:rPr>
          <w:sz w:val="18"/>
          <w:lang w:eastAsia="zh-CN"/>
        </w:rPr>
        <w:t xml:space="preserve">14 （3）： 320–345. </w:t>
      </w:r>
      <w:proofErr w:type="spellStart"/>
      <w:r>
        <w:rPr>
          <w:sz w:val="18"/>
          <w:lang w:eastAsia="zh-CN"/>
        </w:rPr>
        <w:t>doi</w:t>
      </w:r>
      <w:proofErr w:type="spellEnd"/>
      <w:r>
        <w:rPr>
          <w:sz w:val="18"/>
          <w:lang w:eastAsia="zh-CN"/>
        </w:rPr>
        <w:t>：</w:t>
      </w:r>
      <w:r>
        <w:fldChar w:fldCharType="begin"/>
      </w:r>
      <w:r>
        <w:rPr>
          <w:lang w:eastAsia="zh-CN"/>
        </w:rPr>
        <w:instrText>HYPERLINK "https://doi.org/10.1177/009614428801400302" \h</w:instrText>
      </w:r>
      <w:r>
        <w:fldChar w:fldCharType="separate"/>
      </w:r>
      <w:r>
        <w:rPr>
          <w:color w:val="00007F"/>
          <w:sz w:val="18"/>
          <w:lang w:eastAsia="zh-CN"/>
        </w:rPr>
        <w:t>10.1177/009614428801400302</w:t>
      </w:r>
      <w:r>
        <w:fldChar w:fldCharType="end"/>
      </w:r>
      <w:r>
        <w:rPr>
          <w:sz w:val="18"/>
          <w:lang w:eastAsia="zh-CN"/>
        </w:rPr>
        <w:t>.</w:t>
      </w:r>
    </w:p>
    <w:p w14:paraId="639530F9" w14:textId="77777777" w:rsidR="002B1687" w:rsidRDefault="00902141">
      <w:pPr>
        <w:spacing w:line="210" w:lineRule="exact"/>
        <w:ind w:left="119"/>
        <w:rPr>
          <w:sz w:val="18"/>
        </w:rPr>
      </w:pPr>
      <w:bookmarkStart w:id="93" w:name="_bookmark80"/>
      <w:bookmarkEnd w:id="93"/>
      <w:proofErr w:type="spellStart"/>
      <w:r>
        <w:rPr>
          <w:spacing w:val="-4"/>
          <w:sz w:val="18"/>
          <w:lang w:eastAsia="zh-CN"/>
        </w:rPr>
        <w:t>Druzhnin</w:t>
      </w:r>
      <w:proofErr w:type="spellEnd"/>
      <w:r>
        <w:rPr>
          <w:spacing w:val="-4"/>
          <w:sz w:val="18"/>
          <w:lang w:eastAsia="zh-CN"/>
        </w:rPr>
        <w:t xml:space="preserve">， B. </w:t>
      </w:r>
      <w:hyperlink w:anchor="_bookmark42" w:history="1">
        <w:r>
          <w:rPr>
            <w:color w:val="00007F"/>
            <w:spacing w:val="-4"/>
            <w:sz w:val="18"/>
          </w:rPr>
          <w:t>1951</w:t>
        </w:r>
      </w:hyperlink>
      <w:r>
        <w:rPr>
          <w:spacing w:val="-4"/>
          <w:sz w:val="18"/>
        </w:rPr>
        <w:t xml:space="preserve"> </w:t>
      </w:r>
      <w:proofErr w:type="spellStart"/>
      <w:r>
        <w:rPr>
          <w:spacing w:val="-4"/>
          <w:sz w:val="18"/>
        </w:rPr>
        <w:t>年</w:t>
      </w:r>
      <w:proofErr w:type="gramStart"/>
      <w:r>
        <w:rPr>
          <w:spacing w:val="-4"/>
          <w:sz w:val="18"/>
        </w:rPr>
        <w:t>。“</w:t>
      </w:r>
      <w:proofErr w:type="gramEnd"/>
      <w:r>
        <w:rPr>
          <w:spacing w:val="-4"/>
          <w:sz w:val="18"/>
        </w:rPr>
        <w:t>以</w:t>
      </w:r>
      <w:proofErr w:type="spellEnd"/>
      <w:r>
        <w:rPr>
          <w:spacing w:val="-4"/>
          <w:sz w:val="18"/>
        </w:rPr>
        <w:t xml:space="preserve"> </w:t>
      </w:r>
      <w:proofErr w:type="spellStart"/>
      <w:r>
        <w:rPr>
          <w:spacing w:val="-4"/>
          <w:sz w:val="18"/>
        </w:rPr>
        <w:t>obshchem</w:t>
      </w:r>
      <w:proofErr w:type="spellEnd"/>
      <w:r>
        <w:rPr>
          <w:spacing w:val="-4"/>
          <w:sz w:val="18"/>
        </w:rPr>
        <w:t xml:space="preserve"> </w:t>
      </w:r>
      <w:proofErr w:type="spellStart"/>
      <w:r>
        <w:rPr>
          <w:spacing w:val="-4"/>
          <w:sz w:val="18"/>
        </w:rPr>
        <w:t>风格的电影体验</w:t>
      </w:r>
      <w:proofErr w:type="spellEnd"/>
      <w:r>
        <w:rPr>
          <w:spacing w:val="-4"/>
          <w:sz w:val="18"/>
        </w:rPr>
        <w:t xml:space="preserve">。” </w:t>
      </w:r>
      <w:proofErr w:type="spellStart"/>
      <w:r>
        <w:rPr>
          <w:rFonts w:ascii="Gill Sans MT" w:hAnsi="Gill Sans MT"/>
          <w:i/>
          <w:spacing w:val="-4"/>
          <w:sz w:val="18"/>
        </w:rPr>
        <w:t>体验电影院</w:t>
      </w:r>
      <w:proofErr w:type="spellEnd"/>
      <w:r>
        <w:rPr>
          <w:rFonts w:ascii="Gill Sans MT" w:hAnsi="Gill Sans MT"/>
          <w:i/>
          <w:spacing w:val="-4"/>
          <w:sz w:val="18"/>
        </w:rPr>
        <w:t xml:space="preserve"> </w:t>
      </w:r>
      <w:r>
        <w:rPr>
          <w:spacing w:val="-4"/>
          <w:sz w:val="18"/>
        </w:rPr>
        <w:t>2：34-37。</w:t>
      </w:r>
    </w:p>
    <w:p w14:paraId="639530FA" w14:textId="77777777" w:rsidR="002B1687" w:rsidRDefault="00902141">
      <w:pPr>
        <w:spacing w:before="10" w:line="249" w:lineRule="auto"/>
        <w:ind w:left="119" w:right="115"/>
        <w:rPr>
          <w:sz w:val="18"/>
          <w:lang w:eastAsia="zh-CN"/>
        </w:rPr>
      </w:pPr>
      <w:bookmarkStart w:id="94" w:name="_bookmark81"/>
      <w:bookmarkEnd w:id="94"/>
      <w:proofErr w:type="spellStart"/>
      <w:r>
        <w:rPr>
          <w:spacing w:val="-4"/>
          <w:sz w:val="18"/>
        </w:rPr>
        <w:t>Efimov、Boris</w:t>
      </w:r>
      <w:proofErr w:type="spellEnd"/>
      <w:r>
        <w:rPr>
          <w:spacing w:val="-4"/>
          <w:sz w:val="18"/>
        </w:rPr>
        <w:t xml:space="preserve"> 和 Nikolai Dolgorukov。 </w:t>
      </w:r>
      <w:hyperlink w:anchor="_bookmark37" w:history="1">
        <w:r>
          <w:rPr>
            <w:color w:val="00007F"/>
            <w:spacing w:val="-4"/>
            <w:sz w:val="18"/>
          </w:rPr>
          <w:t xml:space="preserve">1950 </w:t>
        </w:r>
      </w:hyperlink>
      <w:proofErr w:type="spellStart"/>
      <w:r>
        <w:rPr>
          <w:spacing w:val="-4"/>
          <w:sz w:val="18"/>
        </w:rPr>
        <w:t>年。</w:t>
      </w:r>
      <w:r>
        <w:rPr>
          <w:rFonts w:ascii="Gill Sans MT"/>
          <w:i/>
          <w:spacing w:val="-4"/>
          <w:sz w:val="18"/>
        </w:rPr>
        <w:t>Svoboda</w:t>
      </w:r>
      <w:proofErr w:type="spellEnd"/>
      <w:r>
        <w:rPr>
          <w:rFonts w:ascii="Gill Sans MT"/>
          <w:i/>
          <w:spacing w:val="-4"/>
          <w:sz w:val="18"/>
        </w:rPr>
        <w:t xml:space="preserve"> </w:t>
      </w:r>
      <w:proofErr w:type="spellStart"/>
      <w:r>
        <w:rPr>
          <w:rFonts w:ascii="Gill Sans MT"/>
          <w:i/>
          <w:spacing w:val="-4"/>
          <w:sz w:val="18"/>
        </w:rPr>
        <w:t>po-</w:t>
      </w:r>
      <w:proofErr w:type="gramStart"/>
      <w:r>
        <w:rPr>
          <w:rFonts w:ascii="Gill Sans MT"/>
          <w:i/>
          <w:spacing w:val="-4"/>
          <w:sz w:val="18"/>
        </w:rPr>
        <w:t>amerikanski</w:t>
      </w:r>
      <w:r>
        <w:rPr>
          <w:spacing w:val="-4"/>
          <w:sz w:val="18"/>
        </w:rPr>
        <w:t>.莫斯科</w:t>
      </w:r>
      <w:proofErr w:type="gramEnd"/>
      <w:r>
        <w:rPr>
          <w:spacing w:val="-4"/>
          <w:sz w:val="18"/>
        </w:rPr>
        <w:t>;列宁格勒</w:t>
      </w:r>
      <w:proofErr w:type="spellEnd"/>
      <w:r>
        <w:rPr>
          <w:spacing w:val="-4"/>
          <w:sz w:val="18"/>
        </w:rPr>
        <w:t>： Iskusstvo.埃尔金斯，加布里埃拉。</w:t>
      </w:r>
      <w:hyperlink w:anchor="_bookmark24" w:history="1">
        <w:r>
          <w:rPr>
            <w:color w:val="00007F"/>
            <w:sz w:val="18"/>
            <w:lang w:eastAsia="zh-CN"/>
          </w:rPr>
          <w:t xml:space="preserve">2011 </w:t>
        </w:r>
      </w:hyperlink>
      <w:r>
        <w:rPr>
          <w:sz w:val="18"/>
          <w:lang w:eastAsia="zh-CN"/>
        </w:rPr>
        <w:t xml:space="preserve">年。 </w:t>
      </w:r>
      <w:r>
        <w:rPr>
          <w:rFonts w:ascii="Gill Sans MT"/>
          <w:i/>
          <w:sz w:val="18"/>
          <w:lang w:eastAsia="zh-CN"/>
        </w:rPr>
        <w:t>国家和民族主义的象征：庆祝国家地位</w:t>
      </w:r>
      <w:r>
        <w:rPr>
          <w:sz w:val="18"/>
          <w:lang w:eastAsia="zh-CN"/>
        </w:rPr>
        <w:t>。贝辛斯托克：</w:t>
      </w:r>
    </w:p>
    <w:p w14:paraId="639530FB" w14:textId="77777777" w:rsidR="002B1687" w:rsidRDefault="00902141">
      <w:pPr>
        <w:spacing w:before="2"/>
        <w:ind w:left="320"/>
        <w:rPr>
          <w:sz w:val="18"/>
          <w:lang w:eastAsia="zh-CN"/>
        </w:rPr>
      </w:pPr>
      <w:bookmarkStart w:id="95" w:name="_bookmark82"/>
      <w:bookmarkEnd w:id="95"/>
      <w:r>
        <w:rPr>
          <w:spacing w:val="-5"/>
          <w:sz w:val="18"/>
          <w:lang w:eastAsia="zh-CN"/>
        </w:rPr>
        <w:t>帕尔格雷夫·麦克米伦。</w:t>
      </w:r>
    </w:p>
    <w:p w14:paraId="639530FC" w14:textId="77777777" w:rsidR="002B1687" w:rsidRDefault="00902141">
      <w:pPr>
        <w:spacing w:before="11" w:line="252" w:lineRule="auto"/>
        <w:ind w:left="320" w:hanging="201"/>
        <w:rPr>
          <w:sz w:val="18"/>
        </w:rPr>
      </w:pPr>
      <w:r>
        <w:rPr>
          <w:sz w:val="18"/>
          <w:lang w:eastAsia="zh-CN"/>
        </w:rPr>
        <w:t xml:space="preserve">法特耶夫，安德烈。 </w:t>
      </w:r>
      <w:hyperlink w:anchor="_bookmark31" w:history="1">
        <w:r>
          <w:rPr>
            <w:color w:val="00007F"/>
            <w:sz w:val="18"/>
          </w:rPr>
          <w:t xml:space="preserve">1999 </w:t>
        </w:r>
      </w:hyperlink>
      <w:proofErr w:type="spellStart"/>
      <w:r>
        <w:rPr>
          <w:sz w:val="18"/>
        </w:rPr>
        <w:t>年。</w:t>
      </w:r>
      <w:r>
        <w:rPr>
          <w:rFonts w:ascii="Gill Sans MT" w:hAnsi="Gill Sans MT"/>
          <w:i/>
          <w:sz w:val="18"/>
        </w:rPr>
        <w:t>Obraz</w:t>
      </w:r>
      <w:proofErr w:type="spellEnd"/>
      <w:r>
        <w:rPr>
          <w:rFonts w:ascii="Gill Sans MT" w:hAnsi="Gill Sans MT"/>
          <w:i/>
          <w:sz w:val="18"/>
        </w:rPr>
        <w:t xml:space="preserve"> </w:t>
      </w:r>
      <w:proofErr w:type="spellStart"/>
      <w:r>
        <w:rPr>
          <w:rFonts w:ascii="Gill Sans MT" w:hAnsi="Gill Sans MT"/>
          <w:i/>
          <w:sz w:val="18"/>
        </w:rPr>
        <w:t>vraga</w:t>
      </w:r>
      <w:proofErr w:type="spellEnd"/>
      <w:r>
        <w:rPr>
          <w:rFonts w:ascii="Gill Sans MT" w:hAnsi="Gill Sans MT"/>
          <w:i/>
          <w:sz w:val="18"/>
        </w:rPr>
        <w:t xml:space="preserve"> v </w:t>
      </w:r>
      <w:proofErr w:type="spellStart"/>
      <w:r>
        <w:rPr>
          <w:rFonts w:ascii="Gill Sans MT" w:hAnsi="Gill Sans MT"/>
          <w:i/>
          <w:sz w:val="18"/>
        </w:rPr>
        <w:t>sovetskoi</w:t>
      </w:r>
      <w:proofErr w:type="spellEnd"/>
      <w:r>
        <w:rPr>
          <w:rFonts w:ascii="Gill Sans MT" w:hAnsi="Gill Sans MT"/>
          <w:i/>
          <w:sz w:val="18"/>
        </w:rPr>
        <w:t xml:space="preserve"> </w:t>
      </w:r>
      <w:proofErr w:type="spellStart"/>
      <w:r>
        <w:rPr>
          <w:rFonts w:ascii="Gill Sans MT" w:hAnsi="Gill Sans MT"/>
          <w:i/>
          <w:sz w:val="18"/>
        </w:rPr>
        <w:t>propagande</w:t>
      </w:r>
      <w:proofErr w:type="spellEnd"/>
      <w:r>
        <w:rPr>
          <w:rFonts w:ascii="Gill Sans MT" w:hAnsi="Gill Sans MT"/>
          <w:i/>
          <w:sz w:val="18"/>
        </w:rPr>
        <w:t xml:space="preserve"> 1945–1954 </w:t>
      </w:r>
      <w:r>
        <w:rPr>
          <w:rFonts w:ascii="Gill Sans MT" w:hAnsi="Gill Sans MT"/>
          <w:i/>
          <w:w w:val="122"/>
          <w:sz w:val="18"/>
        </w:rPr>
        <w:t>gg</w:t>
      </w:r>
      <w:r>
        <w:rPr>
          <w:w w:val="56"/>
          <w:sz w:val="18"/>
        </w:rPr>
        <w:t>.</w:t>
      </w:r>
      <w:r>
        <w:rPr>
          <w:sz w:val="18"/>
        </w:rPr>
        <w:t xml:space="preserve"> </w:t>
      </w:r>
      <w:proofErr w:type="spellStart"/>
      <w:r>
        <w:rPr>
          <w:sz w:val="18"/>
        </w:rPr>
        <w:t>莫斯科：RAN-Institut</w:t>
      </w:r>
      <w:proofErr w:type="spellEnd"/>
      <w:r>
        <w:rPr>
          <w:sz w:val="18"/>
        </w:rPr>
        <w:t xml:space="preserve"> </w:t>
      </w:r>
      <w:proofErr w:type="spellStart"/>
      <w:r>
        <w:rPr>
          <w:sz w:val="18"/>
        </w:rPr>
        <w:t>rossiiskoi</w:t>
      </w:r>
      <w:proofErr w:type="spellEnd"/>
      <w:r>
        <w:rPr>
          <w:sz w:val="18"/>
        </w:rPr>
        <w:t xml:space="preserve"> </w:t>
      </w:r>
      <w:proofErr w:type="spellStart"/>
      <w:r>
        <w:rPr>
          <w:sz w:val="18"/>
        </w:rPr>
        <w:t>istorii</w:t>
      </w:r>
      <w:proofErr w:type="spellEnd"/>
      <w:r>
        <w:rPr>
          <w:sz w:val="18"/>
        </w:rPr>
        <w:t>。</w:t>
      </w:r>
      <w:bookmarkStart w:id="96" w:name="_bookmark83"/>
      <w:bookmarkEnd w:id="96"/>
    </w:p>
    <w:p w14:paraId="639530FD" w14:textId="77777777" w:rsidR="002B1687" w:rsidRDefault="00902141">
      <w:pPr>
        <w:spacing w:line="209" w:lineRule="exact"/>
        <w:ind w:left="119"/>
        <w:rPr>
          <w:sz w:val="18"/>
        </w:rPr>
      </w:pPr>
      <w:r>
        <w:rPr>
          <w:w w:val="90"/>
          <w:sz w:val="18"/>
          <w:lang w:eastAsia="zh-CN"/>
        </w:rPr>
        <w:t xml:space="preserve">费多罗夫，亚历山大。 </w:t>
      </w:r>
      <w:hyperlink w:anchor="_bookmark4" w:history="1">
        <w:r>
          <w:rPr>
            <w:color w:val="00007F"/>
            <w:w w:val="90"/>
            <w:sz w:val="18"/>
          </w:rPr>
          <w:t>2010</w:t>
        </w:r>
      </w:hyperlink>
      <w:r>
        <w:rPr>
          <w:w w:val="90"/>
          <w:sz w:val="18"/>
        </w:rPr>
        <w:t xml:space="preserve"> 年</w:t>
      </w:r>
      <w:proofErr w:type="gramStart"/>
      <w:r>
        <w:rPr>
          <w:w w:val="90"/>
          <w:sz w:val="18"/>
        </w:rPr>
        <w:t>।“</w:t>
      </w:r>
      <w:proofErr w:type="spellStart"/>
      <w:proofErr w:type="gramEnd"/>
      <w:r>
        <w:rPr>
          <w:w w:val="90"/>
          <w:sz w:val="18"/>
        </w:rPr>
        <w:t>Obrazy</w:t>
      </w:r>
      <w:proofErr w:type="spellEnd"/>
      <w:r>
        <w:rPr>
          <w:w w:val="90"/>
          <w:sz w:val="18"/>
        </w:rPr>
        <w:t xml:space="preserve"> </w:t>
      </w:r>
      <w:proofErr w:type="spellStart"/>
      <w:r>
        <w:rPr>
          <w:w w:val="90"/>
          <w:sz w:val="18"/>
        </w:rPr>
        <w:t>kholdanoi</w:t>
      </w:r>
      <w:proofErr w:type="spellEnd"/>
      <w:r>
        <w:rPr>
          <w:w w:val="90"/>
          <w:sz w:val="18"/>
        </w:rPr>
        <w:t xml:space="preserve"> </w:t>
      </w:r>
      <w:proofErr w:type="spellStart"/>
      <w:r>
        <w:rPr>
          <w:w w:val="90"/>
          <w:sz w:val="18"/>
        </w:rPr>
        <w:t>voyni</w:t>
      </w:r>
      <w:proofErr w:type="spellEnd"/>
      <w:r>
        <w:rPr>
          <w:w w:val="90"/>
          <w:sz w:val="18"/>
        </w:rPr>
        <w:t xml:space="preserve">： </w:t>
      </w:r>
      <w:proofErr w:type="spellStart"/>
      <w:r>
        <w:rPr>
          <w:w w:val="90"/>
          <w:sz w:val="18"/>
        </w:rPr>
        <w:t>Proyectsia</w:t>
      </w:r>
      <w:proofErr w:type="spellEnd"/>
      <w:r>
        <w:rPr>
          <w:w w:val="90"/>
          <w:sz w:val="18"/>
        </w:rPr>
        <w:t xml:space="preserve"> </w:t>
      </w:r>
      <w:proofErr w:type="spellStart"/>
      <w:r>
        <w:rPr>
          <w:w w:val="90"/>
          <w:sz w:val="18"/>
        </w:rPr>
        <w:t>politiki</w:t>
      </w:r>
      <w:proofErr w:type="spellEnd"/>
      <w:r>
        <w:rPr>
          <w:w w:val="90"/>
          <w:sz w:val="18"/>
        </w:rPr>
        <w:t xml:space="preserve"> </w:t>
      </w:r>
      <w:proofErr w:type="spellStart"/>
      <w:r>
        <w:rPr>
          <w:w w:val="90"/>
          <w:sz w:val="18"/>
        </w:rPr>
        <w:t>prativstyaniya</w:t>
      </w:r>
      <w:proofErr w:type="spellEnd"/>
      <w:r>
        <w:rPr>
          <w:w w:val="90"/>
          <w:sz w:val="18"/>
        </w:rPr>
        <w:t xml:space="preserve"> pa </w:t>
      </w:r>
      <w:proofErr w:type="spellStart"/>
      <w:r>
        <w:rPr>
          <w:w w:val="90"/>
          <w:sz w:val="18"/>
        </w:rPr>
        <w:t>ekrane</w:t>
      </w:r>
      <w:proofErr w:type="spellEnd"/>
      <w:r>
        <w:rPr>
          <w:w w:val="90"/>
          <w:sz w:val="18"/>
        </w:rPr>
        <w:t>.”</w:t>
      </w:r>
    </w:p>
    <w:p w14:paraId="639530FE" w14:textId="77777777" w:rsidR="002B1687" w:rsidRDefault="00902141">
      <w:pPr>
        <w:spacing w:before="11"/>
        <w:ind w:left="320"/>
        <w:rPr>
          <w:sz w:val="18"/>
          <w:lang w:eastAsia="zh-CN"/>
        </w:rPr>
      </w:pPr>
      <w:bookmarkStart w:id="97" w:name="_bookmark84"/>
      <w:bookmarkEnd w:id="97"/>
      <w:r>
        <w:rPr>
          <w:rFonts w:ascii="Gill Sans MT" w:hAnsi="Gill Sans MT"/>
          <w:i/>
          <w:sz w:val="18"/>
          <w:lang w:eastAsia="zh-CN"/>
        </w:rPr>
        <w:t>波利斯</w:t>
      </w:r>
      <w:r>
        <w:rPr>
          <w:rFonts w:ascii="Gill Sans MT" w:hAnsi="Gill Sans MT"/>
          <w:i/>
          <w:sz w:val="18"/>
          <w:lang w:eastAsia="zh-CN"/>
        </w:rPr>
        <w:t xml:space="preserve"> </w:t>
      </w:r>
      <w:r>
        <w:rPr>
          <w:sz w:val="18"/>
          <w:lang w:eastAsia="zh-CN"/>
        </w:rPr>
        <w:t>4：48-64。</w:t>
      </w:r>
    </w:p>
    <w:p w14:paraId="639530FF" w14:textId="77777777" w:rsidR="002B1687" w:rsidRDefault="00902141">
      <w:pPr>
        <w:spacing w:before="9" w:line="252" w:lineRule="auto"/>
        <w:ind w:left="320" w:right="119" w:hanging="201"/>
        <w:jc w:val="both"/>
        <w:rPr>
          <w:sz w:val="18"/>
          <w:lang w:eastAsia="zh-CN"/>
        </w:rPr>
      </w:pPr>
      <w:r>
        <w:rPr>
          <w:w w:val="90"/>
          <w:sz w:val="18"/>
          <w:lang w:eastAsia="zh-CN"/>
        </w:rPr>
        <w:t xml:space="preserve">费多罗夫，亚历山大。 </w:t>
      </w:r>
      <w:hyperlink w:anchor="_bookmark13" w:history="1">
        <w:r>
          <w:rPr>
            <w:color w:val="00007F"/>
            <w:w w:val="90"/>
            <w:sz w:val="18"/>
            <w:lang w:eastAsia="zh-CN"/>
          </w:rPr>
          <w:t>2016</w:t>
        </w:r>
      </w:hyperlink>
      <w:r>
        <w:rPr>
          <w:w w:val="90"/>
          <w:sz w:val="18"/>
          <w:lang w:eastAsia="zh-CN"/>
        </w:rPr>
        <w:t xml:space="preserve"> 年</w:t>
      </w:r>
      <w:proofErr w:type="gramStart"/>
      <w:r>
        <w:rPr>
          <w:w w:val="90"/>
          <w:sz w:val="18"/>
          <w:lang w:eastAsia="zh-CN"/>
        </w:rPr>
        <w:t>。“</w:t>
      </w:r>
      <w:proofErr w:type="gramEnd"/>
      <w:r>
        <w:rPr>
          <w:w w:val="90"/>
          <w:sz w:val="18"/>
          <w:lang w:eastAsia="zh-CN"/>
        </w:rPr>
        <w:t xml:space="preserve">解释学分析在 </w:t>
      </w:r>
      <w:r>
        <w:rPr>
          <w:spacing w:val="-4"/>
          <w:sz w:val="18"/>
          <w:lang w:eastAsia="zh-CN"/>
        </w:rPr>
        <w:t>1940 年代下半期苏联动画媒体文本中冷战研究中的应用。”</w:t>
      </w:r>
      <w:r>
        <w:rPr>
          <w:rFonts w:ascii="Gill Sans MT" w:hAnsi="Gill Sans MT"/>
          <w:i/>
          <w:spacing w:val="-4"/>
          <w:sz w:val="18"/>
          <w:lang w:eastAsia="zh-CN"/>
        </w:rPr>
        <w:t>俄罗斯社会科学评论</w:t>
      </w:r>
      <w:r>
        <w:rPr>
          <w:rFonts w:ascii="Gill Sans MT" w:hAnsi="Gill Sans MT"/>
          <w:i/>
          <w:spacing w:val="-4"/>
          <w:sz w:val="18"/>
          <w:lang w:eastAsia="zh-CN"/>
        </w:rPr>
        <w:t xml:space="preserve"> </w:t>
      </w:r>
      <w:bookmarkStart w:id="98" w:name="_bookmark85"/>
      <w:bookmarkEnd w:id="98"/>
      <w:r>
        <w:rPr>
          <w:spacing w:val="-4"/>
          <w:sz w:val="18"/>
          <w:lang w:eastAsia="zh-CN"/>
        </w:rPr>
        <w:t xml:space="preserve">57 （3）： 194–204. </w:t>
      </w:r>
      <w:proofErr w:type="spellStart"/>
      <w:r>
        <w:rPr>
          <w:spacing w:val="-4"/>
          <w:sz w:val="18"/>
          <w:lang w:eastAsia="zh-CN"/>
        </w:rPr>
        <w:t>doi</w:t>
      </w:r>
      <w:proofErr w:type="spellEnd"/>
      <w:r>
        <w:rPr>
          <w:spacing w:val="-4"/>
          <w:sz w:val="18"/>
          <w:lang w:eastAsia="zh-CN"/>
        </w:rPr>
        <w:t>：</w:t>
      </w:r>
      <w:r>
        <w:fldChar w:fldCharType="begin"/>
      </w:r>
      <w:r>
        <w:rPr>
          <w:lang w:eastAsia="zh-CN"/>
        </w:rPr>
        <w:instrText>HYPERLINK "https://doi.org/10.1080/10611428.2016.1195226" \h</w:instrText>
      </w:r>
      <w:r>
        <w:fldChar w:fldCharType="separate"/>
      </w:r>
      <w:r>
        <w:rPr>
          <w:color w:val="00007F"/>
          <w:spacing w:val="-4"/>
          <w:sz w:val="18"/>
          <w:lang w:eastAsia="zh-CN"/>
        </w:rPr>
        <w:t>10.1080/10611428.2016.1195226</w:t>
      </w:r>
      <w:r>
        <w:fldChar w:fldCharType="end"/>
      </w:r>
      <w:r>
        <w:rPr>
          <w:spacing w:val="-4"/>
          <w:sz w:val="18"/>
          <w:lang w:eastAsia="zh-CN"/>
        </w:rPr>
        <w:t>.</w:t>
      </w:r>
    </w:p>
    <w:p w14:paraId="63953100" w14:textId="77777777" w:rsidR="002B1687" w:rsidRDefault="00902141">
      <w:pPr>
        <w:spacing w:line="249" w:lineRule="auto"/>
        <w:ind w:left="320" w:hanging="201"/>
        <w:rPr>
          <w:sz w:val="18"/>
          <w:lang w:eastAsia="zh-CN"/>
        </w:rPr>
      </w:pPr>
      <w:r>
        <w:rPr>
          <w:sz w:val="18"/>
          <w:lang w:eastAsia="zh-CN"/>
        </w:rPr>
        <w:t xml:space="preserve">弗洛尔斯，本杰明。 </w:t>
      </w:r>
      <w:hyperlink w:anchor="_bookmark27" w:history="1">
        <w:r>
          <w:rPr>
            <w:color w:val="00007F"/>
            <w:sz w:val="18"/>
            <w:lang w:eastAsia="zh-CN"/>
          </w:rPr>
          <w:t xml:space="preserve">2009 </w:t>
        </w:r>
      </w:hyperlink>
      <w:r>
        <w:rPr>
          <w:sz w:val="18"/>
          <w:lang w:eastAsia="zh-CN"/>
        </w:rPr>
        <w:t>年。</w:t>
      </w:r>
      <w:r>
        <w:rPr>
          <w:rFonts w:ascii="Gill Sans MT"/>
          <w:i/>
          <w:sz w:val="18"/>
          <w:lang w:eastAsia="zh-CN"/>
        </w:rPr>
        <w:t>摩天大楼：二十世纪建设纽约市的政治和权力</w:t>
      </w:r>
      <w:bookmarkStart w:id="99" w:name="_bookmark86"/>
      <w:bookmarkEnd w:id="99"/>
      <w:r>
        <w:rPr>
          <w:spacing w:val="-2"/>
          <w:sz w:val="18"/>
          <w:lang w:eastAsia="zh-CN"/>
        </w:rPr>
        <w:t>。费城：宾夕法尼亚大学出版社。</w:t>
      </w:r>
    </w:p>
    <w:p w14:paraId="63953101" w14:textId="77777777" w:rsidR="002B1687" w:rsidRDefault="00902141">
      <w:pPr>
        <w:spacing w:before="3"/>
        <w:ind w:left="119"/>
        <w:jc w:val="both"/>
        <w:rPr>
          <w:sz w:val="18"/>
          <w:lang w:eastAsia="zh-CN"/>
        </w:rPr>
      </w:pPr>
      <w:bookmarkStart w:id="100" w:name="_bookmark87"/>
      <w:bookmarkEnd w:id="100"/>
      <w:r>
        <w:rPr>
          <w:w w:val="90"/>
          <w:sz w:val="18"/>
          <w:lang w:eastAsia="zh-CN"/>
        </w:rPr>
        <w:t xml:space="preserve">甘夫，尤利。 </w:t>
      </w:r>
      <w:hyperlink w:anchor="_bookmark38" w:history="1">
        <w:r>
          <w:rPr>
            <w:color w:val="00007F"/>
            <w:w w:val="90"/>
            <w:sz w:val="18"/>
            <w:lang w:eastAsia="zh-CN"/>
          </w:rPr>
          <w:t xml:space="preserve">1951 </w:t>
        </w:r>
      </w:hyperlink>
      <w:r>
        <w:rPr>
          <w:w w:val="90"/>
          <w:sz w:val="18"/>
          <w:lang w:eastAsia="zh-CN"/>
        </w:rPr>
        <w:t>年</w:t>
      </w:r>
      <w:proofErr w:type="gramStart"/>
      <w:r>
        <w:rPr>
          <w:w w:val="90"/>
          <w:sz w:val="18"/>
          <w:lang w:eastAsia="zh-CN"/>
        </w:rPr>
        <w:t>。“</w:t>
      </w:r>
      <w:proofErr w:type="spellStart"/>
      <w:proofErr w:type="gramEnd"/>
      <w:r>
        <w:rPr>
          <w:w w:val="90"/>
          <w:sz w:val="18"/>
          <w:lang w:eastAsia="zh-CN"/>
        </w:rPr>
        <w:t>Sobstvennost</w:t>
      </w:r>
      <w:proofErr w:type="spellEnd"/>
      <w:r>
        <w:rPr>
          <w:w w:val="90"/>
          <w:sz w:val="18"/>
          <w:lang w:eastAsia="zh-CN"/>
        </w:rPr>
        <w:t xml:space="preserve">' </w:t>
      </w:r>
      <w:proofErr w:type="spellStart"/>
      <w:r>
        <w:rPr>
          <w:w w:val="90"/>
          <w:sz w:val="18"/>
          <w:lang w:eastAsia="zh-CN"/>
        </w:rPr>
        <w:t>Uoll-strita</w:t>
      </w:r>
      <w:proofErr w:type="spellEnd"/>
      <w:r>
        <w:rPr>
          <w:w w:val="90"/>
          <w:sz w:val="18"/>
          <w:lang w:eastAsia="zh-CN"/>
        </w:rPr>
        <w:t xml:space="preserve">。” </w:t>
      </w:r>
      <w:r>
        <w:rPr>
          <w:rFonts w:ascii="Gill Sans MT" w:hAnsi="Gill Sans MT"/>
          <w:i/>
          <w:w w:val="90"/>
          <w:sz w:val="18"/>
          <w:lang w:eastAsia="zh-CN"/>
        </w:rPr>
        <w:t>鳄鱼</w:t>
      </w:r>
      <w:r>
        <w:rPr>
          <w:rFonts w:ascii="Gill Sans MT" w:hAnsi="Gill Sans MT"/>
          <w:i/>
          <w:w w:val="90"/>
          <w:sz w:val="18"/>
          <w:lang w:eastAsia="zh-CN"/>
        </w:rPr>
        <w:t xml:space="preserve"> </w:t>
      </w:r>
      <w:r>
        <w:rPr>
          <w:w w:val="90"/>
          <w:sz w:val="18"/>
          <w:lang w:eastAsia="zh-CN"/>
        </w:rPr>
        <w:t>7：8。</w:t>
      </w:r>
    </w:p>
    <w:p w14:paraId="63953102" w14:textId="77777777" w:rsidR="002B1687" w:rsidRDefault="00902141">
      <w:pPr>
        <w:spacing w:before="10"/>
        <w:ind w:left="119"/>
        <w:rPr>
          <w:sz w:val="18"/>
          <w:lang w:eastAsia="zh-CN"/>
        </w:rPr>
      </w:pPr>
      <w:r>
        <w:rPr>
          <w:w w:val="105"/>
          <w:sz w:val="18"/>
          <w:lang w:eastAsia="zh-CN"/>
        </w:rPr>
        <w:t xml:space="preserve">高尔基，马克西姆。 </w:t>
      </w:r>
      <w:hyperlink w:anchor="_bookmark34" w:history="1">
        <w:r>
          <w:rPr>
            <w:color w:val="00007F"/>
            <w:w w:val="105"/>
            <w:sz w:val="18"/>
            <w:lang w:eastAsia="zh-CN"/>
          </w:rPr>
          <w:t xml:space="preserve">1972 </w:t>
        </w:r>
      </w:hyperlink>
      <w:r>
        <w:rPr>
          <w:w w:val="105"/>
          <w:sz w:val="18"/>
          <w:lang w:eastAsia="zh-CN"/>
        </w:rPr>
        <w:t>年。</w:t>
      </w:r>
      <w:r>
        <w:rPr>
          <w:rFonts w:ascii="Gill Sans MT"/>
          <w:i/>
          <w:w w:val="105"/>
          <w:sz w:val="18"/>
          <w:lang w:eastAsia="zh-CN"/>
        </w:rPr>
        <w:t>黄魔鬼之城：关于美国的小册子、文章和信件</w:t>
      </w:r>
      <w:r>
        <w:rPr>
          <w:spacing w:val="-2"/>
          <w:w w:val="105"/>
          <w:sz w:val="18"/>
          <w:lang w:eastAsia="zh-CN"/>
        </w:rPr>
        <w:t>。</w:t>
      </w:r>
    </w:p>
    <w:p w14:paraId="63953103" w14:textId="77777777" w:rsidR="002B1687" w:rsidRDefault="00902141">
      <w:pPr>
        <w:spacing w:before="10"/>
        <w:ind w:left="320"/>
        <w:rPr>
          <w:sz w:val="18"/>
          <w:lang w:eastAsia="zh-CN"/>
        </w:rPr>
      </w:pPr>
      <w:bookmarkStart w:id="101" w:name="_bookmark88"/>
      <w:bookmarkEnd w:id="101"/>
      <w:r>
        <w:rPr>
          <w:spacing w:val="-2"/>
          <w:sz w:val="18"/>
          <w:lang w:eastAsia="zh-CN"/>
        </w:rPr>
        <w:t>莫斯科：进步。</w:t>
      </w:r>
    </w:p>
    <w:p w14:paraId="63953104" w14:textId="77777777" w:rsidR="002B1687" w:rsidRDefault="00902141">
      <w:pPr>
        <w:spacing w:before="11"/>
        <w:ind w:left="119"/>
        <w:rPr>
          <w:sz w:val="18"/>
        </w:rPr>
      </w:pPr>
      <w:bookmarkStart w:id="102" w:name="_bookmark89"/>
      <w:bookmarkEnd w:id="102"/>
      <w:r>
        <w:rPr>
          <w:spacing w:val="-2"/>
          <w:sz w:val="18"/>
          <w:lang w:eastAsia="zh-CN"/>
        </w:rPr>
        <w:t xml:space="preserve">戈罗金斯基，维克多。 </w:t>
      </w:r>
      <w:hyperlink w:anchor="_bookmark60" w:history="1">
        <w:r>
          <w:rPr>
            <w:color w:val="00007F"/>
            <w:spacing w:val="-2"/>
            <w:sz w:val="18"/>
          </w:rPr>
          <w:t xml:space="preserve">1950 </w:t>
        </w:r>
      </w:hyperlink>
      <w:proofErr w:type="spellStart"/>
      <w:r>
        <w:rPr>
          <w:spacing w:val="-2"/>
          <w:sz w:val="18"/>
        </w:rPr>
        <w:t>年。</w:t>
      </w:r>
      <w:r>
        <w:rPr>
          <w:rFonts w:ascii="Gill Sans MT"/>
          <w:i/>
          <w:spacing w:val="-2"/>
          <w:sz w:val="18"/>
        </w:rPr>
        <w:t>Muzyka</w:t>
      </w:r>
      <w:proofErr w:type="spellEnd"/>
      <w:r>
        <w:rPr>
          <w:rFonts w:ascii="Gill Sans MT"/>
          <w:i/>
          <w:spacing w:val="-2"/>
          <w:sz w:val="18"/>
        </w:rPr>
        <w:t xml:space="preserve"> </w:t>
      </w:r>
      <w:proofErr w:type="spellStart"/>
      <w:r>
        <w:rPr>
          <w:rFonts w:ascii="Gill Sans MT"/>
          <w:i/>
          <w:spacing w:val="-2"/>
          <w:sz w:val="18"/>
        </w:rPr>
        <w:t>dukhovnoi</w:t>
      </w:r>
      <w:proofErr w:type="spellEnd"/>
      <w:r>
        <w:rPr>
          <w:rFonts w:ascii="Gill Sans MT"/>
          <w:i/>
          <w:spacing w:val="-2"/>
          <w:sz w:val="18"/>
        </w:rPr>
        <w:t xml:space="preserve"> </w:t>
      </w:r>
      <w:proofErr w:type="spellStart"/>
      <w:proofErr w:type="gramStart"/>
      <w:r>
        <w:rPr>
          <w:rFonts w:ascii="Gill Sans MT"/>
          <w:i/>
          <w:spacing w:val="-2"/>
          <w:sz w:val="18"/>
        </w:rPr>
        <w:t>nishchety</w:t>
      </w:r>
      <w:r>
        <w:rPr>
          <w:spacing w:val="-2"/>
          <w:sz w:val="18"/>
        </w:rPr>
        <w:t>.列宁格勒</w:t>
      </w:r>
      <w:proofErr w:type="spellEnd"/>
      <w:proofErr w:type="gramEnd"/>
      <w:r>
        <w:rPr>
          <w:spacing w:val="-2"/>
          <w:sz w:val="18"/>
        </w:rPr>
        <w:t xml:space="preserve">： </w:t>
      </w:r>
      <w:proofErr w:type="spellStart"/>
      <w:r>
        <w:rPr>
          <w:spacing w:val="-2"/>
          <w:sz w:val="18"/>
        </w:rPr>
        <w:t>Muzgiz</w:t>
      </w:r>
      <w:proofErr w:type="spellEnd"/>
      <w:r>
        <w:rPr>
          <w:spacing w:val="-2"/>
          <w:sz w:val="18"/>
        </w:rPr>
        <w:t>.</w:t>
      </w:r>
    </w:p>
    <w:p w14:paraId="63953105" w14:textId="77777777" w:rsidR="002B1687" w:rsidRDefault="00902141">
      <w:pPr>
        <w:spacing w:before="9" w:line="249" w:lineRule="auto"/>
        <w:ind w:left="320" w:hanging="201"/>
        <w:rPr>
          <w:sz w:val="18"/>
          <w:lang w:eastAsia="zh-CN"/>
        </w:rPr>
      </w:pPr>
      <w:proofErr w:type="spellStart"/>
      <w:r>
        <w:rPr>
          <w:spacing w:val="-6"/>
          <w:sz w:val="18"/>
        </w:rPr>
        <w:t>格雷厄姆，斯蒂芬</w:t>
      </w:r>
      <w:proofErr w:type="spellEnd"/>
      <w:r>
        <w:rPr>
          <w:spacing w:val="-6"/>
          <w:sz w:val="18"/>
        </w:rPr>
        <w:t xml:space="preserve">。 </w:t>
      </w:r>
      <w:hyperlink w:anchor="_bookmark28" w:history="1">
        <w:r>
          <w:rPr>
            <w:color w:val="00007F"/>
            <w:spacing w:val="-6"/>
            <w:sz w:val="18"/>
          </w:rPr>
          <w:t>2016</w:t>
        </w:r>
      </w:hyperlink>
      <w:r>
        <w:rPr>
          <w:spacing w:val="-6"/>
          <w:sz w:val="18"/>
        </w:rPr>
        <w:t xml:space="preserve"> 年</w:t>
      </w:r>
      <w:proofErr w:type="gramStart"/>
      <w:r>
        <w:rPr>
          <w:spacing w:val="-6"/>
          <w:sz w:val="18"/>
        </w:rPr>
        <w:t>。</w:t>
      </w:r>
      <w:r>
        <w:rPr>
          <w:spacing w:val="-6"/>
          <w:sz w:val="18"/>
          <w:lang w:eastAsia="zh-CN"/>
        </w:rPr>
        <w:t>“</w:t>
      </w:r>
      <w:proofErr w:type="gramEnd"/>
      <w:r>
        <w:rPr>
          <w:spacing w:val="-6"/>
          <w:sz w:val="18"/>
          <w:lang w:eastAsia="zh-CN"/>
        </w:rPr>
        <w:t xml:space="preserve">虚荣与暴力：摩天大楼的政治。” </w:t>
      </w:r>
      <w:r>
        <w:rPr>
          <w:rFonts w:ascii="Gill Sans MT" w:hAnsi="Gill Sans MT"/>
          <w:i/>
          <w:spacing w:val="-6"/>
          <w:sz w:val="18"/>
          <w:lang w:eastAsia="zh-CN"/>
        </w:rPr>
        <w:t>城市</w:t>
      </w:r>
      <w:r>
        <w:rPr>
          <w:rFonts w:ascii="Gill Sans MT" w:hAnsi="Gill Sans MT"/>
          <w:i/>
          <w:spacing w:val="-6"/>
          <w:sz w:val="18"/>
          <w:lang w:eastAsia="zh-CN"/>
        </w:rPr>
        <w:t xml:space="preserve"> </w:t>
      </w:r>
      <w:r>
        <w:rPr>
          <w:spacing w:val="-6"/>
          <w:sz w:val="18"/>
          <w:lang w:eastAsia="zh-CN"/>
        </w:rPr>
        <w:t xml:space="preserve">20 （5）： 755–771. </w:t>
      </w:r>
      <w:proofErr w:type="spellStart"/>
      <w:r>
        <w:rPr>
          <w:spacing w:val="-6"/>
          <w:sz w:val="18"/>
          <w:lang w:eastAsia="zh-CN"/>
        </w:rPr>
        <w:t>doi</w:t>
      </w:r>
      <w:proofErr w:type="spellEnd"/>
      <w:r>
        <w:rPr>
          <w:spacing w:val="-6"/>
          <w:sz w:val="18"/>
          <w:lang w:eastAsia="zh-CN"/>
        </w:rPr>
        <w:t>：</w:t>
      </w:r>
      <w:bookmarkStart w:id="103" w:name="_bookmark90"/>
      <w:bookmarkEnd w:id="103"/>
      <w:r>
        <w:fldChar w:fldCharType="begin"/>
      </w:r>
      <w:r>
        <w:rPr>
          <w:lang w:eastAsia="zh-CN"/>
        </w:rPr>
        <w:instrText>HYPERLINK "https://doi.org/10.1080/13604813.2016.1224503" \h</w:instrText>
      </w:r>
      <w:r>
        <w:fldChar w:fldCharType="separate"/>
      </w:r>
      <w:r>
        <w:rPr>
          <w:color w:val="00007F"/>
          <w:spacing w:val="-2"/>
          <w:sz w:val="18"/>
          <w:lang w:eastAsia="zh-CN"/>
        </w:rPr>
        <w:t>10.1080/13604813.2016.1224503</w:t>
      </w:r>
      <w:r>
        <w:fldChar w:fldCharType="end"/>
      </w:r>
      <w:r>
        <w:rPr>
          <w:spacing w:val="-2"/>
          <w:sz w:val="18"/>
          <w:lang w:eastAsia="zh-CN"/>
        </w:rPr>
        <w:t>.</w:t>
      </w:r>
    </w:p>
    <w:p w14:paraId="63953106" w14:textId="77777777" w:rsidR="002B1687" w:rsidRDefault="00902141">
      <w:pPr>
        <w:spacing w:before="4" w:line="249" w:lineRule="auto"/>
        <w:ind w:left="320" w:hanging="201"/>
        <w:rPr>
          <w:sz w:val="18"/>
          <w:lang w:eastAsia="zh-CN"/>
        </w:rPr>
      </w:pPr>
      <w:r>
        <w:rPr>
          <w:spacing w:val="-2"/>
          <w:sz w:val="18"/>
          <w:lang w:eastAsia="zh-CN"/>
        </w:rPr>
        <w:t xml:space="preserve">格里菲斯，罗伯特。 </w:t>
      </w:r>
      <w:hyperlink w:anchor="_bookmark5" w:history="1">
        <w:r>
          <w:rPr>
            <w:color w:val="00007F"/>
            <w:spacing w:val="-2"/>
            <w:sz w:val="18"/>
            <w:lang w:eastAsia="zh-CN"/>
          </w:rPr>
          <w:t>2001</w:t>
        </w:r>
      </w:hyperlink>
      <w:r>
        <w:rPr>
          <w:spacing w:val="-2"/>
          <w:sz w:val="18"/>
          <w:lang w:eastAsia="zh-CN"/>
        </w:rPr>
        <w:t xml:space="preserve"> 年</w:t>
      </w:r>
      <w:proofErr w:type="gramStart"/>
      <w:r>
        <w:rPr>
          <w:spacing w:val="-2"/>
          <w:sz w:val="18"/>
          <w:lang w:eastAsia="zh-CN"/>
        </w:rPr>
        <w:t>。“</w:t>
      </w:r>
      <w:proofErr w:type="gramEnd"/>
      <w:r>
        <w:rPr>
          <w:spacing w:val="-2"/>
          <w:sz w:val="18"/>
          <w:lang w:eastAsia="zh-CN"/>
        </w:rPr>
        <w:t xml:space="preserve">冷战研究中的文化转向。” </w:t>
      </w:r>
      <w:r>
        <w:rPr>
          <w:rFonts w:ascii="Gill Sans MT" w:hAnsi="Gill Sans MT"/>
          <w:i/>
          <w:spacing w:val="-2"/>
          <w:sz w:val="18"/>
          <w:lang w:eastAsia="zh-CN"/>
        </w:rPr>
        <w:t>美国历史评论</w:t>
      </w:r>
      <w:r>
        <w:rPr>
          <w:rFonts w:ascii="Gill Sans MT" w:hAnsi="Gill Sans MT"/>
          <w:i/>
          <w:spacing w:val="-2"/>
          <w:sz w:val="18"/>
          <w:lang w:eastAsia="zh-CN"/>
        </w:rPr>
        <w:t xml:space="preserve"> </w:t>
      </w:r>
      <w:r>
        <w:rPr>
          <w:spacing w:val="-2"/>
          <w:sz w:val="18"/>
          <w:lang w:eastAsia="zh-CN"/>
        </w:rPr>
        <w:t xml:space="preserve">29 （1）： 150–157. </w:t>
      </w:r>
      <w:proofErr w:type="spellStart"/>
      <w:r>
        <w:rPr>
          <w:spacing w:val="-2"/>
          <w:sz w:val="18"/>
          <w:lang w:eastAsia="zh-CN"/>
        </w:rPr>
        <w:t>doi</w:t>
      </w:r>
      <w:proofErr w:type="spellEnd"/>
      <w:r>
        <w:rPr>
          <w:spacing w:val="-2"/>
          <w:sz w:val="18"/>
          <w:lang w:eastAsia="zh-CN"/>
        </w:rPr>
        <w:t>：</w:t>
      </w:r>
      <w:bookmarkStart w:id="104" w:name="_bookmark91"/>
      <w:bookmarkEnd w:id="104"/>
      <w:r>
        <w:fldChar w:fldCharType="begin"/>
      </w:r>
      <w:r>
        <w:rPr>
          <w:lang w:eastAsia="zh-CN"/>
        </w:rPr>
        <w:instrText>HYPERLINK "https://doi.org/10.1353/rah.2001.0007" \h</w:instrText>
      </w:r>
      <w:r>
        <w:fldChar w:fldCharType="separate"/>
      </w:r>
      <w:r>
        <w:rPr>
          <w:color w:val="00007F"/>
          <w:spacing w:val="-2"/>
          <w:sz w:val="18"/>
          <w:lang w:eastAsia="zh-CN"/>
        </w:rPr>
        <w:t>10.1353/rah.2001.0007</w:t>
      </w:r>
      <w:r>
        <w:fldChar w:fldCharType="end"/>
      </w:r>
      <w:r>
        <w:rPr>
          <w:spacing w:val="-2"/>
          <w:sz w:val="18"/>
          <w:lang w:eastAsia="zh-CN"/>
        </w:rPr>
        <w:t>.</w:t>
      </w:r>
    </w:p>
    <w:p w14:paraId="63953107" w14:textId="77777777" w:rsidR="002B1687" w:rsidRDefault="00902141">
      <w:pPr>
        <w:spacing w:before="3" w:line="252" w:lineRule="auto"/>
        <w:ind w:left="320" w:hanging="201"/>
        <w:rPr>
          <w:sz w:val="18"/>
          <w:lang w:eastAsia="zh-CN"/>
        </w:rPr>
      </w:pPr>
      <w:r>
        <w:rPr>
          <w:sz w:val="18"/>
          <w:lang w:eastAsia="zh-CN"/>
        </w:rPr>
        <w:t xml:space="preserve">哈斯拉姆，尼克。 </w:t>
      </w:r>
      <w:hyperlink w:anchor="_bookmark47" w:history="1">
        <w:r>
          <w:rPr>
            <w:color w:val="00007F"/>
            <w:sz w:val="18"/>
            <w:lang w:eastAsia="zh-CN"/>
          </w:rPr>
          <w:t>2006</w:t>
        </w:r>
      </w:hyperlink>
      <w:r>
        <w:rPr>
          <w:sz w:val="18"/>
          <w:lang w:eastAsia="zh-CN"/>
        </w:rPr>
        <w:t xml:space="preserve"> 年</w:t>
      </w:r>
      <w:proofErr w:type="gramStart"/>
      <w:r>
        <w:rPr>
          <w:sz w:val="18"/>
          <w:lang w:eastAsia="zh-CN"/>
        </w:rPr>
        <w:t>。“</w:t>
      </w:r>
      <w:proofErr w:type="gramEnd"/>
      <w:r>
        <w:rPr>
          <w:sz w:val="18"/>
          <w:lang w:eastAsia="zh-CN"/>
        </w:rPr>
        <w:t xml:space="preserve">非人化：综合评论。” </w:t>
      </w:r>
      <w:r>
        <w:rPr>
          <w:rFonts w:ascii="Gill Sans MT" w:hAnsi="Gill Sans MT"/>
          <w:i/>
          <w:sz w:val="18"/>
          <w:lang w:eastAsia="zh-CN"/>
        </w:rPr>
        <w:t>人格与社会心理学评论</w:t>
      </w:r>
      <w:r>
        <w:rPr>
          <w:rFonts w:ascii="Gill Sans MT" w:hAnsi="Gill Sans MT"/>
          <w:i/>
          <w:sz w:val="18"/>
          <w:lang w:eastAsia="zh-CN"/>
        </w:rPr>
        <w:t xml:space="preserve"> </w:t>
      </w:r>
      <w:bookmarkStart w:id="105" w:name="_bookmark92"/>
      <w:bookmarkEnd w:id="105"/>
      <w:r>
        <w:rPr>
          <w:sz w:val="18"/>
          <w:lang w:eastAsia="zh-CN"/>
        </w:rPr>
        <w:t xml:space="preserve">10 （3）： 252–264. </w:t>
      </w:r>
      <w:proofErr w:type="spellStart"/>
      <w:r>
        <w:rPr>
          <w:sz w:val="18"/>
          <w:lang w:eastAsia="zh-CN"/>
        </w:rPr>
        <w:t>doi</w:t>
      </w:r>
      <w:proofErr w:type="spellEnd"/>
      <w:r>
        <w:rPr>
          <w:sz w:val="18"/>
          <w:lang w:eastAsia="zh-CN"/>
        </w:rPr>
        <w:t>：</w:t>
      </w:r>
      <w:r>
        <w:fldChar w:fldCharType="begin"/>
      </w:r>
      <w:r>
        <w:rPr>
          <w:lang w:eastAsia="zh-CN"/>
        </w:rPr>
        <w:instrText>HYPERLINK "https://doi.org/10.1207/s15327957pspr1003_4" \h</w:instrText>
      </w:r>
      <w:r>
        <w:fldChar w:fldCharType="separate"/>
      </w:r>
      <w:r>
        <w:rPr>
          <w:color w:val="00007F"/>
          <w:sz w:val="18"/>
          <w:lang w:eastAsia="zh-CN"/>
        </w:rPr>
        <w:t>10.1207/s15327957pspr1003_4</w:t>
      </w:r>
      <w:r>
        <w:fldChar w:fldCharType="end"/>
      </w:r>
      <w:r>
        <w:rPr>
          <w:sz w:val="18"/>
          <w:lang w:eastAsia="zh-CN"/>
        </w:rPr>
        <w:t>.</w:t>
      </w:r>
    </w:p>
    <w:p w14:paraId="63953108" w14:textId="77777777" w:rsidR="002B1687" w:rsidRDefault="00902141">
      <w:pPr>
        <w:spacing w:line="209" w:lineRule="exact"/>
        <w:ind w:left="119"/>
        <w:rPr>
          <w:sz w:val="18"/>
          <w:lang w:eastAsia="zh-CN"/>
        </w:rPr>
      </w:pPr>
      <w:bookmarkStart w:id="106" w:name="_bookmark93"/>
      <w:bookmarkEnd w:id="106"/>
      <w:r>
        <w:rPr>
          <w:spacing w:val="-6"/>
          <w:sz w:val="18"/>
          <w:lang w:eastAsia="zh-CN"/>
        </w:rPr>
        <w:t>“</w:t>
      </w:r>
      <w:proofErr w:type="gramStart"/>
      <w:r>
        <w:rPr>
          <w:spacing w:val="-6"/>
          <w:sz w:val="18"/>
          <w:lang w:eastAsia="zh-CN"/>
        </w:rPr>
        <w:t>经验丰富”。</w:t>
      </w:r>
      <w:proofErr w:type="gramEnd"/>
      <w:r>
        <w:rPr>
          <w:spacing w:val="-6"/>
          <w:sz w:val="18"/>
          <w:lang w:eastAsia="zh-CN"/>
        </w:rPr>
        <w:t xml:space="preserve"> </w:t>
      </w:r>
      <w:hyperlink w:anchor="_bookmark2" w:history="1">
        <w:r>
          <w:rPr>
            <w:color w:val="00007F"/>
            <w:spacing w:val="-6"/>
            <w:sz w:val="18"/>
            <w:lang w:eastAsia="zh-CN"/>
          </w:rPr>
          <w:t>1931</w:t>
        </w:r>
      </w:hyperlink>
      <w:r>
        <w:rPr>
          <w:spacing w:val="-6"/>
          <w:sz w:val="18"/>
          <w:lang w:eastAsia="zh-CN"/>
        </w:rPr>
        <w:t xml:space="preserve"> 年</w:t>
      </w:r>
      <w:proofErr w:type="gramStart"/>
      <w:r>
        <w:rPr>
          <w:spacing w:val="-6"/>
          <w:sz w:val="18"/>
          <w:lang w:eastAsia="zh-CN"/>
        </w:rPr>
        <w:t>。</w:t>
      </w:r>
      <w:r>
        <w:rPr>
          <w:spacing w:val="-6"/>
          <w:sz w:val="18"/>
        </w:rPr>
        <w:t>“</w:t>
      </w:r>
      <w:proofErr w:type="spellStart"/>
      <w:proofErr w:type="gramEnd"/>
      <w:r>
        <w:rPr>
          <w:spacing w:val="-6"/>
          <w:sz w:val="18"/>
        </w:rPr>
        <w:t>为苏联海报而战</w:t>
      </w:r>
      <w:proofErr w:type="spellEnd"/>
      <w:r>
        <w:rPr>
          <w:spacing w:val="-6"/>
          <w:sz w:val="18"/>
        </w:rPr>
        <w:t>。</w:t>
      </w:r>
      <w:r>
        <w:rPr>
          <w:spacing w:val="-6"/>
          <w:sz w:val="18"/>
          <w:lang w:eastAsia="zh-CN"/>
        </w:rPr>
        <w:t xml:space="preserve">” </w:t>
      </w:r>
      <w:r>
        <w:rPr>
          <w:rFonts w:ascii="Gill Sans MT" w:hAnsi="Gill Sans MT"/>
          <w:i/>
          <w:spacing w:val="-6"/>
          <w:sz w:val="18"/>
          <w:lang w:eastAsia="zh-CN"/>
        </w:rPr>
        <w:t>无产阶级经验</w:t>
      </w:r>
      <w:r>
        <w:rPr>
          <w:rFonts w:ascii="Gill Sans MT" w:hAnsi="Gill Sans MT"/>
          <w:i/>
          <w:spacing w:val="-6"/>
          <w:sz w:val="18"/>
          <w:lang w:eastAsia="zh-CN"/>
        </w:rPr>
        <w:t xml:space="preserve"> </w:t>
      </w:r>
      <w:r>
        <w:rPr>
          <w:spacing w:val="-6"/>
          <w:sz w:val="18"/>
          <w:lang w:eastAsia="zh-CN"/>
        </w:rPr>
        <w:t>7：30。</w:t>
      </w:r>
    </w:p>
    <w:p w14:paraId="63953109" w14:textId="77777777" w:rsidR="002B1687" w:rsidRDefault="00902141">
      <w:pPr>
        <w:spacing w:before="10" w:line="249" w:lineRule="auto"/>
        <w:ind w:left="320" w:hanging="201"/>
        <w:rPr>
          <w:sz w:val="18"/>
          <w:lang w:eastAsia="zh-CN"/>
        </w:rPr>
      </w:pPr>
      <w:r>
        <w:rPr>
          <w:sz w:val="18"/>
          <w:lang w:eastAsia="zh-CN"/>
        </w:rPr>
        <w:t xml:space="preserve">约翰斯顿，戈登。 </w:t>
      </w:r>
      <w:hyperlink w:anchor="_bookmark5" w:history="1">
        <w:r>
          <w:rPr>
            <w:color w:val="00007F"/>
            <w:sz w:val="18"/>
          </w:rPr>
          <w:t>2010</w:t>
        </w:r>
      </w:hyperlink>
      <w:r>
        <w:rPr>
          <w:sz w:val="18"/>
        </w:rPr>
        <w:t xml:space="preserve"> 年</w:t>
      </w:r>
      <w:proofErr w:type="gramStart"/>
      <w:r>
        <w:rPr>
          <w:sz w:val="18"/>
        </w:rPr>
        <w:t>。“</w:t>
      </w:r>
      <w:proofErr w:type="spellStart"/>
      <w:proofErr w:type="gramEnd"/>
      <w:r>
        <w:rPr>
          <w:sz w:val="18"/>
        </w:rPr>
        <w:t>重访文化冷战</w:t>
      </w:r>
      <w:proofErr w:type="spellEnd"/>
      <w:r>
        <w:rPr>
          <w:sz w:val="18"/>
        </w:rPr>
        <w:t>。</w:t>
      </w:r>
      <w:r>
        <w:rPr>
          <w:sz w:val="18"/>
          <w:lang w:eastAsia="zh-CN"/>
        </w:rPr>
        <w:t xml:space="preserve">” </w:t>
      </w:r>
      <w:r>
        <w:rPr>
          <w:rFonts w:ascii="Gill Sans MT" w:hAnsi="Gill Sans MT"/>
          <w:i/>
          <w:sz w:val="18"/>
          <w:lang w:eastAsia="zh-CN"/>
        </w:rPr>
        <w:t>社会历史</w:t>
      </w:r>
      <w:r>
        <w:rPr>
          <w:rFonts w:ascii="Gill Sans MT" w:hAnsi="Gill Sans MT"/>
          <w:i/>
          <w:sz w:val="18"/>
          <w:lang w:eastAsia="zh-CN"/>
        </w:rPr>
        <w:t xml:space="preserve"> </w:t>
      </w:r>
      <w:r>
        <w:rPr>
          <w:sz w:val="18"/>
          <w:lang w:eastAsia="zh-CN"/>
        </w:rPr>
        <w:t xml:space="preserve">35 （3）： 290–307. </w:t>
      </w:r>
      <w:proofErr w:type="spellStart"/>
      <w:r>
        <w:rPr>
          <w:sz w:val="18"/>
          <w:lang w:eastAsia="zh-CN"/>
        </w:rPr>
        <w:t>doi</w:t>
      </w:r>
      <w:proofErr w:type="spellEnd"/>
      <w:r>
        <w:rPr>
          <w:sz w:val="18"/>
          <w:lang w:eastAsia="zh-CN"/>
        </w:rPr>
        <w:t>：</w:t>
      </w:r>
      <w:bookmarkStart w:id="107" w:name="_bookmark94"/>
      <w:bookmarkEnd w:id="107"/>
      <w:r>
        <w:fldChar w:fldCharType="begin"/>
      </w:r>
      <w:r>
        <w:rPr>
          <w:lang w:eastAsia="zh-CN"/>
        </w:rPr>
        <w:instrText>HYPERLINK "https://doi.org/10.1080/03071022.2010.486581" \h</w:instrText>
      </w:r>
      <w:r>
        <w:fldChar w:fldCharType="separate"/>
      </w:r>
      <w:r>
        <w:rPr>
          <w:color w:val="00007F"/>
          <w:spacing w:val="-2"/>
          <w:sz w:val="18"/>
          <w:lang w:eastAsia="zh-CN"/>
        </w:rPr>
        <w:t>10.1080/03071022.2010.486581</w:t>
      </w:r>
      <w:r>
        <w:fldChar w:fldCharType="end"/>
      </w:r>
      <w:r>
        <w:rPr>
          <w:spacing w:val="-2"/>
          <w:sz w:val="18"/>
          <w:lang w:eastAsia="zh-CN"/>
        </w:rPr>
        <w:t>.</w:t>
      </w:r>
    </w:p>
    <w:p w14:paraId="6395310A" w14:textId="77777777" w:rsidR="002B1687" w:rsidRDefault="00902141">
      <w:pPr>
        <w:spacing w:before="4"/>
        <w:ind w:left="119"/>
        <w:rPr>
          <w:sz w:val="18"/>
        </w:rPr>
      </w:pPr>
      <w:bookmarkStart w:id="108" w:name="_bookmark95"/>
      <w:bookmarkEnd w:id="108"/>
      <w:r>
        <w:rPr>
          <w:sz w:val="18"/>
          <w:lang w:eastAsia="zh-CN"/>
        </w:rPr>
        <w:t xml:space="preserve">卡普科夫，谢尔盖，编辑。 </w:t>
      </w:r>
      <w:hyperlink w:anchor="_bookmark12" w:history="1">
        <w:r>
          <w:rPr>
            <w:color w:val="00007F"/>
            <w:sz w:val="18"/>
          </w:rPr>
          <w:t xml:space="preserve">2006 </w:t>
        </w:r>
      </w:hyperlink>
      <w:proofErr w:type="spellStart"/>
      <w:r>
        <w:rPr>
          <w:sz w:val="18"/>
        </w:rPr>
        <w:t>年。</w:t>
      </w:r>
      <w:r>
        <w:rPr>
          <w:rFonts w:ascii="Gill Sans MT" w:hAnsi="Gill Sans MT"/>
          <w:i/>
          <w:sz w:val="18"/>
        </w:rPr>
        <w:t>Entsiklopediia</w:t>
      </w:r>
      <w:proofErr w:type="spellEnd"/>
      <w:r>
        <w:rPr>
          <w:rFonts w:ascii="Gill Sans MT" w:hAnsi="Gill Sans MT"/>
          <w:i/>
          <w:sz w:val="18"/>
        </w:rPr>
        <w:t xml:space="preserve"> </w:t>
      </w:r>
      <w:proofErr w:type="spellStart"/>
      <w:r>
        <w:rPr>
          <w:rFonts w:ascii="Gill Sans MT" w:hAnsi="Gill Sans MT"/>
          <w:i/>
          <w:sz w:val="18"/>
        </w:rPr>
        <w:t>otechestvennoi</w:t>
      </w:r>
      <w:proofErr w:type="spellEnd"/>
      <w:r>
        <w:rPr>
          <w:rFonts w:ascii="Gill Sans MT" w:hAnsi="Gill Sans MT"/>
          <w:i/>
          <w:sz w:val="18"/>
        </w:rPr>
        <w:t xml:space="preserve"> </w:t>
      </w:r>
      <w:proofErr w:type="spellStart"/>
      <w:proofErr w:type="gramStart"/>
      <w:r>
        <w:rPr>
          <w:rFonts w:ascii="Gill Sans MT" w:hAnsi="Gill Sans MT"/>
          <w:i/>
          <w:sz w:val="18"/>
        </w:rPr>
        <w:t>mul'tiplikatsii</w:t>
      </w:r>
      <w:r>
        <w:rPr>
          <w:sz w:val="18"/>
        </w:rPr>
        <w:t>.莫斯科</w:t>
      </w:r>
      <w:proofErr w:type="gramEnd"/>
      <w:r>
        <w:rPr>
          <w:sz w:val="18"/>
        </w:rPr>
        <w:t>：算法</w:t>
      </w:r>
      <w:proofErr w:type="spellEnd"/>
      <w:r>
        <w:rPr>
          <w:sz w:val="18"/>
        </w:rPr>
        <w:t>。</w:t>
      </w:r>
    </w:p>
    <w:p w14:paraId="6395310B" w14:textId="77777777" w:rsidR="002B1687" w:rsidRDefault="00902141">
      <w:pPr>
        <w:spacing w:before="9" w:line="252" w:lineRule="auto"/>
        <w:ind w:left="320" w:hanging="201"/>
        <w:rPr>
          <w:sz w:val="18"/>
        </w:rPr>
      </w:pPr>
      <w:r>
        <w:rPr>
          <w:spacing w:val="-4"/>
          <w:sz w:val="18"/>
          <w:lang w:eastAsia="zh-CN"/>
        </w:rPr>
        <w:t xml:space="preserve">卡普捷列夫，谢尔盖。 </w:t>
      </w:r>
      <w:hyperlink w:anchor="_bookmark4" w:history="1">
        <w:r>
          <w:rPr>
            <w:color w:val="00007F"/>
            <w:spacing w:val="-4"/>
            <w:sz w:val="18"/>
            <w:lang w:eastAsia="zh-CN"/>
          </w:rPr>
          <w:t>2010</w:t>
        </w:r>
      </w:hyperlink>
      <w:r>
        <w:rPr>
          <w:spacing w:val="-4"/>
          <w:sz w:val="18"/>
          <w:lang w:eastAsia="zh-CN"/>
        </w:rPr>
        <w:t xml:space="preserve"> 年</w:t>
      </w:r>
      <w:proofErr w:type="gramStart"/>
      <w:r>
        <w:rPr>
          <w:spacing w:val="-4"/>
          <w:sz w:val="18"/>
          <w:lang w:eastAsia="zh-CN"/>
        </w:rPr>
        <w:t>。“</w:t>
      </w:r>
      <w:proofErr w:type="gramEnd"/>
      <w:r>
        <w:rPr>
          <w:spacing w:val="-4"/>
          <w:sz w:val="18"/>
          <w:lang w:eastAsia="zh-CN"/>
        </w:rPr>
        <w:t xml:space="preserve">幻觉战利品：冷战初期苏联对美国电影的态度。” </w:t>
      </w:r>
      <w:bookmarkStart w:id="109" w:name="_bookmark96"/>
      <w:bookmarkEnd w:id="109"/>
      <w:r>
        <w:rPr>
          <w:rFonts w:ascii="Gill Sans MT" w:hAnsi="Gill Sans MT"/>
          <w:i/>
          <w:sz w:val="18"/>
          <w:lang w:eastAsia="zh-CN"/>
        </w:rPr>
        <w:t>克里蒂卡。</w:t>
      </w:r>
      <w:proofErr w:type="spellStart"/>
      <w:r>
        <w:rPr>
          <w:rFonts w:ascii="Gill Sans MT" w:hAnsi="Gill Sans MT"/>
          <w:i/>
          <w:sz w:val="18"/>
        </w:rPr>
        <w:t>俄罗斯和欧亚历史探索</w:t>
      </w:r>
      <w:proofErr w:type="spellEnd"/>
      <w:r>
        <w:rPr>
          <w:rFonts w:ascii="Gill Sans MT" w:hAnsi="Gill Sans MT"/>
          <w:i/>
          <w:sz w:val="18"/>
        </w:rPr>
        <w:t xml:space="preserve"> </w:t>
      </w:r>
      <w:r>
        <w:rPr>
          <w:sz w:val="18"/>
        </w:rPr>
        <w:t>4：779-807。</w:t>
      </w:r>
    </w:p>
    <w:p w14:paraId="6395310C" w14:textId="77777777" w:rsidR="002B1687" w:rsidRDefault="00902141">
      <w:pPr>
        <w:spacing w:line="252" w:lineRule="auto"/>
        <w:ind w:left="320" w:hanging="201"/>
        <w:rPr>
          <w:sz w:val="18"/>
        </w:rPr>
      </w:pPr>
      <w:r>
        <w:rPr>
          <w:spacing w:val="-6"/>
          <w:sz w:val="18"/>
          <w:lang w:eastAsia="zh-CN"/>
        </w:rPr>
        <w:t xml:space="preserve">卡拉诺维奇，安纳托利。 </w:t>
      </w:r>
      <w:hyperlink w:anchor="_bookmark43" w:history="1">
        <w:r>
          <w:rPr>
            <w:color w:val="00007F"/>
            <w:spacing w:val="-6"/>
            <w:sz w:val="18"/>
          </w:rPr>
          <w:t>1962</w:t>
        </w:r>
      </w:hyperlink>
      <w:r>
        <w:rPr>
          <w:spacing w:val="-6"/>
          <w:sz w:val="18"/>
        </w:rPr>
        <w:t xml:space="preserve"> 年</w:t>
      </w:r>
      <w:proofErr w:type="gramStart"/>
      <w:r>
        <w:rPr>
          <w:spacing w:val="-6"/>
          <w:sz w:val="18"/>
        </w:rPr>
        <w:t>。“</w:t>
      </w:r>
      <w:proofErr w:type="gramEnd"/>
      <w:r>
        <w:rPr>
          <w:spacing w:val="-6"/>
          <w:sz w:val="18"/>
        </w:rPr>
        <w:t>”</w:t>
      </w:r>
      <w:proofErr w:type="spellStart"/>
      <w:r>
        <w:rPr>
          <w:spacing w:val="-6"/>
          <w:sz w:val="18"/>
        </w:rPr>
        <w:t>格里戈里·洛米泽。Rezhisser</w:t>
      </w:r>
      <w:proofErr w:type="spellEnd"/>
      <w:r>
        <w:rPr>
          <w:spacing w:val="-6"/>
          <w:sz w:val="18"/>
        </w:rPr>
        <w:t xml:space="preserve"> </w:t>
      </w:r>
      <w:proofErr w:type="spellStart"/>
      <w:r>
        <w:rPr>
          <w:spacing w:val="-6"/>
          <w:sz w:val="18"/>
        </w:rPr>
        <w:t>kukol'nykh</w:t>
      </w:r>
      <w:proofErr w:type="spellEnd"/>
      <w:r>
        <w:rPr>
          <w:spacing w:val="-6"/>
          <w:sz w:val="18"/>
        </w:rPr>
        <w:t xml:space="preserve"> </w:t>
      </w:r>
      <w:proofErr w:type="spellStart"/>
      <w:r>
        <w:rPr>
          <w:spacing w:val="-6"/>
          <w:sz w:val="18"/>
        </w:rPr>
        <w:t>mul'tfil'mov</w:t>
      </w:r>
      <w:proofErr w:type="spellEnd"/>
      <w:r>
        <w:rPr>
          <w:spacing w:val="-6"/>
          <w:sz w:val="18"/>
        </w:rPr>
        <w:t xml:space="preserve">.” </w:t>
      </w:r>
      <w:proofErr w:type="spellStart"/>
      <w:r>
        <w:rPr>
          <w:rFonts w:ascii="Gill Sans MT" w:hAnsi="Gill Sans MT"/>
          <w:i/>
          <w:spacing w:val="-6"/>
          <w:sz w:val="18"/>
        </w:rPr>
        <w:t>Iskusstvo</w:t>
      </w:r>
      <w:proofErr w:type="spellEnd"/>
      <w:r>
        <w:rPr>
          <w:rFonts w:ascii="Gill Sans MT" w:hAnsi="Gill Sans MT"/>
          <w:i/>
          <w:spacing w:val="-6"/>
          <w:sz w:val="18"/>
        </w:rPr>
        <w:t xml:space="preserve"> Kino </w:t>
      </w:r>
      <w:r>
        <w:rPr>
          <w:spacing w:val="-6"/>
          <w:sz w:val="18"/>
        </w:rPr>
        <w:t>3：142-143。</w:t>
      </w:r>
      <w:bookmarkStart w:id="110" w:name="_bookmark97"/>
      <w:bookmarkEnd w:id="110"/>
    </w:p>
    <w:p w14:paraId="6395310D" w14:textId="77777777" w:rsidR="002B1687" w:rsidRDefault="00902141">
      <w:pPr>
        <w:spacing w:line="210" w:lineRule="exact"/>
        <w:ind w:left="119"/>
        <w:rPr>
          <w:sz w:val="18"/>
        </w:rPr>
      </w:pPr>
      <w:bookmarkStart w:id="111" w:name="_bookmark98"/>
      <w:bookmarkEnd w:id="111"/>
      <w:proofErr w:type="spellStart"/>
      <w:r>
        <w:rPr>
          <w:spacing w:val="-2"/>
          <w:sz w:val="18"/>
        </w:rPr>
        <w:t>凯内兹，彼得</w:t>
      </w:r>
      <w:proofErr w:type="spellEnd"/>
      <w:r>
        <w:rPr>
          <w:spacing w:val="-2"/>
          <w:sz w:val="18"/>
        </w:rPr>
        <w:t xml:space="preserve">。 </w:t>
      </w:r>
      <w:hyperlink w:anchor="_bookmark6" w:history="1">
        <w:r>
          <w:rPr>
            <w:color w:val="00007F"/>
            <w:spacing w:val="-2"/>
            <w:sz w:val="18"/>
          </w:rPr>
          <w:t xml:space="preserve">1992 </w:t>
        </w:r>
      </w:hyperlink>
      <w:r>
        <w:rPr>
          <w:spacing w:val="-2"/>
          <w:sz w:val="18"/>
        </w:rPr>
        <w:t>年。</w:t>
      </w:r>
      <w:r>
        <w:rPr>
          <w:rFonts w:ascii="Gill Sans MT" w:hAnsi="Gill Sans MT"/>
          <w:i/>
          <w:spacing w:val="-2"/>
          <w:sz w:val="18"/>
        </w:rPr>
        <w:t>电影与苏联社会，</w:t>
      </w:r>
      <w:r>
        <w:rPr>
          <w:rFonts w:ascii="Gill Sans MT" w:hAnsi="Gill Sans MT"/>
          <w:i/>
          <w:spacing w:val="-2"/>
          <w:sz w:val="18"/>
        </w:rPr>
        <w:t xml:space="preserve">1917-1953 </w:t>
      </w:r>
      <w:proofErr w:type="spellStart"/>
      <w:r>
        <w:rPr>
          <w:spacing w:val="-2"/>
          <w:sz w:val="18"/>
        </w:rPr>
        <w:t>年。剑桥：Cambridge</w:t>
      </w:r>
      <w:proofErr w:type="spellEnd"/>
      <w:r>
        <w:rPr>
          <w:spacing w:val="-2"/>
          <w:sz w:val="18"/>
        </w:rPr>
        <w:t xml:space="preserve"> UP。</w:t>
      </w:r>
    </w:p>
    <w:p w14:paraId="6395310E" w14:textId="77777777" w:rsidR="002B1687" w:rsidRDefault="00902141">
      <w:pPr>
        <w:spacing w:before="9" w:line="249" w:lineRule="auto"/>
        <w:ind w:left="320" w:hanging="201"/>
        <w:rPr>
          <w:sz w:val="18"/>
        </w:rPr>
      </w:pPr>
      <w:proofErr w:type="spellStart"/>
      <w:r>
        <w:rPr>
          <w:sz w:val="18"/>
        </w:rPr>
        <w:t>赫鲁晓夫，尼基塔</w:t>
      </w:r>
      <w:proofErr w:type="spellEnd"/>
      <w:r>
        <w:rPr>
          <w:sz w:val="18"/>
        </w:rPr>
        <w:t xml:space="preserve">。 </w:t>
      </w:r>
      <w:hyperlink w:anchor="_bookmark58" w:history="1">
        <w:r>
          <w:rPr>
            <w:color w:val="00007F"/>
            <w:sz w:val="18"/>
          </w:rPr>
          <w:t>1961</w:t>
        </w:r>
      </w:hyperlink>
      <w:r>
        <w:rPr>
          <w:sz w:val="18"/>
        </w:rPr>
        <w:t xml:space="preserve">年। </w:t>
      </w:r>
      <w:r>
        <w:rPr>
          <w:rFonts w:ascii="Gill Sans MT" w:hAnsi="Gill Sans MT"/>
          <w:i/>
          <w:sz w:val="18"/>
        </w:rPr>
        <w:t xml:space="preserve">O program </w:t>
      </w:r>
      <w:proofErr w:type="spellStart"/>
      <w:r>
        <w:rPr>
          <w:rFonts w:ascii="Gill Sans MT" w:hAnsi="Gill Sans MT"/>
          <w:i/>
          <w:sz w:val="18"/>
        </w:rPr>
        <w:t>komuniskoi</w:t>
      </w:r>
      <w:proofErr w:type="spellEnd"/>
      <w:r>
        <w:rPr>
          <w:rFonts w:ascii="Gill Sans MT" w:hAnsi="Gill Sans MT"/>
          <w:i/>
          <w:sz w:val="18"/>
        </w:rPr>
        <w:t xml:space="preserve"> parti </w:t>
      </w:r>
      <w:proofErr w:type="spellStart"/>
      <w:r>
        <w:rPr>
          <w:rFonts w:ascii="Gill Sans MT" w:hAnsi="Gill Sans MT"/>
          <w:i/>
          <w:sz w:val="18"/>
        </w:rPr>
        <w:t>svetskogo</w:t>
      </w:r>
      <w:proofErr w:type="spellEnd"/>
      <w:r>
        <w:rPr>
          <w:rFonts w:ascii="Gill Sans MT" w:hAnsi="Gill Sans MT"/>
          <w:i/>
          <w:sz w:val="18"/>
        </w:rPr>
        <w:t xml:space="preserve"> </w:t>
      </w:r>
      <w:proofErr w:type="spellStart"/>
      <w:r>
        <w:rPr>
          <w:rFonts w:ascii="Gill Sans MT" w:hAnsi="Gill Sans MT"/>
          <w:i/>
          <w:sz w:val="18"/>
        </w:rPr>
        <w:t>soyuza</w:t>
      </w:r>
      <w:proofErr w:type="spellEnd"/>
      <w:r>
        <w:rPr>
          <w:rFonts w:ascii="Gill Sans MT" w:hAnsi="Gill Sans MT"/>
          <w:i/>
          <w:sz w:val="18"/>
        </w:rPr>
        <w:t>：</w:t>
      </w:r>
      <w:r>
        <w:rPr>
          <w:rFonts w:ascii="Gill Sans MT" w:hAnsi="Gill Sans MT"/>
          <w:i/>
          <w:sz w:val="18"/>
        </w:rPr>
        <w:t xml:space="preserve"> </w:t>
      </w:r>
      <w:proofErr w:type="spellStart"/>
      <w:r>
        <w:rPr>
          <w:rFonts w:ascii="Gill Sans MT" w:hAnsi="Gill Sans MT"/>
          <w:i/>
          <w:sz w:val="18"/>
        </w:rPr>
        <w:t>Doklad</w:t>
      </w:r>
      <w:proofErr w:type="spellEnd"/>
      <w:r>
        <w:rPr>
          <w:rFonts w:ascii="Gill Sans MT" w:hAnsi="Gill Sans MT"/>
          <w:i/>
          <w:sz w:val="18"/>
        </w:rPr>
        <w:t xml:space="preserve"> </w:t>
      </w:r>
      <w:proofErr w:type="spellStart"/>
      <w:r>
        <w:rPr>
          <w:rFonts w:ascii="Gill Sans MT" w:hAnsi="Gill Sans MT"/>
          <w:i/>
          <w:sz w:val="18"/>
        </w:rPr>
        <w:t>na</w:t>
      </w:r>
      <w:proofErr w:type="spellEnd"/>
      <w:r>
        <w:rPr>
          <w:rFonts w:ascii="Gill Sans MT" w:hAnsi="Gill Sans MT"/>
          <w:i/>
          <w:sz w:val="18"/>
        </w:rPr>
        <w:t xml:space="preserve"> XXI </w:t>
      </w:r>
      <w:proofErr w:type="spellStart"/>
      <w:r>
        <w:rPr>
          <w:rFonts w:ascii="Gill Sans MT" w:hAnsi="Gill Sans MT"/>
          <w:i/>
          <w:sz w:val="18"/>
        </w:rPr>
        <w:t>S'ezde</w:t>
      </w:r>
      <w:proofErr w:type="spellEnd"/>
      <w:r>
        <w:rPr>
          <w:rFonts w:ascii="Gill Sans MT" w:hAnsi="Gill Sans MT"/>
          <w:i/>
          <w:sz w:val="18"/>
        </w:rPr>
        <w:t xml:space="preserve"> KPSS 18 </w:t>
      </w:r>
      <w:proofErr w:type="spellStart"/>
      <w:r>
        <w:rPr>
          <w:rFonts w:ascii="Gill Sans MT" w:hAnsi="Gill Sans MT"/>
          <w:i/>
          <w:sz w:val="18"/>
        </w:rPr>
        <w:t>Aktiabria</w:t>
      </w:r>
      <w:proofErr w:type="spellEnd"/>
      <w:r>
        <w:rPr>
          <w:rFonts w:ascii="Gill Sans MT" w:hAnsi="Gill Sans MT"/>
          <w:i/>
          <w:sz w:val="18"/>
        </w:rPr>
        <w:t xml:space="preserve"> 1961 </w:t>
      </w:r>
      <w:bookmarkStart w:id="112" w:name="_bookmark99"/>
      <w:bookmarkEnd w:id="112"/>
      <w:r>
        <w:rPr>
          <w:rFonts w:ascii="Gill Sans MT" w:hAnsi="Gill Sans MT"/>
          <w:i/>
          <w:w w:val="111"/>
          <w:sz w:val="18"/>
        </w:rPr>
        <w:t>Goda</w:t>
      </w:r>
      <w:r>
        <w:rPr>
          <w:w w:val="52"/>
          <w:sz w:val="18"/>
        </w:rPr>
        <w:t xml:space="preserve">. </w:t>
      </w:r>
      <w:proofErr w:type="spellStart"/>
      <w:r>
        <w:rPr>
          <w:sz w:val="18"/>
        </w:rPr>
        <w:t>莫斯科</w:t>
      </w:r>
      <w:proofErr w:type="spellEnd"/>
      <w:r>
        <w:rPr>
          <w:sz w:val="18"/>
        </w:rPr>
        <w:t xml:space="preserve"> ： </w:t>
      </w:r>
      <w:proofErr w:type="spellStart"/>
      <w:r>
        <w:rPr>
          <w:sz w:val="18"/>
        </w:rPr>
        <w:t>Gospolitizdat</w:t>
      </w:r>
      <w:proofErr w:type="spellEnd"/>
      <w:r>
        <w:rPr>
          <w:sz w:val="18"/>
        </w:rPr>
        <w:t>.</w:t>
      </w:r>
    </w:p>
    <w:p w14:paraId="6395310F" w14:textId="77777777" w:rsidR="002B1687" w:rsidRDefault="00902141">
      <w:pPr>
        <w:spacing w:before="2" w:line="249" w:lineRule="auto"/>
        <w:ind w:left="320" w:hanging="201"/>
        <w:rPr>
          <w:sz w:val="18"/>
          <w:lang w:eastAsia="zh-CN"/>
        </w:rPr>
      </w:pPr>
      <w:r>
        <w:rPr>
          <w:sz w:val="18"/>
          <w:lang w:eastAsia="zh-CN"/>
        </w:rPr>
        <w:t xml:space="preserve">金，安东尼。 </w:t>
      </w:r>
      <w:hyperlink w:anchor="_bookmark29" w:history="1">
        <w:r>
          <w:rPr>
            <w:color w:val="00007F"/>
            <w:sz w:val="18"/>
            <w:lang w:eastAsia="zh-CN"/>
          </w:rPr>
          <w:t xml:space="preserve">2004 </w:t>
        </w:r>
      </w:hyperlink>
      <w:r>
        <w:rPr>
          <w:sz w:val="18"/>
          <w:lang w:eastAsia="zh-CN"/>
        </w:rPr>
        <w:t>年。</w:t>
      </w:r>
      <w:r>
        <w:rPr>
          <w:rFonts w:ascii="Gill Sans MT"/>
          <w:i/>
          <w:sz w:val="18"/>
          <w:lang w:eastAsia="zh-CN"/>
        </w:rPr>
        <w:t>全球文化空间：建筑、城市主义、身份</w:t>
      </w:r>
      <w:r>
        <w:rPr>
          <w:sz w:val="18"/>
          <w:lang w:eastAsia="zh-CN"/>
        </w:rPr>
        <w:t>。</w:t>
      </w:r>
      <w:proofErr w:type="gramStart"/>
      <w:r>
        <w:rPr>
          <w:sz w:val="18"/>
          <w:lang w:eastAsia="zh-CN"/>
        </w:rPr>
        <w:t>伦敦;纽约</w:t>
      </w:r>
      <w:proofErr w:type="gramEnd"/>
      <w:r>
        <w:rPr>
          <w:sz w:val="18"/>
          <w:lang w:eastAsia="zh-CN"/>
        </w:rPr>
        <w:t>：劳特利奇。</w:t>
      </w:r>
    </w:p>
    <w:p w14:paraId="63953110" w14:textId="77777777" w:rsidR="002B1687" w:rsidRDefault="002B1687">
      <w:pPr>
        <w:spacing w:line="249" w:lineRule="auto"/>
        <w:rPr>
          <w:sz w:val="18"/>
          <w:lang w:eastAsia="zh-CN"/>
        </w:rPr>
        <w:sectPr w:rsidR="002B1687">
          <w:pgSz w:w="9870" w:h="14060"/>
          <w:pgMar w:top="720" w:right="1080" w:bottom="280" w:left="1080" w:header="500" w:footer="0" w:gutter="0"/>
          <w:cols w:space="720"/>
        </w:sectPr>
      </w:pPr>
    </w:p>
    <w:p w14:paraId="63953111" w14:textId="77777777" w:rsidR="002B1687" w:rsidRDefault="002B1687">
      <w:pPr>
        <w:pStyle w:val="BodyText"/>
        <w:spacing w:before="10"/>
        <w:rPr>
          <w:sz w:val="16"/>
          <w:lang w:eastAsia="zh-CN"/>
        </w:rPr>
      </w:pPr>
    </w:p>
    <w:p w14:paraId="63953112" w14:textId="77777777" w:rsidR="002B1687" w:rsidRDefault="00902141">
      <w:pPr>
        <w:spacing w:before="103" w:line="252" w:lineRule="auto"/>
        <w:ind w:left="320" w:right="119" w:hanging="201"/>
        <w:jc w:val="both"/>
        <w:rPr>
          <w:sz w:val="18"/>
        </w:rPr>
      </w:pPr>
      <w:bookmarkStart w:id="113" w:name="_bookmark101"/>
      <w:bookmarkEnd w:id="113"/>
      <w:r>
        <w:rPr>
          <w:spacing w:val="-4"/>
          <w:sz w:val="18"/>
          <w:lang w:eastAsia="zh-CN"/>
        </w:rPr>
        <w:t xml:space="preserve">基列娃，伊琳娜。 </w:t>
      </w:r>
      <w:hyperlink w:anchor="_bookmark33" w:history="1">
        <w:r>
          <w:rPr>
            <w:color w:val="00007F"/>
            <w:spacing w:val="-4"/>
            <w:sz w:val="18"/>
            <w:lang w:eastAsia="zh-CN"/>
          </w:rPr>
          <w:t>2013</w:t>
        </w:r>
      </w:hyperlink>
      <w:r>
        <w:rPr>
          <w:spacing w:val="-4"/>
          <w:sz w:val="18"/>
          <w:lang w:eastAsia="zh-CN"/>
        </w:rPr>
        <w:t xml:space="preserve"> 年</w:t>
      </w:r>
      <w:proofErr w:type="gramStart"/>
      <w:r>
        <w:rPr>
          <w:spacing w:val="-4"/>
          <w:sz w:val="18"/>
          <w:lang w:eastAsia="zh-CN"/>
        </w:rPr>
        <w:t>。“</w:t>
      </w:r>
      <w:proofErr w:type="gramEnd"/>
      <w:r>
        <w:rPr>
          <w:spacing w:val="-4"/>
          <w:sz w:val="18"/>
          <w:lang w:eastAsia="zh-CN"/>
        </w:rPr>
        <w:t xml:space="preserve">M. </w:t>
      </w:r>
      <w:proofErr w:type="spellStart"/>
      <w:r>
        <w:rPr>
          <w:spacing w:val="-4"/>
          <w:sz w:val="18"/>
          <w:lang w:eastAsia="zh-CN"/>
        </w:rPr>
        <w:t>Gorkii</w:t>
      </w:r>
      <w:proofErr w:type="spellEnd"/>
      <w:r>
        <w:rPr>
          <w:spacing w:val="-4"/>
          <w:sz w:val="18"/>
          <w:lang w:eastAsia="zh-CN"/>
        </w:rPr>
        <w:t xml:space="preserve"> v </w:t>
      </w:r>
      <w:proofErr w:type="spellStart"/>
      <w:r>
        <w:rPr>
          <w:spacing w:val="-4"/>
          <w:sz w:val="18"/>
          <w:lang w:eastAsia="zh-CN"/>
        </w:rPr>
        <w:t>dokumentakh</w:t>
      </w:r>
      <w:proofErr w:type="spellEnd"/>
      <w:r>
        <w:rPr>
          <w:spacing w:val="-4"/>
          <w:sz w:val="18"/>
          <w:lang w:eastAsia="zh-CN"/>
        </w:rPr>
        <w:t xml:space="preserve"> </w:t>
      </w:r>
      <w:proofErr w:type="spellStart"/>
      <w:r>
        <w:rPr>
          <w:spacing w:val="-4"/>
          <w:sz w:val="18"/>
          <w:lang w:eastAsia="zh-CN"/>
        </w:rPr>
        <w:t>TsK</w:t>
      </w:r>
      <w:proofErr w:type="spellEnd"/>
      <w:r>
        <w:rPr>
          <w:spacing w:val="-4"/>
          <w:sz w:val="18"/>
          <w:lang w:eastAsia="zh-CN"/>
        </w:rPr>
        <w:t xml:space="preserve"> VKP （B）， </w:t>
      </w:r>
      <w:proofErr w:type="spellStart"/>
      <w:r>
        <w:rPr>
          <w:spacing w:val="-4"/>
          <w:sz w:val="18"/>
          <w:lang w:eastAsia="zh-CN"/>
        </w:rPr>
        <w:t>posviashchennykh</w:t>
      </w:r>
      <w:proofErr w:type="spellEnd"/>
      <w:r>
        <w:rPr>
          <w:spacing w:val="-4"/>
          <w:sz w:val="18"/>
          <w:lang w:eastAsia="zh-CN"/>
        </w:rPr>
        <w:t xml:space="preserve"> </w:t>
      </w:r>
      <w:proofErr w:type="spellStart"/>
      <w:r>
        <w:rPr>
          <w:spacing w:val="-4"/>
          <w:sz w:val="18"/>
          <w:lang w:eastAsia="zh-CN"/>
        </w:rPr>
        <w:t>antiamerikanskoi</w:t>
      </w:r>
      <w:proofErr w:type="spellEnd"/>
      <w:r>
        <w:rPr>
          <w:spacing w:val="-4"/>
          <w:sz w:val="18"/>
          <w:lang w:eastAsia="zh-CN"/>
        </w:rPr>
        <w:t xml:space="preserve"> </w:t>
      </w:r>
      <w:proofErr w:type="spellStart"/>
      <w:r>
        <w:rPr>
          <w:spacing w:val="-4"/>
          <w:sz w:val="18"/>
          <w:lang w:eastAsia="zh-CN"/>
        </w:rPr>
        <w:t>propagande</w:t>
      </w:r>
      <w:proofErr w:type="spellEnd"/>
      <w:r>
        <w:rPr>
          <w:spacing w:val="-4"/>
          <w:sz w:val="18"/>
          <w:lang w:eastAsia="zh-CN"/>
        </w:rPr>
        <w:t xml:space="preserve"> </w:t>
      </w:r>
      <w:proofErr w:type="spellStart"/>
      <w:r>
        <w:rPr>
          <w:spacing w:val="-4"/>
          <w:sz w:val="18"/>
          <w:lang w:eastAsia="zh-CN"/>
        </w:rPr>
        <w:t>kontsa</w:t>
      </w:r>
      <w:proofErr w:type="spellEnd"/>
      <w:r>
        <w:rPr>
          <w:spacing w:val="-4"/>
          <w:sz w:val="18"/>
          <w:lang w:eastAsia="zh-CN"/>
        </w:rPr>
        <w:t xml:space="preserve"> 40-kh – </w:t>
      </w:r>
      <w:proofErr w:type="spellStart"/>
      <w:r>
        <w:rPr>
          <w:spacing w:val="-4"/>
          <w:sz w:val="18"/>
          <w:lang w:eastAsia="zh-CN"/>
        </w:rPr>
        <w:t>nachala</w:t>
      </w:r>
      <w:proofErr w:type="spellEnd"/>
      <w:r>
        <w:rPr>
          <w:spacing w:val="-4"/>
          <w:sz w:val="18"/>
          <w:lang w:eastAsia="zh-CN"/>
        </w:rPr>
        <w:t xml:space="preserve"> 50-kh </w:t>
      </w:r>
      <w:proofErr w:type="spellStart"/>
      <w:r>
        <w:rPr>
          <w:spacing w:val="-4"/>
          <w:sz w:val="18"/>
          <w:lang w:eastAsia="zh-CN"/>
        </w:rPr>
        <w:t>gg.XX</w:t>
      </w:r>
      <w:proofErr w:type="spellEnd"/>
      <w:r>
        <w:rPr>
          <w:spacing w:val="-4"/>
          <w:sz w:val="18"/>
          <w:lang w:eastAsia="zh-CN"/>
        </w:rPr>
        <w:t xml:space="preserve"> </w:t>
      </w:r>
      <w:proofErr w:type="spellStart"/>
      <w:r>
        <w:rPr>
          <w:spacing w:val="-4"/>
          <w:sz w:val="18"/>
          <w:lang w:eastAsia="zh-CN"/>
        </w:rPr>
        <w:t>veka</w:t>
      </w:r>
      <w:proofErr w:type="spellEnd"/>
      <w:r>
        <w:rPr>
          <w:spacing w:val="-4"/>
          <w:sz w:val="18"/>
          <w:lang w:eastAsia="zh-CN"/>
        </w:rPr>
        <w:t xml:space="preserve"> （Po </w:t>
      </w:r>
      <w:proofErr w:type="spellStart"/>
      <w:r>
        <w:rPr>
          <w:spacing w:val="-4"/>
          <w:sz w:val="18"/>
          <w:lang w:eastAsia="zh-CN"/>
        </w:rPr>
        <w:t>materialam</w:t>
      </w:r>
      <w:proofErr w:type="spellEnd"/>
      <w:r>
        <w:rPr>
          <w:spacing w:val="-4"/>
          <w:sz w:val="18"/>
          <w:lang w:eastAsia="zh-CN"/>
        </w:rPr>
        <w:t xml:space="preserve"> </w:t>
      </w:r>
      <w:proofErr w:type="spellStart"/>
      <w:r>
        <w:rPr>
          <w:spacing w:val="-4"/>
          <w:sz w:val="18"/>
          <w:lang w:eastAsia="zh-CN"/>
        </w:rPr>
        <w:t>arkhiva</w:t>
      </w:r>
      <w:proofErr w:type="spellEnd"/>
      <w:r>
        <w:rPr>
          <w:spacing w:val="-4"/>
          <w:sz w:val="18"/>
          <w:lang w:eastAsia="zh-CN"/>
        </w:rPr>
        <w:t xml:space="preserve"> A.N. Iakovleva）.” </w:t>
      </w:r>
      <w:bookmarkStart w:id="114" w:name="_bookmark100"/>
      <w:bookmarkEnd w:id="114"/>
      <w:proofErr w:type="spellStart"/>
      <w:r>
        <w:rPr>
          <w:rFonts w:ascii="Gill Sans MT" w:hAnsi="Gill Sans MT"/>
          <w:i/>
          <w:sz w:val="18"/>
        </w:rPr>
        <w:t>Vestnik</w:t>
      </w:r>
      <w:proofErr w:type="spellEnd"/>
      <w:r>
        <w:rPr>
          <w:rFonts w:ascii="Gill Sans MT" w:hAnsi="Gill Sans MT"/>
          <w:i/>
          <w:sz w:val="18"/>
        </w:rPr>
        <w:t xml:space="preserve"> </w:t>
      </w:r>
      <w:proofErr w:type="spellStart"/>
      <w:r>
        <w:rPr>
          <w:rFonts w:ascii="Gill Sans MT" w:hAnsi="Gill Sans MT"/>
          <w:i/>
          <w:sz w:val="18"/>
        </w:rPr>
        <w:t>nizhegorodskogo</w:t>
      </w:r>
      <w:proofErr w:type="spellEnd"/>
      <w:r>
        <w:rPr>
          <w:rFonts w:ascii="Gill Sans MT" w:hAnsi="Gill Sans MT"/>
          <w:i/>
          <w:sz w:val="18"/>
        </w:rPr>
        <w:t xml:space="preserve"> </w:t>
      </w:r>
      <w:proofErr w:type="spellStart"/>
      <w:r>
        <w:rPr>
          <w:rFonts w:ascii="Gill Sans MT" w:hAnsi="Gill Sans MT"/>
          <w:i/>
          <w:sz w:val="18"/>
        </w:rPr>
        <w:t>universitä</w:t>
      </w:r>
      <w:proofErr w:type="spellEnd"/>
      <w:r>
        <w:rPr>
          <w:rFonts w:ascii="Gill Sans MT" w:hAnsi="Gill Sans MT"/>
          <w:i/>
          <w:sz w:val="18"/>
        </w:rPr>
        <w:t xml:space="preserve"> </w:t>
      </w:r>
      <w:proofErr w:type="spellStart"/>
      <w:r>
        <w:rPr>
          <w:rFonts w:ascii="Gill Sans MT" w:hAnsi="Gill Sans MT"/>
          <w:i/>
          <w:sz w:val="18"/>
        </w:rPr>
        <w:t>im</w:t>
      </w:r>
      <w:proofErr w:type="spellEnd"/>
      <w:r>
        <w:rPr>
          <w:rFonts w:ascii="Gill Sans MT" w:hAnsi="Gill Sans MT"/>
          <w:i/>
          <w:sz w:val="18"/>
        </w:rPr>
        <w:t xml:space="preserve">. N.N. </w:t>
      </w:r>
      <w:proofErr w:type="spellStart"/>
      <w:r>
        <w:rPr>
          <w:rFonts w:ascii="Gill Sans MT" w:hAnsi="Gill Sans MT"/>
          <w:i/>
          <w:sz w:val="18"/>
        </w:rPr>
        <w:t>Lobachevskogo.</w:t>
      </w:r>
      <w:r>
        <w:rPr>
          <w:rFonts w:ascii="Gill Sans MT" w:hAnsi="Gill Sans MT"/>
          <w:i/>
          <w:sz w:val="18"/>
        </w:rPr>
        <w:t>丝状体</w:t>
      </w:r>
      <w:proofErr w:type="spellEnd"/>
      <w:r>
        <w:rPr>
          <w:rFonts w:ascii="Gill Sans MT" w:hAnsi="Gill Sans MT"/>
          <w:i/>
          <w:sz w:val="18"/>
        </w:rPr>
        <w:t xml:space="preserve"> </w:t>
      </w:r>
      <w:r>
        <w:rPr>
          <w:sz w:val="18"/>
        </w:rPr>
        <w:t>6 （1）：383-389。</w:t>
      </w:r>
    </w:p>
    <w:p w14:paraId="63953113" w14:textId="77777777" w:rsidR="002B1687" w:rsidRDefault="00902141">
      <w:pPr>
        <w:spacing w:line="252" w:lineRule="auto"/>
        <w:ind w:left="320" w:right="119" w:hanging="201"/>
        <w:jc w:val="both"/>
        <w:rPr>
          <w:sz w:val="18"/>
          <w:lang w:eastAsia="zh-CN"/>
        </w:rPr>
      </w:pPr>
      <w:proofErr w:type="spellStart"/>
      <w:r>
        <w:rPr>
          <w:sz w:val="18"/>
        </w:rPr>
        <w:t>奈特，克莱尔</w:t>
      </w:r>
      <w:proofErr w:type="spellEnd"/>
      <w:r>
        <w:rPr>
          <w:sz w:val="18"/>
        </w:rPr>
        <w:t xml:space="preserve">。 </w:t>
      </w:r>
      <w:hyperlink w:anchor="_bookmark8" w:history="1">
        <w:r>
          <w:rPr>
            <w:color w:val="00007F"/>
            <w:sz w:val="18"/>
          </w:rPr>
          <w:t>2017</w:t>
        </w:r>
      </w:hyperlink>
      <w:r>
        <w:rPr>
          <w:sz w:val="18"/>
        </w:rPr>
        <w:t>.“苏联银幕上的敌方电影：冷战初期的奖杯电影，1947-52 年。</w:t>
      </w:r>
      <w:r>
        <w:rPr>
          <w:sz w:val="18"/>
          <w:lang w:eastAsia="zh-CN"/>
        </w:rPr>
        <w:t xml:space="preserve">” </w:t>
      </w:r>
      <w:r>
        <w:rPr>
          <w:rFonts w:ascii="Gill Sans MT" w:hAnsi="Gill Sans MT"/>
          <w:i/>
          <w:sz w:val="18"/>
          <w:lang w:eastAsia="zh-CN"/>
        </w:rPr>
        <w:t>Kritika</w:t>
      </w:r>
      <w:r>
        <w:rPr>
          <w:rFonts w:ascii="Gill Sans MT" w:hAnsi="Gill Sans MT"/>
          <w:i/>
          <w:sz w:val="18"/>
          <w:lang w:eastAsia="zh-CN"/>
        </w:rPr>
        <w:t>：</w:t>
      </w:r>
      <w:r>
        <w:rPr>
          <w:rFonts w:ascii="Gill Sans MT" w:hAnsi="Gill Sans MT"/>
          <w:i/>
          <w:sz w:val="18"/>
          <w:lang w:eastAsia="zh-CN"/>
        </w:rPr>
        <w:t xml:space="preserve"> </w:t>
      </w:r>
      <w:r>
        <w:rPr>
          <w:rFonts w:ascii="Gill Sans MT" w:hAnsi="Gill Sans MT"/>
          <w:i/>
          <w:sz w:val="18"/>
          <w:lang w:eastAsia="zh-CN"/>
        </w:rPr>
        <w:t>俄罗斯和欧亚历史探索</w:t>
      </w:r>
      <w:r>
        <w:rPr>
          <w:rFonts w:ascii="Gill Sans MT" w:hAnsi="Gill Sans MT"/>
          <w:i/>
          <w:sz w:val="18"/>
          <w:lang w:eastAsia="zh-CN"/>
        </w:rPr>
        <w:t xml:space="preserve"> </w:t>
      </w:r>
      <w:r>
        <w:rPr>
          <w:sz w:val="18"/>
          <w:lang w:eastAsia="zh-CN"/>
        </w:rPr>
        <w:t>1 (1): 125–149.doi：</w:t>
      </w:r>
      <w:r>
        <w:fldChar w:fldCharType="begin"/>
      </w:r>
      <w:r>
        <w:rPr>
          <w:lang w:eastAsia="zh-CN"/>
        </w:rPr>
        <w:instrText>HYPERLINK "https://doi.org/10.1353/kri.2017.0006" \h</w:instrText>
      </w:r>
      <w:r>
        <w:fldChar w:fldCharType="separate"/>
      </w:r>
      <w:r>
        <w:rPr>
          <w:color w:val="00007F"/>
          <w:sz w:val="18"/>
          <w:lang w:eastAsia="zh-CN"/>
        </w:rPr>
        <w:t>10.1353/</w:t>
      </w:r>
      <w:r>
        <w:fldChar w:fldCharType="end"/>
      </w:r>
      <w:r>
        <w:rPr>
          <w:color w:val="00007F"/>
          <w:sz w:val="18"/>
          <w:lang w:eastAsia="zh-CN"/>
        </w:rPr>
        <w:t xml:space="preserve"> </w:t>
      </w:r>
      <w:bookmarkStart w:id="115" w:name="_bookmark102"/>
      <w:bookmarkEnd w:id="115"/>
      <w:r>
        <w:fldChar w:fldCharType="begin"/>
      </w:r>
      <w:r>
        <w:rPr>
          <w:lang w:eastAsia="zh-CN"/>
        </w:rPr>
        <w:instrText>HYPERLINK "https://doi.org/10.1353/kri.2017.0006" \h</w:instrText>
      </w:r>
      <w:r>
        <w:fldChar w:fldCharType="separate"/>
      </w:r>
      <w:r>
        <w:rPr>
          <w:color w:val="00007F"/>
          <w:spacing w:val="-2"/>
          <w:sz w:val="18"/>
          <w:lang w:eastAsia="zh-CN"/>
        </w:rPr>
        <w:t>编号：2017.0006</w:t>
      </w:r>
      <w:r>
        <w:fldChar w:fldCharType="end"/>
      </w:r>
      <w:r>
        <w:rPr>
          <w:spacing w:val="-2"/>
          <w:sz w:val="18"/>
          <w:lang w:eastAsia="zh-CN"/>
        </w:rPr>
        <w:t>.</w:t>
      </w:r>
    </w:p>
    <w:p w14:paraId="63953114" w14:textId="77777777" w:rsidR="002B1687" w:rsidRDefault="00902141">
      <w:pPr>
        <w:spacing w:line="252" w:lineRule="auto"/>
        <w:ind w:left="320" w:right="118" w:hanging="201"/>
        <w:jc w:val="both"/>
        <w:rPr>
          <w:sz w:val="18"/>
        </w:rPr>
      </w:pPr>
      <w:proofErr w:type="spellStart"/>
      <w:r>
        <w:rPr>
          <w:spacing w:val="-2"/>
          <w:sz w:val="18"/>
        </w:rPr>
        <w:t>科佐沃伊，安德烈</w:t>
      </w:r>
      <w:proofErr w:type="spellEnd"/>
      <w:r>
        <w:rPr>
          <w:spacing w:val="-2"/>
          <w:sz w:val="18"/>
        </w:rPr>
        <w:t xml:space="preserve">。 </w:t>
      </w:r>
      <w:hyperlink w:anchor="_bookmark4" w:history="1">
        <w:r>
          <w:rPr>
            <w:color w:val="00007F"/>
            <w:spacing w:val="-2"/>
            <w:sz w:val="18"/>
          </w:rPr>
          <w:t>2014</w:t>
        </w:r>
      </w:hyperlink>
      <w:r>
        <w:rPr>
          <w:spacing w:val="-2"/>
          <w:sz w:val="18"/>
        </w:rPr>
        <w:t xml:space="preserve"> 年</w:t>
      </w:r>
      <w:proofErr w:type="gramStart"/>
      <w:r>
        <w:rPr>
          <w:spacing w:val="-2"/>
          <w:sz w:val="18"/>
        </w:rPr>
        <w:t>。“</w:t>
      </w:r>
      <w:proofErr w:type="spellStart"/>
      <w:proofErr w:type="gramEnd"/>
      <w:r>
        <w:rPr>
          <w:spacing w:val="-2"/>
          <w:sz w:val="18"/>
        </w:rPr>
        <w:t>冷战与电影</w:t>
      </w:r>
      <w:proofErr w:type="spellEnd"/>
      <w:r>
        <w:rPr>
          <w:spacing w:val="-2"/>
          <w:sz w:val="18"/>
        </w:rPr>
        <w:t>。”</w:t>
      </w:r>
      <w:proofErr w:type="spellStart"/>
      <w:r>
        <w:rPr>
          <w:spacing w:val="-2"/>
          <w:sz w:val="18"/>
        </w:rPr>
        <w:t>在</w:t>
      </w:r>
      <w:r>
        <w:rPr>
          <w:rFonts w:ascii="Gill Sans MT" w:hAnsi="Gill Sans MT"/>
          <w:i/>
          <w:spacing w:val="-2"/>
          <w:sz w:val="18"/>
        </w:rPr>
        <w:t>《劳特利奇冷战手册》中</w:t>
      </w:r>
      <w:r>
        <w:rPr>
          <w:spacing w:val="-2"/>
          <w:sz w:val="18"/>
        </w:rPr>
        <w:t>，由</w:t>
      </w:r>
      <w:proofErr w:type="spellEnd"/>
      <w:r>
        <w:rPr>
          <w:spacing w:val="-2"/>
          <w:sz w:val="18"/>
        </w:rPr>
        <w:t xml:space="preserve"> Artemy M. Kalinovsky 和 Craig </w:t>
      </w:r>
      <w:proofErr w:type="spellStart"/>
      <w:r>
        <w:rPr>
          <w:spacing w:val="-2"/>
          <w:sz w:val="18"/>
        </w:rPr>
        <w:t>Daig</w:t>
      </w:r>
      <w:proofErr w:type="spellEnd"/>
      <w:r>
        <w:rPr>
          <w:spacing w:val="-2"/>
          <w:sz w:val="18"/>
        </w:rPr>
        <w:t xml:space="preserve"> Daigle </w:t>
      </w:r>
      <w:proofErr w:type="spellStart"/>
      <w:r>
        <w:rPr>
          <w:spacing w:val="-2"/>
          <w:sz w:val="18"/>
        </w:rPr>
        <w:t>编辑，第</w:t>
      </w:r>
      <w:proofErr w:type="spellEnd"/>
      <w:r>
        <w:rPr>
          <w:spacing w:val="-2"/>
          <w:sz w:val="18"/>
        </w:rPr>
        <w:t xml:space="preserve"> 340-350 </w:t>
      </w:r>
      <w:proofErr w:type="spellStart"/>
      <w:r>
        <w:rPr>
          <w:spacing w:val="-2"/>
          <w:sz w:val="18"/>
        </w:rPr>
        <w:t>页。伦敦：劳特利奇</w:t>
      </w:r>
      <w:proofErr w:type="spellEnd"/>
      <w:r>
        <w:rPr>
          <w:spacing w:val="-2"/>
          <w:sz w:val="18"/>
        </w:rPr>
        <w:t>。</w:t>
      </w:r>
      <w:bookmarkStart w:id="116" w:name="_bookmark103"/>
      <w:bookmarkEnd w:id="116"/>
    </w:p>
    <w:p w14:paraId="63953115" w14:textId="77777777" w:rsidR="002B1687" w:rsidRDefault="00902141">
      <w:pPr>
        <w:spacing w:line="252" w:lineRule="auto"/>
        <w:ind w:left="320" w:right="119" w:hanging="201"/>
        <w:jc w:val="both"/>
        <w:rPr>
          <w:sz w:val="18"/>
        </w:rPr>
      </w:pPr>
      <w:r>
        <w:rPr>
          <w:w w:val="105"/>
          <w:sz w:val="18"/>
          <w:lang w:eastAsia="zh-CN"/>
        </w:rPr>
        <w:t xml:space="preserve">克里武利亚，纳塔利亚。 </w:t>
      </w:r>
      <w:hyperlink w:anchor="_bookmark14" w:history="1">
        <w:r>
          <w:rPr>
            <w:color w:val="00007F"/>
            <w:w w:val="105"/>
            <w:sz w:val="18"/>
          </w:rPr>
          <w:t xml:space="preserve">2002 </w:t>
        </w:r>
      </w:hyperlink>
      <w:proofErr w:type="spellStart"/>
      <w:r>
        <w:rPr>
          <w:w w:val="105"/>
          <w:sz w:val="18"/>
        </w:rPr>
        <w:t>年。</w:t>
      </w:r>
      <w:r>
        <w:rPr>
          <w:rFonts w:ascii="Gill Sans MT" w:hAnsi="Gill Sans MT"/>
          <w:i/>
          <w:w w:val="105"/>
          <w:sz w:val="18"/>
        </w:rPr>
        <w:t>Labyrinths</w:t>
      </w:r>
      <w:proofErr w:type="spellEnd"/>
      <w:r>
        <w:rPr>
          <w:rFonts w:ascii="Gill Sans MT" w:hAnsi="Gill Sans MT"/>
          <w:i/>
          <w:w w:val="105"/>
          <w:sz w:val="18"/>
        </w:rPr>
        <w:t xml:space="preserve"> </w:t>
      </w:r>
      <w:proofErr w:type="spellStart"/>
      <w:r>
        <w:rPr>
          <w:rFonts w:ascii="Gill Sans MT" w:hAnsi="Gill Sans MT"/>
          <w:i/>
          <w:w w:val="105"/>
          <w:sz w:val="18"/>
        </w:rPr>
        <w:t>animatsii</w:t>
      </w:r>
      <w:proofErr w:type="spellEnd"/>
      <w:r>
        <w:rPr>
          <w:rFonts w:ascii="Gill Sans MT" w:hAnsi="Gill Sans MT"/>
          <w:i/>
          <w:w w:val="105"/>
          <w:sz w:val="18"/>
        </w:rPr>
        <w:t>：</w:t>
      </w:r>
      <w:r>
        <w:rPr>
          <w:rFonts w:ascii="Gill Sans MT" w:hAnsi="Gill Sans MT"/>
          <w:i/>
          <w:w w:val="105"/>
          <w:sz w:val="18"/>
        </w:rPr>
        <w:t xml:space="preserve"> </w:t>
      </w:r>
      <w:proofErr w:type="spellStart"/>
      <w:r>
        <w:rPr>
          <w:rFonts w:ascii="Gill Sans MT" w:hAnsi="Gill Sans MT"/>
          <w:i/>
          <w:w w:val="105"/>
          <w:sz w:val="18"/>
        </w:rPr>
        <w:t>Issledovaniia</w:t>
      </w:r>
      <w:proofErr w:type="spellEnd"/>
      <w:r>
        <w:rPr>
          <w:rFonts w:ascii="Gill Sans MT" w:hAnsi="Gill Sans MT"/>
          <w:i/>
          <w:w w:val="105"/>
          <w:sz w:val="18"/>
        </w:rPr>
        <w:t xml:space="preserve"> </w:t>
      </w:r>
      <w:proofErr w:type="spellStart"/>
      <w:r>
        <w:rPr>
          <w:rFonts w:ascii="Gill Sans MT" w:hAnsi="Gill Sans MT"/>
          <w:i/>
          <w:w w:val="105"/>
          <w:sz w:val="18"/>
        </w:rPr>
        <w:t>khudozhestvennogo</w:t>
      </w:r>
      <w:proofErr w:type="spellEnd"/>
      <w:r>
        <w:rPr>
          <w:rFonts w:ascii="Gill Sans MT" w:hAnsi="Gill Sans MT"/>
          <w:i/>
          <w:w w:val="105"/>
          <w:sz w:val="18"/>
        </w:rPr>
        <w:t xml:space="preserve"> </w:t>
      </w:r>
      <w:proofErr w:type="spellStart"/>
      <w:r>
        <w:rPr>
          <w:rFonts w:ascii="Gill Sans MT" w:hAnsi="Gill Sans MT"/>
          <w:i/>
          <w:w w:val="105"/>
          <w:sz w:val="18"/>
        </w:rPr>
        <w:t>obraza</w:t>
      </w:r>
      <w:proofErr w:type="spellEnd"/>
      <w:r>
        <w:rPr>
          <w:rFonts w:ascii="Gill Sans MT" w:hAnsi="Gill Sans MT"/>
          <w:i/>
          <w:w w:val="105"/>
          <w:sz w:val="18"/>
        </w:rPr>
        <w:t xml:space="preserve"> </w:t>
      </w:r>
      <w:proofErr w:type="spellStart"/>
      <w:r>
        <w:rPr>
          <w:rFonts w:ascii="Gill Sans MT" w:hAnsi="Gill Sans MT"/>
          <w:i/>
          <w:w w:val="105"/>
          <w:sz w:val="18"/>
        </w:rPr>
        <w:t>rossiiskikh</w:t>
      </w:r>
      <w:proofErr w:type="spellEnd"/>
      <w:r>
        <w:rPr>
          <w:rFonts w:ascii="Gill Sans MT" w:hAnsi="Gill Sans MT"/>
          <w:i/>
          <w:w w:val="105"/>
          <w:sz w:val="18"/>
        </w:rPr>
        <w:t xml:space="preserve"> ani- </w:t>
      </w:r>
      <w:proofErr w:type="spellStart"/>
      <w:r>
        <w:rPr>
          <w:rFonts w:ascii="Gill Sans MT" w:hAnsi="Gill Sans MT"/>
          <w:i/>
          <w:w w:val="105"/>
          <w:sz w:val="18"/>
        </w:rPr>
        <w:t>matsionnykh</w:t>
      </w:r>
      <w:proofErr w:type="spellEnd"/>
      <w:r>
        <w:rPr>
          <w:rFonts w:ascii="Gill Sans MT" w:hAnsi="Gill Sans MT"/>
          <w:i/>
          <w:w w:val="105"/>
          <w:sz w:val="18"/>
        </w:rPr>
        <w:t xml:space="preserve"> </w:t>
      </w:r>
      <w:proofErr w:type="spellStart"/>
      <w:r>
        <w:rPr>
          <w:rFonts w:ascii="Gill Sans MT" w:hAnsi="Gill Sans MT"/>
          <w:i/>
          <w:w w:val="105"/>
          <w:sz w:val="18"/>
        </w:rPr>
        <w:t>fil'mov</w:t>
      </w:r>
      <w:proofErr w:type="spellEnd"/>
      <w:r>
        <w:rPr>
          <w:rFonts w:ascii="Gill Sans MT" w:hAnsi="Gill Sans MT"/>
          <w:i/>
          <w:w w:val="105"/>
          <w:sz w:val="18"/>
        </w:rPr>
        <w:t xml:space="preserve"> </w:t>
      </w:r>
      <w:proofErr w:type="spellStart"/>
      <w:r>
        <w:rPr>
          <w:rFonts w:ascii="Gill Sans MT" w:hAnsi="Gill Sans MT"/>
          <w:i/>
          <w:w w:val="105"/>
          <w:sz w:val="18"/>
        </w:rPr>
        <w:t>vtoroi</w:t>
      </w:r>
      <w:proofErr w:type="spellEnd"/>
      <w:r>
        <w:rPr>
          <w:rFonts w:ascii="Gill Sans MT" w:hAnsi="Gill Sans MT"/>
          <w:i/>
          <w:w w:val="105"/>
          <w:sz w:val="18"/>
        </w:rPr>
        <w:t xml:space="preserve"> </w:t>
      </w:r>
      <w:proofErr w:type="spellStart"/>
      <w:r>
        <w:rPr>
          <w:rFonts w:ascii="Gill Sans MT" w:hAnsi="Gill Sans MT"/>
          <w:i/>
          <w:w w:val="105"/>
          <w:sz w:val="18"/>
        </w:rPr>
        <w:t>poloviny</w:t>
      </w:r>
      <w:proofErr w:type="spellEnd"/>
      <w:r>
        <w:rPr>
          <w:rFonts w:ascii="Gill Sans MT" w:hAnsi="Gill Sans MT"/>
          <w:i/>
          <w:w w:val="105"/>
          <w:sz w:val="18"/>
        </w:rPr>
        <w:t xml:space="preserve"> </w:t>
      </w:r>
      <w:proofErr w:type="spellStart"/>
      <w:r>
        <w:rPr>
          <w:rFonts w:ascii="Gill Sans MT" w:hAnsi="Gill Sans MT"/>
          <w:i/>
          <w:w w:val="105"/>
          <w:sz w:val="18"/>
        </w:rPr>
        <w:t>XX</w:t>
      </w:r>
      <w:bookmarkStart w:id="117" w:name="_bookmark104"/>
      <w:bookmarkEnd w:id="117"/>
      <w:r>
        <w:rPr>
          <w:w w:val="105"/>
          <w:sz w:val="18"/>
        </w:rPr>
        <w:t>c</w:t>
      </w:r>
      <w:proofErr w:type="spellEnd"/>
      <w:r>
        <w:rPr>
          <w:w w:val="105"/>
          <w:sz w:val="18"/>
        </w:rPr>
        <w:t>. Moscow： Graal'.</w:t>
      </w:r>
    </w:p>
    <w:p w14:paraId="63953116" w14:textId="77777777" w:rsidR="002B1687" w:rsidRDefault="00902141">
      <w:pPr>
        <w:spacing w:line="249" w:lineRule="auto"/>
        <w:ind w:left="320" w:right="119" w:hanging="201"/>
        <w:jc w:val="both"/>
        <w:rPr>
          <w:sz w:val="18"/>
          <w:lang w:eastAsia="zh-CN"/>
        </w:rPr>
      </w:pPr>
      <w:proofErr w:type="spellStart"/>
      <w:r>
        <w:rPr>
          <w:spacing w:val="-2"/>
          <w:sz w:val="18"/>
        </w:rPr>
        <w:t>兰格，彼得</w:t>
      </w:r>
      <w:proofErr w:type="spellEnd"/>
      <w:r>
        <w:rPr>
          <w:spacing w:val="-2"/>
          <w:sz w:val="18"/>
        </w:rPr>
        <w:t xml:space="preserve">。 </w:t>
      </w:r>
      <w:hyperlink w:anchor="_bookmark46" w:history="1">
        <w:r>
          <w:rPr>
            <w:color w:val="00007F"/>
            <w:spacing w:val="-2"/>
            <w:sz w:val="18"/>
          </w:rPr>
          <w:t>1984</w:t>
        </w:r>
      </w:hyperlink>
      <w:r>
        <w:rPr>
          <w:spacing w:val="-2"/>
          <w:sz w:val="18"/>
        </w:rPr>
        <w:t xml:space="preserve"> 年</w:t>
      </w:r>
      <w:proofErr w:type="gramStart"/>
      <w:r>
        <w:rPr>
          <w:spacing w:val="-2"/>
          <w:sz w:val="18"/>
        </w:rPr>
        <w:t>。</w:t>
      </w:r>
      <w:r>
        <w:rPr>
          <w:spacing w:val="-2"/>
          <w:sz w:val="18"/>
          <w:lang w:eastAsia="zh-CN"/>
        </w:rPr>
        <w:t>“</w:t>
      </w:r>
      <w:proofErr w:type="gramEnd"/>
      <w:r>
        <w:rPr>
          <w:spacing w:val="-2"/>
          <w:sz w:val="18"/>
          <w:lang w:eastAsia="zh-CN"/>
        </w:rPr>
        <w:t>社会学——有组织的多样性的四种形象。”在</w:t>
      </w:r>
      <w:r>
        <w:rPr>
          <w:rFonts w:ascii="Gill Sans MT" w:hAnsi="Gill Sans MT"/>
          <w:i/>
          <w:spacing w:val="-2"/>
          <w:sz w:val="18"/>
          <w:lang w:eastAsia="zh-CN"/>
        </w:rPr>
        <w:t>《心灵之城：社会科学中的城市图像和主题</w:t>
      </w:r>
      <w:r>
        <w:rPr>
          <w:sz w:val="18"/>
          <w:lang w:eastAsia="zh-CN"/>
        </w:rPr>
        <w:t xml:space="preserve">》中，由 R.M. Hollister 和 L. </w:t>
      </w:r>
      <w:proofErr w:type="spellStart"/>
      <w:r>
        <w:rPr>
          <w:sz w:val="18"/>
          <w:lang w:eastAsia="zh-CN"/>
        </w:rPr>
        <w:t>Rodwin</w:t>
      </w:r>
      <w:proofErr w:type="spellEnd"/>
      <w:r>
        <w:rPr>
          <w:sz w:val="18"/>
          <w:lang w:eastAsia="zh-CN"/>
        </w:rPr>
        <w:t xml:space="preserve"> 编辑，第 97-118 页。纽约：全会出版社。</w:t>
      </w:r>
      <w:bookmarkStart w:id="118" w:name="_bookmark105"/>
      <w:bookmarkEnd w:id="118"/>
    </w:p>
    <w:p w14:paraId="63953117" w14:textId="77777777" w:rsidR="002B1687" w:rsidRDefault="00902141">
      <w:pPr>
        <w:spacing w:before="2" w:line="249" w:lineRule="auto"/>
        <w:ind w:left="320" w:right="119" w:hanging="201"/>
        <w:jc w:val="both"/>
        <w:rPr>
          <w:sz w:val="18"/>
          <w:lang w:eastAsia="zh-CN"/>
        </w:rPr>
      </w:pPr>
      <w:r>
        <w:rPr>
          <w:sz w:val="18"/>
        </w:rPr>
        <w:t xml:space="preserve">Magnúsdóttir， Rósa. </w:t>
      </w:r>
      <w:hyperlink w:anchor="_bookmark31" w:history="1">
        <w:r>
          <w:rPr>
            <w:color w:val="00007F"/>
            <w:sz w:val="18"/>
          </w:rPr>
          <w:t>2019</w:t>
        </w:r>
      </w:hyperlink>
      <w:r>
        <w:rPr>
          <w:sz w:val="18"/>
        </w:rPr>
        <w:t xml:space="preserve"> 年</w:t>
      </w:r>
      <w:proofErr w:type="gramStart"/>
      <w:r>
        <w:rPr>
          <w:sz w:val="18"/>
        </w:rPr>
        <w:t>。</w:t>
      </w:r>
      <w:r>
        <w:rPr>
          <w:sz w:val="18"/>
          <w:lang w:eastAsia="zh-CN"/>
        </w:rPr>
        <w:t>“</w:t>
      </w:r>
      <w:proofErr w:type="gramEnd"/>
      <w:r>
        <w:rPr>
          <w:sz w:val="18"/>
          <w:lang w:eastAsia="zh-CN"/>
        </w:rPr>
        <w:t>头号敌人。”在</w:t>
      </w:r>
      <w:r>
        <w:rPr>
          <w:rFonts w:ascii="Gill Sans MT" w:hAnsi="Gill Sans MT"/>
          <w:i/>
          <w:sz w:val="18"/>
          <w:lang w:eastAsia="zh-CN"/>
        </w:rPr>
        <w:t>苏联意识形态和宣传中的美利坚合众国，</w:t>
      </w:r>
      <w:r>
        <w:rPr>
          <w:rFonts w:ascii="Gill Sans MT" w:hAnsi="Gill Sans MT"/>
          <w:i/>
          <w:sz w:val="18"/>
          <w:lang w:eastAsia="zh-CN"/>
        </w:rPr>
        <w:t xml:space="preserve">1945-1959 </w:t>
      </w:r>
      <w:r>
        <w:rPr>
          <w:rFonts w:ascii="Gill Sans MT" w:hAnsi="Gill Sans MT"/>
          <w:i/>
          <w:sz w:val="18"/>
          <w:lang w:eastAsia="zh-CN"/>
        </w:rPr>
        <w:t>年</w:t>
      </w:r>
      <w:bookmarkStart w:id="119" w:name="_bookmark106"/>
      <w:bookmarkEnd w:id="119"/>
      <w:r>
        <w:rPr>
          <w:sz w:val="18"/>
          <w:lang w:eastAsia="zh-CN"/>
        </w:rPr>
        <w:t>。牛津：牛津大学出版社。</w:t>
      </w:r>
    </w:p>
    <w:p w14:paraId="63953118" w14:textId="77777777" w:rsidR="002B1687" w:rsidRDefault="00902141">
      <w:pPr>
        <w:spacing w:before="2" w:line="252" w:lineRule="auto"/>
        <w:ind w:left="320" w:right="118" w:hanging="201"/>
        <w:jc w:val="both"/>
        <w:rPr>
          <w:sz w:val="18"/>
          <w:lang w:eastAsia="zh-CN"/>
        </w:rPr>
      </w:pPr>
      <w:r>
        <w:rPr>
          <w:spacing w:val="-4"/>
          <w:sz w:val="18"/>
          <w:lang w:eastAsia="zh-CN"/>
        </w:rPr>
        <w:t xml:space="preserve">Mjolsness，劳拉·惠勒。 </w:t>
      </w:r>
      <w:hyperlink w:anchor="_bookmark41" w:history="1">
        <w:r>
          <w:rPr>
            <w:color w:val="00007F"/>
            <w:spacing w:val="-4"/>
            <w:sz w:val="18"/>
            <w:lang w:eastAsia="zh-CN"/>
          </w:rPr>
          <w:t>2008</w:t>
        </w:r>
      </w:hyperlink>
      <w:r>
        <w:rPr>
          <w:spacing w:val="-4"/>
          <w:sz w:val="18"/>
          <w:lang w:eastAsia="zh-CN"/>
        </w:rPr>
        <w:t xml:space="preserve"> 年</w:t>
      </w:r>
      <w:proofErr w:type="gramStart"/>
      <w:r>
        <w:rPr>
          <w:spacing w:val="-4"/>
          <w:sz w:val="18"/>
          <w:lang w:eastAsia="zh-CN"/>
        </w:rPr>
        <w:t>。“</w:t>
      </w:r>
      <w:proofErr w:type="gramEnd"/>
      <w:r>
        <w:rPr>
          <w:spacing w:val="-4"/>
          <w:sz w:val="18"/>
          <w:lang w:eastAsia="zh-CN"/>
        </w:rPr>
        <w:t xml:space="preserve">吉加·维尔托夫的苏联玩具：商业、商业化和卡通。” </w:t>
      </w:r>
      <w:bookmarkStart w:id="120" w:name="_bookmark107"/>
      <w:bookmarkEnd w:id="120"/>
      <w:r>
        <w:rPr>
          <w:rFonts w:ascii="Gill Sans MT" w:hAnsi="Gill Sans MT"/>
          <w:i/>
          <w:sz w:val="18"/>
          <w:lang w:eastAsia="zh-CN"/>
        </w:rPr>
        <w:t>俄罗斯和苏联电影研究</w:t>
      </w:r>
      <w:r>
        <w:rPr>
          <w:rFonts w:ascii="Gill Sans MT" w:hAnsi="Gill Sans MT"/>
          <w:i/>
          <w:sz w:val="18"/>
          <w:lang w:eastAsia="zh-CN"/>
        </w:rPr>
        <w:t xml:space="preserve"> </w:t>
      </w:r>
      <w:r>
        <w:rPr>
          <w:sz w:val="18"/>
          <w:lang w:eastAsia="zh-CN"/>
        </w:rPr>
        <w:t xml:space="preserve">2 （3）： 247–267. </w:t>
      </w:r>
      <w:proofErr w:type="spellStart"/>
      <w:r>
        <w:rPr>
          <w:sz w:val="18"/>
          <w:lang w:eastAsia="zh-CN"/>
        </w:rPr>
        <w:t>doi</w:t>
      </w:r>
      <w:proofErr w:type="spellEnd"/>
      <w:r>
        <w:rPr>
          <w:sz w:val="18"/>
          <w:lang w:eastAsia="zh-CN"/>
        </w:rPr>
        <w:t>：</w:t>
      </w:r>
      <w:r>
        <w:fldChar w:fldCharType="begin"/>
      </w:r>
      <w:r>
        <w:rPr>
          <w:lang w:eastAsia="zh-CN"/>
        </w:rPr>
        <w:instrText>HYPERLINK "https://doi.org/10.1386/srsc.2.3.247_1" \h</w:instrText>
      </w:r>
      <w:r>
        <w:fldChar w:fldCharType="separate"/>
      </w:r>
      <w:r>
        <w:rPr>
          <w:color w:val="00007F"/>
          <w:sz w:val="18"/>
          <w:lang w:eastAsia="zh-CN"/>
        </w:rPr>
        <w:t>10.1386/srsc.2.3.247_1</w:t>
      </w:r>
      <w:r>
        <w:fldChar w:fldCharType="end"/>
      </w:r>
      <w:r>
        <w:rPr>
          <w:sz w:val="18"/>
          <w:lang w:eastAsia="zh-CN"/>
        </w:rPr>
        <w:t>.</w:t>
      </w:r>
    </w:p>
    <w:p w14:paraId="63953119" w14:textId="77777777" w:rsidR="002B1687" w:rsidRDefault="00902141">
      <w:pPr>
        <w:spacing w:line="249" w:lineRule="auto"/>
        <w:ind w:left="320" w:right="119" w:hanging="201"/>
        <w:jc w:val="both"/>
        <w:rPr>
          <w:sz w:val="18"/>
        </w:rPr>
      </w:pPr>
      <w:r>
        <w:rPr>
          <w:sz w:val="18"/>
          <w:lang w:eastAsia="zh-CN"/>
        </w:rPr>
        <w:t>纳比尔金，拉里</w:t>
      </w:r>
      <w:proofErr w:type="gramStart"/>
      <w:r>
        <w:rPr>
          <w:sz w:val="18"/>
          <w:lang w:eastAsia="zh-CN"/>
        </w:rPr>
        <w:t>萨</w:t>
      </w:r>
      <w:proofErr w:type="gramEnd"/>
      <w:r>
        <w:rPr>
          <w:sz w:val="18"/>
          <w:lang w:eastAsia="zh-CN"/>
        </w:rPr>
        <w:t xml:space="preserve">。 </w:t>
      </w:r>
      <w:hyperlink w:anchor="_bookmark53" w:history="1">
        <w:r>
          <w:rPr>
            <w:color w:val="00007F"/>
            <w:sz w:val="18"/>
            <w:lang w:eastAsia="zh-CN"/>
          </w:rPr>
          <w:t xml:space="preserve">2014 </w:t>
        </w:r>
      </w:hyperlink>
      <w:r>
        <w:rPr>
          <w:sz w:val="18"/>
          <w:lang w:eastAsia="zh-CN"/>
        </w:rPr>
        <w:t>年</w:t>
      </w:r>
      <w:proofErr w:type="gramStart"/>
      <w:r>
        <w:rPr>
          <w:sz w:val="18"/>
          <w:lang w:eastAsia="zh-CN"/>
        </w:rPr>
        <w:t>。</w:t>
      </w:r>
      <w:r>
        <w:rPr>
          <w:sz w:val="18"/>
        </w:rPr>
        <w:t>“</w:t>
      </w:r>
      <w:proofErr w:type="spellStart"/>
      <w:proofErr w:type="gramEnd"/>
      <w:r>
        <w:rPr>
          <w:sz w:val="18"/>
        </w:rPr>
        <w:t>Obraz</w:t>
      </w:r>
      <w:proofErr w:type="spellEnd"/>
      <w:r>
        <w:rPr>
          <w:sz w:val="18"/>
        </w:rPr>
        <w:t xml:space="preserve"> </w:t>
      </w:r>
      <w:proofErr w:type="spellStart"/>
      <w:r>
        <w:rPr>
          <w:sz w:val="18"/>
        </w:rPr>
        <w:t>goroda</w:t>
      </w:r>
      <w:proofErr w:type="spellEnd"/>
      <w:r>
        <w:rPr>
          <w:sz w:val="18"/>
        </w:rPr>
        <w:t xml:space="preserve"> v </w:t>
      </w:r>
      <w:proofErr w:type="spellStart"/>
      <w:r>
        <w:rPr>
          <w:sz w:val="18"/>
        </w:rPr>
        <w:t>mirovoi</w:t>
      </w:r>
      <w:proofErr w:type="spellEnd"/>
      <w:r>
        <w:rPr>
          <w:sz w:val="18"/>
        </w:rPr>
        <w:t xml:space="preserve"> literature.” </w:t>
      </w:r>
      <w:proofErr w:type="spellStart"/>
      <w:r>
        <w:rPr>
          <w:rFonts w:ascii="Gill Sans MT" w:hAnsi="Gill Sans MT"/>
          <w:i/>
          <w:sz w:val="18"/>
        </w:rPr>
        <w:t>Teoriia</w:t>
      </w:r>
      <w:proofErr w:type="spellEnd"/>
      <w:r>
        <w:rPr>
          <w:rFonts w:ascii="Gill Sans MT" w:hAnsi="Gill Sans MT"/>
          <w:i/>
          <w:sz w:val="18"/>
        </w:rPr>
        <w:t xml:space="preserve"> </w:t>
      </w:r>
      <w:proofErr w:type="spellStart"/>
      <w:r>
        <w:rPr>
          <w:rFonts w:ascii="Gill Sans MT" w:hAnsi="Gill Sans MT"/>
          <w:i/>
          <w:sz w:val="18"/>
        </w:rPr>
        <w:t>i</w:t>
      </w:r>
      <w:proofErr w:type="spellEnd"/>
      <w:r>
        <w:rPr>
          <w:rFonts w:ascii="Gill Sans MT" w:hAnsi="Gill Sans MT"/>
          <w:i/>
          <w:sz w:val="18"/>
        </w:rPr>
        <w:t xml:space="preserve"> </w:t>
      </w:r>
      <w:proofErr w:type="spellStart"/>
      <w:r>
        <w:rPr>
          <w:rFonts w:ascii="Gill Sans MT" w:hAnsi="Gill Sans MT"/>
          <w:i/>
          <w:sz w:val="18"/>
        </w:rPr>
        <w:t>praktika</w:t>
      </w:r>
      <w:proofErr w:type="spellEnd"/>
      <w:r>
        <w:rPr>
          <w:rFonts w:ascii="Gill Sans MT" w:hAnsi="Gill Sans MT"/>
          <w:i/>
          <w:sz w:val="18"/>
        </w:rPr>
        <w:t xml:space="preserve"> </w:t>
      </w:r>
      <w:proofErr w:type="spellStart"/>
      <w:r>
        <w:rPr>
          <w:rFonts w:ascii="Gill Sans MT" w:hAnsi="Gill Sans MT"/>
          <w:i/>
          <w:sz w:val="18"/>
        </w:rPr>
        <w:t>obshchestvennogo</w:t>
      </w:r>
      <w:proofErr w:type="spellEnd"/>
      <w:r>
        <w:rPr>
          <w:rFonts w:ascii="Gill Sans MT" w:hAnsi="Gill Sans MT"/>
          <w:i/>
          <w:sz w:val="18"/>
        </w:rPr>
        <w:t xml:space="preserve"> </w:t>
      </w:r>
      <w:proofErr w:type="spellStart"/>
      <w:r>
        <w:rPr>
          <w:rFonts w:ascii="Gill Sans MT" w:hAnsi="Gill Sans MT"/>
          <w:i/>
          <w:sz w:val="18"/>
        </w:rPr>
        <w:t>razvitiia</w:t>
      </w:r>
      <w:proofErr w:type="spellEnd"/>
      <w:r>
        <w:rPr>
          <w:rFonts w:ascii="Gill Sans MT" w:hAnsi="Gill Sans MT"/>
          <w:i/>
          <w:sz w:val="18"/>
        </w:rPr>
        <w:t xml:space="preserve"> </w:t>
      </w:r>
      <w:bookmarkStart w:id="121" w:name="_bookmark108"/>
      <w:bookmarkEnd w:id="121"/>
      <w:r>
        <w:rPr>
          <w:sz w:val="18"/>
        </w:rPr>
        <w:t>3： 220–222.</w:t>
      </w:r>
    </w:p>
    <w:p w14:paraId="6395311A" w14:textId="77777777" w:rsidR="002B1687" w:rsidRDefault="00902141">
      <w:pPr>
        <w:spacing w:before="2" w:line="252" w:lineRule="auto"/>
        <w:ind w:left="320" w:right="118" w:hanging="201"/>
        <w:jc w:val="both"/>
        <w:rPr>
          <w:sz w:val="18"/>
        </w:rPr>
      </w:pPr>
      <w:proofErr w:type="spellStart"/>
      <w:r>
        <w:rPr>
          <w:spacing w:val="-4"/>
          <w:sz w:val="18"/>
        </w:rPr>
        <w:t>Nieguth、Tim</w:t>
      </w:r>
      <w:proofErr w:type="spellEnd"/>
      <w:r>
        <w:rPr>
          <w:spacing w:val="-4"/>
          <w:sz w:val="18"/>
        </w:rPr>
        <w:t xml:space="preserve"> 和 Tracey Raney。 </w:t>
      </w:r>
      <w:hyperlink w:anchor="_bookmark25" w:history="1">
        <w:r>
          <w:rPr>
            <w:color w:val="00007F"/>
            <w:spacing w:val="-4"/>
            <w:sz w:val="18"/>
          </w:rPr>
          <w:t>2017</w:t>
        </w:r>
      </w:hyperlink>
      <w:r>
        <w:rPr>
          <w:spacing w:val="-4"/>
          <w:sz w:val="18"/>
        </w:rPr>
        <w:t xml:space="preserve"> 年</w:t>
      </w:r>
      <w:proofErr w:type="gramStart"/>
      <w:r>
        <w:rPr>
          <w:spacing w:val="-4"/>
          <w:sz w:val="18"/>
        </w:rPr>
        <w:t>。“</w:t>
      </w:r>
      <w:proofErr w:type="gramEnd"/>
      <w:r>
        <w:rPr>
          <w:spacing w:val="-4"/>
          <w:sz w:val="18"/>
        </w:rPr>
        <w:t xml:space="preserve">国家建设和加拿大的国家象征秩序，1993-2015 年。” </w:t>
      </w:r>
      <w:bookmarkStart w:id="122" w:name="_bookmark109"/>
      <w:bookmarkEnd w:id="122"/>
      <w:proofErr w:type="spellStart"/>
      <w:r>
        <w:rPr>
          <w:rFonts w:ascii="Gill Sans MT" w:hAnsi="Gill Sans MT"/>
          <w:i/>
          <w:sz w:val="18"/>
        </w:rPr>
        <w:t>国家与民族主义</w:t>
      </w:r>
      <w:proofErr w:type="spellEnd"/>
      <w:r>
        <w:rPr>
          <w:rFonts w:ascii="Gill Sans MT" w:hAnsi="Gill Sans MT"/>
          <w:i/>
          <w:sz w:val="18"/>
        </w:rPr>
        <w:t xml:space="preserve"> </w:t>
      </w:r>
      <w:r>
        <w:rPr>
          <w:sz w:val="18"/>
        </w:rPr>
        <w:t>23 （1）： 87–104. doi：</w:t>
      </w:r>
      <w:hyperlink r:id="rId41">
        <w:r>
          <w:rPr>
            <w:color w:val="00007F"/>
            <w:sz w:val="18"/>
          </w:rPr>
          <w:t>10.1111/nana.12170</w:t>
        </w:r>
      </w:hyperlink>
      <w:r>
        <w:rPr>
          <w:sz w:val="18"/>
        </w:rPr>
        <w:t>.</w:t>
      </w:r>
    </w:p>
    <w:p w14:paraId="6395311B" w14:textId="77777777" w:rsidR="002B1687" w:rsidRDefault="00902141">
      <w:pPr>
        <w:spacing w:line="252" w:lineRule="auto"/>
        <w:ind w:left="320" w:right="118" w:hanging="201"/>
        <w:jc w:val="both"/>
        <w:rPr>
          <w:sz w:val="18"/>
          <w:lang w:eastAsia="zh-CN"/>
        </w:rPr>
      </w:pPr>
      <w:r>
        <w:rPr>
          <w:spacing w:val="-6"/>
          <w:sz w:val="18"/>
        </w:rPr>
        <w:t xml:space="preserve">Phillips </w:t>
      </w:r>
      <w:proofErr w:type="spellStart"/>
      <w:r>
        <w:rPr>
          <w:spacing w:val="-6"/>
          <w:sz w:val="18"/>
        </w:rPr>
        <w:t>Dezalia、Rebekah</w:t>
      </w:r>
      <w:proofErr w:type="spellEnd"/>
      <w:r>
        <w:rPr>
          <w:spacing w:val="-6"/>
          <w:sz w:val="18"/>
        </w:rPr>
        <w:t xml:space="preserve"> A. 和 Scott L. </w:t>
      </w:r>
      <w:proofErr w:type="spellStart"/>
      <w:r>
        <w:rPr>
          <w:spacing w:val="-6"/>
          <w:sz w:val="18"/>
        </w:rPr>
        <w:t>Moeschberger</w:t>
      </w:r>
      <w:proofErr w:type="spellEnd"/>
      <w:r>
        <w:rPr>
          <w:spacing w:val="-6"/>
          <w:sz w:val="18"/>
        </w:rPr>
        <w:t xml:space="preserve">。 </w:t>
      </w:r>
      <w:hyperlink w:anchor="_bookmark26" w:history="1">
        <w:r>
          <w:rPr>
            <w:color w:val="00007F"/>
            <w:spacing w:val="-6"/>
            <w:sz w:val="18"/>
          </w:rPr>
          <w:t>2014</w:t>
        </w:r>
      </w:hyperlink>
      <w:r>
        <w:rPr>
          <w:spacing w:val="-6"/>
          <w:sz w:val="18"/>
        </w:rPr>
        <w:t xml:space="preserve"> 年</w:t>
      </w:r>
      <w:proofErr w:type="gramStart"/>
      <w:r>
        <w:rPr>
          <w:spacing w:val="-6"/>
          <w:sz w:val="18"/>
        </w:rPr>
        <w:t>。</w:t>
      </w:r>
      <w:r>
        <w:rPr>
          <w:spacing w:val="-6"/>
          <w:sz w:val="18"/>
          <w:lang w:eastAsia="zh-CN"/>
        </w:rPr>
        <w:t>“</w:t>
      </w:r>
      <w:proofErr w:type="gramEnd"/>
      <w:r>
        <w:rPr>
          <w:spacing w:val="-6"/>
          <w:sz w:val="18"/>
          <w:lang w:eastAsia="zh-CN"/>
        </w:rPr>
        <w:t>束缚和分裂的符号的功能。”在</w:t>
      </w:r>
      <w:r>
        <w:rPr>
          <w:rFonts w:ascii="Gill Sans MT" w:hAnsi="Gill Sans MT"/>
          <w:i/>
          <w:sz w:val="18"/>
          <w:lang w:eastAsia="zh-CN"/>
        </w:rPr>
        <w:t>《结合的符号，划分和平与冲突符号学的符号》中</w:t>
      </w:r>
      <w:r>
        <w:rPr>
          <w:sz w:val="18"/>
          <w:lang w:eastAsia="zh-CN"/>
        </w:rPr>
        <w:t>，编辑</w:t>
      </w:r>
    </w:p>
    <w:p w14:paraId="6395311C" w14:textId="77777777" w:rsidR="002B1687" w:rsidRDefault="00902141">
      <w:pPr>
        <w:spacing w:line="209" w:lineRule="exact"/>
        <w:ind w:left="320"/>
        <w:jc w:val="both"/>
        <w:rPr>
          <w:sz w:val="18"/>
          <w:lang w:eastAsia="zh-CN"/>
        </w:rPr>
      </w:pPr>
      <w:bookmarkStart w:id="123" w:name="_bookmark110"/>
      <w:bookmarkEnd w:id="123"/>
      <w:r>
        <w:rPr>
          <w:w w:val="90"/>
          <w:sz w:val="18"/>
        </w:rPr>
        <w:t>R. Phillips Dezalia 和 S. Moeschberger，1-12。</w:t>
      </w:r>
      <w:r>
        <w:rPr>
          <w:w w:val="90"/>
          <w:sz w:val="18"/>
          <w:lang w:eastAsia="zh-CN"/>
        </w:rPr>
        <w:t>纽约：施普林格。</w:t>
      </w:r>
    </w:p>
    <w:p w14:paraId="6395311D" w14:textId="77777777" w:rsidR="002B1687" w:rsidRDefault="00902141">
      <w:pPr>
        <w:spacing w:before="11"/>
        <w:ind w:left="119"/>
        <w:jc w:val="both"/>
        <w:rPr>
          <w:sz w:val="18"/>
          <w:lang w:eastAsia="zh-CN"/>
        </w:rPr>
      </w:pPr>
      <w:r>
        <w:rPr>
          <w:spacing w:val="-4"/>
          <w:sz w:val="18"/>
          <w:lang w:eastAsia="zh-CN"/>
        </w:rPr>
        <w:t>皮科夫，</w:t>
      </w:r>
      <w:proofErr w:type="spellStart"/>
      <w:r>
        <w:rPr>
          <w:spacing w:val="-4"/>
          <w:sz w:val="18"/>
          <w:lang w:eastAsia="zh-CN"/>
        </w:rPr>
        <w:t>Ülo</w:t>
      </w:r>
      <w:proofErr w:type="spellEnd"/>
      <w:r>
        <w:rPr>
          <w:spacing w:val="-4"/>
          <w:sz w:val="18"/>
          <w:lang w:eastAsia="zh-CN"/>
        </w:rPr>
        <w:t xml:space="preserve">。 </w:t>
      </w:r>
      <w:hyperlink w:anchor="_bookmark12" w:history="1">
        <w:r>
          <w:rPr>
            <w:color w:val="00007F"/>
            <w:spacing w:val="-4"/>
            <w:sz w:val="18"/>
            <w:lang w:eastAsia="zh-CN"/>
          </w:rPr>
          <w:t>2016</w:t>
        </w:r>
      </w:hyperlink>
      <w:r>
        <w:rPr>
          <w:spacing w:val="-4"/>
          <w:sz w:val="18"/>
          <w:lang w:eastAsia="zh-CN"/>
        </w:rPr>
        <w:t xml:space="preserve"> 年</w:t>
      </w:r>
      <w:proofErr w:type="gramStart"/>
      <w:r>
        <w:rPr>
          <w:spacing w:val="-4"/>
          <w:sz w:val="18"/>
          <w:lang w:eastAsia="zh-CN"/>
        </w:rPr>
        <w:t>。“</w:t>
      </w:r>
      <w:proofErr w:type="gramEnd"/>
      <w:r>
        <w:rPr>
          <w:spacing w:val="-4"/>
          <w:sz w:val="18"/>
          <w:lang w:eastAsia="zh-CN"/>
        </w:rPr>
        <w:t xml:space="preserve">关于苏联动画电影的主题和风格。” </w:t>
      </w:r>
      <w:r>
        <w:rPr>
          <w:rFonts w:ascii="Gill Sans MT" w:hAnsi="Gill Sans MT"/>
          <w:i/>
          <w:spacing w:val="-4"/>
          <w:sz w:val="18"/>
          <w:lang w:eastAsia="zh-CN"/>
        </w:rPr>
        <w:t>波罗的海屏幕媒体评论</w:t>
      </w:r>
      <w:r>
        <w:rPr>
          <w:rFonts w:ascii="Gill Sans MT" w:hAnsi="Gill Sans MT"/>
          <w:i/>
          <w:spacing w:val="-4"/>
          <w:sz w:val="18"/>
          <w:lang w:eastAsia="zh-CN"/>
        </w:rPr>
        <w:t xml:space="preserve"> </w:t>
      </w:r>
      <w:r>
        <w:rPr>
          <w:spacing w:val="-10"/>
          <w:sz w:val="18"/>
          <w:lang w:eastAsia="zh-CN"/>
        </w:rPr>
        <w:t>4</w:t>
      </w:r>
    </w:p>
    <w:p w14:paraId="6395311E" w14:textId="77777777" w:rsidR="002B1687" w:rsidRDefault="00902141">
      <w:pPr>
        <w:spacing w:before="9"/>
        <w:ind w:left="320"/>
        <w:jc w:val="both"/>
        <w:rPr>
          <w:sz w:val="18"/>
        </w:rPr>
      </w:pPr>
      <w:bookmarkStart w:id="124" w:name="_bookmark111"/>
      <w:bookmarkEnd w:id="124"/>
      <w:r>
        <w:rPr>
          <w:w w:val="90"/>
          <w:sz w:val="18"/>
        </w:rPr>
        <w:t>（1）：17-37。酸奶：</w:t>
      </w:r>
      <w:hyperlink r:id="rId42">
        <w:r>
          <w:rPr>
            <w:color w:val="00007F"/>
            <w:w w:val="90"/>
            <w:sz w:val="18"/>
          </w:rPr>
          <w:t>10.1515/BSMR-2017-0002</w:t>
        </w:r>
      </w:hyperlink>
      <w:r>
        <w:rPr>
          <w:spacing w:val="-4"/>
          <w:w w:val="90"/>
          <w:sz w:val="18"/>
        </w:rPr>
        <w:t>。</w:t>
      </w:r>
    </w:p>
    <w:p w14:paraId="6395311F" w14:textId="77777777" w:rsidR="002B1687" w:rsidRDefault="00902141">
      <w:pPr>
        <w:spacing w:before="11"/>
        <w:ind w:left="119"/>
        <w:jc w:val="both"/>
        <w:rPr>
          <w:sz w:val="18"/>
          <w:lang w:eastAsia="zh-CN"/>
        </w:rPr>
      </w:pPr>
      <w:r>
        <w:rPr>
          <w:sz w:val="18"/>
          <w:lang w:eastAsia="zh-CN"/>
        </w:rPr>
        <w:t>庞蒂埃里·赫拉瓦切克，</w:t>
      </w:r>
      <w:proofErr w:type="gramStart"/>
      <w:r>
        <w:rPr>
          <w:sz w:val="18"/>
          <w:lang w:eastAsia="zh-CN"/>
        </w:rPr>
        <w:t>劳</w:t>
      </w:r>
      <w:proofErr w:type="gramEnd"/>
      <w:r>
        <w:rPr>
          <w:sz w:val="18"/>
          <w:lang w:eastAsia="zh-CN"/>
        </w:rPr>
        <w:t xml:space="preserve">拉。 </w:t>
      </w:r>
      <w:hyperlink w:anchor="_bookmark12" w:history="1">
        <w:r>
          <w:rPr>
            <w:color w:val="00007F"/>
            <w:sz w:val="18"/>
            <w:lang w:eastAsia="zh-CN"/>
          </w:rPr>
          <w:t xml:space="preserve">2012 </w:t>
        </w:r>
      </w:hyperlink>
      <w:r>
        <w:rPr>
          <w:sz w:val="18"/>
          <w:lang w:eastAsia="zh-CN"/>
        </w:rPr>
        <w:t>年。</w:t>
      </w:r>
      <w:r>
        <w:rPr>
          <w:rFonts w:ascii="Gill Sans MT"/>
          <w:i/>
          <w:sz w:val="18"/>
          <w:lang w:eastAsia="zh-CN"/>
        </w:rPr>
        <w:t>苏联动画和</w:t>
      </w:r>
      <w:r>
        <w:rPr>
          <w:rFonts w:ascii="Gill Sans MT"/>
          <w:i/>
          <w:sz w:val="18"/>
          <w:lang w:eastAsia="zh-CN"/>
        </w:rPr>
        <w:t xml:space="preserve"> 1960 </w:t>
      </w:r>
      <w:r>
        <w:rPr>
          <w:rFonts w:ascii="Gill Sans MT"/>
          <w:i/>
          <w:sz w:val="18"/>
          <w:lang w:eastAsia="zh-CN"/>
        </w:rPr>
        <w:t>年代的解冻：不仅适合儿童</w:t>
      </w:r>
      <w:r>
        <w:rPr>
          <w:spacing w:val="-2"/>
          <w:sz w:val="18"/>
          <w:lang w:eastAsia="zh-CN"/>
        </w:rPr>
        <w:t>。</w:t>
      </w:r>
    </w:p>
    <w:p w14:paraId="63953120" w14:textId="77777777" w:rsidR="002B1687" w:rsidRDefault="00902141">
      <w:pPr>
        <w:spacing w:before="9"/>
        <w:ind w:left="320"/>
        <w:rPr>
          <w:sz w:val="18"/>
          <w:lang w:eastAsia="zh-CN"/>
        </w:rPr>
      </w:pPr>
      <w:bookmarkStart w:id="125" w:name="_bookmark112"/>
      <w:bookmarkEnd w:id="125"/>
      <w:r>
        <w:rPr>
          <w:spacing w:val="-6"/>
          <w:sz w:val="18"/>
          <w:lang w:eastAsia="zh-CN"/>
        </w:rPr>
        <w:t>布卢明顿：印第安纳大学出版社。</w:t>
      </w:r>
    </w:p>
    <w:p w14:paraId="63953121" w14:textId="77777777" w:rsidR="002B1687" w:rsidRDefault="00902141">
      <w:pPr>
        <w:spacing w:before="11" w:line="249" w:lineRule="auto"/>
        <w:ind w:left="320" w:hanging="201"/>
        <w:rPr>
          <w:sz w:val="18"/>
        </w:rPr>
      </w:pPr>
      <w:proofErr w:type="spellStart"/>
      <w:r>
        <w:rPr>
          <w:w w:val="90"/>
          <w:sz w:val="18"/>
        </w:rPr>
        <w:t>先知，鲍里斯</w:t>
      </w:r>
      <w:proofErr w:type="spellEnd"/>
      <w:r>
        <w:rPr>
          <w:w w:val="90"/>
          <w:sz w:val="18"/>
        </w:rPr>
        <w:t xml:space="preserve">。 </w:t>
      </w:r>
      <w:hyperlink w:anchor="_bookmark37" w:history="1">
        <w:r>
          <w:rPr>
            <w:color w:val="00007F"/>
            <w:w w:val="90"/>
            <w:sz w:val="18"/>
          </w:rPr>
          <w:t>1951</w:t>
        </w:r>
      </w:hyperlink>
      <w:r>
        <w:rPr>
          <w:w w:val="90"/>
          <w:sz w:val="18"/>
        </w:rPr>
        <w:t xml:space="preserve">.“On </w:t>
      </w:r>
      <w:proofErr w:type="spellStart"/>
      <w:r>
        <w:rPr>
          <w:w w:val="90"/>
          <w:sz w:val="18"/>
        </w:rPr>
        <w:t>poterial</w:t>
      </w:r>
      <w:proofErr w:type="spellEnd"/>
      <w:r>
        <w:rPr>
          <w:w w:val="90"/>
          <w:sz w:val="18"/>
        </w:rPr>
        <w:t xml:space="preserve"> </w:t>
      </w:r>
      <w:proofErr w:type="spellStart"/>
      <w:r>
        <w:rPr>
          <w:w w:val="90"/>
          <w:sz w:val="18"/>
        </w:rPr>
        <w:t>nadezhdu</w:t>
      </w:r>
      <w:proofErr w:type="spellEnd"/>
      <w:r>
        <w:rPr>
          <w:w w:val="90"/>
          <w:sz w:val="18"/>
        </w:rPr>
        <w:t xml:space="preserve"> </w:t>
      </w:r>
      <w:proofErr w:type="spellStart"/>
      <w:r>
        <w:rPr>
          <w:w w:val="90"/>
          <w:sz w:val="18"/>
        </w:rPr>
        <w:t>naiti</w:t>
      </w:r>
      <w:proofErr w:type="spellEnd"/>
      <w:r>
        <w:rPr>
          <w:w w:val="90"/>
          <w:sz w:val="18"/>
        </w:rPr>
        <w:t xml:space="preserve"> </w:t>
      </w:r>
      <w:proofErr w:type="spellStart"/>
      <w:r>
        <w:rPr>
          <w:w w:val="90"/>
          <w:sz w:val="18"/>
        </w:rPr>
        <w:t>rabotu</w:t>
      </w:r>
      <w:proofErr w:type="spellEnd"/>
      <w:r>
        <w:rPr>
          <w:w w:val="90"/>
          <w:sz w:val="18"/>
        </w:rPr>
        <w:t xml:space="preserve">.” </w:t>
      </w:r>
      <w:proofErr w:type="spellStart"/>
      <w:r>
        <w:rPr>
          <w:rFonts w:ascii="Gill Sans MT" w:hAnsi="Gill Sans MT"/>
          <w:i/>
          <w:w w:val="90"/>
          <w:sz w:val="18"/>
        </w:rPr>
        <w:t>海报</w:t>
      </w:r>
      <w:proofErr w:type="spellEnd"/>
      <w:r>
        <w:rPr>
          <w:w w:val="90"/>
          <w:sz w:val="18"/>
        </w:rPr>
        <w:t xml:space="preserve">. </w:t>
      </w:r>
      <w:hyperlink r:id="rId43">
        <w:r>
          <w:rPr>
            <w:color w:val="00007F"/>
            <w:w w:val="90"/>
            <w:sz w:val="18"/>
          </w:rPr>
          <w:t>http://visualrian.ru/media/</w:t>
        </w:r>
      </w:hyperlink>
      <w:r>
        <w:rPr>
          <w:color w:val="00007F"/>
          <w:w w:val="90"/>
          <w:sz w:val="18"/>
        </w:rPr>
        <w:t xml:space="preserve"> </w:t>
      </w:r>
      <w:bookmarkStart w:id="126" w:name="_bookmark113"/>
      <w:bookmarkEnd w:id="126"/>
      <w:r>
        <w:fldChar w:fldCharType="begin"/>
      </w:r>
      <w:r>
        <w:instrText>HYPERLINK "http://visualrian.ru/media/738315.html" \h</w:instrText>
      </w:r>
      <w:r>
        <w:fldChar w:fldCharType="separate"/>
      </w:r>
      <w:r>
        <w:rPr>
          <w:color w:val="00007F"/>
          <w:spacing w:val="-2"/>
          <w:sz w:val="18"/>
        </w:rPr>
        <w:t>738315.html</w:t>
      </w:r>
      <w:r>
        <w:fldChar w:fldCharType="end"/>
      </w:r>
    </w:p>
    <w:p w14:paraId="63953122" w14:textId="77777777" w:rsidR="002B1687" w:rsidRDefault="00902141">
      <w:pPr>
        <w:spacing w:before="4"/>
        <w:ind w:left="119"/>
        <w:rPr>
          <w:sz w:val="18"/>
          <w:lang w:eastAsia="zh-CN"/>
        </w:rPr>
      </w:pPr>
      <w:proofErr w:type="spellStart"/>
      <w:r>
        <w:rPr>
          <w:spacing w:val="-6"/>
          <w:sz w:val="18"/>
        </w:rPr>
        <w:t>里亚博夫，奥列格</w:t>
      </w:r>
      <w:proofErr w:type="spellEnd"/>
      <w:r>
        <w:rPr>
          <w:spacing w:val="-6"/>
          <w:sz w:val="18"/>
        </w:rPr>
        <w:t xml:space="preserve">。 </w:t>
      </w:r>
      <w:hyperlink w:anchor="_bookmark8" w:history="1">
        <w:r>
          <w:rPr>
            <w:color w:val="00007F"/>
            <w:spacing w:val="-6"/>
            <w:sz w:val="18"/>
          </w:rPr>
          <w:t>2017</w:t>
        </w:r>
      </w:hyperlink>
      <w:r>
        <w:rPr>
          <w:spacing w:val="-6"/>
          <w:sz w:val="18"/>
        </w:rPr>
        <w:t xml:space="preserve"> 年</w:t>
      </w:r>
      <w:proofErr w:type="gramStart"/>
      <w:r>
        <w:rPr>
          <w:spacing w:val="-6"/>
          <w:sz w:val="18"/>
        </w:rPr>
        <w:t>。</w:t>
      </w:r>
      <w:r>
        <w:rPr>
          <w:spacing w:val="-6"/>
          <w:sz w:val="18"/>
          <w:lang w:eastAsia="zh-CN"/>
        </w:rPr>
        <w:t>“</w:t>
      </w:r>
      <w:proofErr w:type="gramEnd"/>
      <w:r>
        <w:rPr>
          <w:spacing w:val="-6"/>
          <w:sz w:val="18"/>
          <w:lang w:eastAsia="zh-CN"/>
        </w:rPr>
        <w:t>冷战早期苏联电影（1946-1953 年）中的美国敌人性别化。”</w:t>
      </w:r>
    </w:p>
    <w:p w14:paraId="63953123" w14:textId="77777777" w:rsidR="002B1687" w:rsidRDefault="00902141">
      <w:pPr>
        <w:spacing w:before="12"/>
        <w:ind w:left="320"/>
        <w:rPr>
          <w:sz w:val="18"/>
          <w:lang w:eastAsia="zh-CN"/>
        </w:rPr>
      </w:pPr>
      <w:bookmarkStart w:id="127" w:name="_bookmark114"/>
      <w:bookmarkEnd w:id="127"/>
      <w:r>
        <w:rPr>
          <w:rFonts w:ascii="Gill Sans MT" w:hAnsi="Gill Sans MT"/>
          <w:i/>
          <w:sz w:val="18"/>
          <w:lang w:eastAsia="zh-CN"/>
        </w:rPr>
        <w:t>冷战研究杂志</w:t>
      </w:r>
      <w:r>
        <w:rPr>
          <w:rFonts w:ascii="Gill Sans MT" w:hAnsi="Gill Sans MT"/>
          <w:i/>
          <w:sz w:val="18"/>
          <w:lang w:eastAsia="zh-CN"/>
        </w:rPr>
        <w:t xml:space="preserve"> </w:t>
      </w:r>
      <w:r>
        <w:rPr>
          <w:sz w:val="18"/>
          <w:lang w:eastAsia="zh-CN"/>
        </w:rPr>
        <w:t xml:space="preserve">19 （1）： 193–219. </w:t>
      </w:r>
      <w:proofErr w:type="spellStart"/>
      <w:r>
        <w:rPr>
          <w:sz w:val="18"/>
          <w:lang w:eastAsia="zh-CN"/>
        </w:rPr>
        <w:t>doi</w:t>
      </w:r>
      <w:proofErr w:type="spellEnd"/>
      <w:r>
        <w:rPr>
          <w:sz w:val="18"/>
          <w:lang w:eastAsia="zh-CN"/>
        </w:rPr>
        <w:t>：</w:t>
      </w:r>
      <w:r>
        <w:fldChar w:fldCharType="begin"/>
      </w:r>
      <w:r>
        <w:rPr>
          <w:lang w:eastAsia="zh-CN"/>
        </w:rPr>
        <w:instrText>HYPERLINK "https://doi.org/10.1162/JCWS_a_00722" \h</w:instrText>
      </w:r>
      <w:r>
        <w:fldChar w:fldCharType="separate"/>
      </w:r>
      <w:r>
        <w:rPr>
          <w:color w:val="00007F"/>
          <w:spacing w:val="-2"/>
          <w:sz w:val="18"/>
          <w:lang w:eastAsia="zh-CN"/>
        </w:rPr>
        <w:t>10.1162/JCWS_a_00722</w:t>
      </w:r>
      <w:r>
        <w:fldChar w:fldCharType="end"/>
      </w:r>
      <w:r>
        <w:rPr>
          <w:spacing w:val="-2"/>
          <w:sz w:val="18"/>
          <w:lang w:eastAsia="zh-CN"/>
        </w:rPr>
        <w:t>.</w:t>
      </w:r>
    </w:p>
    <w:p w14:paraId="63953124" w14:textId="77777777" w:rsidR="002B1687" w:rsidRDefault="00902141">
      <w:pPr>
        <w:spacing w:before="10" w:line="252" w:lineRule="auto"/>
        <w:ind w:left="320" w:hanging="201"/>
        <w:rPr>
          <w:sz w:val="18"/>
          <w:lang w:eastAsia="zh-CN"/>
        </w:rPr>
      </w:pPr>
      <w:r>
        <w:rPr>
          <w:spacing w:val="-4"/>
          <w:sz w:val="18"/>
          <w:lang w:eastAsia="zh-CN"/>
        </w:rPr>
        <w:t xml:space="preserve">里亚博夫，奥列格。 </w:t>
      </w:r>
      <w:hyperlink w:anchor="_bookmark13" w:history="1">
        <w:r>
          <w:rPr>
            <w:color w:val="00007F"/>
            <w:spacing w:val="-4"/>
            <w:sz w:val="18"/>
            <w:lang w:eastAsia="zh-CN"/>
          </w:rPr>
          <w:t>2018</w:t>
        </w:r>
      </w:hyperlink>
      <w:r>
        <w:rPr>
          <w:spacing w:val="-4"/>
          <w:sz w:val="18"/>
          <w:lang w:eastAsia="zh-CN"/>
        </w:rPr>
        <w:t xml:space="preserve"> 年</w:t>
      </w:r>
      <w:proofErr w:type="gramStart"/>
      <w:r>
        <w:rPr>
          <w:spacing w:val="-4"/>
          <w:sz w:val="18"/>
          <w:lang w:eastAsia="zh-CN"/>
        </w:rPr>
        <w:t>。“</w:t>
      </w:r>
      <w:proofErr w:type="gramEnd"/>
      <w:r>
        <w:rPr>
          <w:spacing w:val="-4"/>
          <w:sz w:val="18"/>
          <w:lang w:eastAsia="zh-CN"/>
        </w:rPr>
        <w:t xml:space="preserve">'Kak </w:t>
      </w:r>
      <w:proofErr w:type="spellStart"/>
      <w:r>
        <w:rPr>
          <w:spacing w:val="-4"/>
          <w:sz w:val="18"/>
          <w:lang w:eastAsia="zh-CN"/>
        </w:rPr>
        <w:t>khorosho</w:t>
      </w:r>
      <w:proofErr w:type="spellEnd"/>
      <w:r>
        <w:rPr>
          <w:spacing w:val="-4"/>
          <w:sz w:val="18"/>
          <w:lang w:eastAsia="zh-CN"/>
        </w:rPr>
        <w:t xml:space="preserve">， </w:t>
      </w:r>
      <w:proofErr w:type="spellStart"/>
      <w:r>
        <w:rPr>
          <w:spacing w:val="-4"/>
          <w:sz w:val="18"/>
          <w:lang w:eastAsia="zh-CN"/>
        </w:rPr>
        <w:t>chto</w:t>
      </w:r>
      <w:proofErr w:type="spellEnd"/>
      <w:r>
        <w:rPr>
          <w:spacing w:val="-4"/>
          <w:sz w:val="18"/>
          <w:lang w:eastAsia="zh-CN"/>
        </w:rPr>
        <w:t xml:space="preserve"> </w:t>
      </w:r>
      <w:proofErr w:type="spellStart"/>
      <w:r>
        <w:rPr>
          <w:spacing w:val="-4"/>
          <w:sz w:val="18"/>
          <w:lang w:eastAsia="zh-CN"/>
        </w:rPr>
        <w:t>naiavu</w:t>
      </w:r>
      <w:proofErr w:type="spellEnd"/>
      <w:r>
        <w:rPr>
          <w:spacing w:val="-4"/>
          <w:sz w:val="18"/>
          <w:lang w:eastAsia="zh-CN"/>
        </w:rPr>
        <w:t xml:space="preserve"> </w:t>
      </w:r>
      <w:proofErr w:type="spellStart"/>
      <w:r>
        <w:rPr>
          <w:spacing w:val="-4"/>
          <w:sz w:val="18"/>
          <w:lang w:eastAsia="zh-CN"/>
        </w:rPr>
        <w:t>ia</w:t>
      </w:r>
      <w:proofErr w:type="spellEnd"/>
      <w:r>
        <w:rPr>
          <w:spacing w:val="-4"/>
          <w:sz w:val="18"/>
          <w:lang w:eastAsia="zh-CN"/>
        </w:rPr>
        <w:t xml:space="preserve"> ne live in America！'苏维埃 </w:t>
      </w:r>
      <w:proofErr w:type="spellStart"/>
      <w:r>
        <w:rPr>
          <w:spacing w:val="-4"/>
          <w:sz w:val="18"/>
          <w:lang w:eastAsia="zh-CN"/>
        </w:rPr>
        <w:t>Mul'tiplikatsii</w:t>
      </w:r>
      <w:proofErr w:type="spellEnd"/>
      <w:r>
        <w:rPr>
          <w:spacing w:val="-4"/>
          <w:sz w:val="18"/>
          <w:lang w:eastAsia="zh-CN"/>
        </w:rPr>
        <w:t xml:space="preserve"> （1946-1963） 性别话语中的 </w:t>
      </w:r>
      <w:proofErr w:type="spellStart"/>
      <w:r>
        <w:rPr>
          <w:spacing w:val="-4"/>
          <w:sz w:val="18"/>
          <w:lang w:eastAsia="zh-CN"/>
        </w:rPr>
        <w:t>SShА</w:t>
      </w:r>
      <w:proofErr w:type="spellEnd"/>
      <w:r>
        <w:rPr>
          <w:spacing w:val="-4"/>
          <w:sz w:val="18"/>
          <w:lang w:eastAsia="zh-CN"/>
        </w:rPr>
        <w:t xml:space="preserve"> 形象。 </w:t>
      </w:r>
      <w:bookmarkStart w:id="128" w:name="_bookmark115"/>
      <w:bookmarkEnd w:id="128"/>
      <w:proofErr w:type="spellStart"/>
      <w:r>
        <w:rPr>
          <w:rFonts w:ascii="Gill Sans MT" w:hAnsi="Gill Sans MT"/>
          <w:i/>
          <w:sz w:val="18"/>
          <w:lang w:eastAsia="zh-CN"/>
        </w:rPr>
        <w:t>Zhenshchina</w:t>
      </w:r>
      <w:proofErr w:type="spellEnd"/>
      <w:r>
        <w:rPr>
          <w:rFonts w:ascii="Gill Sans MT" w:hAnsi="Gill Sans MT"/>
          <w:i/>
          <w:sz w:val="18"/>
          <w:lang w:eastAsia="zh-CN"/>
        </w:rPr>
        <w:t xml:space="preserve"> in </w:t>
      </w:r>
      <w:proofErr w:type="spellStart"/>
      <w:r>
        <w:rPr>
          <w:rFonts w:ascii="Gill Sans MT" w:hAnsi="Gill Sans MT"/>
          <w:i/>
          <w:sz w:val="18"/>
          <w:lang w:eastAsia="zh-CN"/>
        </w:rPr>
        <w:t>Rossii</w:t>
      </w:r>
      <w:proofErr w:type="spellEnd"/>
      <w:r>
        <w:rPr>
          <w:rFonts w:ascii="Gill Sans MT" w:hAnsi="Gill Sans MT"/>
          <w:i/>
          <w:sz w:val="18"/>
          <w:lang w:eastAsia="zh-CN"/>
        </w:rPr>
        <w:t xml:space="preserve"> </w:t>
      </w:r>
      <w:proofErr w:type="spellStart"/>
      <w:r>
        <w:rPr>
          <w:rFonts w:ascii="Gill Sans MT" w:hAnsi="Gill Sans MT"/>
          <w:i/>
          <w:sz w:val="18"/>
          <w:lang w:eastAsia="zh-CN"/>
        </w:rPr>
        <w:t>Obshchestve</w:t>
      </w:r>
      <w:proofErr w:type="spellEnd"/>
      <w:r>
        <w:rPr>
          <w:rFonts w:ascii="Gill Sans MT" w:hAnsi="Gill Sans MT"/>
          <w:i/>
          <w:sz w:val="18"/>
          <w:lang w:eastAsia="zh-CN"/>
        </w:rPr>
        <w:t xml:space="preserve"> </w:t>
      </w:r>
      <w:r>
        <w:rPr>
          <w:sz w:val="18"/>
          <w:lang w:eastAsia="zh-CN"/>
        </w:rPr>
        <w:t>2：89-103。</w:t>
      </w:r>
    </w:p>
    <w:p w14:paraId="63953125" w14:textId="77777777" w:rsidR="002B1687" w:rsidRDefault="00902141">
      <w:pPr>
        <w:spacing w:line="252" w:lineRule="auto"/>
        <w:ind w:left="320" w:hanging="201"/>
        <w:rPr>
          <w:sz w:val="18"/>
          <w:lang w:eastAsia="zh-CN"/>
        </w:rPr>
      </w:pPr>
      <w:r>
        <w:rPr>
          <w:w w:val="90"/>
          <w:sz w:val="18"/>
          <w:lang w:eastAsia="zh-CN"/>
        </w:rPr>
        <w:t xml:space="preserve">里亚博夫，奥列格。 </w:t>
      </w:r>
      <w:hyperlink w:anchor="_bookmark48" w:history="1">
        <w:r>
          <w:rPr>
            <w:color w:val="00007F"/>
            <w:w w:val="90"/>
            <w:sz w:val="18"/>
            <w:lang w:eastAsia="zh-CN"/>
          </w:rPr>
          <w:t>2020</w:t>
        </w:r>
      </w:hyperlink>
      <w:r>
        <w:rPr>
          <w:w w:val="90"/>
          <w:sz w:val="18"/>
          <w:lang w:eastAsia="zh-CN"/>
        </w:rPr>
        <w:t xml:space="preserve"> 年</w:t>
      </w:r>
      <w:proofErr w:type="gramStart"/>
      <w:r>
        <w:rPr>
          <w:w w:val="90"/>
          <w:sz w:val="18"/>
          <w:lang w:eastAsia="zh-CN"/>
        </w:rPr>
        <w:t>。“</w:t>
      </w:r>
      <w:proofErr w:type="gramEnd"/>
      <w:r>
        <w:rPr>
          <w:w w:val="90"/>
          <w:sz w:val="18"/>
          <w:lang w:eastAsia="zh-CN"/>
        </w:rPr>
        <w:t>'红色机器'：美国冷战电影中共产主义敌人的非人化</w:t>
      </w:r>
      <w:bookmarkStart w:id="129" w:name="_bookmark116"/>
      <w:bookmarkEnd w:id="129"/>
      <w:r>
        <w:rPr>
          <w:spacing w:val="-2"/>
          <w:sz w:val="18"/>
          <w:lang w:eastAsia="zh-CN"/>
        </w:rPr>
        <w:t xml:space="preserve">（1946-1963 年）。” </w:t>
      </w:r>
      <w:r>
        <w:rPr>
          <w:rFonts w:ascii="Gill Sans MT" w:hAnsi="Gill Sans MT"/>
          <w:i/>
          <w:spacing w:val="-2"/>
          <w:sz w:val="18"/>
          <w:lang w:eastAsia="zh-CN"/>
        </w:rPr>
        <w:t xml:space="preserve">Quaestio </w:t>
      </w:r>
      <w:proofErr w:type="spellStart"/>
      <w:r>
        <w:rPr>
          <w:rFonts w:ascii="Gill Sans MT" w:hAnsi="Gill Sans MT"/>
          <w:i/>
          <w:spacing w:val="-2"/>
          <w:sz w:val="18"/>
          <w:lang w:eastAsia="zh-CN"/>
        </w:rPr>
        <w:t>Rossica</w:t>
      </w:r>
      <w:proofErr w:type="spellEnd"/>
      <w:r>
        <w:rPr>
          <w:rFonts w:ascii="Gill Sans MT" w:hAnsi="Gill Sans MT"/>
          <w:i/>
          <w:spacing w:val="-2"/>
          <w:sz w:val="18"/>
          <w:lang w:eastAsia="zh-CN"/>
        </w:rPr>
        <w:t xml:space="preserve"> </w:t>
      </w:r>
      <w:r>
        <w:rPr>
          <w:spacing w:val="-2"/>
          <w:sz w:val="18"/>
          <w:lang w:eastAsia="zh-CN"/>
        </w:rPr>
        <w:t xml:space="preserve">8 （2）： 536–550. </w:t>
      </w:r>
      <w:proofErr w:type="spellStart"/>
      <w:r>
        <w:rPr>
          <w:spacing w:val="-2"/>
          <w:sz w:val="18"/>
          <w:lang w:eastAsia="zh-CN"/>
        </w:rPr>
        <w:t>doi</w:t>
      </w:r>
      <w:proofErr w:type="spellEnd"/>
      <w:r>
        <w:rPr>
          <w:spacing w:val="-2"/>
          <w:sz w:val="18"/>
          <w:lang w:eastAsia="zh-CN"/>
        </w:rPr>
        <w:t>：</w:t>
      </w:r>
      <w:r>
        <w:fldChar w:fldCharType="begin"/>
      </w:r>
      <w:r>
        <w:rPr>
          <w:lang w:eastAsia="zh-CN"/>
        </w:rPr>
        <w:instrText>HYPERLINK "https://doi.org/10.15826/qr.2020.2.479" \h</w:instrText>
      </w:r>
      <w:r>
        <w:fldChar w:fldCharType="separate"/>
      </w:r>
      <w:r>
        <w:rPr>
          <w:color w:val="00007F"/>
          <w:spacing w:val="-2"/>
          <w:sz w:val="18"/>
          <w:lang w:eastAsia="zh-CN"/>
        </w:rPr>
        <w:t>10.15826/qr.2020.2.479</w:t>
      </w:r>
      <w:r>
        <w:fldChar w:fldCharType="end"/>
      </w:r>
      <w:r>
        <w:rPr>
          <w:spacing w:val="-2"/>
          <w:sz w:val="18"/>
          <w:lang w:eastAsia="zh-CN"/>
        </w:rPr>
        <w:t>.</w:t>
      </w:r>
    </w:p>
    <w:p w14:paraId="63953126" w14:textId="77777777" w:rsidR="002B1687" w:rsidRDefault="00902141">
      <w:pPr>
        <w:spacing w:line="252" w:lineRule="auto"/>
        <w:ind w:left="320" w:hanging="201"/>
        <w:rPr>
          <w:sz w:val="18"/>
        </w:rPr>
      </w:pPr>
      <w:r>
        <w:rPr>
          <w:spacing w:val="-6"/>
          <w:sz w:val="18"/>
          <w:lang w:eastAsia="zh-CN"/>
        </w:rPr>
        <w:t xml:space="preserve">里亚波娃，塔蒂安娜。 </w:t>
      </w:r>
      <w:hyperlink w:anchor="_bookmark39" w:history="1">
        <w:r>
          <w:rPr>
            <w:color w:val="00007F"/>
            <w:spacing w:val="-6"/>
            <w:sz w:val="18"/>
            <w:lang w:eastAsia="zh-CN"/>
          </w:rPr>
          <w:t>2019</w:t>
        </w:r>
      </w:hyperlink>
      <w:r>
        <w:rPr>
          <w:spacing w:val="-6"/>
          <w:sz w:val="18"/>
          <w:lang w:eastAsia="zh-CN"/>
        </w:rPr>
        <w:t xml:space="preserve"> 年</w:t>
      </w:r>
      <w:proofErr w:type="gramStart"/>
      <w:r>
        <w:rPr>
          <w:spacing w:val="-6"/>
          <w:sz w:val="18"/>
          <w:lang w:eastAsia="zh-CN"/>
        </w:rPr>
        <w:t>。</w:t>
      </w:r>
      <w:r>
        <w:rPr>
          <w:spacing w:val="-6"/>
          <w:sz w:val="18"/>
        </w:rPr>
        <w:t>“</w:t>
      </w:r>
      <w:proofErr w:type="spellStart"/>
      <w:proofErr w:type="gramEnd"/>
      <w:r>
        <w:rPr>
          <w:spacing w:val="-6"/>
          <w:sz w:val="18"/>
        </w:rPr>
        <w:t>Kinoobrazy</w:t>
      </w:r>
      <w:proofErr w:type="spellEnd"/>
      <w:r>
        <w:rPr>
          <w:spacing w:val="-6"/>
          <w:sz w:val="18"/>
        </w:rPr>
        <w:t xml:space="preserve"> </w:t>
      </w:r>
      <w:proofErr w:type="spellStart"/>
      <w:r>
        <w:rPr>
          <w:spacing w:val="-6"/>
          <w:sz w:val="18"/>
        </w:rPr>
        <w:t>amerikanskikh</w:t>
      </w:r>
      <w:proofErr w:type="spellEnd"/>
      <w:r>
        <w:rPr>
          <w:spacing w:val="-6"/>
          <w:sz w:val="18"/>
        </w:rPr>
        <w:t xml:space="preserve"> </w:t>
      </w:r>
      <w:proofErr w:type="spellStart"/>
      <w:r>
        <w:rPr>
          <w:spacing w:val="-6"/>
          <w:sz w:val="18"/>
        </w:rPr>
        <w:t>neboskrebov</w:t>
      </w:r>
      <w:proofErr w:type="spellEnd"/>
      <w:r>
        <w:rPr>
          <w:spacing w:val="-6"/>
          <w:sz w:val="18"/>
        </w:rPr>
        <w:t xml:space="preserve"> v </w:t>
      </w:r>
      <w:proofErr w:type="spellStart"/>
      <w:r>
        <w:rPr>
          <w:spacing w:val="-6"/>
          <w:sz w:val="18"/>
        </w:rPr>
        <w:t>soviskoi</w:t>
      </w:r>
      <w:proofErr w:type="spellEnd"/>
      <w:r>
        <w:rPr>
          <w:spacing w:val="-6"/>
          <w:sz w:val="18"/>
        </w:rPr>
        <w:t xml:space="preserve"> </w:t>
      </w:r>
      <w:proofErr w:type="spellStart"/>
      <w:r>
        <w:rPr>
          <w:spacing w:val="-6"/>
          <w:sz w:val="18"/>
        </w:rPr>
        <w:t>politika</w:t>
      </w:r>
      <w:proofErr w:type="spellEnd"/>
      <w:r>
        <w:rPr>
          <w:spacing w:val="-6"/>
          <w:sz w:val="18"/>
        </w:rPr>
        <w:t xml:space="preserve"> </w:t>
      </w:r>
      <w:proofErr w:type="spellStart"/>
      <w:r>
        <w:rPr>
          <w:spacing w:val="-6"/>
          <w:sz w:val="18"/>
        </w:rPr>
        <w:t>prostorstva</w:t>
      </w:r>
      <w:proofErr w:type="spellEnd"/>
      <w:r>
        <w:rPr>
          <w:spacing w:val="-6"/>
          <w:sz w:val="18"/>
        </w:rPr>
        <w:t xml:space="preserve"> </w:t>
      </w:r>
      <w:proofErr w:type="spellStart"/>
      <w:r>
        <w:rPr>
          <w:spacing w:val="-6"/>
          <w:sz w:val="18"/>
        </w:rPr>
        <w:t>okresa</w:t>
      </w:r>
      <w:proofErr w:type="spellEnd"/>
      <w:r>
        <w:rPr>
          <w:spacing w:val="-6"/>
          <w:sz w:val="18"/>
        </w:rPr>
        <w:t xml:space="preserve"> '</w:t>
      </w:r>
      <w:proofErr w:type="spellStart"/>
      <w:r>
        <w:rPr>
          <w:spacing w:val="-6"/>
          <w:sz w:val="18"/>
        </w:rPr>
        <w:t>Kholodnoi</w:t>
      </w:r>
      <w:proofErr w:type="spellEnd"/>
      <w:r>
        <w:rPr>
          <w:spacing w:val="-6"/>
          <w:sz w:val="18"/>
        </w:rPr>
        <w:t xml:space="preserve"> </w:t>
      </w:r>
      <w:proofErr w:type="spellStart"/>
      <w:r>
        <w:rPr>
          <w:spacing w:val="-6"/>
          <w:sz w:val="18"/>
        </w:rPr>
        <w:t>Voiny</w:t>
      </w:r>
      <w:proofErr w:type="spellEnd"/>
      <w:r>
        <w:rPr>
          <w:spacing w:val="-6"/>
          <w:sz w:val="18"/>
        </w:rPr>
        <w:t>' （1946–1963）。”</w:t>
      </w:r>
      <w:proofErr w:type="spellStart"/>
      <w:r>
        <w:rPr>
          <w:spacing w:val="-6"/>
          <w:sz w:val="18"/>
        </w:rPr>
        <w:t>还有戈罗德</w:t>
      </w:r>
      <w:r>
        <w:rPr>
          <w:rFonts w:ascii="Gill Sans MT" w:hAnsi="Gill Sans MT"/>
          <w:i/>
          <w:spacing w:val="-2"/>
          <w:sz w:val="18"/>
        </w:rPr>
        <w:t>。星期三。政治</w:t>
      </w:r>
      <w:r>
        <w:rPr>
          <w:spacing w:val="-2"/>
          <w:sz w:val="18"/>
        </w:rPr>
        <w:t>学，由</w:t>
      </w:r>
      <w:proofErr w:type="spellEnd"/>
      <w:r>
        <w:rPr>
          <w:spacing w:val="-2"/>
          <w:sz w:val="18"/>
        </w:rPr>
        <w:t xml:space="preserve"> L. </w:t>
      </w:r>
      <w:proofErr w:type="spellStart"/>
      <w:r>
        <w:rPr>
          <w:spacing w:val="-2"/>
          <w:sz w:val="18"/>
        </w:rPr>
        <w:t>Gainutdinova</w:t>
      </w:r>
      <w:proofErr w:type="spellEnd"/>
      <w:r>
        <w:rPr>
          <w:spacing w:val="-2"/>
          <w:sz w:val="18"/>
        </w:rPr>
        <w:t xml:space="preserve"> 和</w:t>
      </w:r>
    </w:p>
    <w:p w14:paraId="63953127" w14:textId="77777777" w:rsidR="002B1687" w:rsidRDefault="00902141">
      <w:pPr>
        <w:spacing w:line="209" w:lineRule="exact"/>
        <w:ind w:left="320"/>
        <w:rPr>
          <w:sz w:val="18"/>
        </w:rPr>
      </w:pPr>
      <w:bookmarkStart w:id="130" w:name="_bookmark117"/>
      <w:bookmarkEnd w:id="130"/>
      <w:r>
        <w:rPr>
          <w:w w:val="90"/>
          <w:sz w:val="18"/>
        </w:rPr>
        <w:t>M. 涅夫佐罗夫，90-93。圣彼得堡：AI Gertsen RGPU。</w:t>
      </w:r>
    </w:p>
    <w:p w14:paraId="63953128" w14:textId="77777777" w:rsidR="002B1687" w:rsidRDefault="00902141">
      <w:pPr>
        <w:spacing w:before="10" w:line="249" w:lineRule="auto"/>
        <w:ind w:left="320" w:hanging="201"/>
        <w:rPr>
          <w:sz w:val="18"/>
          <w:lang w:eastAsia="zh-CN"/>
        </w:rPr>
      </w:pPr>
      <w:proofErr w:type="spellStart"/>
      <w:r>
        <w:rPr>
          <w:sz w:val="18"/>
        </w:rPr>
        <w:t>桑德斯，罗伯特</w:t>
      </w:r>
      <w:proofErr w:type="spellEnd"/>
      <w:r>
        <w:rPr>
          <w:sz w:val="18"/>
        </w:rPr>
        <w:t xml:space="preserve"> A. </w:t>
      </w:r>
      <w:hyperlink w:anchor="_bookmark21" w:history="1">
        <w:r>
          <w:rPr>
            <w:color w:val="00007F"/>
            <w:sz w:val="18"/>
          </w:rPr>
          <w:t xml:space="preserve">2017 </w:t>
        </w:r>
      </w:hyperlink>
      <w:r>
        <w:rPr>
          <w:sz w:val="18"/>
        </w:rPr>
        <w:t>年。</w:t>
      </w:r>
      <w:r>
        <w:rPr>
          <w:rFonts w:ascii="Gill Sans MT"/>
          <w:i/>
          <w:sz w:val="18"/>
          <w:lang w:eastAsia="zh-CN"/>
        </w:rPr>
        <w:t>后苏联领域的流行地缘政治和国家品牌</w:t>
      </w:r>
      <w:r>
        <w:rPr>
          <w:sz w:val="18"/>
          <w:lang w:eastAsia="zh-CN"/>
        </w:rPr>
        <w:t>。伦敦：</w:t>
      </w:r>
      <w:bookmarkStart w:id="131" w:name="_bookmark118"/>
      <w:bookmarkEnd w:id="131"/>
      <w:r>
        <w:rPr>
          <w:spacing w:val="-2"/>
          <w:w w:val="105"/>
          <w:sz w:val="18"/>
          <w:lang w:eastAsia="zh-CN"/>
        </w:rPr>
        <w:t>劳特利奇。</w:t>
      </w:r>
    </w:p>
    <w:p w14:paraId="63953129" w14:textId="77777777" w:rsidR="002B1687" w:rsidRDefault="00902141">
      <w:pPr>
        <w:spacing w:before="4" w:line="252" w:lineRule="auto"/>
        <w:ind w:left="320" w:right="118" w:hanging="201"/>
        <w:jc w:val="both"/>
        <w:rPr>
          <w:sz w:val="18"/>
          <w:lang w:eastAsia="zh-CN"/>
        </w:rPr>
      </w:pPr>
      <w:r>
        <w:rPr>
          <w:w w:val="90"/>
          <w:sz w:val="18"/>
          <w:lang w:eastAsia="zh-CN"/>
        </w:rPr>
        <w:t>塞弗特，</w:t>
      </w:r>
      <w:proofErr w:type="gramStart"/>
      <w:r>
        <w:rPr>
          <w:w w:val="90"/>
          <w:sz w:val="18"/>
          <w:lang w:eastAsia="zh-CN"/>
        </w:rPr>
        <w:t>玛莎</w:t>
      </w:r>
      <w:proofErr w:type="gramEnd"/>
      <w:r>
        <w:rPr>
          <w:w w:val="90"/>
          <w:sz w:val="18"/>
          <w:lang w:eastAsia="zh-CN"/>
        </w:rPr>
        <w:t xml:space="preserve">。 </w:t>
      </w:r>
      <w:hyperlink w:anchor="_bookmark8" w:history="1">
        <w:r>
          <w:rPr>
            <w:color w:val="00007F"/>
            <w:w w:val="90"/>
            <w:sz w:val="18"/>
            <w:lang w:eastAsia="zh-CN"/>
          </w:rPr>
          <w:t>2014</w:t>
        </w:r>
      </w:hyperlink>
      <w:r>
        <w:rPr>
          <w:w w:val="90"/>
          <w:sz w:val="18"/>
          <w:lang w:eastAsia="zh-CN"/>
        </w:rPr>
        <w:t xml:space="preserve"> 年</w:t>
      </w:r>
      <w:proofErr w:type="gramStart"/>
      <w:r>
        <w:rPr>
          <w:w w:val="90"/>
          <w:sz w:val="18"/>
          <w:lang w:eastAsia="zh-CN"/>
        </w:rPr>
        <w:t>。“</w:t>
      </w:r>
      <w:proofErr w:type="gramEnd"/>
      <w:r>
        <w:rPr>
          <w:w w:val="90"/>
          <w:sz w:val="18"/>
          <w:lang w:eastAsia="zh-CN"/>
        </w:rPr>
        <w:t>在远子午线相遇：冷战初期美苏电影文化外交</w:t>
      </w:r>
      <w:r>
        <w:rPr>
          <w:sz w:val="18"/>
          <w:lang w:eastAsia="zh-CN"/>
        </w:rPr>
        <w:t>。”在</w:t>
      </w:r>
      <w:r>
        <w:rPr>
          <w:rFonts w:ascii="Gill Sans MT" w:hAnsi="Gill Sans MT"/>
          <w:i/>
          <w:sz w:val="18"/>
          <w:lang w:eastAsia="zh-CN"/>
        </w:rPr>
        <w:t>《冷战穿越：苏联集团的国际旅行和交流，</w:t>
      </w:r>
      <w:r>
        <w:rPr>
          <w:rFonts w:ascii="Gill Sans MT" w:hAnsi="Gill Sans MT"/>
          <w:i/>
          <w:sz w:val="18"/>
          <w:lang w:eastAsia="zh-CN"/>
        </w:rPr>
        <w:t xml:space="preserve">1940 </w:t>
      </w:r>
      <w:r>
        <w:rPr>
          <w:rFonts w:ascii="Gill Sans MT" w:hAnsi="Gill Sans MT"/>
          <w:i/>
          <w:sz w:val="18"/>
          <w:lang w:eastAsia="zh-CN"/>
        </w:rPr>
        <w:t>年代至</w:t>
      </w:r>
      <w:r>
        <w:rPr>
          <w:rFonts w:ascii="Gill Sans MT" w:hAnsi="Gill Sans MT"/>
          <w:i/>
          <w:sz w:val="18"/>
          <w:lang w:eastAsia="zh-CN"/>
        </w:rPr>
        <w:t xml:space="preserve"> 1960 </w:t>
      </w:r>
      <w:r>
        <w:rPr>
          <w:rFonts w:ascii="Gill Sans MT" w:hAnsi="Gill Sans MT"/>
          <w:i/>
          <w:sz w:val="18"/>
          <w:lang w:eastAsia="zh-CN"/>
        </w:rPr>
        <w:t>年代</w:t>
      </w:r>
      <w:bookmarkStart w:id="132" w:name="_bookmark119"/>
      <w:bookmarkEnd w:id="132"/>
      <w:r>
        <w:rPr>
          <w:spacing w:val="-4"/>
          <w:sz w:val="18"/>
          <w:lang w:eastAsia="zh-CN"/>
        </w:rPr>
        <w:t>》，由 P. Babiracki 和 K. Zimmer 编辑，第 166-209 页。大学站：德克萨斯 A&amp;M 出版社。</w:t>
      </w:r>
    </w:p>
    <w:p w14:paraId="6395312A" w14:textId="77777777" w:rsidR="002B1687" w:rsidRDefault="00902141">
      <w:pPr>
        <w:spacing w:line="252" w:lineRule="auto"/>
        <w:ind w:left="320" w:right="118" w:hanging="201"/>
        <w:jc w:val="both"/>
        <w:rPr>
          <w:sz w:val="18"/>
          <w:lang w:eastAsia="zh-CN"/>
        </w:rPr>
      </w:pPr>
      <w:r>
        <w:rPr>
          <w:sz w:val="18"/>
          <w:lang w:eastAsia="zh-CN"/>
        </w:rPr>
        <w:t>夏普，</w:t>
      </w:r>
      <w:proofErr w:type="gramStart"/>
      <w:r>
        <w:rPr>
          <w:sz w:val="18"/>
          <w:lang w:eastAsia="zh-CN"/>
        </w:rPr>
        <w:t>乔安妮</w:t>
      </w:r>
      <w:proofErr w:type="gramEnd"/>
      <w:r>
        <w:rPr>
          <w:sz w:val="18"/>
          <w:lang w:eastAsia="zh-CN"/>
        </w:rPr>
        <w:t xml:space="preserve">。 </w:t>
      </w:r>
      <w:hyperlink w:anchor="_bookmark11" w:history="1">
        <w:r>
          <w:rPr>
            <w:color w:val="00007F"/>
            <w:sz w:val="18"/>
            <w:lang w:eastAsia="zh-CN"/>
          </w:rPr>
          <w:t xml:space="preserve">2000 </w:t>
        </w:r>
      </w:hyperlink>
      <w:r>
        <w:rPr>
          <w:sz w:val="18"/>
          <w:lang w:eastAsia="zh-CN"/>
        </w:rPr>
        <w:t>年。</w:t>
      </w:r>
      <w:r>
        <w:rPr>
          <w:rFonts w:ascii="Gill Sans MT" w:hAnsi="Gill Sans MT"/>
          <w:i/>
          <w:sz w:val="18"/>
          <w:lang w:eastAsia="zh-CN"/>
        </w:rPr>
        <w:t>浓缩冷战：读者文摘和美国身份</w:t>
      </w:r>
      <w:r>
        <w:rPr>
          <w:sz w:val="18"/>
          <w:lang w:eastAsia="zh-CN"/>
        </w:rPr>
        <w:t>。明尼阿波利斯：明尼苏达大学出版社。</w:t>
      </w:r>
      <w:bookmarkStart w:id="133" w:name="_bookmark120"/>
      <w:bookmarkEnd w:id="133"/>
    </w:p>
    <w:p w14:paraId="6395312B" w14:textId="77777777" w:rsidR="002B1687" w:rsidRDefault="00902141">
      <w:pPr>
        <w:spacing w:line="210" w:lineRule="exact"/>
        <w:ind w:left="119"/>
        <w:jc w:val="both"/>
        <w:rPr>
          <w:sz w:val="18"/>
        </w:rPr>
      </w:pPr>
      <w:bookmarkStart w:id="134" w:name="_bookmark121"/>
      <w:bookmarkEnd w:id="134"/>
      <w:r>
        <w:rPr>
          <w:spacing w:val="-2"/>
          <w:sz w:val="18"/>
          <w:lang w:eastAsia="zh-CN"/>
        </w:rPr>
        <w:t xml:space="preserve">肖，托尼。 </w:t>
      </w:r>
      <w:hyperlink w:anchor="_bookmark7" w:history="1">
        <w:r>
          <w:rPr>
            <w:color w:val="00007F"/>
            <w:spacing w:val="-2"/>
            <w:sz w:val="18"/>
            <w:lang w:eastAsia="zh-CN"/>
          </w:rPr>
          <w:t xml:space="preserve">2007 </w:t>
        </w:r>
      </w:hyperlink>
      <w:r>
        <w:rPr>
          <w:spacing w:val="-2"/>
          <w:sz w:val="18"/>
          <w:lang w:eastAsia="zh-CN"/>
        </w:rPr>
        <w:t>年。</w:t>
      </w:r>
      <w:r>
        <w:rPr>
          <w:rFonts w:ascii="Gill Sans MT" w:hAnsi="Gill Sans MT"/>
          <w:i/>
          <w:spacing w:val="-2"/>
          <w:sz w:val="18"/>
          <w:lang w:eastAsia="zh-CN"/>
        </w:rPr>
        <w:t>好莱坞的冷战</w:t>
      </w:r>
      <w:r>
        <w:rPr>
          <w:spacing w:val="-2"/>
          <w:sz w:val="18"/>
          <w:lang w:eastAsia="zh-CN"/>
        </w:rPr>
        <w:t>。</w:t>
      </w:r>
      <w:proofErr w:type="spellStart"/>
      <w:r>
        <w:rPr>
          <w:spacing w:val="-2"/>
          <w:sz w:val="18"/>
        </w:rPr>
        <w:t>爱丁堡：爱丁堡</w:t>
      </w:r>
      <w:proofErr w:type="spellEnd"/>
      <w:r>
        <w:rPr>
          <w:spacing w:val="-2"/>
          <w:sz w:val="18"/>
        </w:rPr>
        <w:t xml:space="preserve"> UP。</w:t>
      </w:r>
    </w:p>
    <w:p w14:paraId="6395312C" w14:textId="77777777" w:rsidR="002B1687" w:rsidRDefault="00902141">
      <w:pPr>
        <w:spacing w:before="8" w:line="249" w:lineRule="auto"/>
        <w:ind w:left="320" w:right="118" w:hanging="201"/>
        <w:jc w:val="both"/>
        <w:rPr>
          <w:sz w:val="18"/>
        </w:rPr>
      </w:pPr>
      <w:proofErr w:type="spellStart"/>
      <w:r>
        <w:rPr>
          <w:sz w:val="18"/>
        </w:rPr>
        <w:t>Shaw、Tony</w:t>
      </w:r>
      <w:proofErr w:type="spellEnd"/>
      <w:r>
        <w:rPr>
          <w:sz w:val="18"/>
        </w:rPr>
        <w:t xml:space="preserve"> 和 Denise J. Youngblood。 </w:t>
      </w:r>
      <w:hyperlink w:anchor="_bookmark7" w:history="1">
        <w:r>
          <w:rPr>
            <w:color w:val="00007F"/>
            <w:sz w:val="18"/>
            <w:lang w:eastAsia="zh-CN"/>
          </w:rPr>
          <w:t xml:space="preserve">2010 </w:t>
        </w:r>
      </w:hyperlink>
      <w:r>
        <w:rPr>
          <w:sz w:val="18"/>
          <w:lang w:eastAsia="zh-CN"/>
        </w:rPr>
        <w:t>年。</w:t>
      </w:r>
      <w:r>
        <w:rPr>
          <w:rFonts w:ascii="Gill Sans MT"/>
          <w:i/>
          <w:sz w:val="18"/>
          <w:lang w:eastAsia="zh-CN"/>
        </w:rPr>
        <w:t>电影冷战：美国和苏联争夺人心的斗争</w:t>
      </w:r>
      <w:bookmarkStart w:id="135" w:name="_bookmark122"/>
      <w:bookmarkEnd w:id="135"/>
      <w:r>
        <w:rPr>
          <w:sz w:val="18"/>
          <w:lang w:eastAsia="zh-CN"/>
        </w:rPr>
        <w:t>。</w:t>
      </w:r>
      <w:proofErr w:type="spellStart"/>
      <w:r>
        <w:rPr>
          <w:sz w:val="18"/>
        </w:rPr>
        <w:t>劳伦斯：堪萨斯大学出版社</w:t>
      </w:r>
      <w:proofErr w:type="spellEnd"/>
      <w:r>
        <w:rPr>
          <w:sz w:val="18"/>
        </w:rPr>
        <w:t>。</w:t>
      </w:r>
    </w:p>
    <w:p w14:paraId="6395312D" w14:textId="77777777" w:rsidR="002B1687" w:rsidRDefault="00902141">
      <w:pPr>
        <w:spacing w:before="2" w:line="252" w:lineRule="auto"/>
        <w:ind w:left="320" w:right="118" w:hanging="201"/>
        <w:jc w:val="both"/>
        <w:rPr>
          <w:sz w:val="18"/>
          <w:lang w:eastAsia="zh-CN"/>
        </w:rPr>
      </w:pPr>
      <w:proofErr w:type="spellStart"/>
      <w:r>
        <w:rPr>
          <w:sz w:val="18"/>
        </w:rPr>
        <w:t>Shaw、Tony</w:t>
      </w:r>
      <w:proofErr w:type="spellEnd"/>
      <w:r>
        <w:rPr>
          <w:sz w:val="18"/>
        </w:rPr>
        <w:t xml:space="preserve"> 和 Denise J. Youngblood。 </w:t>
      </w:r>
      <w:hyperlink w:anchor="_bookmark7" w:history="1">
        <w:r>
          <w:rPr>
            <w:color w:val="00007F"/>
            <w:sz w:val="18"/>
            <w:lang w:eastAsia="zh-CN"/>
          </w:rPr>
          <w:t>2017</w:t>
        </w:r>
      </w:hyperlink>
      <w:r>
        <w:rPr>
          <w:sz w:val="18"/>
          <w:lang w:eastAsia="zh-CN"/>
        </w:rPr>
        <w:t xml:space="preserve"> 年</w:t>
      </w:r>
      <w:proofErr w:type="gramStart"/>
      <w:r>
        <w:rPr>
          <w:sz w:val="18"/>
          <w:lang w:eastAsia="zh-CN"/>
        </w:rPr>
        <w:t>。“</w:t>
      </w:r>
      <w:proofErr w:type="gramEnd"/>
      <w:r>
        <w:rPr>
          <w:sz w:val="18"/>
          <w:lang w:eastAsia="zh-CN"/>
        </w:rPr>
        <w:t xml:space="preserve">冷战体育、电影和宣传：超级大国的比较分析。” </w:t>
      </w:r>
      <w:r>
        <w:rPr>
          <w:rFonts w:ascii="Gill Sans MT" w:hAnsi="Gill Sans MT"/>
          <w:i/>
          <w:sz w:val="18"/>
          <w:lang w:eastAsia="zh-CN"/>
        </w:rPr>
        <w:t>冷战研究杂志</w:t>
      </w:r>
      <w:r>
        <w:rPr>
          <w:rFonts w:ascii="Gill Sans MT" w:hAnsi="Gill Sans MT"/>
          <w:i/>
          <w:sz w:val="18"/>
          <w:lang w:eastAsia="zh-CN"/>
        </w:rPr>
        <w:t xml:space="preserve"> </w:t>
      </w:r>
      <w:r>
        <w:rPr>
          <w:sz w:val="18"/>
          <w:lang w:eastAsia="zh-CN"/>
        </w:rPr>
        <w:t xml:space="preserve">19 （1）： 160–192. </w:t>
      </w:r>
      <w:proofErr w:type="spellStart"/>
      <w:r>
        <w:rPr>
          <w:sz w:val="18"/>
          <w:lang w:eastAsia="zh-CN"/>
        </w:rPr>
        <w:t>doi</w:t>
      </w:r>
      <w:proofErr w:type="spellEnd"/>
      <w:r>
        <w:rPr>
          <w:sz w:val="18"/>
          <w:lang w:eastAsia="zh-CN"/>
        </w:rPr>
        <w:t>：</w:t>
      </w:r>
      <w:bookmarkStart w:id="136" w:name="_bookmark123"/>
      <w:bookmarkEnd w:id="136"/>
      <w:r>
        <w:fldChar w:fldCharType="begin"/>
      </w:r>
      <w:r>
        <w:rPr>
          <w:lang w:eastAsia="zh-CN"/>
        </w:rPr>
        <w:instrText>HYPERLINK "https://doi.org/10.1162/JCWS_a_00721" \h</w:instrText>
      </w:r>
      <w:r>
        <w:fldChar w:fldCharType="separate"/>
      </w:r>
      <w:r>
        <w:rPr>
          <w:color w:val="00007F"/>
          <w:spacing w:val="-2"/>
          <w:sz w:val="18"/>
          <w:lang w:eastAsia="zh-CN"/>
        </w:rPr>
        <w:t>10.1162/JCWS_a_00721</w:t>
      </w:r>
      <w:r>
        <w:fldChar w:fldCharType="end"/>
      </w:r>
      <w:r>
        <w:rPr>
          <w:spacing w:val="-2"/>
          <w:sz w:val="18"/>
          <w:lang w:eastAsia="zh-CN"/>
        </w:rPr>
        <w:t>.</w:t>
      </w:r>
    </w:p>
    <w:p w14:paraId="6395312E" w14:textId="77777777" w:rsidR="002B1687" w:rsidRDefault="00902141">
      <w:pPr>
        <w:spacing w:line="252" w:lineRule="auto"/>
        <w:ind w:left="320" w:right="118" w:hanging="201"/>
        <w:jc w:val="both"/>
        <w:rPr>
          <w:sz w:val="18"/>
        </w:rPr>
      </w:pPr>
      <w:r>
        <w:rPr>
          <w:w w:val="90"/>
          <w:sz w:val="18"/>
          <w:lang w:eastAsia="zh-CN"/>
        </w:rPr>
        <w:lastRenderedPageBreak/>
        <w:t xml:space="preserve">谢尔贝诺克，安德烈。 </w:t>
      </w:r>
      <w:hyperlink w:anchor="_bookmark4" w:history="1">
        <w:r>
          <w:rPr>
            <w:color w:val="00007F"/>
            <w:w w:val="90"/>
            <w:sz w:val="18"/>
            <w:lang w:eastAsia="zh-CN"/>
          </w:rPr>
          <w:t>2010</w:t>
        </w:r>
      </w:hyperlink>
      <w:r>
        <w:rPr>
          <w:w w:val="90"/>
          <w:sz w:val="18"/>
          <w:lang w:eastAsia="zh-CN"/>
        </w:rPr>
        <w:t xml:space="preserve"> 年</w:t>
      </w:r>
      <w:proofErr w:type="gramStart"/>
      <w:r>
        <w:rPr>
          <w:w w:val="90"/>
          <w:sz w:val="18"/>
          <w:lang w:eastAsia="zh-CN"/>
        </w:rPr>
        <w:t>。“</w:t>
      </w:r>
      <w:proofErr w:type="gramEnd"/>
      <w:r>
        <w:rPr>
          <w:w w:val="90"/>
          <w:sz w:val="18"/>
          <w:lang w:eastAsia="zh-CN"/>
        </w:rPr>
        <w:t>不对称战争：美国和苏联</w:t>
      </w:r>
      <w:r>
        <w:rPr>
          <w:spacing w:val="-4"/>
          <w:sz w:val="18"/>
          <w:lang w:eastAsia="zh-CN"/>
        </w:rPr>
        <w:t>冷战电影院中的敌人视野。</w:t>
      </w:r>
      <w:r>
        <w:rPr>
          <w:spacing w:val="-4"/>
          <w:sz w:val="18"/>
        </w:rPr>
        <w:t>”</w:t>
      </w:r>
      <w:proofErr w:type="spellStart"/>
      <w:r>
        <w:rPr>
          <w:rFonts w:ascii="Gill Sans MT" w:hAnsi="Gill Sans MT"/>
          <w:i/>
          <w:spacing w:val="-4"/>
          <w:sz w:val="18"/>
        </w:rPr>
        <w:t>KinoKultura</w:t>
      </w:r>
      <w:proofErr w:type="spellEnd"/>
      <w:r>
        <w:rPr>
          <w:rFonts w:ascii="Gill Sans MT" w:hAnsi="Gill Sans MT"/>
          <w:i/>
          <w:spacing w:val="-4"/>
          <w:sz w:val="18"/>
        </w:rPr>
        <w:t xml:space="preserve"> 28</w:t>
      </w:r>
      <w:r>
        <w:rPr>
          <w:spacing w:val="-4"/>
          <w:sz w:val="18"/>
        </w:rPr>
        <w:t>.</w:t>
      </w:r>
      <w:hyperlink r:id="rId44">
        <w:r>
          <w:rPr>
            <w:color w:val="00007F"/>
            <w:spacing w:val="-4"/>
            <w:sz w:val="18"/>
          </w:rPr>
          <w:t>http://www.kinokultura.com/2010/28-shcherbenok.shtml</w:t>
        </w:r>
      </w:hyperlink>
    </w:p>
    <w:p w14:paraId="6395312F" w14:textId="77777777" w:rsidR="002B1687" w:rsidRDefault="002B1687">
      <w:pPr>
        <w:spacing w:line="252" w:lineRule="auto"/>
        <w:jc w:val="both"/>
        <w:rPr>
          <w:sz w:val="18"/>
        </w:rPr>
        <w:sectPr w:rsidR="002B1687">
          <w:pgSz w:w="9870" w:h="14060"/>
          <w:pgMar w:top="720" w:right="1080" w:bottom="280" w:left="1080" w:header="500" w:footer="0" w:gutter="0"/>
          <w:cols w:space="720"/>
        </w:sectPr>
      </w:pPr>
    </w:p>
    <w:p w14:paraId="63953130" w14:textId="77777777" w:rsidR="002B1687" w:rsidRDefault="002B1687">
      <w:pPr>
        <w:pStyle w:val="BodyText"/>
        <w:spacing w:before="10"/>
        <w:rPr>
          <w:sz w:val="16"/>
        </w:rPr>
      </w:pPr>
    </w:p>
    <w:p w14:paraId="63953131" w14:textId="77777777" w:rsidR="002B1687" w:rsidRDefault="00902141">
      <w:pPr>
        <w:spacing w:before="103" w:line="252" w:lineRule="auto"/>
        <w:ind w:left="320" w:right="119" w:hanging="201"/>
        <w:jc w:val="both"/>
        <w:rPr>
          <w:sz w:val="18"/>
          <w:lang w:eastAsia="zh-CN"/>
        </w:rPr>
      </w:pPr>
      <w:bookmarkStart w:id="137" w:name="_bookmark125"/>
      <w:bookmarkEnd w:id="137"/>
      <w:proofErr w:type="spellStart"/>
      <w:r>
        <w:rPr>
          <w:w w:val="90"/>
          <w:sz w:val="18"/>
          <w:lang w:eastAsia="zh-CN"/>
        </w:rPr>
        <w:t>Sputnitskaia</w:t>
      </w:r>
      <w:proofErr w:type="spellEnd"/>
      <w:r>
        <w:rPr>
          <w:w w:val="90"/>
          <w:sz w:val="18"/>
          <w:lang w:eastAsia="zh-CN"/>
        </w:rPr>
        <w:t xml:space="preserve">， 妮娜. </w:t>
      </w:r>
      <w:hyperlink w:anchor="_bookmark9" w:history="1">
        <w:r>
          <w:rPr>
            <w:color w:val="00007F"/>
            <w:w w:val="90"/>
            <w:sz w:val="18"/>
            <w:lang w:eastAsia="zh-CN"/>
          </w:rPr>
          <w:t>2017</w:t>
        </w:r>
      </w:hyperlink>
      <w:r>
        <w:rPr>
          <w:w w:val="90"/>
          <w:sz w:val="18"/>
          <w:lang w:eastAsia="zh-CN"/>
        </w:rPr>
        <w:t xml:space="preserve">.“外太空的政治：俄罗斯幻想中的殖民者和传教士 </w:t>
      </w:r>
      <w:r>
        <w:rPr>
          <w:sz w:val="18"/>
          <w:lang w:eastAsia="zh-CN"/>
        </w:rPr>
        <w:t xml:space="preserve">1930 年代的电影。 </w:t>
      </w:r>
      <w:r>
        <w:rPr>
          <w:rFonts w:ascii="Gill Sans MT" w:hAnsi="Gill Sans MT"/>
          <w:i/>
          <w:sz w:val="18"/>
          <w:lang w:eastAsia="zh-CN"/>
        </w:rPr>
        <w:t>俄罗斯和苏联电影研究</w:t>
      </w:r>
      <w:r>
        <w:rPr>
          <w:rFonts w:ascii="Gill Sans MT" w:hAnsi="Gill Sans MT"/>
          <w:i/>
          <w:sz w:val="18"/>
          <w:lang w:eastAsia="zh-CN"/>
        </w:rPr>
        <w:t xml:space="preserve"> </w:t>
      </w:r>
      <w:r>
        <w:rPr>
          <w:sz w:val="18"/>
          <w:lang w:eastAsia="zh-CN"/>
        </w:rPr>
        <w:t>11 (2): 134–145.doi：</w:t>
      </w:r>
      <w:hyperlink r:id="rId45">
        <w:r>
          <w:rPr>
            <w:color w:val="00007F"/>
            <w:sz w:val="18"/>
            <w:lang w:eastAsia="zh-CN"/>
          </w:rPr>
          <w:t>10.1080/</w:t>
        </w:r>
      </w:hyperlink>
      <w:r>
        <w:rPr>
          <w:color w:val="00007F"/>
          <w:sz w:val="18"/>
          <w:lang w:eastAsia="zh-CN"/>
        </w:rPr>
        <w:t xml:space="preserve"> </w:t>
      </w:r>
      <w:bookmarkStart w:id="138" w:name="_bookmark124"/>
      <w:bookmarkEnd w:id="138"/>
      <w:r>
        <w:fldChar w:fldCharType="begin"/>
      </w:r>
      <w:r>
        <w:rPr>
          <w:lang w:eastAsia="zh-CN"/>
        </w:rPr>
        <w:instrText>HYPERLINK "https://doi.org/10.1080/17503132.2017.1300426" \h</w:instrText>
      </w:r>
      <w:r>
        <w:fldChar w:fldCharType="separate"/>
      </w:r>
      <w:r>
        <w:rPr>
          <w:color w:val="00007F"/>
          <w:spacing w:val="-2"/>
          <w:sz w:val="18"/>
          <w:lang w:eastAsia="zh-CN"/>
        </w:rPr>
        <w:t>17503132.2017.1300426</w:t>
      </w:r>
      <w:r>
        <w:fldChar w:fldCharType="end"/>
      </w:r>
      <w:r>
        <w:rPr>
          <w:spacing w:val="-2"/>
          <w:sz w:val="18"/>
          <w:lang w:eastAsia="zh-CN"/>
        </w:rPr>
        <w:t>.</w:t>
      </w:r>
    </w:p>
    <w:p w14:paraId="63953132" w14:textId="77777777" w:rsidR="002B1687" w:rsidRDefault="00902141">
      <w:pPr>
        <w:spacing w:line="249" w:lineRule="auto"/>
        <w:ind w:left="320" w:right="119" w:hanging="201"/>
        <w:jc w:val="both"/>
        <w:rPr>
          <w:sz w:val="18"/>
          <w:lang w:eastAsia="zh-CN"/>
        </w:rPr>
      </w:pPr>
      <w:proofErr w:type="spellStart"/>
      <w:r>
        <w:rPr>
          <w:sz w:val="18"/>
        </w:rPr>
        <w:t>Strada、Michael</w:t>
      </w:r>
      <w:proofErr w:type="spellEnd"/>
      <w:r>
        <w:rPr>
          <w:sz w:val="18"/>
        </w:rPr>
        <w:t xml:space="preserve"> </w:t>
      </w:r>
      <w:r>
        <w:rPr>
          <w:w w:val="95"/>
          <w:sz w:val="18"/>
        </w:rPr>
        <w:t xml:space="preserve">J. </w:t>
      </w:r>
      <w:r>
        <w:rPr>
          <w:sz w:val="18"/>
        </w:rPr>
        <w:t xml:space="preserve">和 Harold </w:t>
      </w:r>
      <w:r>
        <w:rPr>
          <w:w w:val="95"/>
          <w:sz w:val="18"/>
        </w:rPr>
        <w:t xml:space="preserve">R. </w:t>
      </w:r>
      <w:r>
        <w:rPr>
          <w:sz w:val="18"/>
        </w:rPr>
        <w:t xml:space="preserve">Troper. </w:t>
      </w:r>
      <w:hyperlink w:anchor="_bookmark7" w:history="1">
        <w:r>
          <w:rPr>
            <w:color w:val="00007F"/>
            <w:sz w:val="18"/>
            <w:lang w:eastAsia="zh-CN"/>
          </w:rPr>
          <w:t xml:space="preserve">1997 </w:t>
        </w:r>
      </w:hyperlink>
      <w:r>
        <w:rPr>
          <w:sz w:val="18"/>
          <w:lang w:eastAsia="zh-CN"/>
        </w:rPr>
        <w:t>年。</w:t>
      </w:r>
      <w:r>
        <w:rPr>
          <w:rFonts w:ascii="Gill Sans MT"/>
          <w:i/>
          <w:sz w:val="18"/>
          <w:lang w:eastAsia="zh-CN"/>
        </w:rPr>
        <w:t>朋友还是敌人？：美国电影和外交政策中的俄罗斯</w:t>
      </w:r>
      <w:bookmarkStart w:id="139" w:name="_bookmark126"/>
      <w:bookmarkEnd w:id="139"/>
      <w:r>
        <w:rPr>
          <w:w w:val="49"/>
          <w:sz w:val="18"/>
          <w:lang w:eastAsia="zh-CN"/>
        </w:rPr>
        <w:t xml:space="preserve">。 </w:t>
      </w:r>
      <w:r>
        <w:rPr>
          <w:sz w:val="18"/>
          <w:lang w:eastAsia="zh-CN"/>
        </w:rPr>
        <w:t>兰纳姆，马里兰州和伦敦：稻草人出版社。</w:t>
      </w:r>
    </w:p>
    <w:p w14:paraId="63953133" w14:textId="77777777" w:rsidR="002B1687" w:rsidRDefault="00902141">
      <w:pPr>
        <w:spacing w:before="2"/>
        <w:ind w:left="119"/>
        <w:jc w:val="both"/>
        <w:rPr>
          <w:sz w:val="18"/>
          <w:lang w:eastAsia="zh-CN"/>
        </w:rPr>
      </w:pPr>
      <w:bookmarkStart w:id="140" w:name="_bookmark127"/>
      <w:bookmarkEnd w:id="140"/>
      <w:proofErr w:type="spellStart"/>
      <w:r>
        <w:rPr>
          <w:spacing w:val="-6"/>
          <w:sz w:val="18"/>
          <w:lang w:eastAsia="zh-CN"/>
        </w:rPr>
        <w:t>Sudjic</w:t>
      </w:r>
      <w:proofErr w:type="spellEnd"/>
      <w:r>
        <w:rPr>
          <w:spacing w:val="-6"/>
          <w:sz w:val="18"/>
          <w:lang w:eastAsia="zh-CN"/>
        </w:rPr>
        <w:t xml:space="preserve">， Deyan. </w:t>
      </w:r>
      <w:hyperlink w:anchor="_bookmark30" w:history="1">
        <w:r>
          <w:rPr>
            <w:color w:val="00007F"/>
            <w:spacing w:val="-6"/>
            <w:sz w:val="18"/>
          </w:rPr>
          <w:t>1996</w:t>
        </w:r>
      </w:hyperlink>
      <w:r>
        <w:rPr>
          <w:spacing w:val="-6"/>
          <w:sz w:val="18"/>
        </w:rPr>
        <w:t xml:space="preserve"> 年</w:t>
      </w:r>
      <w:proofErr w:type="gramStart"/>
      <w:r>
        <w:rPr>
          <w:spacing w:val="-6"/>
          <w:sz w:val="18"/>
        </w:rPr>
        <w:t>。“</w:t>
      </w:r>
      <w:proofErr w:type="spellStart"/>
      <w:proofErr w:type="gramEnd"/>
      <w:r>
        <w:rPr>
          <w:spacing w:val="-6"/>
          <w:sz w:val="18"/>
        </w:rPr>
        <w:t>疯狂的高度</w:t>
      </w:r>
      <w:proofErr w:type="spellEnd"/>
      <w:r>
        <w:rPr>
          <w:spacing w:val="-6"/>
          <w:sz w:val="18"/>
        </w:rPr>
        <w:t>。</w:t>
      </w:r>
      <w:r>
        <w:rPr>
          <w:spacing w:val="-6"/>
          <w:sz w:val="18"/>
          <w:lang w:eastAsia="zh-CN"/>
        </w:rPr>
        <w:t xml:space="preserve">” </w:t>
      </w:r>
      <w:r>
        <w:rPr>
          <w:rFonts w:ascii="Gill Sans MT" w:hAnsi="Gill Sans MT"/>
          <w:i/>
          <w:spacing w:val="-6"/>
          <w:sz w:val="18"/>
          <w:lang w:eastAsia="zh-CN"/>
        </w:rPr>
        <w:t>《卫报》，</w:t>
      </w:r>
      <w:r>
        <w:rPr>
          <w:spacing w:val="-6"/>
          <w:sz w:val="18"/>
          <w:lang w:eastAsia="zh-CN"/>
        </w:rPr>
        <w:t>3 月 1 日。</w:t>
      </w:r>
    </w:p>
    <w:p w14:paraId="63953134" w14:textId="77777777" w:rsidR="002B1687" w:rsidRDefault="00902141">
      <w:pPr>
        <w:spacing w:before="9" w:line="252" w:lineRule="auto"/>
        <w:ind w:left="320" w:right="118" w:hanging="201"/>
        <w:jc w:val="both"/>
        <w:rPr>
          <w:sz w:val="18"/>
        </w:rPr>
      </w:pPr>
      <w:r>
        <w:rPr>
          <w:spacing w:val="-4"/>
          <w:sz w:val="18"/>
          <w:lang w:eastAsia="zh-CN"/>
        </w:rPr>
        <w:t xml:space="preserve">索斯特克，乔安娜。 </w:t>
      </w:r>
      <w:hyperlink w:anchor="_bookmark21" w:history="1">
        <w:r>
          <w:rPr>
            <w:color w:val="00007F"/>
            <w:spacing w:val="-4"/>
            <w:sz w:val="18"/>
          </w:rPr>
          <w:t>2017</w:t>
        </w:r>
      </w:hyperlink>
      <w:r>
        <w:rPr>
          <w:spacing w:val="-4"/>
          <w:sz w:val="18"/>
        </w:rPr>
        <w:t xml:space="preserve"> 年</w:t>
      </w:r>
      <w:proofErr w:type="gramStart"/>
      <w:r>
        <w:rPr>
          <w:spacing w:val="-4"/>
          <w:sz w:val="18"/>
        </w:rPr>
        <w:t>。“</w:t>
      </w:r>
      <w:proofErr w:type="spellStart"/>
      <w:proofErr w:type="gramEnd"/>
      <w:r>
        <w:rPr>
          <w:spacing w:val="-4"/>
          <w:sz w:val="18"/>
        </w:rPr>
        <w:t>俄罗斯和后苏联东欧的流行地缘政治</w:t>
      </w:r>
      <w:proofErr w:type="spellEnd"/>
      <w:r>
        <w:rPr>
          <w:spacing w:val="-4"/>
          <w:sz w:val="18"/>
        </w:rPr>
        <w:t xml:space="preserve">。” </w:t>
      </w:r>
      <w:proofErr w:type="spellStart"/>
      <w:r>
        <w:rPr>
          <w:rFonts w:ascii="Gill Sans MT" w:hAnsi="Gill Sans MT"/>
          <w:i/>
          <w:spacing w:val="-4"/>
          <w:sz w:val="18"/>
        </w:rPr>
        <w:t>欧亚研究</w:t>
      </w:r>
      <w:proofErr w:type="spellEnd"/>
      <w:r>
        <w:rPr>
          <w:rFonts w:ascii="Gill Sans MT" w:hAnsi="Gill Sans MT"/>
          <w:i/>
          <w:spacing w:val="-4"/>
          <w:sz w:val="18"/>
        </w:rPr>
        <w:t xml:space="preserve"> </w:t>
      </w:r>
      <w:bookmarkStart w:id="141" w:name="_bookmark128"/>
      <w:bookmarkEnd w:id="141"/>
      <w:r>
        <w:rPr>
          <w:spacing w:val="-2"/>
          <w:sz w:val="18"/>
        </w:rPr>
        <w:t>69 （2）： 195–201. doi：</w:t>
      </w:r>
      <w:hyperlink r:id="rId46">
        <w:r>
          <w:rPr>
            <w:color w:val="00007F"/>
            <w:spacing w:val="-2"/>
            <w:sz w:val="18"/>
          </w:rPr>
          <w:t>10.1080/09668136.2017.1288861</w:t>
        </w:r>
      </w:hyperlink>
      <w:r>
        <w:rPr>
          <w:spacing w:val="-2"/>
          <w:sz w:val="18"/>
        </w:rPr>
        <w:t>.</w:t>
      </w:r>
    </w:p>
    <w:p w14:paraId="63953135" w14:textId="77777777" w:rsidR="002B1687" w:rsidRDefault="00902141">
      <w:pPr>
        <w:spacing w:line="252" w:lineRule="auto"/>
        <w:ind w:left="320" w:right="118" w:hanging="201"/>
        <w:jc w:val="both"/>
        <w:rPr>
          <w:sz w:val="18"/>
          <w:lang w:eastAsia="zh-CN"/>
        </w:rPr>
      </w:pPr>
      <w:proofErr w:type="spellStart"/>
      <w:r>
        <w:rPr>
          <w:w w:val="90"/>
          <w:sz w:val="18"/>
        </w:rPr>
        <w:t>Tuathail、Gearóid</w:t>
      </w:r>
      <w:proofErr w:type="spellEnd"/>
      <w:r>
        <w:rPr>
          <w:w w:val="90"/>
          <w:sz w:val="18"/>
        </w:rPr>
        <w:t xml:space="preserve"> Ó 和 Simon Dalby。 </w:t>
      </w:r>
      <w:hyperlink w:anchor="_bookmark21" w:history="1">
        <w:r>
          <w:rPr>
            <w:color w:val="00007F"/>
            <w:w w:val="90"/>
            <w:sz w:val="18"/>
          </w:rPr>
          <w:t>1998</w:t>
        </w:r>
      </w:hyperlink>
      <w:r>
        <w:rPr>
          <w:w w:val="90"/>
          <w:sz w:val="18"/>
        </w:rPr>
        <w:t xml:space="preserve"> 年</w:t>
      </w:r>
      <w:proofErr w:type="gramStart"/>
      <w:r>
        <w:rPr>
          <w:w w:val="90"/>
          <w:sz w:val="18"/>
        </w:rPr>
        <w:t>。“</w:t>
      </w:r>
      <w:proofErr w:type="spellStart"/>
      <w:proofErr w:type="gramEnd"/>
      <w:r>
        <w:rPr>
          <w:w w:val="90"/>
          <w:sz w:val="18"/>
        </w:rPr>
        <w:t>引言：重新思考地缘政治：迈向批判性的</w:t>
      </w:r>
      <w:r>
        <w:rPr>
          <w:sz w:val="18"/>
        </w:rPr>
        <w:t>地缘政治</w:t>
      </w:r>
      <w:proofErr w:type="spellEnd"/>
      <w:r>
        <w:rPr>
          <w:sz w:val="18"/>
        </w:rPr>
        <w:t>。</w:t>
      </w:r>
      <w:r>
        <w:rPr>
          <w:sz w:val="18"/>
          <w:lang w:eastAsia="zh-CN"/>
        </w:rPr>
        <w:t>”在</w:t>
      </w:r>
      <w:r>
        <w:rPr>
          <w:rFonts w:ascii="Gill Sans MT" w:hAnsi="Gill Sans MT"/>
          <w:i/>
          <w:sz w:val="18"/>
          <w:lang w:eastAsia="zh-CN"/>
        </w:rPr>
        <w:t>重新思考地缘政治</w:t>
      </w:r>
      <w:r>
        <w:rPr>
          <w:sz w:val="18"/>
          <w:lang w:eastAsia="zh-CN"/>
        </w:rPr>
        <w:t>中，由 G. Ó Tuathail 和 S. Dalby 编辑，1-15。伦敦：劳特利奇。</w:t>
      </w:r>
      <w:bookmarkStart w:id="142" w:name="_bookmark129"/>
      <w:bookmarkEnd w:id="142"/>
    </w:p>
    <w:p w14:paraId="63953136" w14:textId="77777777" w:rsidR="002B1687" w:rsidRDefault="00902141">
      <w:pPr>
        <w:ind w:left="119"/>
        <w:jc w:val="both"/>
        <w:rPr>
          <w:sz w:val="18"/>
          <w:lang w:eastAsia="zh-CN"/>
        </w:rPr>
      </w:pPr>
      <w:proofErr w:type="spellStart"/>
      <w:r>
        <w:rPr>
          <w:spacing w:val="-2"/>
          <w:sz w:val="18"/>
          <w:lang w:eastAsia="zh-CN"/>
        </w:rPr>
        <w:t>Turovskaya</w:t>
      </w:r>
      <w:proofErr w:type="spellEnd"/>
      <w:r>
        <w:rPr>
          <w:spacing w:val="-2"/>
          <w:sz w:val="18"/>
          <w:lang w:eastAsia="zh-CN"/>
        </w:rPr>
        <w:t xml:space="preserve">， 玛雅. </w:t>
      </w:r>
      <w:hyperlink w:anchor="_bookmark7" w:history="1">
        <w:r>
          <w:rPr>
            <w:color w:val="00007F"/>
            <w:spacing w:val="-2"/>
            <w:sz w:val="18"/>
            <w:lang w:eastAsia="zh-CN"/>
          </w:rPr>
          <w:t>1993</w:t>
        </w:r>
      </w:hyperlink>
      <w:r>
        <w:rPr>
          <w:spacing w:val="-2"/>
          <w:sz w:val="18"/>
          <w:lang w:eastAsia="zh-CN"/>
        </w:rPr>
        <w:t xml:space="preserve"> 年</w:t>
      </w:r>
      <w:proofErr w:type="gramStart"/>
      <w:r>
        <w:rPr>
          <w:spacing w:val="-2"/>
          <w:sz w:val="18"/>
          <w:lang w:eastAsia="zh-CN"/>
        </w:rPr>
        <w:t>。“</w:t>
      </w:r>
      <w:proofErr w:type="gramEnd"/>
      <w:r>
        <w:rPr>
          <w:spacing w:val="-2"/>
          <w:sz w:val="18"/>
          <w:lang w:eastAsia="zh-CN"/>
        </w:rPr>
        <w:t>冷战时期的苏联电影。”在</w:t>
      </w:r>
      <w:r>
        <w:rPr>
          <w:rFonts w:ascii="Gill Sans MT" w:hAnsi="Gill Sans MT"/>
          <w:i/>
          <w:spacing w:val="-2"/>
          <w:sz w:val="18"/>
          <w:lang w:eastAsia="zh-CN"/>
        </w:rPr>
        <w:t>《斯大林主义和苏联电影》</w:t>
      </w:r>
      <w:r>
        <w:rPr>
          <w:spacing w:val="-2"/>
          <w:sz w:val="18"/>
          <w:lang w:eastAsia="zh-CN"/>
        </w:rPr>
        <w:t>中，编辑</w:t>
      </w:r>
    </w:p>
    <w:p w14:paraId="63953137" w14:textId="77777777" w:rsidR="002B1687" w:rsidRDefault="00902141">
      <w:pPr>
        <w:spacing w:before="8"/>
        <w:ind w:left="320"/>
        <w:jc w:val="both"/>
        <w:rPr>
          <w:sz w:val="18"/>
          <w:lang w:eastAsia="zh-CN"/>
        </w:rPr>
      </w:pPr>
      <w:bookmarkStart w:id="143" w:name="_bookmark130"/>
      <w:bookmarkEnd w:id="143"/>
      <w:r>
        <w:rPr>
          <w:spacing w:val="-6"/>
          <w:sz w:val="18"/>
        </w:rPr>
        <w:t xml:space="preserve">R. Taylor 和 D. </w:t>
      </w:r>
      <w:proofErr w:type="gramStart"/>
      <w:r>
        <w:rPr>
          <w:spacing w:val="-6"/>
          <w:sz w:val="18"/>
        </w:rPr>
        <w:t>Spring，</w:t>
      </w:r>
      <w:proofErr w:type="gramEnd"/>
      <w:r>
        <w:rPr>
          <w:spacing w:val="-6"/>
          <w:sz w:val="18"/>
        </w:rPr>
        <w:t>131-141。</w:t>
      </w:r>
      <w:r>
        <w:rPr>
          <w:spacing w:val="-6"/>
          <w:sz w:val="18"/>
          <w:lang w:eastAsia="zh-CN"/>
        </w:rPr>
        <w:t>伦敦;纽约：劳特利奇。</w:t>
      </w:r>
    </w:p>
    <w:p w14:paraId="63953138" w14:textId="77777777" w:rsidR="002B1687" w:rsidRDefault="00902141">
      <w:pPr>
        <w:spacing w:before="11" w:line="249" w:lineRule="auto"/>
        <w:ind w:left="320" w:right="118" w:hanging="201"/>
        <w:jc w:val="both"/>
        <w:rPr>
          <w:sz w:val="18"/>
          <w:lang w:eastAsia="zh-CN"/>
        </w:rPr>
      </w:pPr>
      <w:r>
        <w:rPr>
          <w:spacing w:val="-2"/>
          <w:sz w:val="18"/>
          <w:lang w:eastAsia="zh-CN"/>
        </w:rPr>
        <w:t xml:space="preserve">韦迪斯，艾玛。 </w:t>
      </w:r>
      <w:hyperlink w:anchor="_bookmark10" w:history="1">
        <w:r>
          <w:rPr>
            <w:color w:val="00007F"/>
            <w:spacing w:val="-2"/>
            <w:sz w:val="18"/>
            <w:lang w:eastAsia="zh-CN"/>
          </w:rPr>
          <w:t>2004</w:t>
        </w:r>
      </w:hyperlink>
      <w:r>
        <w:rPr>
          <w:spacing w:val="-2"/>
          <w:sz w:val="18"/>
          <w:lang w:eastAsia="zh-CN"/>
        </w:rPr>
        <w:t xml:space="preserve"> 年</w:t>
      </w:r>
      <w:proofErr w:type="gramStart"/>
      <w:r>
        <w:rPr>
          <w:spacing w:val="-2"/>
          <w:sz w:val="18"/>
          <w:lang w:eastAsia="zh-CN"/>
        </w:rPr>
        <w:t>。“</w:t>
      </w:r>
      <w:proofErr w:type="gramEnd"/>
      <w:r>
        <w:rPr>
          <w:spacing w:val="-2"/>
          <w:sz w:val="18"/>
          <w:lang w:eastAsia="zh-CN"/>
        </w:rPr>
        <w:t>俄罗斯作为太空。”在</w:t>
      </w:r>
      <w:r>
        <w:rPr>
          <w:rFonts w:ascii="Gill Sans MT" w:hAnsi="Gill Sans MT"/>
          <w:i/>
          <w:spacing w:val="-2"/>
          <w:sz w:val="18"/>
          <w:lang w:eastAsia="zh-CN"/>
        </w:rPr>
        <w:t>俄罗斯文化中的国家认同：导论</w:t>
      </w:r>
      <w:r>
        <w:rPr>
          <w:spacing w:val="-2"/>
          <w:sz w:val="18"/>
          <w:lang w:eastAsia="zh-CN"/>
        </w:rPr>
        <w:t>中，由 S. Franklin 和 E. Widdis 编辑，第 30-50 页。剑桥：剑桥大学出版社。</w:t>
      </w:r>
      <w:bookmarkStart w:id="144" w:name="_bookmark131"/>
      <w:bookmarkEnd w:id="144"/>
    </w:p>
    <w:p w14:paraId="63953139" w14:textId="77777777" w:rsidR="002B1687" w:rsidRDefault="00902141">
      <w:pPr>
        <w:spacing w:before="4" w:line="252" w:lineRule="auto"/>
        <w:ind w:left="320" w:right="118" w:hanging="201"/>
        <w:jc w:val="both"/>
        <w:rPr>
          <w:sz w:val="18"/>
          <w:lang w:eastAsia="zh-CN"/>
        </w:rPr>
      </w:pPr>
      <w:r>
        <w:rPr>
          <w:w w:val="90"/>
          <w:sz w:val="18"/>
          <w:lang w:eastAsia="zh-CN"/>
        </w:rPr>
        <w:t>齐默，奥利</w:t>
      </w:r>
      <w:proofErr w:type="gramStart"/>
      <w:r>
        <w:rPr>
          <w:w w:val="90"/>
          <w:sz w:val="18"/>
          <w:lang w:eastAsia="zh-CN"/>
        </w:rPr>
        <w:t>弗</w:t>
      </w:r>
      <w:proofErr w:type="gramEnd"/>
      <w:r>
        <w:rPr>
          <w:w w:val="90"/>
          <w:sz w:val="18"/>
          <w:lang w:eastAsia="zh-CN"/>
        </w:rPr>
        <w:t xml:space="preserve">。 </w:t>
      </w:r>
      <w:hyperlink w:anchor="_bookmark16" w:history="1">
        <w:r>
          <w:rPr>
            <w:color w:val="00007F"/>
            <w:w w:val="90"/>
            <w:sz w:val="18"/>
            <w:lang w:eastAsia="zh-CN"/>
          </w:rPr>
          <w:t>2003</w:t>
        </w:r>
      </w:hyperlink>
      <w:r>
        <w:rPr>
          <w:w w:val="90"/>
          <w:sz w:val="18"/>
          <w:lang w:eastAsia="zh-CN"/>
        </w:rPr>
        <w:t xml:space="preserve"> 年</w:t>
      </w:r>
      <w:proofErr w:type="gramStart"/>
      <w:r>
        <w:rPr>
          <w:w w:val="90"/>
          <w:sz w:val="18"/>
          <w:lang w:eastAsia="zh-CN"/>
        </w:rPr>
        <w:t>。“</w:t>
      </w:r>
      <w:proofErr w:type="gramEnd"/>
      <w:r>
        <w:rPr>
          <w:w w:val="90"/>
          <w:sz w:val="18"/>
          <w:lang w:eastAsia="zh-CN"/>
        </w:rPr>
        <w:t>边界机制和象征资源：迈向以过程为导向的</w:t>
      </w:r>
      <w:r>
        <w:rPr>
          <w:sz w:val="18"/>
          <w:lang w:eastAsia="zh-CN"/>
        </w:rPr>
        <w:t xml:space="preserve">国家身份方法。” </w:t>
      </w:r>
      <w:r>
        <w:rPr>
          <w:rFonts w:ascii="Gill Sans MT" w:hAnsi="Gill Sans MT"/>
          <w:i/>
          <w:sz w:val="18"/>
          <w:lang w:eastAsia="zh-CN"/>
        </w:rPr>
        <w:t>民族与民族主义</w:t>
      </w:r>
      <w:r>
        <w:rPr>
          <w:rFonts w:ascii="Gill Sans MT" w:hAnsi="Gill Sans MT"/>
          <w:i/>
          <w:sz w:val="18"/>
          <w:lang w:eastAsia="zh-CN"/>
        </w:rPr>
        <w:t xml:space="preserve"> </w:t>
      </w:r>
      <w:r>
        <w:rPr>
          <w:sz w:val="18"/>
          <w:lang w:eastAsia="zh-CN"/>
        </w:rPr>
        <w:t xml:space="preserve">9 （2）： 173–193. </w:t>
      </w:r>
      <w:proofErr w:type="spellStart"/>
      <w:r>
        <w:rPr>
          <w:sz w:val="18"/>
          <w:lang w:eastAsia="zh-CN"/>
        </w:rPr>
        <w:t>doi</w:t>
      </w:r>
      <w:proofErr w:type="spellEnd"/>
      <w:r>
        <w:rPr>
          <w:sz w:val="18"/>
          <w:lang w:eastAsia="zh-CN"/>
        </w:rPr>
        <w:t>：</w:t>
      </w:r>
      <w:hyperlink r:id="rId47">
        <w:r>
          <w:rPr>
            <w:color w:val="00007F"/>
            <w:sz w:val="18"/>
            <w:lang w:eastAsia="zh-CN"/>
          </w:rPr>
          <w:t>10.1111/</w:t>
        </w:r>
      </w:hyperlink>
      <w:r>
        <w:rPr>
          <w:color w:val="00007F"/>
          <w:sz w:val="18"/>
          <w:lang w:eastAsia="zh-CN"/>
        </w:rPr>
        <w:t xml:space="preserve"> </w:t>
      </w:r>
      <w:hyperlink r:id="rId48">
        <w:r>
          <w:rPr>
            <w:color w:val="00007F"/>
            <w:spacing w:val="-2"/>
            <w:sz w:val="18"/>
            <w:lang w:eastAsia="zh-CN"/>
          </w:rPr>
          <w:t>1469-8219.00081</w:t>
        </w:r>
      </w:hyperlink>
      <w:r>
        <w:rPr>
          <w:spacing w:val="-2"/>
          <w:sz w:val="18"/>
          <w:lang w:eastAsia="zh-CN"/>
        </w:rPr>
        <w:t>.</w:t>
      </w:r>
    </w:p>
    <w:p w14:paraId="6395313A" w14:textId="77777777" w:rsidR="002B1687" w:rsidRDefault="002B1687">
      <w:pPr>
        <w:spacing w:line="252" w:lineRule="auto"/>
        <w:jc w:val="both"/>
        <w:rPr>
          <w:sz w:val="18"/>
          <w:lang w:eastAsia="zh-CN"/>
        </w:rPr>
        <w:sectPr w:rsidR="002B1687">
          <w:pgSz w:w="9870" w:h="14060"/>
          <w:pgMar w:top="720" w:right="1080" w:bottom="280" w:left="1080" w:header="500" w:footer="0" w:gutter="0"/>
          <w:cols w:space="720"/>
        </w:sectPr>
      </w:pPr>
    </w:p>
    <w:p w14:paraId="6395313B" w14:textId="45E9F8F5" w:rsidR="002B1687" w:rsidRDefault="00902141">
      <w:pPr>
        <w:spacing w:before="79"/>
        <w:ind w:left="117"/>
        <w:rPr>
          <w:rFonts w:ascii="Times New Roman"/>
          <w:sz w:val="24"/>
          <w:lang w:eastAsia="zh-CN"/>
        </w:rPr>
      </w:pPr>
      <w:r>
        <w:rPr>
          <w:rFonts w:ascii="Times New Roman"/>
          <w:sz w:val="24"/>
          <w:lang w:eastAsia="zh-CN"/>
        </w:rPr>
        <w:lastRenderedPageBreak/>
        <w:t>俄罗斯和苏联电影研究的版权是</w:t>
      </w:r>
      <w:r>
        <w:rPr>
          <w:rFonts w:ascii="Times New Roman"/>
          <w:sz w:val="24"/>
          <w:lang w:eastAsia="zh-CN"/>
        </w:rPr>
        <w:t>Taylor &amp; Francis</w:t>
      </w:r>
      <w:r>
        <w:rPr>
          <w:rFonts w:ascii="Times New Roman"/>
          <w:sz w:val="24"/>
          <w:lang w:eastAsia="zh-CN"/>
        </w:rPr>
        <w:t>有限公司的财产，未经版权所有者的明确书面许可，不得将其内容复制或通过电子邮件发送到多个网站或发布到列表服务。但是，用户可以打印、下载或通过电子邮件发送文章以供个人使用。</w:t>
      </w:r>
    </w:p>
    <w:sectPr w:rsidR="002B1687">
      <w:headerReference w:type="default" r:id="rId49"/>
      <w:pgSz w:w="11910" w:h="16840"/>
      <w:pgMar w:top="1320" w:right="1360" w:bottom="280" w:left="13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95315C" w14:textId="77777777" w:rsidR="00902141" w:rsidRDefault="00902141">
      <w:r>
        <w:separator/>
      </w:r>
    </w:p>
  </w:endnote>
  <w:endnote w:type="continuationSeparator" w:id="0">
    <w:p w14:paraId="6395315E" w14:textId="77777777" w:rsidR="00902141" w:rsidRDefault="009021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altName w:val="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Gill Sans MT">
    <w:altName w:val="Gill Sans MT"/>
    <w:panose1 w:val="020B0502020104020203"/>
    <w:charset w:val="00"/>
    <w:family w:val="swiss"/>
    <w:pitch w:val="variable"/>
    <w:sig w:usb0="00000007" w:usb1="00000000" w:usb2="00000000" w:usb3="00000000" w:csb0="00000003"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53154" w14:textId="77777777" w:rsidR="002B1687" w:rsidRDefault="002B1687">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953158" w14:textId="77777777" w:rsidR="00902141" w:rsidRDefault="00902141">
      <w:r>
        <w:separator/>
      </w:r>
    </w:p>
  </w:footnote>
  <w:footnote w:type="continuationSeparator" w:id="0">
    <w:p w14:paraId="6395315A" w14:textId="77777777" w:rsidR="00902141" w:rsidRDefault="009021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53155" w14:textId="1629BC94" w:rsidR="002B1687" w:rsidRDefault="00902141">
    <w:pPr>
      <w:pStyle w:val="BodyText"/>
      <w:spacing w:line="14" w:lineRule="auto"/>
    </w:pPr>
    <w:r>
      <w:rPr>
        <w:noProof/>
      </w:rPr>
      <w:drawing>
        <wp:anchor distT="0" distB="0" distL="0" distR="0" simplePos="0" relativeHeight="487212544" behindDoc="1" locked="0" layoutInCell="1" allowOverlap="1" wp14:anchorId="63953158" wp14:editId="63953159">
          <wp:simplePos x="0" y="0"/>
          <wp:positionH relativeFrom="page">
            <wp:posOffset>1003679</wp:posOffset>
          </wp:positionH>
          <wp:positionV relativeFrom="page">
            <wp:posOffset>317500</wp:posOffset>
          </wp:positionV>
          <wp:extent cx="139700" cy="139700"/>
          <wp:effectExtent l="0" t="0" r="0" b="0"/>
          <wp:wrapNone/>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 cstate="print"/>
                  <a:stretch>
                    <a:fillRect/>
                  </a:stretch>
                </pic:blipFill>
                <pic:spPr>
                  <a:xfrm>
                    <a:off x="0" y="0"/>
                    <a:ext cx="139700" cy="139700"/>
                  </a:xfrm>
                  <a:prstGeom prst="rect">
                    <a:avLst/>
                  </a:prstGeom>
                </pic:spPr>
              </pic:pic>
            </a:graphicData>
          </a:graphic>
        </wp:anchor>
      </w:drawing>
    </w:r>
    <w:r w:rsidR="002D43F4">
      <w:rPr>
        <w:noProof/>
      </w:rPr>
      <mc:AlternateContent>
        <mc:Choice Requires="wps">
          <w:drawing>
            <wp:anchor distT="0" distB="0" distL="114300" distR="114300" simplePos="0" relativeHeight="487213056" behindDoc="1" locked="0" layoutInCell="1" allowOverlap="1" wp14:anchorId="6395315A" wp14:editId="006AA432">
              <wp:simplePos x="0" y="0"/>
              <wp:positionH relativeFrom="page">
                <wp:posOffset>723900</wp:posOffset>
              </wp:positionH>
              <wp:positionV relativeFrom="page">
                <wp:posOffset>315595</wp:posOffset>
              </wp:positionV>
              <wp:extent cx="235585" cy="140335"/>
              <wp:effectExtent l="0" t="0" r="0" b="0"/>
              <wp:wrapNone/>
              <wp:docPr id="1635023383"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53165" w14:textId="77777777" w:rsidR="002B1687" w:rsidRDefault="00902141">
                          <w:pPr>
                            <w:spacing w:before="22"/>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124</w:t>
                          </w:r>
                          <w:r>
                            <w:rPr>
                              <w:spacing w:val="-5"/>
                              <w:sz w:val="1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95315A" id="_x0000_t202" coordsize="21600,21600" o:spt="202" path="m,l,21600r21600,l21600,xe">
              <v:stroke joinstyle="miter"/>
              <v:path gradientshapeok="t" o:connecttype="rect"/>
            </v:shapetype>
            <v:shape id="docshape9" o:spid="_x0000_s1027" type="#_x0000_t202" style="position:absolute;margin-left:57pt;margin-top:24.85pt;width:18.55pt;height:11.05pt;z-index:-1610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" filled="f" stroked="f">
              <v:textbox inset="0,0,0,0">
                <w:txbxContent>
                  <w:p w14:paraId="63953165" w14:textId="77777777" w:rsidR="002B1687" w:rsidRDefault="00902141">
                    <w:pPr>
                      <w:spacing w:before="22"/>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124</w:t>
                    </w:r>
                    <w:r>
                      <w:rPr>
                        <w:spacing w:val="-5"/>
                        <w:sz w:val="15"/>
                      </w:rPr>
                      <w:fldChar w:fldCharType="end"/>
                    </w:r>
                  </w:p>
                </w:txbxContent>
              </v:textbox>
              <w10:wrap anchorx="page" anchory="page"/>
            </v:shape>
          </w:pict>
        </mc:Fallback>
      </mc:AlternateContent>
    </w:r>
    <w:r w:rsidR="002D43F4">
      <w:rPr>
        <w:noProof/>
      </w:rPr>
      <mc:AlternateContent>
        <mc:Choice Requires="wps">
          <w:drawing>
            <wp:anchor distT="0" distB="0" distL="114300" distR="114300" simplePos="0" relativeHeight="487213568" behindDoc="1" locked="0" layoutInCell="1" allowOverlap="1" wp14:anchorId="6395315B" wp14:editId="3A778393">
              <wp:simplePos x="0" y="0"/>
              <wp:positionH relativeFrom="page">
                <wp:posOffset>1224915</wp:posOffset>
              </wp:positionH>
              <wp:positionV relativeFrom="page">
                <wp:posOffset>315595</wp:posOffset>
              </wp:positionV>
              <wp:extent cx="1170940" cy="140335"/>
              <wp:effectExtent l="0" t="0" r="0" b="0"/>
              <wp:wrapNone/>
              <wp:docPr id="2098482956"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094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53166" w14:textId="77777777" w:rsidR="002B1687" w:rsidRDefault="00902141">
                          <w:pPr>
                            <w:spacing w:before="22"/>
                            <w:ind w:left="20"/>
                            <w:rPr>
                              <w:sz w:val="15"/>
                            </w:rPr>
                          </w:pPr>
                          <w:r>
                            <w:rPr>
                              <w:sz w:val="15"/>
                            </w:rPr>
                            <w:t>O.</w:t>
                          </w:r>
                          <w:r>
                            <w:rPr>
                              <w:spacing w:val="-11"/>
                              <w:sz w:val="15"/>
                            </w:rPr>
                            <w:t xml:space="preserve"> </w:t>
                          </w:r>
                          <w:r>
                            <w:rPr>
                              <w:sz w:val="15"/>
                            </w:rPr>
                            <w:t>RIABOV</w:t>
                          </w:r>
                          <w:r>
                            <w:rPr>
                              <w:spacing w:val="-10"/>
                              <w:sz w:val="15"/>
                            </w:rPr>
                            <w:t xml:space="preserve"> </w:t>
                          </w:r>
                          <w:r>
                            <w:rPr>
                              <w:sz w:val="15"/>
                            </w:rPr>
                            <w:t>AND</w:t>
                          </w:r>
                          <w:r>
                            <w:rPr>
                              <w:spacing w:val="-11"/>
                              <w:sz w:val="15"/>
                            </w:rPr>
                            <w:t xml:space="preserve"> </w:t>
                          </w:r>
                          <w:r>
                            <w:rPr>
                              <w:sz w:val="15"/>
                            </w:rPr>
                            <w:t>T.</w:t>
                          </w:r>
                          <w:r>
                            <w:rPr>
                              <w:spacing w:val="-9"/>
                              <w:sz w:val="15"/>
                            </w:rPr>
                            <w:t xml:space="preserve"> </w:t>
                          </w:r>
                          <w:r>
                            <w:rPr>
                              <w:spacing w:val="-2"/>
                              <w:sz w:val="15"/>
                            </w:rPr>
                            <w:t>RIABOVA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5315B" id="docshape10" o:spid="_x0000_s1028" type="#_x0000_t202" style="position:absolute;margin-left:96.45pt;margin-top:24.85pt;width:92.2pt;height:11.05pt;z-index:-16102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" filled="f" stroked="f">
              <v:textbox inset="0,0,0,0">
                <w:txbxContent>
                  <w:p w14:paraId="63953166" w14:textId="77777777" w:rsidR="002B1687" w:rsidRDefault="00902141">
                    <w:pPr>
                      <w:spacing w:before="22"/>
                      <w:ind w:left="20"/>
                      <w:rPr>
                        <w:sz w:val="15"/>
                      </w:rPr>
                    </w:pPr>
                    <w:r>
                      <w:rPr>
                        <w:sz w:val="15"/>
                      </w:rPr>
                      <w:t>O.</w:t>
                    </w:r>
                    <w:r>
                      <w:rPr>
                        <w:spacing w:val="-11"/>
                        <w:sz w:val="15"/>
                      </w:rPr>
                      <w:t xml:space="preserve"> </w:t>
                    </w:r>
                    <w:r>
                      <w:rPr>
                        <w:sz w:val="15"/>
                      </w:rPr>
                      <w:t>RIABOV</w:t>
                    </w:r>
                    <w:r>
                      <w:rPr>
                        <w:spacing w:val="-10"/>
                        <w:sz w:val="15"/>
                      </w:rPr>
                      <w:t xml:space="preserve"> </w:t>
                    </w:r>
                    <w:r>
                      <w:rPr>
                        <w:sz w:val="15"/>
                      </w:rPr>
                      <w:t>AND</w:t>
                    </w:r>
                    <w:r>
                      <w:rPr>
                        <w:spacing w:val="-11"/>
                        <w:sz w:val="15"/>
                      </w:rPr>
                      <w:t xml:space="preserve"> </w:t>
                    </w:r>
                    <w:r>
                      <w:rPr>
                        <w:sz w:val="15"/>
                      </w:rPr>
                      <w:t>T.</w:t>
                    </w:r>
                    <w:r>
                      <w:rPr>
                        <w:spacing w:val="-9"/>
                        <w:sz w:val="15"/>
                      </w:rPr>
                      <w:t xml:space="preserve"> </w:t>
                    </w:r>
                    <w:r>
                      <w:rPr>
                        <w:spacing w:val="-2"/>
                        <w:sz w:val="15"/>
                      </w:rPr>
                      <w:t>RIABOVA</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53156" w14:textId="1CE430F1" w:rsidR="002B1687" w:rsidRDefault="00902141">
    <w:pPr>
      <w:pStyle w:val="BodyText"/>
      <w:spacing w:line="14" w:lineRule="auto"/>
    </w:pPr>
    <w:r>
      <w:rPr>
        <w:noProof/>
      </w:rPr>
      <w:drawing>
        <wp:anchor distT="0" distB="0" distL="0" distR="0" simplePos="0" relativeHeight="487211008" behindDoc="1" locked="0" layoutInCell="1" allowOverlap="1" wp14:anchorId="6395315C" wp14:editId="6395315D">
          <wp:simplePos x="0" y="0"/>
          <wp:positionH relativeFrom="page">
            <wp:posOffset>5116321</wp:posOffset>
          </wp:positionH>
          <wp:positionV relativeFrom="page">
            <wp:posOffset>317500</wp:posOffset>
          </wp:positionV>
          <wp:extent cx="139700" cy="139700"/>
          <wp:effectExtent l="0" t="0" r="0" b="0"/>
          <wp:wrapNone/>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 cstate="print"/>
                  <a:stretch>
                    <a:fillRect/>
                  </a:stretch>
                </pic:blipFill>
                <pic:spPr>
                  <a:xfrm>
                    <a:off x="0" y="0"/>
                    <a:ext cx="139700" cy="139700"/>
                  </a:xfrm>
                  <a:prstGeom prst="rect">
                    <a:avLst/>
                  </a:prstGeom>
                </pic:spPr>
              </pic:pic>
            </a:graphicData>
          </a:graphic>
        </wp:anchor>
      </w:drawing>
    </w:r>
    <w:r w:rsidR="002D43F4">
      <w:rPr>
        <w:noProof/>
      </w:rPr>
      <mc:AlternateContent>
        <mc:Choice Requires="wps">
          <w:drawing>
            <wp:anchor distT="0" distB="0" distL="114300" distR="114300" simplePos="0" relativeHeight="487211520" behindDoc="1" locked="0" layoutInCell="1" allowOverlap="1" wp14:anchorId="6395315E" wp14:editId="0EE5B1D7">
              <wp:simplePos x="0" y="0"/>
              <wp:positionH relativeFrom="page">
                <wp:posOffset>3251835</wp:posOffset>
              </wp:positionH>
              <wp:positionV relativeFrom="page">
                <wp:posOffset>315595</wp:posOffset>
              </wp:positionV>
              <wp:extent cx="1779270" cy="140335"/>
              <wp:effectExtent l="0" t="0" r="0" b="0"/>
              <wp:wrapNone/>
              <wp:docPr id="1532987393"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9270"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53163" w14:textId="77777777" w:rsidR="002B1687" w:rsidRDefault="00902141">
                          <w:pPr>
                            <w:spacing w:before="22"/>
                            <w:ind w:left="20"/>
                            <w:rPr>
                              <w:sz w:val="15"/>
                            </w:rPr>
                          </w:pPr>
                          <w:r>
                            <w:rPr>
                              <w:sz w:val="15"/>
                            </w:rPr>
                            <w:t>STUDIES</w:t>
                          </w:r>
                          <w:r>
                            <w:rPr>
                              <w:spacing w:val="2"/>
                              <w:sz w:val="15"/>
                            </w:rPr>
                            <w:t xml:space="preserve"> </w:t>
                          </w:r>
                          <w:r>
                            <w:rPr>
                              <w:sz w:val="15"/>
                            </w:rPr>
                            <w:t>IN</w:t>
                          </w:r>
                          <w:r>
                            <w:rPr>
                              <w:spacing w:val="3"/>
                              <w:sz w:val="15"/>
                            </w:rPr>
                            <w:t xml:space="preserve"> </w:t>
                          </w:r>
                          <w:r>
                            <w:rPr>
                              <w:sz w:val="15"/>
                            </w:rPr>
                            <w:t>RUSSIAN</w:t>
                          </w:r>
                          <w:r>
                            <w:rPr>
                              <w:spacing w:val="4"/>
                              <w:sz w:val="15"/>
                            </w:rPr>
                            <w:t xml:space="preserve"> </w:t>
                          </w:r>
                          <w:r>
                            <w:rPr>
                              <w:sz w:val="15"/>
                            </w:rPr>
                            <w:t>AND</w:t>
                          </w:r>
                          <w:r>
                            <w:rPr>
                              <w:spacing w:val="3"/>
                              <w:sz w:val="15"/>
                            </w:rPr>
                            <w:t xml:space="preserve"> </w:t>
                          </w:r>
                          <w:r>
                            <w:rPr>
                              <w:sz w:val="15"/>
                            </w:rPr>
                            <w:t>SOVIET</w:t>
                          </w:r>
                          <w:r>
                            <w:rPr>
                              <w:spacing w:val="3"/>
                              <w:sz w:val="15"/>
                            </w:rPr>
                            <w:t xml:space="preserve"> </w:t>
                          </w:r>
                          <w:r>
                            <w:rPr>
                              <w:spacing w:val="-2"/>
                              <w:sz w:val="15"/>
                            </w:rPr>
                            <w:t>CINEMA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95315E" id="_x0000_t202" coordsize="21600,21600" o:spt="202" path="m,l,21600r21600,l21600,xe">
              <v:stroke joinstyle="miter"/>
              <v:path gradientshapeok="t" o:connecttype="rect"/>
            </v:shapetype>
            <v:shape id="docshape7" o:spid="_x0000_s1029" type="#_x0000_t202" style="position:absolute;margin-left:256.05pt;margin-top:24.85pt;width:140.1pt;height:11.05pt;z-index:-1610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" filled="f" stroked="f">
              <v:textbox inset="0,0,0,0">
                <w:txbxContent>
                  <w:p w14:paraId="63953163" w14:textId="77777777" w:rsidR="002B1687" w:rsidRDefault="00902141">
                    <w:pPr>
                      <w:spacing w:before="22"/>
                      <w:ind w:left="20"/>
                      <w:rPr>
                        <w:sz w:val="15"/>
                      </w:rPr>
                    </w:pPr>
                    <w:r>
                      <w:rPr>
                        <w:sz w:val="15"/>
                      </w:rPr>
                      <w:t>STUDIES</w:t>
                    </w:r>
                    <w:r>
                      <w:rPr>
                        <w:spacing w:val="2"/>
                        <w:sz w:val="15"/>
                      </w:rPr>
                      <w:t xml:space="preserve"> </w:t>
                    </w:r>
                    <w:r>
                      <w:rPr>
                        <w:sz w:val="15"/>
                      </w:rPr>
                      <w:t>IN</w:t>
                    </w:r>
                    <w:r>
                      <w:rPr>
                        <w:spacing w:val="3"/>
                        <w:sz w:val="15"/>
                      </w:rPr>
                      <w:t xml:space="preserve"> </w:t>
                    </w:r>
                    <w:r>
                      <w:rPr>
                        <w:sz w:val="15"/>
                      </w:rPr>
                      <w:t>RUSSIAN</w:t>
                    </w:r>
                    <w:r>
                      <w:rPr>
                        <w:spacing w:val="4"/>
                        <w:sz w:val="15"/>
                      </w:rPr>
                      <w:t xml:space="preserve"> </w:t>
                    </w:r>
                    <w:r>
                      <w:rPr>
                        <w:sz w:val="15"/>
                      </w:rPr>
                      <w:t>AND</w:t>
                    </w:r>
                    <w:r>
                      <w:rPr>
                        <w:spacing w:val="3"/>
                        <w:sz w:val="15"/>
                      </w:rPr>
                      <w:t xml:space="preserve"> </w:t>
                    </w:r>
                    <w:r>
                      <w:rPr>
                        <w:sz w:val="15"/>
                      </w:rPr>
                      <w:t>SOVIET</w:t>
                    </w:r>
                    <w:r>
                      <w:rPr>
                        <w:spacing w:val="3"/>
                        <w:sz w:val="15"/>
                      </w:rPr>
                      <w:t xml:space="preserve"> </w:t>
                    </w:r>
                    <w:r>
                      <w:rPr>
                        <w:spacing w:val="-2"/>
                        <w:sz w:val="15"/>
                      </w:rPr>
                      <w:t>CINEMA</w:t>
                    </w:r>
                  </w:p>
                </w:txbxContent>
              </v:textbox>
              <w10:wrap anchorx="page" anchory="page"/>
            </v:shape>
          </w:pict>
        </mc:Fallback>
      </mc:AlternateContent>
    </w:r>
    <w:r w:rsidR="002D43F4">
      <w:rPr>
        <w:noProof/>
      </w:rPr>
      <mc:AlternateContent>
        <mc:Choice Requires="wps">
          <w:drawing>
            <wp:anchor distT="0" distB="0" distL="114300" distR="114300" simplePos="0" relativeHeight="487212032" behindDoc="1" locked="0" layoutInCell="1" allowOverlap="1" wp14:anchorId="6395315F" wp14:editId="5D266031">
              <wp:simplePos x="0" y="0"/>
              <wp:positionH relativeFrom="page">
                <wp:posOffset>5316855</wp:posOffset>
              </wp:positionH>
              <wp:positionV relativeFrom="page">
                <wp:posOffset>315595</wp:posOffset>
              </wp:positionV>
              <wp:extent cx="235585" cy="140335"/>
              <wp:effectExtent l="0" t="0" r="0" b="0"/>
              <wp:wrapNone/>
              <wp:docPr id="694803425"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585" cy="140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53164" w14:textId="77777777" w:rsidR="002B1687" w:rsidRDefault="00902141">
                          <w:pPr>
                            <w:spacing w:before="22"/>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123</w:t>
                          </w:r>
                          <w:r>
                            <w:rPr>
                              <w:spacing w:val="-5"/>
                              <w:sz w:val="15"/>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5315F" id="docshape8" o:spid="_x0000_s1030" type="#_x0000_t202" style="position:absolute;margin-left:418.65pt;margin-top:24.85pt;width:18.55pt;height:11.05pt;z-index:-16104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" filled="f" stroked="f">
              <v:textbox inset="0,0,0,0">
                <w:txbxContent>
                  <w:p w14:paraId="63953164" w14:textId="77777777" w:rsidR="002B1687" w:rsidRDefault="00902141">
                    <w:pPr>
                      <w:spacing w:before="22"/>
                      <w:ind w:left="60"/>
                      <w:rPr>
                        <w:sz w:val="15"/>
                      </w:rPr>
                    </w:pPr>
                    <w:r>
                      <w:rPr>
                        <w:spacing w:val="-5"/>
                        <w:sz w:val="15"/>
                      </w:rPr>
                      <w:fldChar w:fldCharType="begin"/>
                    </w:r>
                    <w:r>
                      <w:rPr>
                        <w:spacing w:val="-5"/>
                        <w:sz w:val="15"/>
                      </w:rPr>
                      <w:instrText xml:space="preserve"> PAGE </w:instrText>
                    </w:r>
                    <w:r>
                      <w:rPr>
                        <w:spacing w:val="-5"/>
                        <w:sz w:val="15"/>
                      </w:rPr>
                      <w:fldChar w:fldCharType="separate"/>
                    </w:r>
                    <w:r>
                      <w:rPr>
                        <w:spacing w:val="-5"/>
                        <w:sz w:val="15"/>
                      </w:rPr>
                      <w:t>123</w:t>
                    </w:r>
                    <w:r>
                      <w:rPr>
                        <w:spacing w:val="-5"/>
                        <w:sz w:val="15"/>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53157" w14:textId="77777777" w:rsidR="002B1687" w:rsidRDefault="002B1687">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D664306"/>
    <w:multiLevelType w:val="hybridMultilevel"/>
    <w:tmpl w:val="032601CA"/>
    <w:lvl w:ilvl="0" w:tplc="078E1EAE">
      <w:start w:val="1"/>
      <w:numFmt w:val="chineseCounting"/>
      <w:lvlText w:val="%1."/>
      <w:lvlJc w:val="left"/>
      <w:pPr>
        <w:ind w:left="606" w:hanging="236"/>
        <w:jc w:val="left"/>
      </w:pPr>
      <w:rPr>
        <w:rFonts w:ascii="Trebuchet MS" w:eastAsia="Trebuchet MS" w:hAnsi="Trebuchet MS" w:cs="Trebuchet MS" w:hint="default"/>
        <w:b w:val="0"/>
        <w:bCs w:val="0"/>
        <w:i w:val="0"/>
        <w:iCs w:val="0"/>
        <w:color w:val="841F27"/>
        <w:w w:val="80"/>
        <w:sz w:val="18"/>
        <w:szCs w:val="18"/>
        <w:lang w:val="en-US" w:eastAsia="en-US" w:bidi="ar-SA"/>
      </w:rPr>
    </w:lvl>
    <w:lvl w:ilvl="1" w:tplc="6C021874">
      <w:numFmt w:val="bullet"/>
      <w:lvlText w:val="•"/>
      <w:lvlJc w:val="left"/>
      <w:pPr>
        <w:ind w:left="1310" w:hanging="236"/>
      </w:pPr>
      <w:rPr>
        <w:rFonts w:hint="default"/>
        <w:lang w:val="en-US" w:eastAsia="en-US" w:bidi="ar-SA"/>
      </w:rPr>
    </w:lvl>
    <w:lvl w:ilvl="2" w:tplc="81063484">
      <w:numFmt w:val="bullet"/>
      <w:lvlText w:val="•"/>
      <w:lvlJc w:val="left"/>
      <w:pPr>
        <w:ind w:left="2020" w:hanging="236"/>
      </w:pPr>
      <w:rPr>
        <w:rFonts w:hint="default"/>
        <w:lang w:val="en-US" w:eastAsia="en-US" w:bidi="ar-SA"/>
      </w:rPr>
    </w:lvl>
    <w:lvl w:ilvl="3" w:tplc="3B78D8B0">
      <w:numFmt w:val="bullet"/>
      <w:lvlText w:val="•"/>
      <w:lvlJc w:val="left"/>
      <w:pPr>
        <w:ind w:left="2731" w:hanging="236"/>
      </w:pPr>
      <w:rPr>
        <w:rFonts w:hint="default"/>
        <w:lang w:val="en-US" w:eastAsia="en-US" w:bidi="ar-SA"/>
      </w:rPr>
    </w:lvl>
    <w:lvl w:ilvl="4" w:tplc="616A9AF2">
      <w:numFmt w:val="bullet"/>
      <w:lvlText w:val="•"/>
      <w:lvlJc w:val="left"/>
      <w:pPr>
        <w:ind w:left="3441" w:hanging="236"/>
      </w:pPr>
      <w:rPr>
        <w:rFonts w:hint="default"/>
        <w:lang w:val="en-US" w:eastAsia="en-US" w:bidi="ar-SA"/>
      </w:rPr>
    </w:lvl>
    <w:lvl w:ilvl="5" w:tplc="A41EA0A2">
      <w:numFmt w:val="bullet"/>
      <w:lvlText w:val="•"/>
      <w:lvlJc w:val="left"/>
      <w:pPr>
        <w:ind w:left="4152" w:hanging="236"/>
      </w:pPr>
      <w:rPr>
        <w:rFonts w:hint="default"/>
        <w:lang w:val="en-US" w:eastAsia="en-US" w:bidi="ar-SA"/>
      </w:rPr>
    </w:lvl>
    <w:lvl w:ilvl="6" w:tplc="E18A074E">
      <w:numFmt w:val="bullet"/>
      <w:lvlText w:val="•"/>
      <w:lvlJc w:val="left"/>
      <w:pPr>
        <w:ind w:left="4862" w:hanging="236"/>
      </w:pPr>
      <w:rPr>
        <w:rFonts w:hint="default"/>
        <w:lang w:val="en-US" w:eastAsia="en-US" w:bidi="ar-SA"/>
      </w:rPr>
    </w:lvl>
    <w:lvl w:ilvl="7" w:tplc="7F288B78">
      <w:numFmt w:val="bullet"/>
      <w:lvlText w:val="•"/>
      <w:lvlJc w:val="left"/>
      <w:pPr>
        <w:ind w:left="5573" w:hanging="236"/>
      </w:pPr>
      <w:rPr>
        <w:rFonts w:hint="default"/>
        <w:lang w:val="en-US" w:eastAsia="en-US" w:bidi="ar-SA"/>
      </w:rPr>
    </w:lvl>
    <w:lvl w:ilvl="8" w:tplc="DEA4CDAC">
      <w:numFmt w:val="bullet"/>
      <w:lvlText w:val="•"/>
      <w:lvlJc w:val="left"/>
      <w:pPr>
        <w:ind w:left="6283" w:hanging="236"/>
      </w:pPr>
      <w:rPr>
        <w:rFonts w:hint="default"/>
        <w:lang w:val="en-US" w:eastAsia="en-US" w:bidi="ar-SA"/>
      </w:rPr>
    </w:lvl>
  </w:abstractNum>
  <w:num w:numId="1" w16cid:durableId="15716215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1687"/>
    <w:rsid w:val="001A5FD4"/>
    <w:rsid w:val="001F45E0"/>
    <w:rsid w:val="00203992"/>
    <w:rsid w:val="002B1687"/>
    <w:rsid w:val="002D43F4"/>
    <w:rsid w:val="00320226"/>
    <w:rsid w:val="004E436D"/>
    <w:rsid w:val="004E498B"/>
    <w:rsid w:val="004F61A3"/>
    <w:rsid w:val="00715781"/>
    <w:rsid w:val="00836B5C"/>
    <w:rsid w:val="00902141"/>
    <w:rsid w:val="00AE60C6"/>
    <w:rsid w:val="00D12ADE"/>
    <w:rsid w:val="00DA3C4D"/>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953038"/>
  <w15:docId w15:val="{10564E5B-9F06-4A6A-9F1E-63D7F9D20C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rPr>
  </w:style>
  <w:style w:type="paragraph" w:styleId="Heading1">
    <w:name w:val="heading 1"/>
    <w:basedOn w:val="Normal"/>
    <w:uiPriority w:val="9"/>
    <w:qFormat/>
    <w:pPr>
      <w:ind w:left="119"/>
      <w:outlineLvl w:val="0"/>
    </w:pPr>
    <w:rPr>
      <w:rFonts w:ascii="Century Gothic" w:eastAsia="Century Gothic" w:hAnsi="Century Gothic" w:cs="Century Gothic"/>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89"/>
      <w:ind w:left="119"/>
    </w:pPr>
    <w:rPr>
      <w:rFonts w:ascii="Calibri" w:eastAsia="Calibri" w:hAnsi="Calibri" w:cs="Calibri"/>
      <w:b/>
      <w:bCs/>
      <w:sz w:val="28"/>
      <w:szCs w:val="28"/>
    </w:rPr>
  </w:style>
  <w:style w:type="paragraph" w:styleId="ListParagraph">
    <w:name w:val="List Paragraph"/>
    <w:basedOn w:val="Normal"/>
    <w:uiPriority w:val="1"/>
    <w:qFormat/>
    <w:pPr>
      <w:ind w:left="606" w:right="118" w:hanging="236"/>
      <w:jc w:val="both"/>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2D43F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jpeg"/><Relationship Id="rId39" Type="http://schemas.openxmlformats.org/officeDocument/2006/relationships/hyperlink" Target="https://doi.org/10.1002/9781118424773.ch20" TargetMode="External"/><Relationship Id="rId21" Type="http://schemas.openxmlformats.org/officeDocument/2006/relationships/footer" Target="footer1.xml"/><Relationship Id="rId34" Type="http://schemas.openxmlformats.org/officeDocument/2006/relationships/hyperlink" Target="https://www.kino-teatr.ru/kino/movie/sov/8884/poster/62503/" TargetMode="External"/><Relationship Id="rId42" Type="http://schemas.openxmlformats.org/officeDocument/2006/relationships/hyperlink" Target="https://doi.org/10.1515/bsmr-2017-0002" TargetMode="External"/><Relationship Id="rId47" Type="http://schemas.openxmlformats.org/officeDocument/2006/relationships/hyperlink" Target="https://doi.org/10.1111/1469-8219.00081"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kinomania.ru/film/408196/posters/59968" TargetMode="External"/><Relationship Id="rId11" Type="http://schemas.openxmlformats.org/officeDocument/2006/relationships/image" Target="media/image2.png"/><Relationship Id="rId24" Type="http://schemas.openxmlformats.org/officeDocument/2006/relationships/image" Target="media/image11.jpeg"/><Relationship Id="rId32" Type="http://schemas.openxmlformats.org/officeDocument/2006/relationships/hyperlink" Target="https://www.kino-teatr.ru/kino/movie/sov/6320/poster/67402/" TargetMode="External"/><Relationship Id="rId37" Type="http://schemas.openxmlformats.org/officeDocument/2006/relationships/image" Target="media/image15.png"/><Relationship Id="rId40" Type="http://schemas.openxmlformats.org/officeDocument/2006/relationships/hyperlink" Target="https://doi.org/10.1080/17503132.2017.1366059" TargetMode="External"/><Relationship Id="rId45" Type="http://schemas.openxmlformats.org/officeDocument/2006/relationships/hyperlink" Target="https://doi.org/10.1080/17503132.2017.1300426"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hyperlink" Target="https://ruskino.ru/mov/10399" TargetMode="External"/><Relationship Id="rId36" Type="http://schemas.openxmlformats.org/officeDocument/2006/relationships/hyperlink" Target="http://orcid.org/0000-0002-5944-9668" TargetMode="External"/><Relationship Id="rId49" Type="http://schemas.openxmlformats.org/officeDocument/2006/relationships/header" Target="header3.xml"/><Relationship Id="rId10" Type="http://schemas.openxmlformats.org/officeDocument/2006/relationships/hyperlink" Target="https://crossmark.crossref.org/dialog/?doi=10.1080/17503132.2021.1905792&amp;domain=pdf&amp;date_stamp=2021-04-17" TargetMode="External"/><Relationship Id="rId19" Type="http://schemas.openxmlformats.org/officeDocument/2006/relationships/image" Target="media/image8.png"/><Relationship Id="rId31" Type="http://schemas.openxmlformats.org/officeDocument/2006/relationships/hyperlink" Target="https://www.kino-teatr.ru/kino/movie/sov/6320/poster/67402/" TargetMode="External"/><Relationship Id="rId44" Type="http://schemas.openxmlformats.org/officeDocument/2006/relationships/hyperlink" Target="http://www.kinokultura.com/2010/28-shcherbenok.s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orcid.org/0000-0001-5270-7911" TargetMode="External"/><Relationship Id="rId22" Type="http://schemas.openxmlformats.org/officeDocument/2006/relationships/header" Target="header1.xml"/><Relationship Id="rId27" Type="http://schemas.openxmlformats.org/officeDocument/2006/relationships/image" Target="media/image14.jpeg"/><Relationship Id="rId30" Type="http://schemas.openxmlformats.org/officeDocument/2006/relationships/hyperlink" Target="https://www.kino-teatr.ru/kino/movie/sov/6099/poster/69340/" TargetMode="External"/><Relationship Id="rId35" Type="http://schemas.openxmlformats.org/officeDocument/2006/relationships/hyperlink" Target="https://upload.wikimedia.org/wikipedia/ru/7/7c/%41F%43B%430%43A%430%442_%43A_%444%438%43B%44C%43C%443_%AB%421%443%434_%447%435%441%442%438%BB.jpg" TargetMode="External"/><Relationship Id="rId43" Type="http://schemas.openxmlformats.org/officeDocument/2006/relationships/hyperlink" Target="http://visualrian.ru/media/738315.html" TargetMode="External"/><Relationship Id="rId48" Type="http://schemas.openxmlformats.org/officeDocument/2006/relationships/hyperlink" Target="https://doi.org/10.1111/1469-8219.00081" TargetMode="External"/><Relationship Id="rId8" Type="http://schemas.openxmlformats.org/officeDocument/2006/relationships/hyperlink" Target="http://www.tandfonline.com/"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orcid.org/0000-0002-5944-9668" TargetMode="External"/><Relationship Id="rId17" Type="http://schemas.openxmlformats.org/officeDocument/2006/relationships/image" Target="media/image6.png"/><Relationship Id="rId25" Type="http://schemas.openxmlformats.org/officeDocument/2006/relationships/image" Target="media/image12.jpeg"/><Relationship Id="rId33" Type="http://schemas.openxmlformats.org/officeDocument/2006/relationships/hyperlink" Target="https://www.kino-teatr.ru/kino/movie/sov/8884/poster/62503/" TargetMode="External"/><Relationship Id="rId38" Type="http://schemas.openxmlformats.org/officeDocument/2006/relationships/hyperlink" Target="http://orcid.org/0000-0001-5270-7911" TargetMode="External"/><Relationship Id="rId46" Type="http://schemas.openxmlformats.org/officeDocument/2006/relationships/hyperlink" Target="https://doi.org/10.1080/09668136.2017.1288861" TargetMode="External"/><Relationship Id="rId20" Type="http://schemas.openxmlformats.org/officeDocument/2006/relationships/hyperlink" Target="mailto:riabov1@inbox.ru" TargetMode="External"/><Relationship Id="rId41" Type="http://schemas.openxmlformats.org/officeDocument/2006/relationships/hyperlink" Target="https://doi.org/10.1111/nana.12170"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00F5A8-22DF-4359-90C8-83047162E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19</Pages>
  <Words>4528</Words>
  <Characters>25814</Characters>
  <Application>Microsoft Office Word</Application>
  <DocSecurity>0</DocSecurity>
  <Lines>215</Lines>
  <Paragraphs>60</Paragraphs>
  <ScaleCrop>false</ScaleCrop>
  <Company/>
  <LinksUpToDate>false</LinksUpToDate>
  <CharactersWithSpaces>30282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构建冷战敌人的城市空间图像：苏联动画中的美国摩天大楼</dc:title>
  <dc:subject>俄罗斯和苏联电影研究，2021 年。doi：10.1080/17503132.2021.1905792</dc:subject>
  <dc:creator>Oleg Riabov</dc:creator>
  <cp:lastModifiedBy>Lexun Yu</cp:lastModifiedBy>
  <cp:revision>11</cp:revision>
  <dcterms:created xsi:type="dcterms:W3CDTF">2025-03-02T07:22:00Z</dcterms:created>
  <dcterms:modified xsi:type="dcterms:W3CDTF">2025-03-04T07:29:00Z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2021-04-23T00:00:00Z</vt:filetime>
  </property>
  <property fmtid="{D5CDD505-2E9C-101B-9397-08002B2CF9AE}" pid="3" name="Creator">
    <vt:lpwstr>Arbortext Advanced Print Publisher 11.0.3433/W Unicode</vt:lpwstr>
  </property>
  <property fmtid="{D5CDD505-2E9C-101B-9397-08002B2CF9AE}" pid="4" name="LastSaved">
    <vt:filetime>2025-03-02T00:00:00Z</vt:filetime>
  </property>
  <property fmtid="{D5CDD505-2E9C-101B-9397-08002B2CF9AE}" pid="5" name="Producer">
    <vt:lpwstr>PDFlib+PDI 9.0.3p4 (C++/Win32)</vt:lpwstr>
  </property>
</Properties>
</file>