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132" w:rsidRPr="00D36C73" w:rsidRDefault="003871BD" w:rsidP="00D36C73">
      <w:pPr>
        <w:jc w:val="center"/>
        <w:rPr>
          <w:b/>
          <w:lang w:val="en-US"/>
        </w:rPr>
      </w:pPr>
      <w:r w:rsidRPr="00D36C73">
        <w:rPr>
          <w:b/>
        </w:rPr>
        <w:t>A Platform Biography for the Web</w:t>
      </w:r>
      <w:r w:rsidRPr="00D36C73">
        <w:rPr>
          <w:b/>
          <w:lang w:val="en-US"/>
        </w:rPr>
        <w:t xml:space="preserve">: </w:t>
      </w:r>
      <w:proofErr w:type="spellStart"/>
      <w:r w:rsidRPr="00D36C73">
        <w:rPr>
          <w:b/>
          <w:lang w:val="en-US"/>
        </w:rPr>
        <w:t>Vkontakte</w:t>
      </w:r>
      <w:proofErr w:type="spellEnd"/>
      <w:r w:rsidR="00F56404" w:rsidRPr="00D36C73">
        <w:rPr>
          <w:b/>
          <w:lang w:val="en-US"/>
        </w:rPr>
        <w:t xml:space="preserve"> (VK) Social Network</w:t>
      </w:r>
      <w:r w:rsidRPr="00D36C73">
        <w:rPr>
          <w:b/>
          <w:lang w:val="en-US"/>
        </w:rPr>
        <w:t>.</w:t>
      </w:r>
    </w:p>
    <w:p w:rsidR="00D36C73" w:rsidRDefault="00D36C73" w:rsidP="00D36C73">
      <w:pPr>
        <w:jc w:val="right"/>
        <w:rPr>
          <w:lang w:val="en-US"/>
        </w:rPr>
      </w:pPr>
      <w:r>
        <w:rPr>
          <w:lang w:val="en-US"/>
        </w:rPr>
        <w:t>“A</w:t>
      </w:r>
      <w:r w:rsidRPr="00D86CA5">
        <w:rPr>
          <w:lang w:val="en-US"/>
        </w:rPr>
        <w:t xml:space="preserve"> number of major social, technological, economic, and cultural transformations came together to give rise to a new form of society, the network society</w:t>
      </w:r>
      <w:r>
        <w:rPr>
          <w:lang w:val="en-US"/>
        </w:rPr>
        <w:t xml:space="preserve">” </w:t>
      </w:r>
    </w:p>
    <w:p w:rsidR="00D36C73" w:rsidRDefault="00D36C73" w:rsidP="00D36C73">
      <w:pPr>
        <w:jc w:val="right"/>
        <w:rPr>
          <w:lang w:val="en-US"/>
        </w:rPr>
      </w:pPr>
      <w:r>
        <w:rPr>
          <w:lang w:val="en-US"/>
        </w:rPr>
        <w:t>(M. Castells, 2010, “</w:t>
      </w:r>
      <w:r w:rsidRPr="00D86CA5">
        <w:rPr>
          <w:lang w:val="en-US"/>
        </w:rPr>
        <w:t>The Rise</w:t>
      </w:r>
      <w:r>
        <w:rPr>
          <w:lang w:val="en-US"/>
        </w:rPr>
        <w:t xml:space="preserve"> of the Network Society Vol. 2”)</w:t>
      </w:r>
    </w:p>
    <w:p w:rsidR="00584374" w:rsidRDefault="00D36C73" w:rsidP="0066573A">
      <w:pPr>
        <w:jc w:val="both"/>
        <w:rPr>
          <w:b/>
          <w:lang w:val="en-US"/>
        </w:rPr>
      </w:pPr>
      <w:r>
        <w:rPr>
          <w:b/>
          <w:lang w:val="en-US"/>
        </w:rPr>
        <w:t xml:space="preserve">1. </w:t>
      </w:r>
      <w:r w:rsidR="00F56404" w:rsidRPr="00D36C73">
        <w:rPr>
          <w:b/>
          <w:lang w:val="en-US"/>
        </w:rPr>
        <w:t>Introduction</w:t>
      </w:r>
    </w:p>
    <w:p w:rsidR="004C4E9A" w:rsidRPr="004C4E9A" w:rsidRDefault="004C4E9A" w:rsidP="0066573A">
      <w:pPr>
        <w:jc w:val="both"/>
        <w:rPr>
          <w:lang w:val="en-US"/>
        </w:rPr>
      </w:pPr>
      <w:r>
        <w:rPr>
          <w:lang w:val="en-US"/>
        </w:rPr>
        <w:t xml:space="preserve">Nowadays </w:t>
      </w:r>
      <w:r w:rsidR="007C47EE">
        <w:rPr>
          <w:lang w:val="en-US"/>
        </w:rPr>
        <w:t>economic processes in the network</w:t>
      </w:r>
      <w:r w:rsidRPr="004C4E9A">
        <w:rPr>
          <w:lang w:val="en-US"/>
        </w:rPr>
        <w:t xml:space="preserve"> </w:t>
      </w:r>
      <w:r>
        <w:rPr>
          <w:lang w:val="en-US"/>
        </w:rPr>
        <w:t xml:space="preserve">can be defined as the </w:t>
      </w:r>
      <w:r w:rsidR="00EB01DA">
        <w:rPr>
          <w:lang w:val="en-US"/>
        </w:rPr>
        <w:t xml:space="preserve">best example of Actor Network Theory. It is </w:t>
      </w:r>
      <w:r>
        <w:rPr>
          <w:lang w:val="en-US"/>
        </w:rPr>
        <w:t>continuously developing place where technologies and society are closely intertwined</w:t>
      </w:r>
      <w:r w:rsidR="0031404C">
        <w:rPr>
          <w:lang w:val="en-US"/>
        </w:rPr>
        <w:t xml:space="preserve"> and they are made of same stuff</w:t>
      </w:r>
      <w:r>
        <w:rPr>
          <w:lang w:val="en-US"/>
        </w:rPr>
        <w:t xml:space="preserve">. </w:t>
      </w:r>
      <w:r w:rsidR="00EB01DA">
        <w:rPr>
          <w:lang w:val="en-US"/>
        </w:rPr>
        <w:t xml:space="preserve">Without technologies there is no tangible impact of </w:t>
      </w:r>
      <w:r w:rsidR="007F1BB3">
        <w:rPr>
          <w:lang w:val="en-US"/>
        </w:rPr>
        <w:t xml:space="preserve">individuals on the </w:t>
      </w:r>
      <w:r w:rsidR="007C47EE">
        <w:rPr>
          <w:lang w:val="en-US"/>
        </w:rPr>
        <w:t xml:space="preserve">that sphere of </w:t>
      </w:r>
      <w:r w:rsidR="007F1BB3">
        <w:rPr>
          <w:lang w:val="en-US"/>
        </w:rPr>
        <w:t xml:space="preserve">society or their interaction. At same time machine does not work properly until human being involves it in a right social process. Such symmetry demonstrates connections between successful results and </w:t>
      </w:r>
      <w:r w:rsidR="001633BB">
        <w:rPr>
          <w:lang w:val="en-US"/>
        </w:rPr>
        <w:t>level of collaboration between human and technology (</w:t>
      </w:r>
      <w:proofErr w:type="spellStart"/>
      <w:r w:rsidR="001633BB">
        <w:rPr>
          <w:lang w:val="en-US"/>
        </w:rPr>
        <w:t>MacKenzie</w:t>
      </w:r>
      <w:proofErr w:type="spellEnd"/>
      <w:r w:rsidR="001633BB">
        <w:rPr>
          <w:lang w:val="en-US"/>
        </w:rPr>
        <w:t>, 2012).</w:t>
      </w:r>
      <w:r w:rsidR="007F1BB3">
        <w:rPr>
          <w:lang w:val="en-US"/>
        </w:rPr>
        <w:t xml:space="preserve"> </w:t>
      </w:r>
      <w:r w:rsidR="001633BB">
        <w:rPr>
          <w:lang w:val="en-US"/>
        </w:rPr>
        <w:t>Otherwise</w:t>
      </w:r>
      <w:r w:rsidR="007475F5">
        <w:rPr>
          <w:lang w:val="en-US"/>
        </w:rPr>
        <w:t xml:space="preserve">, there is a high probability of </w:t>
      </w:r>
      <w:r w:rsidR="007C47EE">
        <w:rPr>
          <w:lang w:val="en-US"/>
        </w:rPr>
        <w:t xml:space="preserve">huge </w:t>
      </w:r>
      <w:r w:rsidR="007475F5">
        <w:rPr>
          <w:lang w:val="en-US"/>
        </w:rPr>
        <w:t xml:space="preserve">risks in unexpected areas. </w:t>
      </w:r>
      <w:r w:rsidR="0031404C">
        <w:rPr>
          <w:lang w:val="en-US"/>
        </w:rPr>
        <w:t>Cause doesn’t matter – it</w:t>
      </w:r>
      <w:r w:rsidR="007475F5">
        <w:rPr>
          <w:lang w:val="en-US"/>
        </w:rPr>
        <w:t xml:space="preserve"> </w:t>
      </w:r>
      <w:r w:rsidR="0031404C">
        <w:rPr>
          <w:lang w:val="en-US"/>
        </w:rPr>
        <w:t>could be</w:t>
      </w:r>
      <w:r w:rsidR="007475F5">
        <w:rPr>
          <w:lang w:val="en-US"/>
        </w:rPr>
        <w:t xml:space="preserve"> poor hardware or network </w:t>
      </w:r>
      <w:r w:rsidR="0031404C">
        <w:rPr>
          <w:lang w:val="en-US"/>
        </w:rPr>
        <w:t xml:space="preserve">externality – </w:t>
      </w:r>
      <w:r w:rsidR="007C47EE">
        <w:rPr>
          <w:lang w:val="en-US"/>
        </w:rPr>
        <w:t xml:space="preserve">both </w:t>
      </w:r>
      <w:r w:rsidR="0031404C">
        <w:rPr>
          <w:lang w:val="en-US"/>
        </w:rPr>
        <w:t xml:space="preserve">can lead to dramatic effect. </w:t>
      </w:r>
      <w:r w:rsidR="007C47EE">
        <w:rPr>
          <w:lang w:val="en-US"/>
        </w:rPr>
        <w:t xml:space="preserve">Procedures with payments </w:t>
      </w:r>
      <w:bookmarkStart w:id="0" w:name="_GoBack"/>
      <w:bookmarkEnd w:id="0"/>
      <w:r w:rsidR="007C47EE">
        <w:rPr>
          <w:lang w:val="en-US"/>
        </w:rPr>
        <w:t xml:space="preserve"> punish those who get this wrong and reward those who get it right, but nobody knows exactly which outcome will prevail.</w:t>
      </w:r>
    </w:p>
    <w:p w:rsidR="00047BF9" w:rsidRDefault="00D36C73" w:rsidP="0066573A">
      <w:pPr>
        <w:jc w:val="both"/>
        <w:rPr>
          <w:b/>
          <w:lang w:val="en-US"/>
        </w:rPr>
      </w:pPr>
      <w:r>
        <w:rPr>
          <w:b/>
          <w:lang w:val="en-US"/>
        </w:rPr>
        <w:t xml:space="preserve">2. </w:t>
      </w:r>
      <w:r w:rsidR="00047BF9" w:rsidRPr="00D36C73">
        <w:rPr>
          <w:b/>
          <w:lang w:val="en-US"/>
        </w:rPr>
        <w:t xml:space="preserve">Peer-to-peer phenomenon </w:t>
      </w:r>
    </w:p>
    <w:p w:rsidR="004C4E9A" w:rsidRPr="00D36C73" w:rsidRDefault="004C4E9A" w:rsidP="0066573A">
      <w:pPr>
        <w:jc w:val="both"/>
        <w:rPr>
          <w:b/>
        </w:rPr>
      </w:pPr>
    </w:p>
    <w:p w:rsidR="00F56404" w:rsidRPr="00D36C73" w:rsidRDefault="00D36C73" w:rsidP="0066573A">
      <w:pPr>
        <w:jc w:val="both"/>
        <w:rPr>
          <w:b/>
          <w:lang w:val="en-US"/>
        </w:rPr>
      </w:pPr>
      <w:r>
        <w:rPr>
          <w:b/>
          <w:lang w:val="en-US"/>
        </w:rPr>
        <w:t xml:space="preserve">3. </w:t>
      </w:r>
      <w:r w:rsidR="00F56404" w:rsidRPr="00D36C73">
        <w:rPr>
          <w:b/>
          <w:lang w:val="en-US"/>
        </w:rPr>
        <w:t>About VK</w:t>
      </w:r>
    </w:p>
    <w:p w:rsidR="00D36C73" w:rsidRDefault="0066573A" w:rsidP="0066573A">
      <w:pPr>
        <w:jc w:val="both"/>
        <w:rPr>
          <w:lang w:val="en-US"/>
        </w:rPr>
      </w:pPr>
      <w:r>
        <w:rPr>
          <w:lang w:val="en-US"/>
        </w:rPr>
        <w:t>VK</w:t>
      </w:r>
      <w:r w:rsidR="003C322B">
        <w:rPr>
          <w:lang w:val="en-US"/>
        </w:rPr>
        <w:t>.com</w:t>
      </w:r>
      <w:r>
        <w:rPr>
          <w:lang w:val="en-US"/>
        </w:rPr>
        <w:t xml:space="preserve"> or formally </w:t>
      </w:r>
      <w:proofErr w:type="spellStart"/>
      <w:r>
        <w:rPr>
          <w:lang w:val="en-US"/>
        </w:rPr>
        <w:t>VKontakte</w:t>
      </w:r>
      <w:proofErr w:type="spellEnd"/>
      <w:r>
        <w:rPr>
          <w:lang w:val="en-US"/>
        </w:rPr>
        <w:t xml:space="preserve"> (</w:t>
      </w:r>
      <w:r w:rsidR="00F4272C">
        <w:rPr>
          <w:lang w:val="en-US"/>
        </w:rPr>
        <w:t xml:space="preserve">or </w:t>
      </w:r>
      <w:proofErr w:type="spellStart"/>
      <w:r w:rsidR="00F4272C">
        <w:rPr>
          <w:lang w:val="en-US"/>
        </w:rPr>
        <w:t>InContact</w:t>
      </w:r>
      <w:proofErr w:type="spellEnd"/>
      <w:r w:rsidR="00F4272C">
        <w:rPr>
          <w:lang w:val="en-US"/>
        </w:rPr>
        <w:t xml:space="preserve"> as translated in English</w:t>
      </w:r>
      <w:r>
        <w:rPr>
          <w:lang w:val="en-US"/>
        </w:rPr>
        <w:t>)</w:t>
      </w:r>
      <w:r w:rsidR="00F4272C">
        <w:rPr>
          <w:lang w:val="en-US"/>
        </w:rPr>
        <w:t xml:space="preserve"> – Russian social network service that is ranked</w:t>
      </w:r>
      <w:r w:rsidR="003C322B">
        <w:rPr>
          <w:lang w:val="en-US"/>
        </w:rPr>
        <w:t xml:space="preserve"> </w:t>
      </w:r>
      <w:r w:rsidR="006B456C">
        <w:rPr>
          <w:lang w:val="en-US"/>
        </w:rPr>
        <w:t>2</w:t>
      </w:r>
      <w:r w:rsidR="006B456C" w:rsidRPr="003C322B">
        <w:rPr>
          <w:vertAlign w:val="superscript"/>
          <w:lang w:val="en-US"/>
        </w:rPr>
        <w:t>nd</w:t>
      </w:r>
      <w:r w:rsidR="006B456C">
        <w:rPr>
          <w:lang w:val="en-US"/>
        </w:rPr>
        <w:t xml:space="preserve"> place in </w:t>
      </w:r>
      <w:r>
        <w:rPr>
          <w:lang w:val="en-US"/>
        </w:rPr>
        <w:t>Social Network category sites, after F</w:t>
      </w:r>
      <w:r w:rsidR="006B456C">
        <w:rPr>
          <w:lang w:val="en-US"/>
        </w:rPr>
        <w:t>aceboo</w:t>
      </w:r>
      <w:r>
        <w:rPr>
          <w:lang w:val="en-US"/>
        </w:rPr>
        <w:t>k,</w:t>
      </w:r>
      <w:r w:rsidR="006B456C">
        <w:rPr>
          <w:lang w:val="en-US"/>
        </w:rPr>
        <w:t xml:space="preserve"> </w:t>
      </w:r>
      <w:r w:rsidR="003C322B">
        <w:rPr>
          <w:lang w:val="en-US"/>
        </w:rPr>
        <w:t xml:space="preserve">and </w:t>
      </w:r>
      <w:r w:rsidR="006B456C">
        <w:rPr>
          <w:lang w:val="en-US"/>
        </w:rPr>
        <w:t>13</w:t>
      </w:r>
      <w:r w:rsidR="006B456C" w:rsidRPr="00F4272C">
        <w:rPr>
          <w:vertAlign w:val="superscript"/>
          <w:lang w:val="en-US"/>
        </w:rPr>
        <w:t>th</w:t>
      </w:r>
      <w:r w:rsidR="006B456C">
        <w:rPr>
          <w:lang w:val="en-US"/>
        </w:rPr>
        <w:t xml:space="preserve"> place </w:t>
      </w:r>
      <w:r>
        <w:rPr>
          <w:lang w:val="en-US"/>
        </w:rPr>
        <w:t xml:space="preserve">in </w:t>
      </w:r>
      <w:r>
        <w:rPr>
          <w:lang w:val="en-US"/>
        </w:rPr>
        <w:t>“</w:t>
      </w:r>
      <w:r>
        <w:rPr>
          <w:lang w:val="en-US"/>
        </w:rPr>
        <w:t>The top 500 sites on the web</w:t>
      </w:r>
      <w:r>
        <w:rPr>
          <w:lang w:val="en-US"/>
        </w:rPr>
        <w:t>”</w:t>
      </w:r>
      <w:r>
        <w:rPr>
          <w:lang w:val="en-US"/>
        </w:rPr>
        <w:t xml:space="preserve"> </w:t>
      </w:r>
      <w:r w:rsidR="00F4272C">
        <w:rPr>
          <w:lang w:val="en-US"/>
        </w:rPr>
        <w:t>(Alexa</w:t>
      </w:r>
      <w:r w:rsidR="003C322B">
        <w:rPr>
          <w:lang w:val="en-US"/>
        </w:rPr>
        <w:t xml:space="preserve">, 2016). </w:t>
      </w:r>
      <w:r w:rsidR="006B456C">
        <w:rPr>
          <w:lang w:val="en-US"/>
        </w:rPr>
        <w:t xml:space="preserve">Started </w:t>
      </w:r>
      <w:r w:rsidR="00545C12">
        <w:rPr>
          <w:lang w:val="en-US"/>
        </w:rPr>
        <w:t xml:space="preserve">in 2006 </w:t>
      </w:r>
      <w:r w:rsidR="006B456C">
        <w:rPr>
          <w:lang w:val="en-US"/>
        </w:rPr>
        <w:t xml:space="preserve">as </w:t>
      </w:r>
      <w:r w:rsidR="00545C12">
        <w:rPr>
          <w:lang w:val="en-US"/>
        </w:rPr>
        <w:t xml:space="preserve">a network </w:t>
      </w:r>
      <w:r>
        <w:rPr>
          <w:lang w:val="en-US"/>
        </w:rPr>
        <w:t xml:space="preserve">by student Pavel </w:t>
      </w:r>
      <w:proofErr w:type="spellStart"/>
      <w:r>
        <w:rPr>
          <w:lang w:val="en-US"/>
        </w:rPr>
        <w:t>Durov</w:t>
      </w:r>
      <w:proofErr w:type="spellEnd"/>
      <w:r>
        <w:rPr>
          <w:lang w:val="en-US"/>
        </w:rPr>
        <w:t xml:space="preserve"> </w:t>
      </w:r>
      <w:r w:rsidR="00545C12">
        <w:rPr>
          <w:lang w:val="en-US"/>
        </w:rPr>
        <w:t>for students’ community within Saint</w:t>
      </w:r>
      <w:r>
        <w:rPr>
          <w:lang w:val="en-US"/>
        </w:rPr>
        <w:t>-Petersburg State University at the present moment</w:t>
      </w:r>
      <w:r w:rsidR="00545C12">
        <w:rPr>
          <w:lang w:val="en-US"/>
        </w:rPr>
        <w:t xml:space="preserve"> VK is the most popular social platform </w:t>
      </w:r>
      <w:r>
        <w:rPr>
          <w:lang w:val="en-US"/>
        </w:rPr>
        <w:t xml:space="preserve">in </w:t>
      </w:r>
      <w:r w:rsidR="00361A29">
        <w:rPr>
          <w:lang w:val="en-US"/>
        </w:rPr>
        <w:t xml:space="preserve">Eastern </w:t>
      </w:r>
      <w:r>
        <w:rPr>
          <w:lang w:val="en-US"/>
        </w:rPr>
        <w:t xml:space="preserve">Europe with almost 80 million visitors per day and more than 380 million users registered (vk.com, 2016). </w:t>
      </w:r>
      <w:r w:rsidR="00312C41">
        <w:rPr>
          <w:lang w:val="en-US"/>
        </w:rPr>
        <w:t xml:space="preserve">The VK audience mainly lives in the post-Soviet space including </w:t>
      </w:r>
      <w:r w:rsidR="00280144">
        <w:rPr>
          <w:lang w:val="en-US"/>
        </w:rPr>
        <w:t>such countries as Ukraine, Belarus, Kazakhstan, Azerbaijan, Estonia and Lithuania</w:t>
      </w:r>
      <w:r w:rsidR="00361A29">
        <w:rPr>
          <w:lang w:val="en-US"/>
        </w:rPr>
        <w:t>, h</w:t>
      </w:r>
      <w:r w:rsidR="00280144">
        <w:rPr>
          <w:lang w:val="en-US"/>
        </w:rPr>
        <w:t>owever almost a half</w:t>
      </w:r>
      <w:r w:rsidR="00CA75C1">
        <w:rPr>
          <w:lang w:val="en-US"/>
        </w:rPr>
        <w:t xml:space="preserve"> of the website visitors live in Russia </w:t>
      </w:r>
      <w:r w:rsidR="00CA75C1">
        <w:rPr>
          <w:lang w:val="en-US"/>
        </w:rPr>
        <w:t>(Alexa, 2016)</w:t>
      </w:r>
      <w:r w:rsidR="00CA75C1">
        <w:rPr>
          <w:lang w:val="en-US"/>
        </w:rPr>
        <w:t xml:space="preserve">. </w:t>
      </w:r>
      <w:r w:rsidR="00361A29">
        <w:rPr>
          <w:lang w:val="en-US"/>
        </w:rPr>
        <w:t xml:space="preserve">In general, VK developers provide 85 languages including European, Indian, Arabic and Asian linguistic groups. </w:t>
      </w:r>
    </w:p>
    <w:p w:rsidR="00361A29" w:rsidRDefault="00361A29" w:rsidP="0066573A">
      <w:pPr>
        <w:jc w:val="both"/>
        <w:rPr>
          <w:lang w:val="en-GB"/>
        </w:rPr>
      </w:pPr>
      <w:r>
        <w:rPr>
          <w:lang w:val="en-US"/>
        </w:rPr>
        <w:t xml:space="preserve">Development </w:t>
      </w:r>
      <w:r w:rsidR="00C92C07">
        <w:rPr>
          <w:lang w:val="en-US"/>
        </w:rPr>
        <w:t>of the</w:t>
      </w:r>
      <w:r>
        <w:rPr>
          <w:lang w:val="en-US"/>
        </w:rPr>
        <w:t xml:space="preserve"> most popular </w:t>
      </w:r>
      <w:r w:rsidR="00C92C07">
        <w:rPr>
          <w:lang w:val="en-US"/>
        </w:rPr>
        <w:t xml:space="preserve">network in </w:t>
      </w:r>
      <w:proofErr w:type="spellStart"/>
      <w:r w:rsidR="00C92C07">
        <w:rPr>
          <w:lang w:val="en-US"/>
        </w:rPr>
        <w:t>Runet</w:t>
      </w:r>
      <w:proofErr w:type="spellEnd"/>
      <w:r w:rsidR="00C92C07">
        <w:rPr>
          <w:lang w:val="en-US"/>
        </w:rPr>
        <w:t xml:space="preserve"> (Russian Internet) was connected with lots of difficulties throughout all 10 years, and last three years were extremely tough for owners. </w:t>
      </w:r>
      <w:r w:rsidR="001563FA">
        <w:rPr>
          <w:lang w:val="en-US"/>
        </w:rPr>
        <w:t>In that period the platform was exposed by</w:t>
      </w:r>
      <w:r w:rsidR="00C82885">
        <w:rPr>
          <w:lang w:val="en-US"/>
        </w:rPr>
        <w:t xml:space="preserve"> several massive hackers’ attacks during which </w:t>
      </w:r>
      <w:r w:rsidR="001563FA">
        <w:rPr>
          <w:lang w:val="en-US"/>
        </w:rPr>
        <w:t>thousands of users couldn’t get access to their accounts.</w:t>
      </w:r>
      <w:r w:rsidR="00C82885">
        <w:rPr>
          <w:lang w:val="en-US"/>
        </w:rPr>
        <w:t xml:space="preserve"> </w:t>
      </w:r>
      <w:r w:rsidR="001563FA">
        <w:rPr>
          <w:lang w:val="en-US"/>
        </w:rPr>
        <w:t>At the same time VK was suffering from governmental persecution. For example, i</w:t>
      </w:r>
      <w:r w:rsidR="00AB1F34">
        <w:rPr>
          <w:lang w:val="en-US"/>
        </w:rPr>
        <w:t xml:space="preserve">n 2013 it was being banned occasionally by </w:t>
      </w:r>
      <w:r w:rsidR="00AB1F34" w:rsidRPr="00AB1F34">
        <w:t xml:space="preserve">The </w:t>
      </w:r>
      <w:r w:rsidR="00AB1F34">
        <w:rPr>
          <w:lang w:val="en-GB"/>
        </w:rPr>
        <w:t xml:space="preserve">Russian </w:t>
      </w:r>
      <w:r w:rsidR="00AB1F34" w:rsidRPr="00AB1F34">
        <w:t>Federal Service for Supervision of Communications, Information Technology, and Mass Media</w:t>
      </w:r>
      <w:r w:rsidR="00AB1F34">
        <w:rPr>
          <w:lang w:val="en-GB"/>
        </w:rPr>
        <w:t xml:space="preserve"> for several hours</w:t>
      </w:r>
      <w:r w:rsidR="00C82885">
        <w:rPr>
          <w:lang w:val="en-GB"/>
        </w:rPr>
        <w:t xml:space="preserve"> </w:t>
      </w:r>
      <w:r w:rsidR="00C82885">
        <w:rPr>
          <w:lang w:val="en-US"/>
        </w:rPr>
        <w:t>without clear official cause</w:t>
      </w:r>
      <w:r w:rsidR="00AB1F34">
        <w:rPr>
          <w:lang w:val="en-GB"/>
        </w:rPr>
        <w:t xml:space="preserve">. </w:t>
      </w:r>
      <w:r w:rsidR="00C82885">
        <w:rPr>
          <w:lang w:val="en-GB"/>
        </w:rPr>
        <w:t>Later in the summer</w:t>
      </w:r>
      <w:r w:rsidR="00AB1F34">
        <w:rPr>
          <w:lang w:val="en-GB"/>
        </w:rPr>
        <w:t xml:space="preserve"> VK was banned again </w:t>
      </w:r>
      <w:r w:rsidR="00C82885">
        <w:rPr>
          <w:lang w:val="en-GB"/>
        </w:rPr>
        <w:t xml:space="preserve">by </w:t>
      </w:r>
      <w:r w:rsidR="001563FA">
        <w:rPr>
          <w:lang w:val="en-GB"/>
        </w:rPr>
        <w:t>national copyright policy</w:t>
      </w:r>
      <w:r w:rsidR="00C82885">
        <w:rPr>
          <w:lang w:val="en-GB"/>
        </w:rPr>
        <w:t xml:space="preserve"> because of</w:t>
      </w:r>
      <w:r w:rsidR="00AB1F34">
        <w:rPr>
          <w:lang w:val="en-GB"/>
        </w:rPr>
        <w:t xml:space="preserve"> pirated</w:t>
      </w:r>
      <w:r w:rsidR="00C82885">
        <w:rPr>
          <w:lang w:val="en-GB"/>
        </w:rPr>
        <w:t xml:space="preserve"> content. Besides </w:t>
      </w:r>
      <w:r w:rsidR="001563FA">
        <w:rPr>
          <w:lang w:val="en-GB"/>
        </w:rPr>
        <w:t>Russian pressure Italian government</w:t>
      </w:r>
      <w:r w:rsidR="00A94773">
        <w:rPr>
          <w:lang w:val="en-GB"/>
        </w:rPr>
        <w:t xml:space="preserve"> limited an access to the website as</w:t>
      </w:r>
      <w:r w:rsidR="001563FA">
        <w:rPr>
          <w:lang w:val="en-GB"/>
        </w:rPr>
        <w:t xml:space="preserve"> </w:t>
      </w:r>
      <w:r w:rsidR="00A94773">
        <w:rPr>
          <w:lang w:val="en-GB"/>
        </w:rPr>
        <w:t xml:space="preserve">a reaction on </w:t>
      </w:r>
      <w:r w:rsidR="00C82885">
        <w:rPr>
          <w:lang w:val="en-GB"/>
        </w:rPr>
        <w:t>copyright infringement</w:t>
      </w:r>
      <w:r w:rsidR="00A94773">
        <w:rPr>
          <w:lang w:val="en-GB"/>
        </w:rPr>
        <w:t xml:space="preserve">. </w:t>
      </w:r>
    </w:p>
    <w:p w:rsidR="00A94773" w:rsidRDefault="00A94773" w:rsidP="0066573A">
      <w:pPr>
        <w:jc w:val="both"/>
        <w:rPr>
          <w:b/>
          <w:lang w:val="en-US"/>
        </w:rPr>
      </w:pPr>
    </w:p>
    <w:p w:rsidR="00EE10E4" w:rsidRPr="00D36C73" w:rsidRDefault="00D36C73" w:rsidP="0066573A">
      <w:pPr>
        <w:jc w:val="both"/>
        <w:rPr>
          <w:b/>
          <w:lang w:val="en-US"/>
        </w:rPr>
      </w:pPr>
      <w:r>
        <w:rPr>
          <w:b/>
          <w:lang w:val="en-US"/>
        </w:rPr>
        <w:t xml:space="preserve">4. </w:t>
      </w:r>
      <w:r w:rsidR="00F56404" w:rsidRPr="00D36C73">
        <w:rPr>
          <w:b/>
          <w:lang w:val="en-US"/>
        </w:rPr>
        <w:t>P2P transfers</w:t>
      </w:r>
      <w:r>
        <w:rPr>
          <w:b/>
          <w:lang w:val="en-US"/>
        </w:rPr>
        <w:t xml:space="preserve"> </w:t>
      </w:r>
      <w:r w:rsidR="00EE10E4" w:rsidRPr="00D36C73">
        <w:rPr>
          <w:b/>
          <w:lang w:val="en-US"/>
        </w:rPr>
        <w:t xml:space="preserve">in </w:t>
      </w:r>
      <w:proofErr w:type="spellStart"/>
      <w:r w:rsidR="00EE10E4" w:rsidRPr="00D36C73">
        <w:rPr>
          <w:b/>
          <w:lang w:val="en-US"/>
        </w:rPr>
        <w:t>vk</w:t>
      </w:r>
      <w:proofErr w:type="spellEnd"/>
    </w:p>
    <w:p w:rsidR="00F56404" w:rsidRPr="00D36C73" w:rsidRDefault="00D36C73" w:rsidP="0066573A">
      <w:pPr>
        <w:jc w:val="both"/>
        <w:rPr>
          <w:b/>
          <w:lang w:val="en-US"/>
        </w:rPr>
      </w:pPr>
      <w:r>
        <w:rPr>
          <w:b/>
          <w:lang w:val="en-US"/>
        </w:rPr>
        <w:t xml:space="preserve">?. </w:t>
      </w:r>
      <w:r w:rsidR="00F56404" w:rsidRPr="00D36C73">
        <w:rPr>
          <w:b/>
          <w:lang w:val="en-US"/>
        </w:rPr>
        <w:t>Security aspect</w:t>
      </w:r>
    </w:p>
    <w:p w:rsidR="00F56404" w:rsidRPr="00D36C73" w:rsidRDefault="00F56404">
      <w:pPr>
        <w:rPr>
          <w:b/>
          <w:lang w:val="en-US"/>
        </w:rPr>
      </w:pPr>
      <w:r w:rsidRPr="00D36C73">
        <w:rPr>
          <w:b/>
          <w:lang w:val="en-US"/>
        </w:rPr>
        <w:t>Conclusion</w:t>
      </w:r>
    </w:p>
    <w:p w:rsidR="00F56404" w:rsidRPr="001633BB" w:rsidRDefault="00312C41">
      <w:pPr>
        <w:rPr>
          <w:b/>
          <w:lang w:val="en-US"/>
        </w:rPr>
      </w:pPr>
      <w:r w:rsidRPr="001633BB">
        <w:rPr>
          <w:b/>
          <w:lang w:val="en-US"/>
        </w:rPr>
        <w:t>References</w:t>
      </w:r>
    </w:p>
    <w:p w:rsidR="001633BB" w:rsidRDefault="001633BB">
      <w:pPr>
        <w:rPr>
          <w:lang w:val="en-US"/>
        </w:rPr>
      </w:pPr>
      <w:proofErr w:type="spellStart"/>
      <w:r>
        <w:rPr>
          <w:lang w:val="en-US"/>
        </w:rPr>
        <w:lastRenderedPageBreak/>
        <w:t>MacKenzie</w:t>
      </w:r>
      <w:proofErr w:type="spellEnd"/>
      <w:r>
        <w:rPr>
          <w:lang w:val="en-US"/>
        </w:rPr>
        <w:t xml:space="preserve"> D., </w:t>
      </w:r>
      <w:proofErr w:type="spellStart"/>
      <w:r>
        <w:rPr>
          <w:lang w:val="en-US"/>
        </w:rPr>
        <w:t>Wajcman</w:t>
      </w:r>
      <w:proofErr w:type="spellEnd"/>
      <w:r>
        <w:rPr>
          <w:lang w:val="en-US"/>
        </w:rPr>
        <w:t xml:space="preserve"> J. 2012, Introductory essay: the social shaping of technology, LSE Research Online </w:t>
      </w:r>
    </w:p>
    <w:p w:rsidR="00312C41" w:rsidRDefault="00312C41">
      <w:pPr>
        <w:rPr>
          <w:lang w:val="en-US"/>
        </w:rPr>
      </w:pPr>
      <w:r>
        <w:rPr>
          <w:lang w:val="en-US"/>
        </w:rPr>
        <w:t>Alexa Internet Ranking</w:t>
      </w:r>
      <w:r w:rsidR="001633BB">
        <w:rPr>
          <w:lang w:val="en-US"/>
        </w:rPr>
        <w:t xml:space="preserve">, </w:t>
      </w:r>
      <w:hyperlink r:id="rId4" w:history="1">
        <w:r w:rsidR="001633BB" w:rsidRPr="001E325B">
          <w:rPr>
            <w:rStyle w:val="Hyperlink"/>
            <w:lang w:val="en-US"/>
          </w:rPr>
          <w:t>www.alexa.com</w:t>
        </w:r>
      </w:hyperlink>
      <w:r w:rsidR="001633BB">
        <w:rPr>
          <w:lang w:val="en-US"/>
        </w:rPr>
        <w:t xml:space="preserve"> accessed 22/11/16</w:t>
      </w:r>
    </w:p>
    <w:p w:rsidR="001633BB" w:rsidRDefault="001633BB">
      <w:pPr>
        <w:rPr>
          <w:lang w:val="en-US"/>
        </w:rPr>
      </w:pPr>
      <w:r>
        <w:rPr>
          <w:lang w:val="en-US"/>
        </w:rPr>
        <w:t xml:space="preserve">VK </w:t>
      </w:r>
      <w:hyperlink r:id="rId5" w:history="1">
        <w:r w:rsidRPr="001E325B">
          <w:rPr>
            <w:rStyle w:val="Hyperlink"/>
            <w:lang w:val="en-US"/>
          </w:rPr>
          <w:t>www.vk.com</w:t>
        </w:r>
      </w:hyperlink>
      <w:r>
        <w:rPr>
          <w:lang w:val="en-US"/>
        </w:rPr>
        <w:t xml:space="preserve"> accessed 23/11/16</w:t>
      </w:r>
    </w:p>
    <w:p w:rsidR="001633BB" w:rsidRDefault="001633BB">
      <w:pPr>
        <w:rPr>
          <w:lang w:val="en-US"/>
        </w:rPr>
      </w:pPr>
    </w:p>
    <w:p w:rsidR="00F56404" w:rsidRPr="003871BD" w:rsidRDefault="00F56404">
      <w:pPr>
        <w:rPr>
          <w:lang w:val="en-US"/>
        </w:rPr>
      </w:pPr>
    </w:p>
    <w:sectPr w:rsidR="00F56404" w:rsidRPr="003871B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BD"/>
    <w:rsid w:val="00047BF9"/>
    <w:rsid w:val="001563FA"/>
    <w:rsid w:val="001633BB"/>
    <w:rsid w:val="00280144"/>
    <w:rsid w:val="00312C41"/>
    <w:rsid w:val="0031404C"/>
    <w:rsid w:val="00361A29"/>
    <w:rsid w:val="003871BD"/>
    <w:rsid w:val="003C322B"/>
    <w:rsid w:val="004C4E9A"/>
    <w:rsid w:val="00545C12"/>
    <w:rsid w:val="00584374"/>
    <w:rsid w:val="0066573A"/>
    <w:rsid w:val="006B456C"/>
    <w:rsid w:val="007475F5"/>
    <w:rsid w:val="007C47EE"/>
    <w:rsid w:val="007F1BB3"/>
    <w:rsid w:val="009A7132"/>
    <w:rsid w:val="00A94773"/>
    <w:rsid w:val="00AB1F34"/>
    <w:rsid w:val="00C31636"/>
    <w:rsid w:val="00C82885"/>
    <w:rsid w:val="00C92C07"/>
    <w:rsid w:val="00CA75C1"/>
    <w:rsid w:val="00D36C73"/>
    <w:rsid w:val="00D86CA5"/>
    <w:rsid w:val="00EB01DA"/>
    <w:rsid w:val="00EE10E4"/>
    <w:rsid w:val="00F4272C"/>
    <w:rsid w:val="00F5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C482"/>
  <w15:chartTrackingRefBased/>
  <w15:docId w15:val="{D861E7B8-B589-4908-9043-80183C4D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3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vk.com" TargetMode="External"/><Relationship Id="rId4" Type="http://schemas.openxmlformats.org/officeDocument/2006/relationships/hyperlink" Target="http://www.alex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2</Pages>
  <Words>501</Words>
  <Characters>2777</Characters>
  <Application>Microsoft Office Word</Application>
  <DocSecurity>0</DocSecurity>
  <Lines>46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efimova y. (ye1n15)</cp:lastModifiedBy>
  <cp:revision>3</cp:revision>
  <dcterms:created xsi:type="dcterms:W3CDTF">2016-11-24T06:45:00Z</dcterms:created>
  <dcterms:modified xsi:type="dcterms:W3CDTF">2016-11-24T22:08:00Z</dcterms:modified>
</cp:coreProperties>
</file>