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BCB5" w14:textId="77777777" w:rsidR="0043317D" w:rsidRPr="0043317D" w:rsidRDefault="0043317D" w:rsidP="0043317D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655F2586" w14:textId="77777777" w:rsidR="0043317D" w:rsidRPr="0043317D" w:rsidRDefault="0043317D" w:rsidP="0043317D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0E2F613F" w14:textId="77777777" w:rsidR="0043317D" w:rsidRPr="0043317D" w:rsidRDefault="0043317D" w:rsidP="0043317D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4AB26003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1A40C9" w14:textId="77777777" w:rsidR="0043317D" w:rsidRPr="0043317D" w:rsidRDefault="0043317D" w:rsidP="0043317D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3435DC" w14:textId="77777777" w:rsidR="0043317D" w:rsidRPr="0043317D" w:rsidRDefault="0043317D" w:rsidP="0043317D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080326C5" w14:textId="77777777" w:rsidR="0043317D" w:rsidRPr="0043317D" w:rsidRDefault="0043317D" w:rsidP="0043317D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F311FA" w14:textId="77777777" w:rsidR="0043317D" w:rsidRPr="0043317D" w:rsidRDefault="0043317D" w:rsidP="0043317D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3705AFC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35978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3B46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D4FB3" w14:textId="77777777" w:rsidR="0043317D" w:rsidRPr="0043317D" w:rsidRDefault="0043317D" w:rsidP="0043317D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577644" w14:textId="77777777" w:rsidR="0043317D" w:rsidRPr="0043317D" w:rsidRDefault="0043317D" w:rsidP="0043317D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376112A7" w14:textId="20E1A62F" w:rsidR="0043317D" w:rsidRPr="0043317D" w:rsidRDefault="0043317D" w:rsidP="0043317D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№2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2156590" w14:textId="77D1F9D3" w:rsidR="0043317D" w:rsidRPr="0043317D" w:rsidRDefault="0043317D" w:rsidP="0043317D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</w:t>
      </w:r>
      <w:r w:rsidR="00AD5D00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истемы и методы управления базами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29E61770" w14:textId="71DA9C58" w:rsidR="0043317D" w:rsidRPr="0043317D" w:rsidRDefault="0043317D" w:rsidP="0043317D">
      <w:pPr>
        <w:spacing w:after="114" w:line="271" w:lineRule="auto"/>
        <w:ind w:left="3147" w:right="66" w:hanging="2953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Проектирование базы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7B1DDA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34732C2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30AA1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6B8745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31588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11E138E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7020BC0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CEF4B89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663EE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B12A5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5D284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95A6ED" w14:textId="41E51E1C" w:rsidR="0043317D" w:rsidRDefault="0043317D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="00983FEB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 w:rsidR="00983FE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студентка гр.91430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</w:p>
    <w:p w14:paraId="29F119EC" w14:textId="0C093A3E" w:rsidR="00983FEB" w:rsidRPr="00F24CC0" w:rsidRDefault="00F24CC0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Медведская Ю.И.</w:t>
      </w:r>
    </w:p>
    <w:p w14:paraId="00A5B861" w14:textId="0DC0DCCF" w:rsidR="006F0336" w:rsidRPr="0043317D" w:rsidRDefault="006F0336" w:rsidP="00F24CC0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 w:rsid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F24CC0"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5B31B2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C8C7D47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AED0F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93EBE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16BFC01" w14:textId="2FE5C150" w:rsidR="00AD5D00" w:rsidRPr="006F0336" w:rsidRDefault="0043317D" w:rsidP="006F033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07F4E13" w14:textId="1EE2F1F7" w:rsidR="00AD5D00" w:rsidRDefault="00AD5D00" w:rsidP="006F0336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6B99AD" w14:textId="77777777" w:rsidR="00AD5D00" w:rsidRPr="0043317D" w:rsidRDefault="00AD5D00" w:rsidP="0043317D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BC5BFCA" w14:textId="77777777" w:rsidR="0043317D" w:rsidRPr="0043317D" w:rsidRDefault="0043317D" w:rsidP="0043317D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C5B7E9F" w14:textId="77777777" w:rsidR="0043317D" w:rsidRPr="0043317D" w:rsidRDefault="0043317D" w:rsidP="0043317D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D159C96" w14:textId="77777777" w:rsidR="0043317D" w:rsidRPr="0043317D" w:rsidRDefault="0043317D" w:rsidP="0043317D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36C580B6" w14:textId="75A4E474" w:rsidR="00D746A8" w:rsidRPr="00C83967" w:rsidRDefault="00C944EE" w:rsidP="00D746A8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Название:</w:t>
      </w:r>
      <w:r w:rsidRPr="00AA36DC">
        <w:rPr>
          <w:rFonts w:ascii="Times New Roman" w:hAnsi="Times New Roman" w:cs="Times New Roman"/>
          <w:sz w:val="24"/>
          <w:szCs w:val="24"/>
        </w:rPr>
        <w:t xml:space="preserve"> </w:t>
      </w:r>
      <w:r w:rsidR="00D746A8" w:rsidRPr="00D746A8">
        <w:rPr>
          <w:rFonts w:ascii="Times New Roman" w:hAnsi="Times New Roman" w:cs="Times New Roman"/>
          <w:b/>
          <w:bCs/>
          <w:sz w:val="24"/>
          <w:szCs w:val="24"/>
        </w:rPr>
        <w:t>установка соединения с сервером MICROSOFT SQL SERVER и принципы создания баз данных</w:t>
      </w:r>
    </w:p>
    <w:p w14:paraId="10709ACC" w14:textId="048328EB" w:rsidR="002A1E5E" w:rsidRPr="00AA36DC" w:rsidRDefault="002A1E5E" w:rsidP="00D746A8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</w:t>
      </w:r>
      <w:r w:rsidR="00C944EE" w:rsidRPr="00AA36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DD1B67" w14:textId="77777777" w:rsidR="00D00DF5" w:rsidRPr="00D00DF5" w:rsidRDefault="00D00DF5" w:rsidP="00D00DF5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0DF5">
        <w:rPr>
          <w:rFonts w:ascii="Times New Roman" w:hAnsi="Times New Roman" w:cs="Times New Roman"/>
          <w:sz w:val="24"/>
          <w:szCs w:val="24"/>
        </w:rPr>
        <w:t xml:space="preserve">Познакомиться с основными принципами создания базы данных в MS SQL </w:t>
      </w:r>
      <w:proofErr w:type="spellStart"/>
      <w:r w:rsidRPr="00D00DF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D00DF5">
        <w:rPr>
          <w:rFonts w:ascii="Times New Roman" w:hAnsi="Times New Roman" w:cs="Times New Roman"/>
          <w:sz w:val="24"/>
          <w:szCs w:val="24"/>
        </w:rPr>
        <w:t xml:space="preserve">. Изучить операции, проводимые с базами данных в целом. Получить навыки использования программы "SQL </w:t>
      </w:r>
      <w:proofErr w:type="spellStart"/>
      <w:r w:rsidRPr="00D00DF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D00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5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D00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DF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D00DF5">
        <w:rPr>
          <w:rFonts w:ascii="Times New Roman" w:hAnsi="Times New Roman" w:cs="Times New Roman"/>
          <w:sz w:val="24"/>
          <w:szCs w:val="24"/>
        </w:rPr>
        <w:t>" для создания, удаления, регистрации, подключения, извлечения метаданных, резервного копирования и восстановления базы данных. Изучить SQL-операторы для создания, подключения и удаления базы данных. Познакомиться с основными принципами управления учетными записями и ролями.</w:t>
      </w:r>
    </w:p>
    <w:p w14:paraId="1D09E826" w14:textId="54C058E8" w:rsidR="00415487" w:rsidRPr="00AA36DC" w:rsidRDefault="00415487" w:rsidP="00AA36DC">
      <w:pPr>
        <w:spacing w:after="0"/>
        <w:ind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Анализ предметной области</w:t>
      </w:r>
    </w:p>
    <w:p w14:paraId="75F79128" w14:textId="17C3BFC9" w:rsidR="00DA6CDB" w:rsidRPr="00AA36DC" w:rsidRDefault="00EA7069" w:rsidP="00AA36DC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Проектная деятельность – одна из ведущих отраслей современного мира. Проектная организация – специально созданное объединение людей, главной целью которых является успешное выполнение проектной деятельности по выполнению определённых видов работ или оказанию услуг. Рассматривается случай </w:t>
      </w:r>
      <w:r w:rsidR="00D15997"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проектных работ в </w:t>
      </w:r>
      <w:r w:rsidR="00D15997" w:rsidRPr="00AA36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</w:t>
      </w:r>
      <w:r w:rsidR="00D15997"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-сфере. </w:t>
      </w:r>
    </w:p>
    <w:p w14:paraId="4BA1490D" w14:textId="2D329393" w:rsidR="00D15997" w:rsidRDefault="00D15997" w:rsidP="00AA36DC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Проект </w:t>
      </w:r>
      <w:proofErr w:type="gramStart"/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>- это</w:t>
      </w:r>
      <w:proofErr w:type="gramEnd"/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направленная деятельность, нацеленная на получение определенных результатов - иными словами, они направлены на достижение целей. Именно эти цели являются движущей силой проекта, и все усилия по его планированию и реализации предпринимаются для того, чтобы эти цели были достигнуты. Проект обычно предполагает целый комплекс взаимосвязанных целей. </w:t>
      </w:r>
    </w:p>
    <w:p w14:paraId="085429F9" w14:textId="0097537E" w:rsidR="000657EE" w:rsidRDefault="000657EE" w:rsidP="000657EE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Разрабатываемая база данных предназначена для пользования компанией в целях управления проектами, документами, связанными с ними и сотрудниками, которые в пределах компании делятся на отделы.</w:t>
      </w:r>
    </w:p>
    <w:p w14:paraId="486AC278" w14:textId="61FBA3D2" w:rsidR="00EE5493" w:rsidRDefault="00EE5493" w:rsidP="00EE5493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5493">
        <w:rPr>
          <w:rFonts w:ascii="Times New Roman" w:hAnsi="Times New Roman" w:cs="Times New Roman"/>
          <w:color w:val="000000" w:themeColor="text1"/>
          <w:sz w:val="24"/>
          <w:szCs w:val="24"/>
        </w:rPr>
        <w:t>Самый распространённый вид структурных единиц предприятия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отделы</w:t>
      </w:r>
      <w:r w:rsidRPr="00EE54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Они</w:t>
      </w:r>
      <w:r w:rsidRPr="00EE54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необходимы как раз для разделения направлений деятельности и основных функциональных обязанностей между работниками. Так существуют отдел кадров, производственный и финансовый отделы, юридический, контроля качества и прочие. В каждом из них установлен собственный режим, цели и нормы. Причём в зависимости от величины всей корпорации могут встречаться как самостоятельные виды подразделений, так и входящие в сферу влияния управлений и департаментов.</w:t>
      </w:r>
    </w:p>
    <w:p w14:paraId="0EE9CE24" w14:textId="54E56D1A" w:rsidR="000657EE" w:rsidRPr="00AA36DC" w:rsidRDefault="000657EE" w:rsidP="000657EE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процесса по разработке и созданию проекта в первую очередь заключается договор с заказчиком</w:t>
      </w:r>
      <w:r w:rsidR="00EE54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который закрепляет документально факт совместной работы организации-заказчика с компанией-исполнителем. Затем отдел компании, специализирующийся на заказанном типе услуг, преступает к исполнению заказа. </w:t>
      </w:r>
    </w:p>
    <w:p w14:paraId="7FC1A2C5" w14:textId="29BCE2C1" w:rsidR="00D7163C" w:rsidRPr="00AA36DC" w:rsidRDefault="00D7163C" w:rsidP="00AA36DC">
      <w:pPr>
        <w:spacing w:after="0"/>
        <w:ind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Описание основных сущностей</w:t>
      </w:r>
    </w:p>
    <w:p w14:paraId="009469EF" w14:textId="27BA7FD9" w:rsidR="00BD3BE5" w:rsidRPr="00AA36DC" w:rsidRDefault="00BD3BE5" w:rsidP="00AA36DC">
      <w:pPr>
        <w:spacing w:after="0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результате проведенного анализа предметной области базы данных «Информационная система </w:t>
      </w:r>
      <w:r w:rsidR="00D15997"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>проектной организации</w:t>
      </w: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>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14:paraId="547DB5EF" w14:textId="2AF921DA" w:rsidR="00D7163C" w:rsidRDefault="00BD3BE5" w:rsidP="00AA36DC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реляционную модель проектированной БД будут входить следующие таблицы (сущности): </w:t>
      </w:r>
      <w:r w:rsidR="00D15997"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>Отделы</w:t>
      </w: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15997"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>Сотрудники</w:t>
      </w: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15997"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>Организации</w:t>
      </w: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15997"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>Договоры</w:t>
      </w: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15997"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>Проектные работы</w:t>
      </w:r>
      <w:r w:rsidRPr="00AA36D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947FCA" w14:textId="04ADE182" w:rsidR="00AA36DC" w:rsidRDefault="00AA36DC" w:rsidP="00AA36DC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B0E8DC" w14:textId="00FBA442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A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50D93B56" wp14:editId="38C63766">
            <wp:extent cx="2400508" cy="2712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C95B" w14:textId="77777777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B09856" w14:textId="35C5E9FA" w:rsidR="00D00DF5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1 – Таблицы разработанной базы данных</w:t>
      </w:r>
    </w:p>
    <w:p w14:paraId="54156CB5" w14:textId="27480B3D" w:rsidR="00D00DF5" w:rsidRDefault="00D00DF5" w:rsidP="00AA36DC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6625CA" w14:textId="52ADDEC2" w:rsidR="003F0AAE" w:rsidRPr="003F0AAE" w:rsidRDefault="003F0AAE" w:rsidP="003F0AAE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Каждая таблица содержит список атрибутов, которые являются колонкой таблицы. На рисунках 2 – 6 представлены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автрибуты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каждой таблицы БД, </w:t>
      </w:r>
    </w:p>
    <w:p w14:paraId="1C75B696" w14:textId="734792D6" w:rsidR="003F0AAE" w:rsidRDefault="003F0AAE" w:rsidP="00AA36DC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D91E32" w14:textId="2ADB71E9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AA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52DEF9D9" wp14:editId="4F23C8CE">
            <wp:extent cx="4778154" cy="124216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C0C6" w14:textId="53E99DA5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51ACAA" w14:textId="16F4B520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2 – Таблица «Контакты»</w:t>
      </w:r>
    </w:p>
    <w:p w14:paraId="44D53FBA" w14:textId="43FA97C4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D01D5" w14:textId="21148AC3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AA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10545A3" wp14:editId="724D787F">
            <wp:extent cx="4801016" cy="14936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209A" w14:textId="48EBDBDD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5E772B" w14:textId="676D5945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3 – Таблица «Отделы»</w:t>
      </w:r>
    </w:p>
    <w:p w14:paraId="38DDA9D8" w14:textId="2AC98422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DEDCD4" w14:textId="0A3699B0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AA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7A661666" wp14:editId="39764B61">
            <wp:extent cx="4808637" cy="22938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96B" w14:textId="7017D5E3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755B1A" w14:textId="6E239DE5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4 – Таблица «Организации»</w:t>
      </w:r>
    </w:p>
    <w:p w14:paraId="55F932EC" w14:textId="54237E7F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B8A427" w14:textId="6712E1D9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AA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4C3034AC" wp14:editId="70617D5A">
            <wp:extent cx="4801016" cy="150127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4149" w14:textId="14154D3B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40802B" w14:textId="03284DD3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5 – Таблица «Проекты»</w:t>
      </w:r>
    </w:p>
    <w:p w14:paraId="3C3E3C38" w14:textId="3A98FC66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7AD8C" w14:textId="22B78E6D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0AA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B4540F6" wp14:editId="4AD9DB1C">
            <wp:extent cx="4808637" cy="231668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A97C" w14:textId="61640C42" w:rsidR="003F0AAE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373BAF" w14:textId="78F3FF8F" w:rsidR="003F0AAE" w:rsidRPr="00AA36DC" w:rsidRDefault="003F0AAE" w:rsidP="00D746A8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Рисунок 6 – Таблица «Работники»</w:t>
      </w:r>
    </w:p>
    <w:p w14:paraId="1AFCA0B4" w14:textId="77777777" w:rsidR="00E136D7" w:rsidRPr="00AA36DC" w:rsidRDefault="00E136D7" w:rsidP="00463711">
      <w:pPr>
        <w:ind w:firstLine="708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D8EC19E" w14:textId="16FA4A2F" w:rsidR="00087445" w:rsidRPr="00AA36DC" w:rsidRDefault="00087445" w:rsidP="00463711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t>Инфологическая модель</w:t>
      </w:r>
    </w:p>
    <w:p w14:paraId="0B4800EF" w14:textId="2E644308" w:rsidR="007B525E" w:rsidRPr="00AA36DC" w:rsidRDefault="00087445" w:rsidP="003F0AA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36DC">
        <w:rPr>
          <w:rFonts w:ascii="Times New Roman" w:hAnsi="Times New Roman" w:cs="Times New Roman"/>
          <w:sz w:val="24"/>
          <w:szCs w:val="24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</w:t>
      </w:r>
      <w:r w:rsidR="00A67A3E" w:rsidRPr="00AA36DC">
        <w:rPr>
          <w:rFonts w:ascii="Times New Roman" w:hAnsi="Times New Roman" w:cs="Times New Roman"/>
          <w:sz w:val="24"/>
          <w:szCs w:val="24"/>
        </w:rPr>
        <w:t xml:space="preserve"> </w:t>
      </w:r>
      <w:r w:rsidR="003F0AAE">
        <w:rPr>
          <w:rFonts w:ascii="Times New Roman" w:hAnsi="Times New Roman" w:cs="Times New Roman"/>
          <w:sz w:val="24"/>
          <w:szCs w:val="24"/>
        </w:rPr>
        <w:t>7</w:t>
      </w:r>
      <w:r w:rsidRPr="00AA36DC">
        <w:rPr>
          <w:rFonts w:ascii="Times New Roman" w:hAnsi="Times New Roman" w:cs="Times New Roman"/>
          <w:sz w:val="24"/>
          <w:szCs w:val="24"/>
        </w:rPr>
        <w:t>.</w:t>
      </w:r>
    </w:p>
    <w:p w14:paraId="7DAD0716" w14:textId="5E4D2B99" w:rsidR="001B0804" w:rsidRPr="00AA36DC" w:rsidRDefault="00C95589" w:rsidP="00C9558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36D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8E8046" wp14:editId="5A7D0B9B">
            <wp:extent cx="4690906" cy="5003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_1_1_v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403" cy="501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9691" w14:textId="6FBD9BC9" w:rsidR="00A67A3E" w:rsidRPr="00AA36DC" w:rsidRDefault="00A67A3E" w:rsidP="00A67A3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AA36D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3F0AAE">
        <w:rPr>
          <w:rFonts w:ascii="Times New Roman" w:hAnsi="Times New Roman" w:cs="Times New Roman"/>
          <w:sz w:val="24"/>
          <w:szCs w:val="24"/>
        </w:rPr>
        <w:t>7</w:t>
      </w:r>
      <w:r w:rsidRPr="00AA36DC">
        <w:rPr>
          <w:rFonts w:ascii="Times New Roman" w:hAnsi="Times New Roman" w:cs="Times New Roman"/>
          <w:sz w:val="24"/>
          <w:szCs w:val="24"/>
        </w:rPr>
        <w:t xml:space="preserve"> – Инфологическая модель БД</w:t>
      </w:r>
    </w:p>
    <w:p w14:paraId="6B62B9FC" w14:textId="3AA7E2D1" w:rsidR="005F29C6" w:rsidRDefault="005F29C6" w:rsidP="004F58BF">
      <w:pPr>
        <w:rPr>
          <w:rFonts w:ascii="Times New Roman" w:hAnsi="Times New Roman" w:cs="Times New Roman"/>
          <w:sz w:val="24"/>
          <w:szCs w:val="24"/>
        </w:rPr>
      </w:pPr>
    </w:p>
    <w:p w14:paraId="55B53488" w14:textId="5D6B8F8A" w:rsidR="003F0AAE" w:rsidRDefault="003F0AAE" w:rsidP="00D746A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Связи в СУБД представляет собой наличие специальных внешних ключей, обозначающих связь атрибута с другой таблицей БД. На рисунках 8 – 12 представлены ключи разработанных таблиц. </w:t>
      </w:r>
    </w:p>
    <w:p w14:paraId="026E950D" w14:textId="77777777" w:rsidR="00D746A8" w:rsidRDefault="00D746A8" w:rsidP="004F58BF">
      <w:pPr>
        <w:rPr>
          <w:rFonts w:ascii="Times New Roman" w:hAnsi="Times New Roman" w:cs="Times New Roman"/>
          <w:sz w:val="24"/>
          <w:szCs w:val="24"/>
        </w:rPr>
      </w:pPr>
    </w:p>
    <w:p w14:paraId="199B09AA" w14:textId="53C56EEF" w:rsidR="00D746A8" w:rsidRDefault="00D746A8" w:rsidP="00D74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D746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703CE7" wp14:editId="3ADD384B">
            <wp:extent cx="2735817" cy="1524132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B0EC" w14:textId="04D46426" w:rsidR="00D746A8" w:rsidRDefault="00D746A8" w:rsidP="00D746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Ключи и Колонки таблицы «Контакты»</w:t>
      </w:r>
    </w:p>
    <w:p w14:paraId="6312C245" w14:textId="234EAA4F" w:rsidR="00D746A8" w:rsidRDefault="00D746A8" w:rsidP="00D74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D746A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BCA252" wp14:editId="5DABCFC5">
            <wp:extent cx="2712955" cy="15469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6833" w14:textId="7CBB7B8C" w:rsidR="00D746A8" w:rsidRDefault="00D746A8" w:rsidP="00D746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9 - </w:t>
      </w:r>
      <w:r>
        <w:rPr>
          <w:rFonts w:ascii="Times New Roman" w:hAnsi="Times New Roman" w:cs="Times New Roman"/>
          <w:sz w:val="24"/>
          <w:szCs w:val="24"/>
        </w:rPr>
        <w:t>Ключи и Колонки таблицы «</w:t>
      </w:r>
      <w:r>
        <w:rPr>
          <w:rFonts w:ascii="Times New Roman" w:hAnsi="Times New Roman" w:cs="Times New Roman"/>
          <w:sz w:val="24"/>
          <w:szCs w:val="24"/>
        </w:rPr>
        <w:t>Отделы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E9E2E37" w14:textId="3569369B" w:rsidR="00D746A8" w:rsidRDefault="00D746A8" w:rsidP="00D74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D746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60A3D7" wp14:editId="48B185EC">
            <wp:extent cx="2430780" cy="187833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1863" cy="18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C9B2" w14:textId="049C8010" w:rsidR="00D746A8" w:rsidRDefault="00D746A8" w:rsidP="00D746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10 – </w:t>
      </w:r>
      <w:r>
        <w:rPr>
          <w:rFonts w:ascii="Times New Roman" w:hAnsi="Times New Roman" w:cs="Times New Roman"/>
          <w:sz w:val="24"/>
          <w:szCs w:val="24"/>
        </w:rPr>
        <w:t>Ключи и Колонки таблицы «</w:t>
      </w:r>
      <w:r>
        <w:rPr>
          <w:rFonts w:ascii="Times New Roman" w:hAnsi="Times New Roman" w:cs="Times New Roman"/>
          <w:sz w:val="24"/>
          <w:szCs w:val="24"/>
        </w:rPr>
        <w:t>Организации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73B2434" w14:textId="4BBC67FF" w:rsidR="00D746A8" w:rsidRDefault="00D746A8" w:rsidP="00D746A8">
      <w:pPr>
        <w:jc w:val="center"/>
        <w:rPr>
          <w:rFonts w:ascii="Times New Roman" w:hAnsi="Times New Roman" w:cs="Times New Roman"/>
          <w:sz w:val="24"/>
          <w:szCs w:val="24"/>
        </w:rPr>
      </w:pPr>
      <w:r w:rsidRPr="00D746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EE7F73" wp14:editId="799C2222">
            <wp:extent cx="2575783" cy="18365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D726" w14:textId="2C3E5F51" w:rsidR="00D746A8" w:rsidRDefault="00D746A8" w:rsidP="00D746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Ключи и Колонки таблицы «</w:t>
      </w:r>
      <w:r>
        <w:rPr>
          <w:rFonts w:ascii="Times New Roman" w:hAnsi="Times New Roman" w:cs="Times New Roman"/>
          <w:sz w:val="24"/>
          <w:szCs w:val="24"/>
        </w:rPr>
        <w:t>Проекты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3AE2E22" w14:textId="56CB8361" w:rsidR="00D746A8" w:rsidRDefault="00D746A8" w:rsidP="00D746A8">
      <w:pPr>
        <w:jc w:val="center"/>
      </w:pPr>
      <w:r w:rsidRPr="00D746A8">
        <w:drawing>
          <wp:inline distT="0" distB="0" distL="0" distR="0" wp14:anchorId="587C132E" wp14:editId="2AF8AE9E">
            <wp:extent cx="2781541" cy="2354784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9037" w14:textId="63795B49" w:rsidR="00D746A8" w:rsidRDefault="00D746A8" w:rsidP="00D746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Ключи и Колонки таблицы «</w:t>
      </w:r>
      <w:r>
        <w:rPr>
          <w:rFonts w:ascii="Times New Roman" w:hAnsi="Times New Roman" w:cs="Times New Roman"/>
          <w:sz w:val="24"/>
          <w:szCs w:val="24"/>
        </w:rPr>
        <w:t>Работники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1AFDFA7" w14:textId="22A10B1A" w:rsidR="00C83967" w:rsidRDefault="00C83967" w:rsidP="00C83967">
      <w:r>
        <w:lastRenderedPageBreak/>
        <w:tab/>
        <w:t xml:space="preserve">Для заполнения БД был использован следующий запрос: </w:t>
      </w:r>
    </w:p>
    <w:p w14:paraId="062A6C91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insert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into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00"/>
          <w:sz w:val="19"/>
          <w:szCs w:val="19"/>
          <w:lang/>
        </w:rPr>
        <w:t>workers</w:t>
      </w:r>
      <w:r>
        <w:rPr>
          <w:rFonts w:ascii="Consolas" w:hAnsi="Consolas" w:cs="Consolas"/>
          <w:color w:val="0000FF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</w:p>
    <w:p w14:paraId="2493A309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id_worker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patronymic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</w:p>
    <w:p w14:paraId="4EE25820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position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is_man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5C5BA4E1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residence_address</w:t>
      </w:r>
      <w:r>
        <w:rPr>
          <w:rFonts w:ascii="Consolas" w:hAnsi="Consolas" w:cs="Consolas"/>
          <w:color w:val="808080"/>
          <w:sz w:val="19"/>
          <w:szCs w:val="19"/>
          <w:lang/>
        </w:rPr>
        <w:t>)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42D14319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</w:p>
    <w:p w14:paraId="7107FD7B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1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'Андрей'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'Шваков'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'Васисльевич'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5A944AFF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FF0000"/>
          <w:sz w:val="19"/>
          <w:szCs w:val="19"/>
          <w:lang/>
        </w:rPr>
        <w:t>'директор'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</w:p>
    <w:p w14:paraId="060E0776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FF0000"/>
          <w:sz w:val="19"/>
          <w:szCs w:val="19"/>
          <w:lang/>
        </w:rPr>
        <w:t>'Минск.Серебрянка'</w:t>
      </w:r>
      <w:r>
        <w:rPr>
          <w:rFonts w:ascii="Consolas" w:hAnsi="Consolas" w:cs="Consolas"/>
          <w:color w:val="808080"/>
          <w:sz w:val="19"/>
          <w:szCs w:val="19"/>
          <w:lang/>
        </w:rPr>
        <w:t>);</w:t>
      </w:r>
    </w:p>
    <w:p w14:paraId="6340DFC7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AD5D20C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insert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into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00"/>
          <w:sz w:val="19"/>
          <w:szCs w:val="19"/>
          <w:lang/>
        </w:rPr>
        <w:t>workers</w:t>
      </w:r>
      <w:r>
        <w:rPr>
          <w:rFonts w:ascii="Consolas" w:hAnsi="Consolas" w:cs="Consolas"/>
          <w:color w:val="0000FF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</w:p>
    <w:p w14:paraId="07E800C3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id_worker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name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patronymic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</w:p>
    <w:p w14:paraId="6A71E99E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position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is_man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2F1C35C1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residence_address</w:t>
      </w:r>
      <w:r>
        <w:rPr>
          <w:rFonts w:ascii="Consolas" w:hAnsi="Consolas" w:cs="Consolas"/>
          <w:color w:val="808080"/>
          <w:sz w:val="19"/>
          <w:szCs w:val="19"/>
          <w:lang/>
        </w:rPr>
        <w:t>)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68470168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</w:p>
    <w:p w14:paraId="070DD9E3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2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'Юлия'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'Медведская'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'Игоревна'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396C8A8B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FF0000"/>
          <w:sz w:val="19"/>
          <w:szCs w:val="19"/>
          <w:lang/>
        </w:rPr>
        <w:t>'директор'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</w:p>
    <w:p w14:paraId="140BCF5D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FF0000"/>
          <w:sz w:val="19"/>
          <w:szCs w:val="19"/>
          <w:lang/>
        </w:rPr>
        <w:t>'Минск.Якуба.Коласа'</w:t>
      </w:r>
      <w:r>
        <w:rPr>
          <w:rFonts w:ascii="Consolas" w:hAnsi="Consolas" w:cs="Consolas"/>
          <w:color w:val="808080"/>
          <w:sz w:val="19"/>
          <w:szCs w:val="19"/>
          <w:lang/>
        </w:rPr>
        <w:t>),</w:t>
      </w:r>
    </w:p>
    <w:p w14:paraId="241EE699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  <w:r>
        <w:rPr>
          <w:rFonts w:ascii="Consolas" w:hAnsi="Consolas" w:cs="Consolas"/>
          <w:color w:val="000000"/>
          <w:sz w:val="19"/>
          <w:szCs w:val="19"/>
          <w:lang/>
        </w:rPr>
        <w:t>3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'Виктория'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'Дурович'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'Евгеньевна'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50813DD1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FF0000"/>
          <w:sz w:val="19"/>
          <w:szCs w:val="19"/>
          <w:lang/>
        </w:rPr>
        <w:t>'директор'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</w:p>
    <w:p w14:paraId="092D6AA6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FF0000"/>
          <w:sz w:val="19"/>
          <w:szCs w:val="19"/>
          <w:lang/>
        </w:rPr>
        <w:t>'Минск.Якуба.Коласа'</w:t>
      </w:r>
      <w:r>
        <w:rPr>
          <w:rFonts w:ascii="Consolas" w:hAnsi="Consolas" w:cs="Consolas"/>
          <w:color w:val="808080"/>
          <w:sz w:val="19"/>
          <w:szCs w:val="19"/>
          <w:lang/>
        </w:rPr>
        <w:t>),</w:t>
      </w:r>
    </w:p>
    <w:p w14:paraId="2E610F1D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  <w:r>
        <w:rPr>
          <w:rFonts w:ascii="Consolas" w:hAnsi="Consolas" w:cs="Consolas"/>
          <w:color w:val="000000"/>
          <w:sz w:val="19"/>
          <w:szCs w:val="19"/>
          <w:lang/>
        </w:rPr>
        <w:t>4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'Екатерина'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'Дворник'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'Игоревна'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5C8D96D6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FF0000"/>
          <w:sz w:val="19"/>
          <w:szCs w:val="19"/>
          <w:lang/>
        </w:rPr>
        <w:t>'разработчик'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</w:p>
    <w:p w14:paraId="3EE07EA3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FF0000"/>
          <w:sz w:val="19"/>
          <w:szCs w:val="19"/>
          <w:lang/>
        </w:rPr>
        <w:t>'Минск.Якуба.Коласа'</w:t>
      </w:r>
      <w:r>
        <w:rPr>
          <w:rFonts w:ascii="Consolas" w:hAnsi="Consolas" w:cs="Consolas"/>
          <w:color w:val="808080"/>
          <w:sz w:val="19"/>
          <w:szCs w:val="19"/>
          <w:lang/>
        </w:rPr>
        <w:t>);</w:t>
      </w:r>
    </w:p>
    <w:p w14:paraId="45670676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C6FAF24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insert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into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00"/>
          <w:sz w:val="19"/>
          <w:szCs w:val="19"/>
          <w:lang/>
        </w:rPr>
        <w:t>department</w:t>
      </w:r>
      <w:r>
        <w:rPr>
          <w:rFonts w:ascii="Consolas" w:hAnsi="Consolas" w:cs="Consolas"/>
          <w:color w:val="0000FF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</w:p>
    <w:p w14:paraId="039EBC7E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00"/>
          <w:sz w:val="19"/>
          <w:szCs w:val="19"/>
          <w:lang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00"/>
          <w:sz w:val="19"/>
          <w:szCs w:val="19"/>
          <w:lang/>
        </w:rPr>
        <w:t>id_department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</w:p>
    <w:p w14:paraId="7BB1DB07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00"/>
          <w:sz w:val="19"/>
          <w:szCs w:val="19"/>
          <w:lang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FF"/>
          <w:sz w:val="19"/>
          <w:szCs w:val="19"/>
          <w:lang/>
        </w:rPr>
        <w:t>name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712C90A7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00"/>
          <w:sz w:val="19"/>
          <w:szCs w:val="19"/>
          <w:lang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FF00FF"/>
          <w:sz w:val="19"/>
          <w:szCs w:val="19"/>
          <w:lang/>
        </w:rPr>
        <w:t>floor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</w:p>
    <w:p w14:paraId="55B65346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00"/>
          <w:sz w:val="19"/>
          <w:szCs w:val="19"/>
          <w:lang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00"/>
          <w:sz w:val="19"/>
          <w:szCs w:val="19"/>
          <w:lang/>
        </w:rPr>
        <w:t>phone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</w:p>
    <w:p w14:paraId="4EA580F7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header_id</w:t>
      </w:r>
      <w:r>
        <w:rPr>
          <w:rFonts w:ascii="Consolas" w:hAnsi="Consolas" w:cs="Consolas"/>
          <w:color w:val="808080"/>
          <w:sz w:val="19"/>
          <w:szCs w:val="19"/>
          <w:lang/>
        </w:rPr>
        <w:t>)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3E516A15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values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545F861D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  <w:r>
        <w:rPr>
          <w:rFonts w:ascii="Consolas" w:hAnsi="Consolas" w:cs="Consolas"/>
          <w:color w:val="000000"/>
          <w:sz w:val="19"/>
          <w:szCs w:val="19"/>
          <w:lang/>
        </w:rPr>
        <w:t>1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FF0000"/>
          <w:sz w:val="19"/>
          <w:szCs w:val="19"/>
          <w:lang/>
        </w:rPr>
        <w:t>'Бухгалтерия'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233445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/>
        </w:rPr>
        <w:t>),</w:t>
      </w:r>
    </w:p>
    <w:p w14:paraId="6FA8E23F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  <w:r>
        <w:rPr>
          <w:rFonts w:ascii="Consolas" w:hAnsi="Consolas" w:cs="Consolas"/>
          <w:color w:val="000000"/>
          <w:sz w:val="19"/>
          <w:szCs w:val="19"/>
          <w:lang/>
        </w:rPr>
        <w:t>2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FF0000"/>
          <w:sz w:val="19"/>
          <w:szCs w:val="19"/>
          <w:lang/>
        </w:rPr>
        <w:t>'продаж'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234444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/>
        </w:rPr>
        <w:t>),</w:t>
      </w:r>
    </w:p>
    <w:p w14:paraId="3CFC7150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  <w:r>
        <w:rPr>
          <w:rFonts w:ascii="Consolas" w:hAnsi="Consolas" w:cs="Consolas"/>
          <w:color w:val="000000"/>
          <w:sz w:val="19"/>
          <w:szCs w:val="19"/>
          <w:lang/>
        </w:rPr>
        <w:t>3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FF0000"/>
          <w:sz w:val="19"/>
          <w:szCs w:val="19"/>
          <w:lang/>
        </w:rPr>
        <w:t>'раз-ки моб приложений'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225577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/>
        </w:rPr>
        <w:t>),</w:t>
      </w:r>
    </w:p>
    <w:p w14:paraId="3B93EF97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  <w:r>
        <w:rPr>
          <w:rFonts w:ascii="Consolas" w:hAnsi="Consolas" w:cs="Consolas"/>
          <w:color w:val="000000"/>
          <w:sz w:val="19"/>
          <w:szCs w:val="19"/>
          <w:lang/>
        </w:rPr>
        <w:t>4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FF0000"/>
          <w:sz w:val="19"/>
          <w:szCs w:val="19"/>
          <w:lang/>
        </w:rPr>
        <w:t>'раз-ки веб-приложений'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335577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/>
        </w:rPr>
        <w:t>);</w:t>
      </w:r>
    </w:p>
    <w:p w14:paraId="355B526A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B758F31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insert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into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00"/>
          <w:sz w:val="19"/>
          <w:szCs w:val="19"/>
          <w:lang/>
        </w:rPr>
        <w:t>organization</w:t>
      </w:r>
      <w:r>
        <w:rPr>
          <w:rFonts w:ascii="Consolas" w:hAnsi="Consolas" w:cs="Consolas"/>
          <w:color w:val="0000FF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</w:p>
    <w:p w14:paraId="380306BF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id_organization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name_organization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</w:p>
    <w:p w14:paraId="67268CD9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activity_type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address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</w:p>
    <w:p w14:paraId="4CF65B44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header_name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header_patronymic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header_surname</w:t>
      </w:r>
      <w:r>
        <w:rPr>
          <w:rFonts w:ascii="Consolas" w:hAnsi="Consolas" w:cs="Consolas"/>
          <w:color w:val="808080"/>
          <w:sz w:val="19"/>
          <w:szCs w:val="19"/>
          <w:lang/>
        </w:rPr>
        <w:t>)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221811E7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values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1073885D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  <w:r>
        <w:rPr>
          <w:rFonts w:ascii="Consolas" w:hAnsi="Consolas" w:cs="Consolas"/>
          <w:color w:val="000000"/>
          <w:sz w:val="19"/>
          <w:szCs w:val="19"/>
          <w:lang/>
        </w:rPr>
        <w:t>1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'OMYGOG'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</w:p>
    <w:p w14:paraId="3B43092A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FF0000"/>
          <w:sz w:val="19"/>
          <w:szCs w:val="19"/>
          <w:lang/>
        </w:rPr>
        <w:t>'экономика'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'россия'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'Воронеж'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'ул Ленина 5'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</w:p>
    <w:p w14:paraId="15C35EA3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FF0000"/>
          <w:sz w:val="19"/>
          <w:szCs w:val="19"/>
          <w:lang/>
        </w:rPr>
        <w:t>'ВАСЯ'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'Васильевич'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'Шнуров'</w:t>
      </w:r>
      <w:r>
        <w:rPr>
          <w:rFonts w:ascii="Consolas" w:hAnsi="Consolas" w:cs="Consolas"/>
          <w:color w:val="808080"/>
          <w:sz w:val="19"/>
          <w:szCs w:val="19"/>
          <w:lang/>
        </w:rPr>
        <w:t>),</w:t>
      </w:r>
    </w:p>
    <w:p w14:paraId="0312468B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  <w:r>
        <w:rPr>
          <w:rFonts w:ascii="Consolas" w:hAnsi="Consolas" w:cs="Consolas"/>
          <w:color w:val="000000"/>
          <w:sz w:val="19"/>
          <w:szCs w:val="19"/>
          <w:lang/>
        </w:rPr>
        <w:t>2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'Я_ХОЧУ_НА_РУЧКИ'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</w:p>
    <w:p w14:paraId="6F29063B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FF0000"/>
          <w:sz w:val="19"/>
          <w:szCs w:val="19"/>
          <w:lang/>
        </w:rPr>
        <w:t>'экономика'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'россия'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'Сочи'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'ул Аэродромная 8'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</w:p>
    <w:p w14:paraId="13E0E712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FF0000"/>
          <w:sz w:val="19"/>
          <w:szCs w:val="19"/>
          <w:lang/>
        </w:rPr>
        <w:t>'Евгений'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'Васильевич'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/>
        </w:rPr>
        <w:t>'Работягин'</w:t>
      </w:r>
      <w:r>
        <w:rPr>
          <w:rFonts w:ascii="Consolas" w:hAnsi="Consolas" w:cs="Consolas"/>
          <w:color w:val="808080"/>
          <w:sz w:val="19"/>
          <w:szCs w:val="19"/>
          <w:lang/>
        </w:rPr>
        <w:t>);</w:t>
      </w:r>
    </w:p>
    <w:p w14:paraId="360D5BA8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98205C3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insert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into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FF"/>
          <w:sz w:val="19"/>
          <w:szCs w:val="19"/>
          <w:lang/>
        </w:rPr>
        <w:t xml:space="preserve">contract </w:t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</w:p>
    <w:p w14:paraId="4C23D97D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FF"/>
          <w:sz w:val="19"/>
          <w:szCs w:val="19"/>
          <w:lang/>
        </w:rPr>
        <w:t>contract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00"/>
          <w:sz w:val="19"/>
          <w:szCs w:val="19"/>
          <w:lang/>
        </w:rPr>
        <w:t>id_contract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165B6D79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FF"/>
          <w:sz w:val="19"/>
          <w:szCs w:val="19"/>
          <w:lang/>
        </w:rPr>
        <w:t>contract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00"/>
          <w:sz w:val="19"/>
          <w:szCs w:val="19"/>
          <w:lang/>
        </w:rPr>
        <w:t>creation_date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4C83855C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dbo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FF"/>
          <w:sz w:val="19"/>
          <w:szCs w:val="19"/>
          <w:lang/>
        </w:rPr>
        <w:t>contract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00"/>
          <w:sz w:val="19"/>
          <w:szCs w:val="19"/>
          <w:lang/>
        </w:rPr>
        <w:t>cost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id_organization</w:t>
      </w:r>
      <w:r>
        <w:rPr>
          <w:rFonts w:ascii="Consolas" w:hAnsi="Consolas" w:cs="Consolas"/>
          <w:color w:val="808080"/>
          <w:sz w:val="19"/>
          <w:szCs w:val="19"/>
          <w:lang/>
        </w:rPr>
        <w:t>)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6CA0026C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values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5189C791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  <w:r>
        <w:rPr>
          <w:rFonts w:ascii="Consolas" w:hAnsi="Consolas" w:cs="Consolas"/>
          <w:color w:val="000000"/>
          <w:sz w:val="19"/>
          <w:szCs w:val="19"/>
          <w:lang/>
        </w:rPr>
        <w:t>1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/>
        </w:rPr>
        <w:t>GETDATE</w:t>
      </w:r>
      <w:r>
        <w:rPr>
          <w:rFonts w:ascii="Consolas" w:hAnsi="Consolas" w:cs="Consolas"/>
          <w:color w:val="0000FF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(),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/>
        </w:rPr>
        <w:t>),</w:t>
      </w:r>
    </w:p>
    <w:p w14:paraId="2DB9F9E4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  <w:r>
        <w:rPr>
          <w:rFonts w:ascii="Consolas" w:hAnsi="Consolas" w:cs="Consolas"/>
          <w:color w:val="000000"/>
          <w:sz w:val="19"/>
          <w:szCs w:val="19"/>
          <w:lang/>
        </w:rPr>
        <w:t>2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/>
        </w:rPr>
        <w:t>GETDATE</w:t>
      </w:r>
      <w:r>
        <w:rPr>
          <w:rFonts w:ascii="Consolas" w:hAnsi="Consolas" w:cs="Consolas"/>
          <w:color w:val="0000FF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(),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/>
        </w:rPr>
        <w:t>);</w:t>
      </w:r>
    </w:p>
    <w:p w14:paraId="52B46F1A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F171906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insert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into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/>
        </w:rPr>
        <w:t>.</w:t>
      </w:r>
      <w:r>
        <w:rPr>
          <w:rFonts w:ascii="Consolas" w:hAnsi="Consolas" w:cs="Consolas"/>
          <w:color w:val="000000"/>
          <w:sz w:val="19"/>
          <w:szCs w:val="19"/>
          <w:lang/>
        </w:rPr>
        <w:t>project</w:t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</w:p>
    <w:p w14:paraId="6428008D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id_project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start_date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end_date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</w:p>
    <w:p w14:paraId="6DAA0759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contract_id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department_id</w:t>
      </w:r>
      <w:r>
        <w:rPr>
          <w:rFonts w:ascii="Consolas" w:hAnsi="Consolas" w:cs="Consolas"/>
          <w:color w:val="808080"/>
          <w:sz w:val="19"/>
          <w:szCs w:val="19"/>
          <w:lang/>
        </w:rPr>
        <w:t>)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2EE8D147" w14:textId="77777777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values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</w:p>
    <w:p w14:paraId="11BCC3E9" w14:textId="0C3302EC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  <w:r>
        <w:rPr>
          <w:rFonts w:ascii="Consolas" w:hAnsi="Consolas" w:cs="Consolas"/>
          <w:color w:val="000000"/>
          <w:sz w:val="19"/>
          <w:szCs w:val="19"/>
          <w:lang/>
        </w:rPr>
        <w:t>1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/>
        </w:rPr>
        <w:t>GETDATE</w:t>
      </w:r>
      <w:r>
        <w:rPr>
          <w:rFonts w:ascii="Consolas" w:hAnsi="Consolas" w:cs="Consolas"/>
          <w:color w:val="0000FF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(),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/>
        </w:rPr>
        <w:t>DATEADD</w:t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  <w:r>
        <w:rPr>
          <w:rFonts w:ascii="Consolas" w:hAnsi="Consolas" w:cs="Consolas"/>
          <w:color w:val="000000"/>
          <w:sz w:val="19"/>
          <w:szCs w:val="19"/>
          <w:lang/>
        </w:rPr>
        <w:t>dd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FF00FF"/>
          <w:sz w:val="19"/>
          <w:szCs w:val="19"/>
          <w:lang/>
        </w:rPr>
        <w:t>GETDATE</w:t>
      </w:r>
      <w:r>
        <w:rPr>
          <w:rFonts w:ascii="Consolas" w:hAnsi="Consolas" w:cs="Consolas"/>
          <w:color w:val="808080"/>
          <w:sz w:val="19"/>
          <w:szCs w:val="19"/>
          <w:lang/>
        </w:rPr>
        <w:t>()),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/>
        </w:rPr>
        <w:tab/>
        <w:t>1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/>
        </w:rPr>
        <w:t>),</w:t>
      </w:r>
    </w:p>
    <w:p w14:paraId="55149FE1" w14:textId="134654E1" w:rsidR="00C83967" w:rsidRDefault="00C83967" w:rsidP="00C839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  <w:r>
        <w:rPr>
          <w:rFonts w:ascii="Consolas" w:hAnsi="Consolas" w:cs="Consolas"/>
          <w:color w:val="000000"/>
          <w:sz w:val="19"/>
          <w:szCs w:val="19"/>
          <w:lang/>
        </w:rPr>
        <w:t>2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/>
        </w:rPr>
        <w:t>GETDATE</w:t>
      </w:r>
      <w:r>
        <w:rPr>
          <w:rFonts w:ascii="Consolas" w:hAnsi="Consolas" w:cs="Consolas"/>
          <w:color w:val="0000FF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(),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/>
        </w:rPr>
        <w:t>DATEADD</w:t>
      </w:r>
      <w:r>
        <w:rPr>
          <w:rFonts w:ascii="Consolas" w:hAnsi="Consolas" w:cs="Consolas"/>
          <w:color w:val="808080"/>
          <w:sz w:val="19"/>
          <w:szCs w:val="19"/>
          <w:lang/>
        </w:rPr>
        <w:t>(</w:t>
      </w:r>
      <w:r>
        <w:rPr>
          <w:rFonts w:ascii="Consolas" w:hAnsi="Consolas" w:cs="Consolas"/>
          <w:color w:val="000000"/>
          <w:sz w:val="19"/>
          <w:szCs w:val="19"/>
          <w:lang/>
        </w:rPr>
        <w:t>dd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180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FF00FF"/>
          <w:sz w:val="19"/>
          <w:szCs w:val="19"/>
          <w:lang/>
        </w:rPr>
        <w:t>GETDATE</w:t>
      </w:r>
      <w:r>
        <w:rPr>
          <w:rFonts w:ascii="Consolas" w:hAnsi="Consolas" w:cs="Consolas"/>
          <w:color w:val="808080"/>
          <w:sz w:val="19"/>
          <w:szCs w:val="19"/>
          <w:lang/>
        </w:rPr>
        <w:t>()),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2</w:t>
      </w:r>
      <w:r>
        <w:rPr>
          <w:rFonts w:ascii="Consolas" w:hAnsi="Consolas" w:cs="Consolas"/>
          <w:color w:val="808080"/>
          <w:sz w:val="19"/>
          <w:szCs w:val="19"/>
          <w:lang/>
        </w:rPr>
        <w:t>,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/>
        </w:rPr>
        <w:t>);</w:t>
      </w:r>
    </w:p>
    <w:p w14:paraId="17339C92" w14:textId="77777777" w:rsidR="00C83967" w:rsidRPr="00C83967" w:rsidRDefault="00C83967" w:rsidP="00C83967"/>
    <w:sectPr w:rsidR="00C83967" w:rsidRPr="00C83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B5"/>
    <w:rsid w:val="00030CD2"/>
    <w:rsid w:val="000327D1"/>
    <w:rsid w:val="000657EE"/>
    <w:rsid w:val="00087445"/>
    <w:rsid w:val="00141E3D"/>
    <w:rsid w:val="00153827"/>
    <w:rsid w:val="001A2335"/>
    <w:rsid w:val="001A7C14"/>
    <w:rsid w:val="001B0804"/>
    <w:rsid w:val="001F277C"/>
    <w:rsid w:val="00207068"/>
    <w:rsid w:val="00216FB5"/>
    <w:rsid w:val="00220F07"/>
    <w:rsid w:val="00232230"/>
    <w:rsid w:val="00237ABA"/>
    <w:rsid w:val="00246F5C"/>
    <w:rsid w:val="0029367E"/>
    <w:rsid w:val="002A1E5E"/>
    <w:rsid w:val="002A4149"/>
    <w:rsid w:val="002B740F"/>
    <w:rsid w:val="002E5F39"/>
    <w:rsid w:val="00316729"/>
    <w:rsid w:val="00354E47"/>
    <w:rsid w:val="00355198"/>
    <w:rsid w:val="00360F33"/>
    <w:rsid w:val="00365EF4"/>
    <w:rsid w:val="003C2B6D"/>
    <w:rsid w:val="003D0F0E"/>
    <w:rsid w:val="003D0FB3"/>
    <w:rsid w:val="003F0AAE"/>
    <w:rsid w:val="003F48BF"/>
    <w:rsid w:val="00415487"/>
    <w:rsid w:val="0043317D"/>
    <w:rsid w:val="00463711"/>
    <w:rsid w:val="0046398E"/>
    <w:rsid w:val="004839A2"/>
    <w:rsid w:val="00485786"/>
    <w:rsid w:val="004F58BF"/>
    <w:rsid w:val="00571901"/>
    <w:rsid w:val="00595E31"/>
    <w:rsid w:val="005B5580"/>
    <w:rsid w:val="005D3052"/>
    <w:rsid w:val="005F29C6"/>
    <w:rsid w:val="00614C8B"/>
    <w:rsid w:val="006238ED"/>
    <w:rsid w:val="00663087"/>
    <w:rsid w:val="00697CDA"/>
    <w:rsid w:val="006D134B"/>
    <w:rsid w:val="006F0336"/>
    <w:rsid w:val="006F07C0"/>
    <w:rsid w:val="00700504"/>
    <w:rsid w:val="007A1631"/>
    <w:rsid w:val="007B525E"/>
    <w:rsid w:val="007D2335"/>
    <w:rsid w:val="007F277E"/>
    <w:rsid w:val="00816A41"/>
    <w:rsid w:val="00817EC0"/>
    <w:rsid w:val="00836869"/>
    <w:rsid w:val="008661D5"/>
    <w:rsid w:val="00880226"/>
    <w:rsid w:val="00904BF6"/>
    <w:rsid w:val="009145B3"/>
    <w:rsid w:val="009475CE"/>
    <w:rsid w:val="00950C2D"/>
    <w:rsid w:val="00981037"/>
    <w:rsid w:val="00983FEB"/>
    <w:rsid w:val="00985625"/>
    <w:rsid w:val="009B3728"/>
    <w:rsid w:val="009C79A6"/>
    <w:rsid w:val="009E51AE"/>
    <w:rsid w:val="00A26735"/>
    <w:rsid w:val="00A3700C"/>
    <w:rsid w:val="00A57CCD"/>
    <w:rsid w:val="00A67A3E"/>
    <w:rsid w:val="00AA36DC"/>
    <w:rsid w:val="00AC292E"/>
    <w:rsid w:val="00AD5D00"/>
    <w:rsid w:val="00B2019D"/>
    <w:rsid w:val="00B43B1A"/>
    <w:rsid w:val="00BD3BE5"/>
    <w:rsid w:val="00BE7419"/>
    <w:rsid w:val="00C11B1C"/>
    <w:rsid w:val="00C23EF4"/>
    <w:rsid w:val="00C45518"/>
    <w:rsid w:val="00C52B31"/>
    <w:rsid w:val="00C63A3A"/>
    <w:rsid w:val="00C66727"/>
    <w:rsid w:val="00C758D8"/>
    <w:rsid w:val="00C83967"/>
    <w:rsid w:val="00C90DC5"/>
    <w:rsid w:val="00C944EE"/>
    <w:rsid w:val="00C95589"/>
    <w:rsid w:val="00CB441D"/>
    <w:rsid w:val="00CB6C00"/>
    <w:rsid w:val="00CD6B23"/>
    <w:rsid w:val="00CE3BB5"/>
    <w:rsid w:val="00D00DF5"/>
    <w:rsid w:val="00D030D2"/>
    <w:rsid w:val="00D15997"/>
    <w:rsid w:val="00D51304"/>
    <w:rsid w:val="00D702D3"/>
    <w:rsid w:val="00D7163C"/>
    <w:rsid w:val="00D72D3B"/>
    <w:rsid w:val="00D746A8"/>
    <w:rsid w:val="00D84EA8"/>
    <w:rsid w:val="00DA35A4"/>
    <w:rsid w:val="00DA6CDB"/>
    <w:rsid w:val="00E0046E"/>
    <w:rsid w:val="00E136D7"/>
    <w:rsid w:val="00E14523"/>
    <w:rsid w:val="00E33594"/>
    <w:rsid w:val="00E50049"/>
    <w:rsid w:val="00E63A27"/>
    <w:rsid w:val="00E718DD"/>
    <w:rsid w:val="00EA6A4E"/>
    <w:rsid w:val="00EA7069"/>
    <w:rsid w:val="00EB68A8"/>
    <w:rsid w:val="00ED44EB"/>
    <w:rsid w:val="00EE5493"/>
    <w:rsid w:val="00EE6103"/>
    <w:rsid w:val="00EF2248"/>
    <w:rsid w:val="00F16DEA"/>
    <w:rsid w:val="00F24CC0"/>
    <w:rsid w:val="00F56A21"/>
    <w:rsid w:val="00F94132"/>
    <w:rsid w:val="00FB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4C3"/>
  <w15:chartTrackingRefBased/>
  <w15:docId w15:val="{97F63403-4CD8-4713-845C-A60C7F7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10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3B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D3BE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1">
    <w:name w:val="toc 1"/>
    <w:basedOn w:val="a"/>
    <w:uiPriority w:val="1"/>
    <w:qFormat/>
    <w:rsid w:val="00C52B3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56A2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F56A21"/>
    <w:rPr>
      <w:rFonts w:ascii="Times New Roman" w:eastAsia="Times New Roman" w:hAnsi="Times New Roman" w:cs="Times New Roman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74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7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Юлия Медведская</cp:lastModifiedBy>
  <cp:revision>6</cp:revision>
  <dcterms:created xsi:type="dcterms:W3CDTF">2022-10-08T15:01:00Z</dcterms:created>
  <dcterms:modified xsi:type="dcterms:W3CDTF">2022-10-24T23:20:00Z</dcterms:modified>
</cp:coreProperties>
</file>