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9293"/>
      <w:bookmarkStart w:id="1" w:name="_Toc20957"/>
      <w:r>
        <w:rPr>
          <w:rFonts w:hint="eastAsia"/>
          <w:lang w:val="en-US" w:eastAsia="zh-CN"/>
        </w:rPr>
        <w:t>机器人路径规划</w:t>
      </w:r>
      <w:bookmarkEnd w:id="0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061"/>
      <w:bookmarkStart w:id="3" w:name="_Toc4436"/>
      <w:r>
        <w:rPr>
          <w:rFonts w:hint="eastAsia"/>
          <w:lang w:val="en-US" w:eastAsia="zh-CN"/>
        </w:rPr>
        <w:t>1 实验任务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·设计一个有障碍物的地图，用户可以修改障碍物布局，可以指定起点和终点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·编程实现Q-learning算法，用于机器人规划最短路径，学习算法参数可以由用户设置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·使用可视化界面演示Q值变化过程及最短路径探测过程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880"/>
      <w:bookmarkStart w:id="5" w:name="_Toc19560"/>
      <w:r>
        <w:rPr>
          <w:rFonts w:hint="eastAsia"/>
          <w:lang w:val="en-US" w:eastAsia="zh-CN"/>
        </w:rPr>
        <w:t>2 实验原理</w:t>
      </w:r>
      <w:bookmarkEnd w:id="4"/>
      <w:bookmarkEnd w:id="5"/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6" w:name="_Toc10739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强化学习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强化学习（Reinforcement learning，RL）讨论的问题是一个智能体(agent) 怎么在一个复杂不确定的环境(environment) 里面去极大化它能获得的奖励。通过感知所处环境的状态(state)对动作(action)的反应(reward)，来指导更好的动作，从而获得最大的收益(return)，这被称为在交互中学习，这样的学习方法就被称作强化学习。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强化学习的几个基本要素如图9所示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54525" cy="3132455"/>
            <wp:effectExtent l="0" t="0" r="0" b="0"/>
            <wp:docPr id="21" name="图片 21" descr="页面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页面设计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如图10所示，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强化学习过程中，智能体跟环境一直在交互。智能体在环境里面获取到状态，智能体会利用这个状态输出一个动作，一个决策。然后这个决策会放到环境之中去，环境会根据智能体采取的决策，输出下一个状态以及当前的这个决策得到的奖励。智能体的目的就是为了尽可能多地从环境中获取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3196590"/>
            <wp:effectExtent l="0" t="0" r="0" b="0"/>
            <wp:docPr id="20" name="图片 20" descr="页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页面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 相关术语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策略(Policy)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策略是智能体用于决定下一步执行什么行动的规则。可以是确定性的，一般表示为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µ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895985" cy="354330"/>
            <wp:effectExtent l="0" t="0" r="18415" b="7620"/>
            <wp:docPr id="22" name="图片 22" descr="QQ截图2024010809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2401080946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也可以是随机的，一般表示为π：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962025" cy="394970"/>
            <wp:effectExtent l="0" t="0" r="9525" b="5080"/>
            <wp:docPr id="23" name="图片 23" descr="QQ截图2024010809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2401080948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回报(Return)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回报又称未来累计奖励，一般表示为U：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04135" cy="331470"/>
            <wp:effectExtent l="0" t="0" r="5715" b="11430"/>
            <wp:docPr id="24" name="图片 24" descr="QQ截图2024010809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240108094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未来的奖励不如现在等值的奖励那么好，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t+1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的权重应该小于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因此强化学习通常用discounted return（折扣回报），取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γ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为discount rate（折扣率），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0 &lt; γ ≤ 1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，则有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89935" cy="476250"/>
            <wp:effectExtent l="0" t="0" r="5715" b="0"/>
            <wp:docPr id="25" name="图片 25" descr="QQ截图2024010809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401080953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价值函数(Value Function)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价值函数使用期望对未来的收益进行预测，一方面不必等待未来的收益实际发生就可以获知当前状态的好坏，另一方面通过期望汇总了未来各种可能的收益情况。使用价值函数可以很方便地评价不同策略的好坏。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/>
          <w:iCs/>
          <w:sz w:val="24"/>
          <w:szCs w:val="24"/>
          <w:lang w:val="en-US" w:eastAsia="zh-CN"/>
        </w:rPr>
        <w:t>状态价值函数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：用来度量给定策略的情况下，当前状态的好坏程度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动作价值函数：用来度量给定状态和策略的情况下，采用动作的好坏程度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Toc3262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 Q-learning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2.2.1 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强化学习要解决的一个关键问题便是，在当前状态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下，该采取怎样的动作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？这个问题的答案是简单的，就是选择所有动作中选择使Q(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 *)值最大的动作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。那么又怎样求Q(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)呢？而这就是Q-learning算法要解决的问题。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算法的主要思想就是将State与Action构建成一张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如表1所示的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able来存储Q值，然后根据Q值来选取能够获得最大的收益的动作。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Q-Table</w:t>
            </w:r>
          </w:p>
        </w:tc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bCs w:val="0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130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13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表1 Q-Table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构建并初始化Q-Table后，我们就需要对表进行迭代更新直至满足所设置的条件为止，而迭代的依据便是如下著名的贝尔曼公式：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01465" cy="494030"/>
            <wp:effectExtent l="0" t="0" r="13335" b="1270"/>
            <wp:docPr id="26" name="图片 26" descr="QQ截图2024010810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240108102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2.2.2 算法步骤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初始化Q值表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在当前状态s下，使用ε-greedy策略选择动作a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执行动作a，得到奖励r和下一状态</w:t>
      </w:r>
      <m:oMath>
        <m:sSup>
          <m:sSup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'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更新Q(s, a)，状态更新为</w:t>
      </w:r>
      <m:oMath>
        <m:sSup>
          <m:sSup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'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重复步骤2-4至满足条件（如达到最大迭代次数）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497"/>
      <w:bookmarkStart w:id="9" w:name="_Toc15158"/>
      <w:r>
        <w:rPr>
          <w:rFonts w:hint="eastAsia"/>
          <w:lang w:val="en-US" w:eastAsia="zh-CN"/>
        </w:rPr>
        <w:t>3 程序设计</w:t>
      </w:r>
      <w:bookmarkEnd w:id="8"/>
      <w:bookmarkEnd w:id="9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" w:name="_Toc29797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文件描述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maze.py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：迷宫类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draw.py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：迷宫可视化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draw_maze(ax, my_maze, label)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：绘制迷宫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·draw_track(ax, my_maze, step)：绘制智能体运动轨迹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·draw_qtable(ax, my_maze, Q_table, step)：绘制Q-Table变化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main.py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：主程序，求解路径规划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·q_value(self, state)：求Q(s, 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·predict(self, state)：贪心策略求a = maxQ(s, 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·train(self, ax1, ax2)：迭代更新Q-Table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2448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关键代码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迭代更新Q-Table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>def train(self, ax1, ax2):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win_history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win_rate = 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for epoch in range(epoch_num):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self.my_maze.reset((0, 0))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game_over = False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state = (0, 0)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step = 0 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while not game_over: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valid_actions = self.my_maze.valid_actions()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not valid_actions: break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# epsilon-greedy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np.random.rand() &lt; self.epsilon: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action = random.choice(valid_actions)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action = self.predict(state)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# 实施action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state_next, reward, game_status = self.my_maze.act(action)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# 更新Q_table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(state, action) not in self.Q_table.keys():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self.Q_table[(state, action)] = 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max_next_Q = max(self.q_value(state_next))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self.Q_table[(state, action)] += self.lr * (reward + self.gamma * max_next_Q - self.Q_table[(state, action)])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game_status == 'win':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win_history.append(1)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game_over = True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elif game_status == 'lose':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win_history.append(0)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game_over = True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game_over = False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state = state_next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step +=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# 数据可视化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(epoch + 1) % 20 == 0: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if action == 0: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a = 'RIGHT'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elif action == 1: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a = 'UP'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elif action == 2: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a = 'LEFT'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a = 'DOWN'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print("epoch: %3d      step: %3d       action: %7s       score: %8.3f       status: %6s" % (epoch+1, step, a, self.my_maze.score, game_status))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draw_qtable(ax1, self.my_maze, self.Q_table, step)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draw_track(ax2, self.my_maze, step)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plt.pause(0.01)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628"/>
      <w:bookmarkStart w:id="13" w:name="_Toc108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实验结果与分析</w:t>
      </w:r>
      <w:bookmarkEnd w:id="12"/>
      <w:bookmarkEnd w:id="13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907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运行示例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如图11所示，Figure1显示的是Q-Table的变化过程，箭头指向Q值最大的运动方向，Figure2显示的是智能体的运动轨迹。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78070" cy="2077085"/>
            <wp:effectExtent l="0" t="0" r="17780" b="18415"/>
            <wp:docPr id="28" name="图片 28" descr="QQ截图2024010810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2401081051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82515" cy="2060575"/>
            <wp:effectExtent l="0" t="0" r="13335" b="15875"/>
            <wp:docPr id="27" name="图片 27" descr="QQ截图2024010810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2401081054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图11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5" w:name="_Toc793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结果分析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本次实验中，我实现了强化学习的Q-Learning算法，并将其应用到迷宫的路径规划当中，效果还算理想。在这个过程中，我对强化学习的概念有了更清晰的认识，对其理解也更加深入。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验的唯一不足之处在于，虽然最后智能体能在迷宫中找到终点，但走的却不是最短路径，中途仍有错误的步伐，我想这与奖励与惩罚分数的设计，以及算法选择的策略和迭代次数有关，这些都是我后续研究的重点。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N2I4OTBhZWI5Zjg3NzdjYjM2MmNiYjE2MzUwMjYifQ=="/>
  </w:docVars>
  <w:rsids>
    <w:rsidRoot w:val="5E3767F8"/>
    <w:rsid w:val="5E3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2024-01-17T14:00:00Z</dcterms:created>
  <dc:creator>观察者</dc:creator>
  <cp:lastModifiedBy>观察者</cp:lastModifiedBy>
  <dcterms:modified xsi:type="dcterms:W3CDTF">2024-01-17T14:01:28Z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6381B22DDDD74364BBBAD11E94D13CAD_11</vt:lpwstr>
  </property>
</Properties>
</file>