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ДЗ-2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u w:val="single"/>
        </w:rPr>
      </w:pPr>
      <w:commentRangeStart w:id="0"/>
      <w:r w:rsidDel="00000000" w:rsidR="00000000" w:rsidRPr="00000000">
        <w:rPr>
          <w:u w:val="single"/>
          <w:rtl w:val="0"/>
        </w:rPr>
        <w:t xml:space="preserve">Перший рівень</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Watefall</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i w:val="1"/>
          <w:rtl w:val="0"/>
        </w:rPr>
        <w:t xml:space="preserve">Сильні сторони</w:t>
      </w:r>
      <w:r w:rsidDel="00000000" w:rsidR="00000000" w:rsidRPr="00000000">
        <w:rPr>
          <w:rtl w:val="0"/>
        </w:rPr>
        <w:t xml:space="preserve">: зрозуміла модель, чітка документація, за допомогою даної моделі можна легко спрогнозувати бюджет та завдання на кожному етапі роботи.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Слабкі сторони:</w:t>
      </w:r>
      <w:r w:rsidDel="00000000" w:rsidR="00000000" w:rsidRPr="00000000">
        <w:rPr>
          <w:rtl w:val="0"/>
        </w:rPr>
        <w:t xml:space="preserve"> зміни на пізніх етапах дуже дорогі, всі вимоги мають бути максимально чітко виражені без можливості редагувати їх надалі, тестування передбачене в кінці моделі є негативною ознакою, адже в процесі створення продукту може бути зроблено багато помилок, які перевіряються у самому кінці, відповідно до цього потрібно буде багато чого переробляти.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V-модель</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i w:val="1"/>
          <w:rtl w:val="0"/>
        </w:rPr>
        <w:t xml:space="preserve">Сильні сторони</w:t>
      </w:r>
      <w:r w:rsidDel="00000000" w:rsidR="00000000" w:rsidRPr="00000000">
        <w:rPr>
          <w:rtl w:val="0"/>
        </w:rPr>
        <w:t xml:space="preserve">: тестування на кожному етапі роботи, що дозволяє одразу знаходити недоліки та виправляти їх.</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pPr>
      <w:r w:rsidDel="00000000" w:rsidR="00000000" w:rsidRPr="00000000">
        <w:rPr>
          <w:i w:val="1"/>
          <w:rtl w:val="0"/>
        </w:rPr>
        <w:t xml:space="preserve">Слабкі сторони:</w:t>
      </w:r>
      <w:r w:rsidDel="00000000" w:rsidR="00000000" w:rsidRPr="00000000">
        <w:rPr>
          <w:rtl w:val="0"/>
        </w:rPr>
        <w:t xml:space="preserve"> неможливість введення динамічних змін на різних етапах.</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Інтераційна модель </w:t>
      </w:r>
    </w:p>
    <w:p w:rsidR="00000000" w:rsidDel="00000000" w:rsidP="00000000" w:rsidRDefault="00000000" w:rsidRPr="00000000" w14:paraId="0000000F">
      <w:pPr>
        <w:rPr/>
      </w:pPr>
      <w:r w:rsidDel="00000000" w:rsidR="00000000" w:rsidRPr="00000000">
        <w:rPr>
          <w:i w:val="1"/>
          <w:rtl w:val="0"/>
        </w:rPr>
        <w:t xml:space="preserve">Сильні сторони:</w:t>
      </w:r>
      <w:r w:rsidDel="00000000" w:rsidR="00000000" w:rsidRPr="00000000">
        <w:rPr>
          <w:rtl w:val="0"/>
        </w:rPr>
        <w:t xml:space="preserve"> гнучкість, що дозволяє вводити зміни на будь-якому етапі розробки.</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Слабкі сторони</w:t>
      </w:r>
      <w:r w:rsidDel="00000000" w:rsidR="00000000" w:rsidRPr="00000000">
        <w:rPr>
          <w:rtl w:val="0"/>
        </w:rPr>
        <w:t xml:space="preserve">: проблеми з архітектурою за наявності змінювальних вимог, відповідно вимоги змінюються і щоб привести продукт у хороший стан потрібно змінювати архітектуру (і не тільки) що вимагає залучення додаткових ресурсів.</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Спіральна модель</w:t>
      </w:r>
    </w:p>
    <w:p w:rsidR="00000000" w:rsidDel="00000000" w:rsidP="00000000" w:rsidRDefault="00000000" w:rsidRPr="00000000" w14:paraId="00000014">
      <w:pPr>
        <w:rPr/>
      </w:pPr>
      <w:r w:rsidDel="00000000" w:rsidR="00000000" w:rsidRPr="00000000">
        <w:rPr>
          <w:i w:val="1"/>
          <w:rtl w:val="0"/>
        </w:rPr>
        <w:t xml:space="preserve">Сильні сторони:</w:t>
      </w:r>
      <w:r w:rsidDel="00000000" w:rsidR="00000000" w:rsidRPr="00000000">
        <w:rPr>
          <w:rtl w:val="0"/>
        </w:rPr>
        <w:t xml:space="preserve"> забезпечує гнучкість в управлінні проєкту, наявність аналізу на кожній ітерації, що дозволяє проводити оцінку того, що має бути змінене на наступній ітерації, також наявність тестування на кожному етапі, що також дає можливість виявляти та виправляти помилки на кожній з ітерацій.</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i w:val="1"/>
          <w:rtl w:val="0"/>
        </w:rPr>
        <w:t xml:space="preserve">Слабкі сторони:</w:t>
      </w:r>
      <w:r w:rsidDel="00000000" w:rsidR="00000000" w:rsidRPr="00000000">
        <w:rPr>
          <w:rtl w:val="0"/>
        </w:rPr>
        <w:t xml:space="preserve"> складність планування, адже на кожній ітерацій вводяться зміни.</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u w:val="single"/>
        </w:rPr>
      </w:pPr>
      <w:r w:rsidDel="00000000" w:rsidR="00000000" w:rsidRPr="00000000">
        <w:rPr>
          <w:u w:val="single"/>
          <w:rtl w:val="0"/>
        </w:rPr>
        <w:t xml:space="preserve">Другий рівень:</w:t>
      </w:r>
    </w:p>
    <w:p w:rsidR="00000000" w:rsidDel="00000000" w:rsidP="00000000" w:rsidRDefault="00000000" w:rsidRPr="00000000" w14:paraId="00000019">
      <w:pPr>
        <w:jc w:val="center"/>
        <w:rPr>
          <w:u w:val="single"/>
        </w:rPr>
      </w:pPr>
      <w:r w:rsidDel="00000000" w:rsidR="00000000" w:rsidRPr="00000000">
        <w:rPr>
          <w:rtl w:val="0"/>
        </w:rPr>
      </w:r>
    </w:p>
    <w:p w:rsidR="00000000" w:rsidDel="00000000" w:rsidP="00000000" w:rsidRDefault="00000000" w:rsidRPr="00000000" w14:paraId="0000001A">
      <w:pPr>
        <w:rPr>
          <w:color w:val="373a3c"/>
          <w:highlight w:val="white"/>
        </w:rPr>
      </w:pPr>
      <w:r w:rsidDel="00000000" w:rsidR="00000000" w:rsidRPr="00000000">
        <w:rPr>
          <w:color w:val="373a3c"/>
          <w:highlight w:val="white"/>
          <w:rtl w:val="0"/>
        </w:rPr>
        <w:t xml:space="preserve">Я вважаю, що Agile-маніфест був створений для того, щоб створити хороший і якісний продукт і, головне, за допомогою яких принципів. На мою думку, ця система ідей була сформована протягом певного періоду спостерігання зроблена, якоюсь мірою, для полегшення роботи, наголошуючи на тісній співпраці між членами команди, що надалі приведе до хорошого результату та виконання роботи до певного визначеного часу.</w:t>
      </w:r>
    </w:p>
    <w:p w:rsidR="00000000" w:rsidDel="00000000" w:rsidP="00000000" w:rsidRDefault="00000000" w:rsidRPr="00000000" w14:paraId="0000001B">
      <w:pPr>
        <w:rPr>
          <w:color w:val="373a3c"/>
          <w:highlight w:val="white"/>
        </w:rPr>
      </w:pPr>
      <w:r w:rsidDel="00000000" w:rsidR="00000000" w:rsidRPr="00000000">
        <w:rPr>
          <w:color w:val="373a3c"/>
          <w:highlight w:val="white"/>
          <w:rtl w:val="0"/>
        </w:rPr>
        <w:t xml:space="preserve">Даний метод мав розв'язати питання невчасного виконання роботи, можливість вносити зміни у вимоги для покращення продукту, а також, поліпшення співпраці між командою для досягнення кращого результату.</w:t>
      </w:r>
    </w:p>
    <w:p w:rsidR="00000000" w:rsidDel="00000000" w:rsidP="00000000" w:rsidRDefault="00000000" w:rsidRPr="00000000" w14:paraId="0000001C">
      <w:pPr>
        <w:rPr>
          <w:color w:val="373a3c"/>
          <w:highlight w:val="white"/>
        </w:rPr>
      </w:pPr>
      <w:r w:rsidDel="00000000" w:rsidR="00000000" w:rsidRPr="00000000">
        <w:rPr>
          <w:rtl w:val="0"/>
        </w:rPr>
      </w:r>
    </w:p>
    <w:p w:rsidR="00000000" w:rsidDel="00000000" w:rsidP="00000000" w:rsidRDefault="00000000" w:rsidRPr="00000000" w14:paraId="0000001D">
      <w:pPr>
        <w:jc w:val="center"/>
        <w:rPr>
          <w:color w:val="373a3c"/>
          <w:highlight w:val="white"/>
          <w:u w:val="single"/>
        </w:rPr>
      </w:pPr>
      <w:r w:rsidDel="00000000" w:rsidR="00000000" w:rsidRPr="00000000">
        <w:rPr>
          <w:color w:val="373a3c"/>
          <w:highlight w:val="white"/>
          <w:u w:val="single"/>
          <w:rtl w:val="0"/>
        </w:rPr>
        <w:t xml:space="preserve">Третій рівень:</w:t>
      </w:r>
    </w:p>
    <w:p w:rsidR="00000000" w:rsidDel="00000000" w:rsidP="00000000" w:rsidRDefault="00000000" w:rsidRPr="00000000" w14:paraId="0000001E">
      <w:pPr>
        <w:jc w:val="center"/>
        <w:rPr>
          <w:color w:val="373a3c"/>
          <w:highlight w:val="white"/>
          <w:u w:val="single"/>
        </w:rPr>
      </w:pPr>
      <w:r w:rsidDel="00000000" w:rsidR="00000000" w:rsidRPr="00000000">
        <w:rPr>
          <w:rtl w:val="0"/>
        </w:rPr>
      </w:r>
    </w:p>
    <w:p w:rsidR="00000000" w:rsidDel="00000000" w:rsidP="00000000" w:rsidRDefault="00000000" w:rsidRPr="00000000" w14:paraId="0000001F">
      <w:pPr>
        <w:rPr>
          <w:color w:val="373a3c"/>
          <w:highlight w:val="white"/>
        </w:rPr>
      </w:pPr>
      <w:r w:rsidDel="00000000" w:rsidR="00000000" w:rsidRPr="00000000">
        <w:rPr>
          <w:color w:val="373a3c"/>
          <w:highlight w:val="white"/>
          <w:rtl w:val="0"/>
        </w:rPr>
        <w:t xml:space="preserve">Якби я була засновницею стартапу і планувала випустити на ринок мобільний застосунок для обміну світлинами котиків, то обрала б спіральну модель для розробки даної програми. Адже, цей спосіб дозволяє проводити аналіз та тестування на кожній з ітерацій, таким чином, ми залучаємо менше ресурсів, на відмінно від того, якби використовували, наприклад, Waterfall модель, коли тестування проводиться в кінці роботи, а також, вводити зміни у план для покращення якості продукту</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06T16:12:12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3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