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7187" w14:textId="77777777" w:rsidR="00775159" w:rsidRPr="00786BBA" w:rsidRDefault="00775159">
      <w:pPr>
        <w:rPr>
          <w:rFonts w:eastAsiaTheme="minorEastAsia"/>
          <w:lang w:eastAsia="zh-CN"/>
        </w:rPr>
      </w:pPr>
    </w:p>
    <w:p w14:paraId="17869D67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5AABE110" w14:textId="20452E7E" w:rsidR="0038116F" w:rsidRDefault="0038116F" w:rsidP="0038116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{{ sample_id }}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2CB7CF30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1620"/>
        <w:gridCol w:w="1530"/>
        <w:gridCol w:w="1453"/>
        <w:gridCol w:w="1427"/>
        <w:gridCol w:w="1625"/>
        <w:gridCol w:w="2155"/>
      </w:tblGrid>
      <w:tr w:rsidR="0038116F" w:rsidRPr="00A54DCC" w14:paraId="073B9917" w14:textId="77777777" w:rsidTr="00511F7B">
        <w:trPr>
          <w:trHeight w:val="191"/>
          <w:jc w:val="center"/>
        </w:trPr>
        <w:tc>
          <w:tcPr>
            <w:tcW w:w="1620" w:type="dxa"/>
            <w:shd w:val="clear" w:color="auto" w:fill="E8E8E8" w:themeFill="background2"/>
            <w:vAlign w:val="center"/>
          </w:tcPr>
          <w:p w14:paraId="21720652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E692F63" w14:textId="77777777" w:rsidR="0038116F" w:rsidRPr="00352132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30" w:type="dxa"/>
            <w:shd w:val="clear" w:color="auto" w:fill="E8E8E8" w:themeFill="background2"/>
          </w:tcPr>
          <w:p w14:paraId="144BBA44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38357940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Reading Analyst</w:t>
            </w:r>
          </w:p>
        </w:tc>
        <w:tc>
          <w:tcPr>
            <w:tcW w:w="1453" w:type="dxa"/>
            <w:shd w:val="clear" w:color="auto" w:fill="E8E8E8" w:themeFill="background2"/>
            <w:vAlign w:val="center"/>
          </w:tcPr>
          <w:p w14:paraId="76796F14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BA74283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8E8E8" w:themeFill="background2"/>
            <w:vAlign w:val="center"/>
          </w:tcPr>
          <w:p w14:paraId="4AAF52F6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430E8A1F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Events</w:t>
            </w:r>
          </w:p>
        </w:tc>
        <w:tc>
          <w:tcPr>
            <w:tcW w:w="1625" w:type="dxa"/>
            <w:shd w:val="clear" w:color="auto" w:fill="E8E8E8" w:themeFill="background2"/>
            <w:vAlign w:val="center"/>
          </w:tcPr>
          <w:p w14:paraId="1FD5B08A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63E25979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Confirmed Microbial Events</w:t>
            </w:r>
          </w:p>
        </w:tc>
        <w:tc>
          <w:tcPr>
            <w:tcW w:w="2155" w:type="dxa"/>
            <w:shd w:val="clear" w:color="auto" w:fill="E8E8E8" w:themeFill="background2"/>
            <w:vAlign w:val="center"/>
          </w:tcPr>
          <w:p w14:paraId="7D8F71C3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030C3AE2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Morphology Description</w:t>
            </w:r>
          </w:p>
        </w:tc>
      </w:tr>
      <w:tr w:rsidR="0038116F" w:rsidRPr="00A54DCC" w14:paraId="5526422F" w14:textId="77777777" w:rsidTr="00511F7B">
        <w:trPr>
          <w:cantSplit/>
          <w:trHeight w:val="744"/>
          <w:jc w:val="center"/>
        </w:trPr>
        <w:tc>
          <w:tcPr>
            <w:tcW w:w="1620" w:type="dxa"/>
            <w:vAlign w:val="center"/>
          </w:tcPr>
          <w:p w14:paraId="146CC88C" w14:textId="77777777" w:rsidR="0038116F" w:rsidRPr="00352132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>{{ analyst_name }}</w:t>
            </w:r>
          </w:p>
        </w:tc>
        <w:tc>
          <w:tcPr>
            <w:tcW w:w="1530" w:type="dxa"/>
            <w:vAlign w:val="center"/>
          </w:tcPr>
          <w:p w14:paraId="2C566E61" w14:textId="77777777" w:rsidR="0038116F" w:rsidRPr="00ED1F8F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E74E3">
              <w:rPr>
                <w:rFonts w:ascii="Times New Roman" w:hAnsi="Times New Roman"/>
                <w:sz w:val="14"/>
                <w:szCs w:val="14"/>
              </w:rPr>
              <w:t>{{ reader_name }}</w:t>
            </w:r>
          </w:p>
        </w:tc>
        <w:tc>
          <w:tcPr>
            <w:tcW w:w="1453" w:type="dxa"/>
            <w:vAlign w:val="center"/>
          </w:tcPr>
          <w:p w14:paraId="0AD54D6E" w14:textId="77777777" w:rsidR="0038116F" w:rsidRPr="00A44AFC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color w:val="467886"/>
                <w:sz w:val="14"/>
                <w:szCs w:val="14"/>
                <w:u w:val="single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>{{ sample_id }}</w:t>
            </w:r>
          </w:p>
        </w:tc>
        <w:tc>
          <w:tcPr>
            <w:tcW w:w="1427" w:type="dxa"/>
            <w:vAlign w:val="center"/>
          </w:tcPr>
          <w:p w14:paraId="34082A0C" w14:textId="77777777" w:rsidR="0038116F" w:rsidRPr="00A44AFC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 w:hint="eastAsia"/>
                <w:sz w:val="14"/>
                <w:szCs w:val="14"/>
                <w:lang w:eastAsia="zh-CN"/>
              </w:rPr>
              <w:t>event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>_</w:t>
            </w:r>
            <w:r>
              <w:rPr>
                <w:rFonts w:ascii="Times New Roman" w:hAnsi="Times New Roman" w:hint="eastAsia"/>
                <w:sz w:val="14"/>
                <w:szCs w:val="14"/>
                <w:lang w:eastAsia="zh-CN"/>
              </w:rPr>
              <w:t>number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 xml:space="preserve"> }}</w:t>
            </w:r>
          </w:p>
        </w:tc>
        <w:tc>
          <w:tcPr>
            <w:tcW w:w="1625" w:type="dxa"/>
            <w:vAlign w:val="center"/>
          </w:tcPr>
          <w:p w14:paraId="3841EF94" w14:textId="77777777" w:rsidR="0038116F" w:rsidRPr="006765AF" w:rsidRDefault="0038116F" w:rsidP="0072242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6765AF">
              <w:rPr>
                <w:sz w:val="14"/>
                <w:szCs w:val="14"/>
              </w:rPr>
              <w:t xml:space="preserve">{{ 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confirm</w:t>
            </w:r>
            <w:r w:rsidRPr="006765AF">
              <w:rPr>
                <w:sz w:val="14"/>
                <w:szCs w:val="14"/>
              </w:rPr>
              <w:t>_</w:t>
            </w:r>
            <w:r>
              <w:rPr>
                <w:rFonts w:hint="eastAsia"/>
                <w:sz w:val="14"/>
                <w:szCs w:val="14"/>
                <w:lang w:eastAsia="zh-CN"/>
              </w:rPr>
              <w:t>number</w:t>
            </w:r>
            <w:r w:rsidRPr="006765AF">
              <w:rPr>
                <w:sz w:val="14"/>
                <w:szCs w:val="14"/>
              </w:rPr>
              <w:t xml:space="preserve"> }}</w:t>
            </w:r>
          </w:p>
        </w:tc>
        <w:tc>
          <w:tcPr>
            <w:tcW w:w="2155" w:type="dxa"/>
            <w:vAlign w:val="center"/>
          </w:tcPr>
          <w:p w14:paraId="5490E176" w14:textId="384AC825" w:rsidR="0038116F" w:rsidRPr="000D7186" w:rsidRDefault="0038116F" w:rsidP="0072242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{{ organism_morphology </w:t>
            </w:r>
            <w:r w:rsidR="00ED718C">
              <w:rPr>
                <w:sz w:val="14"/>
                <w:szCs w:val="14"/>
              </w:rPr>
              <w:t>}}-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s</w:t>
            </w:r>
            <w:r w:rsidRPr="000D7186">
              <w:rPr>
                <w:sz w:val="14"/>
                <w:szCs w:val="14"/>
              </w:rPr>
              <w:t>haped Morphology</w:t>
            </w:r>
          </w:p>
        </w:tc>
      </w:tr>
    </w:tbl>
    <w:p w14:paraId="6A80EA28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20700F81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3B8E469B" w14:textId="71B420F7" w:rsidR="0038116F" w:rsidRPr="00786BBA" w:rsidRDefault="0038116F" w:rsidP="00786BBA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Pr="00A54DCC">
        <w:rPr>
          <w:rFonts w:ascii="Times New Roman" w:hAnsi="Times New Roman"/>
          <w:bCs/>
          <w:sz w:val="18"/>
          <w:szCs w:val="18"/>
          <w:u w:val="single"/>
        </w:rPr>
        <w:t>Testing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>{{ test_date }}</w:t>
      </w:r>
    </w:p>
    <w:tbl>
      <w:tblPr>
        <w:tblpPr w:vertAnchor="text" w:tblpXSpec="center" w:tblpY="1"/>
        <w:tblOverlap w:val="never"/>
        <w:tblW w:w="978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3"/>
        <w:gridCol w:w="27"/>
        <w:gridCol w:w="810"/>
        <w:gridCol w:w="900"/>
        <w:gridCol w:w="709"/>
        <w:gridCol w:w="11"/>
        <w:gridCol w:w="720"/>
        <w:gridCol w:w="810"/>
        <w:gridCol w:w="1260"/>
        <w:gridCol w:w="90"/>
        <w:gridCol w:w="1260"/>
        <w:gridCol w:w="90"/>
        <w:gridCol w:w="1260"/>
        <w:gridCol w:w="615"/>
      </w:tblGrid>
      <w:tr w:rsidR="00E0002A" w14:paraId="22C54592" w14:textId="77777777" w:rsidTr="003F3673">
        <w:trPr>
          <w:trHeight w:val="644"/>
        </w:trPr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C378020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83B20F8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F6C9FA9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353600D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73CC22D5" w14:textId="39F243CD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YY)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9612B94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FD1C3A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D4CA7E0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0D12906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31F8D31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2C786B9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38116F" w14:paraId="07E38371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050ABC39" w14:textId="1FA2EFC6" w:rsidR="0038116F" w:rsidRPr="00A86D79" w:rsidRDefault="0038116F" w:rsidP="001C5398">
            <w:pPr>
              <w:jc w:val="center"/>
              <w:rPr>
                <w:rFonts w:eastAsiaTheme="minorEastAsia"/>
                <w:b/>
                <w:bCs/>
                <w:lang w:eastAsia="zh-CN"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Personnel EM Bracketing</w:t>
            </w:r>
            <w:r w:rsid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 xml:space="preserve"> on </w:t>
            </w:r>
            <w:r w:rsidR="00611F74" w:rsidRP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>{{ test_date }}</w:t>
            </w:r>
          </w:p>
        </w:tc>
      </w:tr>
      <w:tr w:rsidR="00391900" w14:paraId="71FF2A6E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E364A63" w14:textId="77777777" w:rsidR="00D55C54" w:rsidRDefault="00D55C54" w:rsidP="00D55C54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Personal (Left Touch and Right Touch)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D0849E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7C7445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E8550DD" w14:textId="77777777" w:rsidR="00D55C54" w:rsidRPr="00B8151E" w:rsidRDefault="00D55C54" w:rsidP="00D55C54">
            <w:pPr>
              <w:jc w:val="center"/>
              <w:rPr>
                <w:rFonts w:ascii="Times New Roman" w:eastAsiaTheme="minorEastAsia" w:hAnsi="Times New Roman"/>
                <w:color w:val="000000" w:themeColor="text1"/>
                <w:sz w:val="14"/>
                <w:szCs w:val="14"/>
                <w:lang w:eastAsia="zh-CN"/>
              </w:rPr>
            </w:pPr>
            <w:r w:rsidRPr="0023149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7BE0F0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7128EF" w14:textId="381BF6B8" w:rsidR="00D55C54" w:rsidRPr="00B8151E" w:rsidRDefault="00D55C54" w:rsidP="00E0002A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obs_pers_dur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23C392E" w14:textId="3411BD06" w:rsidR="00D55C54" w:rsidRPr="00B8151E" w:rsidRDefault="00D55C54" w:rsidP="00E0002A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etx_pers_dur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6A8A2F" w14:textId="778CB047" w:rsidR="00D55C54" w:rsidRDefault="00D55C54" w:rsidP="00E0002A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id_pers_dur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143D2EB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38116F" w14:paraId="0BE4C187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650BAC7A" w14:textId="0995D69F" w:rsidR="0038116F" w:rsidRPr="00861208" w:rsidRDefault="0038116F" w:rsidP="001C5398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Biological Safety Cabinet EM Bracketing Biological Safety Cabinet (BSC) </w:t>
            </w:r>
            <w:r w:rsidR="00E863D5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E00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bsc_id }}</w:t>
            </w:r>
            <w:r w:rsidR="004930F3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and </w:t>
            </w:r>
            <w:r w:rsidR="00E863D5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E00</w:t>
            </w:r>
            <w:r w:rsidR="005C2384"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{{ </w:t>
            </w:r>
            <w:r w:rsidR="005A0E2C" w:rsidRPr="005A0E2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chgbsc_id</w:t>
            </w:r>
            <w:r w:rsidR="005C2384"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}}</w:t>
            </w:r>
            <w:r w:rsid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 xml:space="preserve"> on </w:t>
            </w:r>
            <w:r w:rsidR="00611F74" w:rsidRP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>{{ test_date }}</w:t>
            </w:r>
          </w:p>
        </w:tc>
      </w:tr>
      <w:tr w:rsidR="00391900" w14:paraId="2700EC7D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E11F86" w14:textId="77219FAD" w:rsidR="00722E79" w:rsidRPr="00BA26FF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ISO 5</w:t>
            </w:r>
            <w:r w:rsidR="004E604C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="004E604C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bsc_id }}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4833C76" w14:textId="77777777" w:rsidR="00722E79" w:rsidRDefault="00722E79" w:rsidP="00722E79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9B33A1C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BC90356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991D8CE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B371327" w14:textId="70A3FEDE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obs_surf_dur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E6A179" w14:textId="5A5D4CFB" w:rsidR="00722E79" w:rsidRPr="00722E79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etx_surf_dur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900F6C" w14:textId="485F22D5" w:rsidR="00722E79" w:rsidRPr="00722E79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id_surf_dur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AC81EB" w14:textId="77777777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4E604C" w14:paraId="1689835B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FF429EB" w14:textId="0186F270" w:rsidR="004E604C" w:rsidRPr="1A62E85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ISO 5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="00E31858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 w:rsidR="005A0E2C" w:rsidRPr="005A0E2C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chgbsc_id</w:t>
            </w:r>
            <w:r w:rsidR="005A0E2C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="00E31858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}}</w:t>
            </w:r>
            <w:r w:rsidR="00E31858"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4F9214C" w14:textId="72579925" w:rsidR="004E604C" w:rsidRPr="1A62E85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47F1D13" w14:textId="259B04FF" w:rsidR="004E604C" w:rsidRPr="00DB0A1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8B5224" w14:textId="38CDA2A5" w:rsidR="004E604C" w:rsidRPr="00B8151E" w:rsidRDefault="0080632F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80632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changeover_initial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DB3307" w14:textId="045D1D84" w:rsidR="004E604C" w:rsidRPr="00C37324" w:rsidRDefault="004E604C" w:rsidP="004E604C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6416870" w14:textId="0341FFCA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obs_surf_dur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65062D0" w14:textId="15FE89A7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etx_surf_dur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EB7C09" w14:textId="60F39805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id_surf_dur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024121" w14:textId="7C1BEC2D" w:rsidR="004E604C" w:rsidRPr="00C37324" w:rsidRDefault="004E604C" w:rsidP="004E604C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391900" w14:paraId="30DBABBC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7D4243" w14:textId="705F008C" w:rsidR="00722E79" w:rsidRPr="00BA26FF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Settling Sampling of ISO 5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="004E604C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bsc_id }}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(2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63EFCA" w14:textId="77777777" w:rsidR="00722E79" w:rsidRDefault="00722E79" w:rsidP="00722E79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F2DDFD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3B294C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AC2226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A6E7F7" w14:textId="0D093185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obs_sett_dur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1DD89A" w14:textId="60EBC374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etx_sett_dur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0B7F1C" w14:textId="18C9246D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id_sett_dur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1835FA" w14:textId="77777777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4E604C" w14:paraId="52997250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461621" w14:textId="1B9FC123" w:rsidR="004E604C" w:rsidRPr="1A62E85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Settling Sampling of ISO 5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="00E31858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 w:rsidR="005A0E2C" w:rsidRPr="005A0E2C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chgbsc_id</w:t>
            </w:r>
            <w:r w:rsidR="005A0E2C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="00E31858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}}</w:t>
            </w:r>
            <w:r w:rsidR="00E31858"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(2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FCBD6DE" w14:textId="012ED457" w:rsidR="004E604C" w:rsidRPr="1A62E85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FEC52F" w14:textId="7C94B1DE" w:rsidR="004E604C" w:rsidRPr="00DB0A1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DDF814D" w14:textId="14905048" w:rsidR="004E604C" w:rsidRPr="00B8151E" w:rsidRDefault="0080632F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80632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changeover_initial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705006" w14:textId="00BAD4BF" w:rsidR="004E604C" w:rsidRPr="00C37324" w:rsidRDefault="004E604C" w:rsidP="004E604C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9BAC322" w14:textId="1A8045C8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obs_sett_dur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DCB7BC" w14:textId="4601CB72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etx_sett_dur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816C9B" w14:textId="4DE6A5D3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id_sett_dur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23050D2" w14:textId="247463E0" w:rsidR="004E604C" w:rsidRPr="00C37324" w:rsidRDefault="004E604C" w:rsidP="004E604C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38116F" w14:paraId="2E958163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6582522" w14:textId="77777777" w:rsidR="0038116F" w:rsidRPr="00861208" w:rsidRDefault="0038116F" w:rsidP="001C5398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Weekly Active Air Sampling Bracketing –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cr_suit }}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cr_id }}</w:t>
            </w:r>
          </w:p>
        </w:tc>
      </w:tr>
      <w:tr w:rsidR="0038116F" w14:paraId="7BCC8181" w14:textId="77777777" w:rsidTr="003F3673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E8E8E8" w:themeFill="background2"/>
            <w:vAlign w:val="center"/>
          </w:tcPr>
          <w:p w14:paraId="38918C81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42C80D06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0FA8890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4F9EAAD0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150BC768" w14:textId="49AB0F35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YY)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7FED8C16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572427BE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211598B0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548F6AA8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shd w:val="clear" w:color="auto" w:fill="E8E8E8" w:themeFill="background2"/>
            <w:vAlign w:val="center"/>
          </w:tcPr>
          <w:p w14:paraId="1CFB9D41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38116F" w14:paraId="20216A41" w14:textId="77777777" w:rsidTr="003F3673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912939" w14:textId="77777777" w:rsidR="0038116F" w:rsidRDefault="0038116F" w:rsidP="001C5398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83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E7572F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087A11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date_of_weekly }}</w:t>
            </w:r>
          </w:p>
        </w:tc>
        <w:tc>
          <w:tcPr>
            <w:tcW w:w="73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3FCFC4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weekly_initial }}</w:t>
            </w:r>
          </w:p>
        </w:tc>
        <w:tc>
          <w:tcPr>
            <w:tcW w:w="20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127A20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obs_air_wk_of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E41B6E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etx_air_wk_of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FD23D4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id_air_wk_of }}</w:t>
            </w:r>
          </w:p>
        </w:tc>
        <w:tc>
          <w:tcPr>
            <w:tcW w:w="6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543FD4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38116F" w14:paraId="45C2E544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CF608F8" w14:textId="77777777" w:rsidR="0038116F" w:rsidRPr="00861208" w:rsidRDefault="0038116F" w:rsidP="001C5398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Surface Sampling of Anteroom and Cleanroom Bracketing -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cr_suit }}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cr_id }}</w:t>
            </w:r>
          </w:p>
        </w:tc>
      </w:tr>
      <w:tr w:rsidR="0038116F" w14:paraId="3A4ADC95" w14:textId="77777777" w:rsidTr="003F3673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60E22D01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E56E41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C3AD38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date_of_weekly }}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D935FB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weekly_initial }}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F8A2BD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obs_room_wk_of }}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883495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etx_room_wk_of }}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55FEC9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id_room_wk_of }}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4A1C49DF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None</w:t>
            </w:r>
          </w:p>
        </w:tc>
      </w:tr>
    </w:tbl>
    <w:p w14:paraId="64FD2189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6CD8DC76" w14:textId="77777777" w:rsidR="00786BBA" w:rsidRDefault="00786BBA" w:rsidP="00786BBA">
      <w:pPr>
        <w:outlineLvl w:val="0"/>
        <w:rPr>
          <w:rFonts w:eastAsiaTheme="minorEastAsia"/>
          <w:lang w:eastAsia="zh-CN"/>
        </w:rPr>
      </w:pPr>
    </w:p>
    <w:p w14:paraId="568E98E5" w14:textId="283EC230" w:rsidR="00786BBA" w:rsidRPr="00787367" w:rsidRDefault="00786BBA" w:rsidP="00786BBA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>3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</w:t>
      </w:r>
      <w:r w:rsidR="00B45F06" w:rsidRPr="00B45F06">
        <w:rPr>
          <w:rFonts w:ascii="TimesNewRomanPSMT" w:hAnsi="TimesNewRomanPSMT"/>
          <w:color w:val="000000"/>
          <w:sz w:val="18"/>
          <w:szCs w:val="18"/>
        </w:rPr>
        <w:t xml:space="preserve"> </w:t>
      </w:r>
      <w:r w:rsidR="00B45F06" w:rsidRPr="00B45F06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Trend of Past OOS Results</w:t>
      </w:r>
      <w:r w:rsidR="00B45F06"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for </w:t>
      </w:r>
      <w:r w:rsidR="001C379A" w:rsidRPr="001C379A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{{ client_name }}</w:t>
      </w:r>
      <w:r w:rsidR="001C379A"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for </w:t>
      </w:r>
      <w:r w:rsidR="00C359B8" w:rsidRPr="00C359B8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analyte "</w:t>
      </w:r>
      <w:r w:rsidR="00460B5B" w:rsidRPr="00460B5B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{{ sample_name }}</w:t>
      </w:r>
      <w:r w:rsidR="00C359B8" w:rsidRPr="00C359B8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"</w:t>
      </w:r>
    </w:p>
    <w:p w14:paraId="22C258EC" w14:textId="77777777" w:rsidR="00786BBA" w:rsidRPr="0038116F" w:rsidRDefault="00786BBA" w:rsidP="00786BBA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2625"/>
        <w:gridCol w:w="1530"/>
        <w:gridCol w:w="1453"/>
        <w:gridCol w:w="1427"/>
        <w:gridCol w:w="2775"/>
      </w:tblGrid>
      <w:tr w:rsidR="00531C4C" w:rsidRPr="00A54DCC" w14:paraId="7253E2ED" w14:textId="77777777" w:rsidTr="005335C6">
        <w:trPr>
          <w:trHeight w:val="474"/>
          <w:jc w:val="center"/>
        </w:trPr>
        <w:tc>
          <w:tcPr>
            <w:tcW w:w="2625" w:type="dxa"/>
            <w:shd w:val="clear" w:color="auto" w:fill="E8E8E8" w:themeFill="background2"/>
            <w:vAlign w:val="center"/>
          </w:tcPr>
          <w:p w14:paraId="0CC5611A" w14:textId="21EE4C9C" w:rsidR="00531C4C" w:rsidRPr="00786BBA" w:rsidRDefault="00531C4C" w:rsidP="005335C6">
            <w:pPr>
              <w:pStyle w:val="Default"/>
              <w:jc w:val="center"/>
              <w:rPr>
                <w:rFonts w:eastAsiaTheme="minorEastAsia"/>
                <w:bCs/>
                <w:sz w:val="14"/>
                <w:szCs w:val="14"/>
                <w:lang w:eastAsia="zh-CN"/>
              </w:rPr>
            </w:pPr>
            <w:r>
              <w:rPr>
                <w:rFonts w:eastAsiaTheme="minorEastAsia" w:hint="eastAsia"/>
                <w:bCs/>
                <w:sz w:val="14"/>
                <w:szCs w:val="14"/>
                <w:lang w:eastAsia="zh-CN"/>
              </w:rPr>
              <w:t>OOS#</w:t>
            </w:r>
          </w:p>
        </w:tc>
        <w:tc>
          <w:tcPr>
            <w:tcW w:w="1530" w:type="dxa"/>
            <w:shd w:val="clear" w:color="auto" w:fill="E8E8E8" w:themeFill="background2"/>
            <w:vAlign w:val="center"/>
          </w:tcPr>
          <w:p w14:paraId="058B8E57" w14:textId="6D6E4D9A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Analyst</w:t>
            </w:r>
          </w:p>
        </w:tc>
        <w:tc>
          <w:tcPr>
            <w:tcW w:w="1453" w:type="dxa"/>
            <w:shd w:val="clear" w:color="auto" w:fill="E8E8E8" w:themeFill="background2"/>
            <w:vAlign w:val="center"/>
          </w:tcPr>
          <w:p w14:paraId="1B6CCC75" w14:textId="77777777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8E8E8" w:themeFill="background2"/>
            <w:vAlign w:val="center"/>
          </w:tcPr>
          <w:p w14:paraId="01E97EFF" w14:textId="0309411A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Analyte</w:t>
            </w:r>
          </w:p>
        </w:tc>
        <w:tc>
          <w:tcPr>
            <w:tcW w:w="2775" w:type="dxa"/>
            <w:shd w:val="clear" w:color="auto" w:fill="E8E8E8" w:themeFill="background2"/>
            <w:vAlign w:val="center"/>
          </w:tcPr>
          <w:p w14:paraId="006308C3" w14:textId="77777777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Morphology Description</w:t>
            </w:r>
          </w:p>
        </w:tc>
      </w:tr>
      <w:tr w:rsidR="00531C4C" w:rsidRPr="00A54DCC" w14:paraId="7CDEBFFF" w14:textId="77777777" w:rsidTr="00531C4C">
        <w:trPr>
          <w:cantSplit/>
          <w:trHeight w:val="744"/>
          <w:jc w:val="center"/>
        </w:trPr>
        <w:tc>
          <w:tcPr>
            <w:tcW w:w="2625" w:type="dxa"/>
            <w:vAlign w:val="center"/>
          </w:tcPr>
          <w:p w14:paraId="17357FE2" w14:textId="19DA3833" w:rsidR="00531C4C" w:rsidRPr="00352132" w:rsidRDefault="00531C4C" w:rsidP="008C3E0F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 w:rsidR="005335C6">
              <w:rPr>
                <w:rFonts w:ascii="Times New Roman" w:hAnsi="Times New Roman"/>
                <w:sz w:val="14"/>
                <w:szCs w:val="14"/>
              </w:rPr>
              <w:t>oos</w:t>
            </w:r>
            <w:r w:rsidR="006C700E">
              <w:rPr>
                <w:rFonts w:ascii="Times New Roman" w:hAnsi="Times New Roman"/>
                <w:sz w:val="14"/>
                <w:szCs w:val="14"/>
              </w:rPr>
              <w:t>1_</w:t>
            </w:r>
            <w:r w:rsidRPr="00282AB8">
              <w:rPr>
                <w:rFonts w:ascii="Times New Roman" w:hAnsi="Times New Roman"/>
                <w:sz w:val="14"/>
                <w:szCs w:val="14"/>
              </w:rPr>
              <w:t>analyst_name }}</w:t>
            </w:r>
          </w:p>
        </w:tc>
        <w:tc>
          <w:tcPr>
            <w:tcW w:w="1530" w:type="dxa"/>
            <w:vAlign w:val="center"/>
          </w:tcPr>
          <w:p w14:paraId="7A77C49C" w14:textId="19B491D9" w:rsidR="00531C4C" w:rsidRPr="00ED1F8F" w:rsidRDefault="006C700E" w:rsidP="008C3E0F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sz w:val="14"/>
                <w:szCs w:val="14"/>
              </w:rPr>
              <w:t>oos1_</w:t>
            </w:r>
            <w:r w:rsidRPr="00282AB8">
              <w:rPr>
                <w:rFonts w:ascii="Times New Roman" w:hAnsi="Times New Roman"/>
                <w:sz w:val="14"/>
                <w:szCs w:val="14"/>
              </w:rPr>
              <w:t>analyst_name }}</w:t>
            </w:r>
          </w:p>
        </w:tc>
        <w:tc>
          <w:tcPr>
            <w:tcW w:w="1453" w:type="dxa"/>
            <w:vAlign w:val="center"/>
          </w:tcPr>
          <w:p w14:paraId="5FBE87C3" w14:textId="53D01090" w:rsidR="00531C4C" w:rsidRPr="00A44AFC" w:rsidRDefault="00531C4C" w:rsidP="008C3E0F">
            <w:pPr>
              <w:spacing w:line="360" w:lineRule="auto"/>
              <w:jc w:val="center"/>
              <w:rPr>
                <w:rFonts w:ascii="Times New Roman" w:hAnsi="Times New Roman"/>
                <w:color w:val="467886"/>
                <w:sz w:val="14"/>
                <w:szCs w:val="14"/>
                <w:u w:val="single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 w:rsidR="006C700E">
              <w:rPr>
                <w:rFonts w:ascii="Times New Roman" w:hAnsi="Times New Roman"/>
                <w:sz w:val="14"/>
                <w:szCs w:val="14"/>
              </w:rPr>
              <w:t>oos1_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>sample_id }}</w:t>
            </w:r>
          </w:p>
        </w:tc>
        <w:tc>
          <w:tcPr>
            <w:tcW w:w="1427" w:type="dxa"/>
            <w:vAlign w:val="center"/>
          </w:tcPr>
          <w:p w14:paraId="2B6B1DAE" w14:textId="2268663B" w:rsidR="00531C4C" w:rsidRPr="00A44AFC" w:rsidRDefault="006C700E" w:rsidP="008C3E0F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sz w:val="14"/>
                <w:szCs w:val="14"/>
              </w:rPr>
              <w:t>oos1_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>sample_</w:t>
            </w:r>
            <w:r>
              <w:rPr>
                <w:rFonts w:ascii="Times New Roman" w:hAnsi="Times New Roman"/>
                <w:sz w:val="14"/>
                <w:szCs w:val="14"/>
              </w:rPr>
              <w:t>name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 xml:space="preserve"> }}</w:t>
            </w:r>
          </w:p>
        </w:tc>
        <w:tc>
          <w:tcPr>
            <w:tcW w:w="2775" w:type="dxa"/>
            <w:vAlign w:val="center"/>
          </w:tcPr>
          <w:p w14:paraId="0CAA507F" w14:textId="7262F9CC" w:rsidR="00531C4C" w:rsidRPr="000D7186" w:rsidRDefault="00531C4C" w:rsidP="008C3E0F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{{ </w:t>
            </w:r>
            <w:r w:rsidR="005335C6">
              <w:rPr>
                <w:sz w:val="14"/>
                <w:szCs w:val="14"/>
              </w:rPr>
              <w:t>oos1_</w:t>
            </w:r>
            <w:r w:rsidRPr="000D7186">
              <w:rPr>
                <w:sz w:val="14"/>
                <w:szCs w:val="14"/>
              </w:rPr>
              <w:t xml:space="preserve">organism_morphology </w:t>
            </w:r>
            <w:r>
              <w:rPr>
                <w:sz w:val="14"/>
                <w:szCs w:val="14"/>
              </w:rPr>
              <w:t>}}-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s</w:t>
            </w:r>
            <w:r w:rsidRPr="000D7186">
              <w:rPr>
                <w:sz w:val="14"/>
                <w:szCs w:val="14"/>
              </w:rPr>
              <w:t>haped Morphology</w:t>
            </w:r>
          </w:p>
        </w:tc>
      </w:tr>
    </w:tbl>
    <w:p w14:paraId="36CAA772" w14:textId="77777777" w:rsidR="0038116F" w:rsidRPr="00786BBA" w:rsidRDefault="0038116F">
      <w:pPr>
        <w:rPr>
          <w:rFonts w:eastAsiaTheme="minorEastAsia"/>
          <w:lang w:eastAsia="zh-CN"/>
        </w:rPr>
      </w:pPr>
    </w:p>
    <w:sectPr w:rsidR="0038116F" w:rsidRPr="00786BBA" w:rsidSect="00677A4B">
      <w:pgSz w:w="12240" w:h="15840" w:code="1"/>
      <w:pgMar w:top="245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6F"/>
    <w:rsid w:val="00022934"/>
    <w:rsid w:val="00163748"/>
    <w:rsid w:val="001C379A"/>
    <w:rsid w:val="00260B62"/>
    <w:rsid w:val="0028283E"/>
    <w:rsid w:val="002E3AF4"/>
    <w:rsid w:val="0038116F"/>
    <w:rsid w:val="00385FDA"/>
    <w:rsid w:val="00391900"/>
    <w:rsid w:val="003E061A"/>
    <w:rsid w:val="003F3673"/>
    <w:rsid w:val="00460B5B"/>
    <w:rsid w:val="00465A01"/>
    <w:rsid w:val="004930F3"/>
    <w:rsid w:val="004E604C"/>
    <w:rsid w:val="00511F7B"/>
    <w:rsid w:val="005255F9"/>
    <w:rsid w:val="00531C4C"/>
    <w:rsid w:val="005335C6"/>
    <w:rsid w:val="005A0E2C"/>
    <w:rsid w:val="005C2384"/>
    <w:rsid w:val="00611F74"/>
    <w:rsid w:val="00625613"/>
    <w:rsid w:val="00663FE5"/>
    <w:rsid w:val="00677A4B"/>
    <w:rsid w:val="006C700E"/>
    <w:rsid w:val="00722425"/>
    <w:rsid w:val="00722E79"/>
    <w:rsid w:val="00775159"/>
    <w:rsid w:val="00786BBA"/>
    <w:rsid w:val="00787367"/>
    <w:rsid w:val="00795A55"/>
    <w:rsid w:val="0080632F"/>
    <w:rsid w:val="00837517"/>
    <w:rsid w:val="008D1E50"/>
    <w:rsid w:val="00997EF3"/>
    <w:rsid w:val="00A47E4A"/>
    <w:rsid w:val="00A72481"/>
    <w:rsid w:val="00A86D79"/>
    <w:rsid w:val="00B45F06"/>
    <w:rsid w:val="00BA26FF"/>
    <w:rsid w:val="00C359B8"/>
    <w:rsid w:val="00D55C54"/>
    <w:rsid w:val="00D71571"/>
    <w:rsid w:val="00DD7725"/>
    <w:rsid w:val="00E0002A"/>
    <w:rsid w:val="00E31858"/>
    <w:rsid w:val="00E863D5"/>
    <w:rsid w:val="00E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2B9C"/>
  <w15:chartTrackingRefBased/>
  <w15:docId w15:val="{3E1F8135-3E98-4031-BF65-C6BB02B6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6F"/>
    <w:pPr>
      <w:spacing w:after="0" w:line="240" w:lineRule="auto"/>
    </w:pPr>
    <w:rPr>
      <w:rFonts w:ascii="Comic Sans MS" w:eastAsia="Times New Roman" w:hAnsi="Comic Sans MS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1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6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6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1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1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B866A-ECA7-4858-A44A-17431B07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Qiyue Chen</dc:creator>
  <cp:keywords/>
  <dc:description/>
  <cp:lastModifiedBy>Qiyue Chen</cp:lastModifiedBy>
  <cp:revision>35</cp:revision>
  <dcterms:created xsi:type="dcterms:W3CDTF">2026-01-15T22:33:00Z</dcterms:created>
  <dcterms:modified xsi:type="dcterms:W3CDTF">2026-03-31T17:24:00Z</dcterms:modified>
</cp:coreProperties>
</file>