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07Aug26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on RT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ETX-260817-0447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Micrococcus luteus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 xml:space="preserve">Biological Safety Cabinet EM Bracketing Biological Safety Cabinet (BSC) E001313 on 07Aug26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 growth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sett 2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ETX-260817-0507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Insufficient read Gram (+) rods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in ISO 8 115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ETX-260817-0370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Gram (+) short rods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floor in 115A ISO 7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ETX-260817-0366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Bacillus megaterium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