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7187" w14:textId="77777777" w:rsidR="00775159" w:rsidRPr="00786BBA" w:rsidRDefault="00775159">
      <w:pPr>
        <w:rPr>
          <w:rFonts w:eastAsiaTheme="minorEastAsia"/>
          <w:lang w:eastAsia="zh-CN"/>
        </w:rPr>
      </w:pPr>
    </w:p>
    <w:p w14:paraId="17869D67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5AABE110" w14:textId="20452E7E" w:rsidR="0038116F" w:rsidRDefault="0038116F" w:rsidP="0038116F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 w:rsidRPr="005A4D3B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p w14:paraId="2CB7CF30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Style w:val="TableGrid"/>
        <w:tblW w:w="934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400"/>
        <w:gridCol w:w="1400"/>
        <w:gridCol w:w="1540"/>
        <w:gridCol w:w="1900"/>
      </w:tblGrid>
      <w:tr w:rsidR="00D40C20" w:rsidRPr="00A54DCC" w14:paraId="073B9917" w14:textId="77777777" w:rsidTr="00D40C20">
        <w:trPr>
          <w:trHeight w:val="906"/>
          <w:jc w:val="center"/>
        </w:trPr>
        <w:tc>
          <w:tcPr>
            <w:tcW w:w="1550" w:type="dxa"/>
            <w:shd w:val="clear" w:color="auto" w:fill="E8E8E8" w:themeFill="background2"/>
            <w:vAlign w:val="center"/>
          </w:tcPr>
          <w:p w14:paraId="19A6E0CE" w14:textId="0A7B05CF" w:rsidR="00D40C20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50" w:type="dxa"/>
            <w:shd w:val="clear" w:color="auto" w:fill="E8E8E8" w:themeFill="background2"/>
            <w:vAlign w:val="center"/>
          </w:tcPr>
          <w:p w14:paraId="2E692F63" w14:textId="10DB0EFF" w:rsidR="00D40C20" w:rsidRPr="00352132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2BA74283" w14:textId="62B473AF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00" w:type="dxa"/>
            <w:shd w:val="clear" w:color="auto" w:fill="E8E8E8" w:themeFill="background2"/>
            <w:vAlign w:val="center"/>
          </w:tcPr>
          <w:p w14:paraId="430E8A1F" w14:textId="19D31EB7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540" w:type="dxa"/>
            <w:shd w:val="clear" w:color="auto" w:fill="E8E8E8" w:themeFill="background2"/>
            <w:vAlign w:val="center"/>
          </w:tcPr>
          <w:p w14:paraId="63E25979" w14:textId="13481B3D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1900" w:type="dxa"/>
            <w:shd w:val="clear" w:color="auto" w:fill="E8E8E8" w:themeFill="background2"/>
            <w:vAlign w:val="center"/>
          </w:tcPr>
          <w:p w14:paraId="030C3AE2" w14:textId="78C3CEB5" w:rsidR="00D40C20" w:rsidRPr="00A54DCC" w:rsidRDefault="00D40C20" w:rsidP="00D40C20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D40C20" w:rsidRPr="00A54DCC" w14:paraId="5526422F" w14:textId="77777777" w:rsidTr="00D40C20">
        <w:trPr>
          <w:cantSplit/>
          <w:trHeight w:val="744"/>
          <w:jc w:val="center"/>
        </w:trPr>
        <w:tc>
          <w:tcPr>
            <w:tcW w:w="1550" w:type="dxa"/>
            <w:vAlign w:val="center"/>
          </w:tcPr>
          <w:p w14:paraId="6B62FD30" w14:textId="2C9A7D17" w:rsidR="00D40C20" w:rsidRPr="00282AB8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50" w:type="dxa"/>
            <w:vAlign w:val="center"/>
          </w:tcPr>
          <w:p w14:paraId="146CC88C" w14:textId="6025AC53" w:rsidR="00D40C20" w:rsidRPr="00352132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D40C20">
              <w:rPr>
                <w:rFonts w:ascii="Times New Roman" w:hAnsi="Times New Roman"/>
                <w:sz w:val="14"/>
                <w:szCs w:val="14"/>
              </w:rPr>
              <w:t>{{ aliquoting_name }}</w:t>
            </w:r>
          </w:p>
        </w:tc>
        <w:tc>
          <w:tcPr>
            <w:tcW w:w="1400" w:type="dxa"/>
            <w:vAlign w:val="center"/>
          </w:tcPr>
          <w:p w14:paraId="0AD54D6E" w14:textId="5D855F68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00" w:type="dxa"/>
            <w:vAlign w:val="center"/>
          </w:tcPr>
          <w:p w14:paraId="34082A0C" w14:textId="74E43760" w:rsidR="00D40C20" w:rsidRPr="00A44AFC" w:rsidRDefault="00D40C20" w:rsidP="00D40C20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8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>{{positive_id}}</w:t>
            </w:r>
          </w:p>
        </w:tc>
        <w:tc>
          <w:tcPr>
            <w:tcW w:w="1540" w:type="dxa"/>
            <w:vAlign w:val="center"/>
          </w:tcPr>
          <w:p w14:paraId="3841EF94" w14:textId="518A767F" w:rsidR="00D40C20" w:rsidRPr="006765AF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positive_media</w:t>
            </w:r>
            <w:r w:rsidRPr="006765AF">
              <w:rPr>
                <w:sz w:val="14"/>
                <w:szCs w:val="14"/>
              </w:rPr>
              <w:t>}}</w:t>
            </w:r>
          </w:p>
        </w:tc>
        <w:tc>
          <w:tcPr>
            <w:tcW w:w="1900" w:type="dxa"/>
            <w:vAlign w:val="center"/>
          </w:tcPr>
          <w:p w14:paraId="5490E176" w14:textId="78863C8F" w:rsidR="00D40C20" w:rsidRPr="000D7186" w:rsidRDefault="00D40C20" w:rsidP="00D40C20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Pr="00691AB1">
              <w:rPr>
                <w:sz w:val="14"/>
                <w:szCs w:val="14"/>
              </w:rPr>
              <w:t>positive_org</w:t>
            </w:r>
            <w:r w:rsidRPr="000D7186">
              <w:rPr>
                <w:sz w:val="14"/>
                <w:szCs w:val="14"/>
              </w:rPr>
              <w:t xml:space="preserve"> }}</w:t>
            </w:r>
          </w:p>
        </w:tc>
      </w:tr>
    </w:tbl>
    <w:p w14:paraId="6A80EA28" w14:textId="77777777" w:rsid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20700F81" w14:textId="77777777" w:rsidR="0038116F" w:rsidRPr="0038116F" w:rsidRDefault="0038116F" w:rsidP="0038116F">
      <w:pPr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</w:p>
    <w:p w14:paraId="3B8E469B" w14:textId="3CF6D81B" w:rsidR="0038116F" w:rsidRPr="00786BBA" w:rsidRDefault="0038116F" w:rsidP="00786BBA">
      <w:pPr>
        <w:spacing w:after="160"/>
        <w:outlineLvl w:val="0"/>
        <w:rPr>
          <w:rFonts w:ascii="Times New Roman" w:eastAsiaTheme="minorEastAsia" w:hAnsi="Times New Roman"/>
          <w:bCs/>
          <w:sz w:val="18"/>
          <w:szCs w:val="18"/>
          <w:u w:val="single"/>
          <w:lang w:eastAsia="zh-CN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="006C1E75">
        <w:rPr>
          <w:rFonts w:ascii="Times New Roman" w:hAnsi="Times New Roman"/>
          <w:bCs/>
          <w:sz w:val="18"/>
          <w:szCs w:val="18"/>
          <w:u w:val="single"/>
        </w:rPr>
        <w:t>Processing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{{ </w:t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>process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_date 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4174A6" w14:paraId="48CC40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4EE893A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1368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C85F60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CEC9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E4D72E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5C3F345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FC878B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4174A6" w14:paraId="1F28709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5EC3F8B0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4174A6" w14:paraId="436D1F2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D737BC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61AE3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640FD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pro_before_test }}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BFE7D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D4FD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5D8C5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pro_be_obs_pers_dur_pro }}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DD5173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8A87F0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8DCFE4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634F60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51771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C523EE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4377A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95174B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bookmarkStart w:id="0" w:name="OLE_LINK3"/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  <w:bookmarkEnd w:id="0"/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F77BC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545F5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D9F1C7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41D5E72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BD1EB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F9134A6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25380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E251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56208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2B03A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72BD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9A276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pro_af_obs_pers_dur_pro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E6991F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8D1A05" w14:textId="77777777" w:rsidR="004174A6" w:rsidRDefault="004174A6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2C10E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3C7AA427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09DB02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4174A6" w14:paraId="694809FD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F82E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71EE058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9152E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pro_before_test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256371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4E0D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13269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C8AC8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4F444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BBDE32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1C095F4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B4295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19A2E72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8B1A1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73AF8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22A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B8BF0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786662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0AFAB6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40BF3A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50D3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74150F0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98441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79DDE9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842F12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2A909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FA5490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8AF273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841352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E6200E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68AF2C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231FB9D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EDD2BC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BA5ED2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D4870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pro_before_test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4D61EE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B28C0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B2B499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pro_be_obs_sett_dur_pro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C71313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pro_be_etx_sett_dur_pro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3369F0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pro_be_id_sett_dur_pro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873F23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4174A6" w14:paraId="4239C6E1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28433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A883D5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DD641D7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FA8CF8A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A2EB37B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CA8410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D4D25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951630" w14:textId="77777777" w:rsidR="004174A6" w:rsidRDefault="004174A6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81021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693C1A1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8F8B44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DE8E4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3048305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pro_after_test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23391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53401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5CE866D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pro_af_obs_sett_dur_pro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07D5CA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pro_af_etx_sett_dur_pro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A1B08C" w14:textId="77777777" w:rsidR="004174A6" w:rsidRDefault="004174A6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pro_af_id_sett_dur_pro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FEE8F6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4174A6" w14:paraId="57A38D3C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1C2577F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4174A6" w14:paraId="74B74A9B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FDF4CBD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8FA16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52F2BAF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AB8E73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849C4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6B5895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pro_obs_air_wk_of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32265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pro_etx_air_wk_of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F5CC1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pro_id_air_wk_of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A4860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4174A6" w14:paraId="00C75E11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36B60AC1" w14:textId="77777777" w:rsidR="004174A6" w:rsidRDefault="004174A6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4174A6" w14:paraId="214A14F0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932D4F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13DF78E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14EE3D8" w14:textId="77777777" w:rsidR="004174A6" w:rsidRDefault="004174A6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{{ pro_date_of_weekly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87A677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0A0AA1" w14:textId="77777777" w:rsidR="004174A6" w:rsidRDefault="004174A6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946B5CE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pro_obs_room_wk_of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B9684B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pro_etx_room_wk_of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E2D187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pro_id_room_wk_of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78CD812" w14:textId="77777777" w:rsidR="004174A6" w:rsidRDefault="004174A6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2121255" w14:textId="77777777" w:rsidR="004174A6" w:rsidRDefault="004174A6" w:rsidP="004174A6"/>
    <w:p w14:paraId="64FD2189" w14:textId="77777777" w:rsidR="0038116F" w:rsidRDefault="0038116F" w:rsidP="0038116F">
      <w:pPr>
        <w:outlineLvl w:val="0"/>
        <w:rPr>
          <w:rFonts w:eastAsiaTheme="minorEastAsia"/>
          <w:lang w:eastAsia="zh-CN"/>
        </w:rPr>
      </w:pPr>
    </w:p>
    <w:p w14:paraId="6CD8DC76" w14:textId="77777777" w:rsidR="00786BBA" w:rsidRDefault="00786BBA" w:rsidP="00786BBA">
      <w:pPr>
        <w:outlineLvl w:val="0"/>
        <w:rPr>
          <w:rFonts w:eastAsiaTheme="minorEastAsia"/>
          <w:lang w:eastAsia="zh-CN"/>
        </w:rPr>
      </w:pPr>
    </w:p>
    <w:p w14:paraId="568E98E5" w14:textId="496A71A6" w:rsidR="00786BBA" w:rsidRPr="00787367" w:rsidRDefault="00786BBA" w:rsidP="00786BBA">
      <w:pPr>
        <w:outlineLvl w:val="0"/>
        <w:rPr>
          <w:rFonts w:ascii="Times New Roman" w:eastAsiaTheme="minorEastAsia" w:hAnsi="Times New Roman"/>
          <w:bCs/>
          <w:color w:val="000000"/>
          <w:sz w:val="18"/>
          <w:szCs w:val="18"/>
          <w:u w:val="single"/>
          <w:lang w:eastAsia="zh-CN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 w:space="preserve">Table 3: Environmental Monitoring from Aliquoting Performed on {{ alq_test_date }}</w:t>
      </w:r>
      <w:r>
        <w:rPr>
          <w:rFonts w:ascii="Times New Roman" w:eastAsiaTheme="minorEastAsia" w:hAnsi="Times New Roman" w:hint="eastAsia"/>
          <w:bCs/>
          <w:color w:val="000000"/>
          <w:sz w:val="18"/>
          <w:szCs w:val="18"/>
          <w:u w:val="single"/>
          <w:lang w:eastAsia="zh-CN"/>
        </w:rPr>
        <w:t/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/>
      </w:r>
      <w:r w:rsidR="004174A6" w:rsidRPr="00A54DCC">
        <w:rPr>
          <w:rFonts w:ascii="Times New Roman" w:hAnsi="Times New Roman"/>
          <w:bCs/>
          <w:sz w:val="18"/>
          <w:szCs w:val="18"/>
          <w:u w:val="single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/>
      </w:r>
      <w:r w:rsidR="004174A6">
        <w:rPr>
          <w:rFonts w:ascii="Times New Roman" w:hAnsi="Times New Roman"/>
          <w:bCs/>
          <w:sz w:val="18"/>
          <w:szCs w:val="18"/>
          <w:u w:val="single"/>
        </w:rPr>
        <w:t xml:space="preserve"/>
      </w:r>
      <w:r w:rsidR="004174A6" w:rsidRPr="00A34AB6">
        <w:rPr>
          <w:rFonts w:ascii="Times New Roman" w:hAnsi="Times New Roman"/>
          <w:bCs/>
          <w:sz w:val="18"/>
          <w:szCs w:val="18"/>
          <w:u w:val="single"/>
        </w:rPr>
        <w:t/>
      </w:r>
    </w:p>
    <w:p w14:paraId="22C258EC" w14:textId="77777777" w:rsidR="00786BBA" w:rsidRPr="0038116F" w:rsidRDefault="00786BBA" w:rsidP="00786BBA">
      <w:pPr>
        <w:outlineLvl w:val="0"/>
        <w:rPr>
          <w:rFonts w:ascii="Times New Roman" w:eastAsiaTheme="minorEastAsia" w:hAnsi="Times New Roman"/>
          <w:sz w:val="18"/>
          <w:szCs w:val="18"/>
          <w:u w:val="single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1"/>
        <w:gridCol w:w="115"/>
        <w:gridCol w:w="652"/>
        <w:gridCol w:w="1129"/>
        <w:gridCol w:w="999"/>
        <w:gridCol w:w="41"/>
        <w:gridCol w:w="670"/>
        <w:gridCol w:w="29"/>
        <w:gridCol w:w="1415"/>
        <w:gridCol w:w="1413"/>
        <w:gridCol w:w="1353"/>
        <w:gridCol w:w="13"/>
        <w:gridCol w:w="520"/>
      </w:tblGrid>
      <w:tr w:rsidR="00AC1731" w14:paraId="7D0DA4A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464272F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428AF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Date (DDMMMYY)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7EE74B42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0A3F0F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Observation*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304CEEE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1275005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vAlign w:val="center"/>
          </w:tcPr>
          <w:p w14:paraId="2D99B6F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2"/>
                <w:szCs w:val="12"/>
              </w:rPr>
              <w:t xml:space="preserve">Notes </w:t>
            </w:r>
          </w:p>
        </w:tc>
      </w:tr>
      <w:tr w:rsidR="00AC1731" w14:paraId="617A6FCE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0F739DD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Personnel EM Bracketing</w:t>
            </w:r>
          </w:p>
        </w:tc>
      </w:tr>
      <w:tr w:rsidR="00AC1731" w14:paraId="7246F410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202EF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B6A09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3C4336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jc w:val="center"/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alq_before_test }}</w:t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1EB2D7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63CB0B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54E91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alq_be_obs_pers_dur_pro }}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7F44E3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82AC60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1BDF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B9C343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0E0DB0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12FE6C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B5A2A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alq_test_date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2DE79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01B510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300F92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620A34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2E54F7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7E840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9405A6B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8C385D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Personnel (Left Touch and Right Touch)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85B107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93866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alq_after_test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E985A8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D625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617AD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alq_af_obs_pers_dur_pro }}</w:t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B1BC8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alq_af_etx_pers_dur_pro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9B6D7F" w14:textId="77777777" w:rsidR="00AC1731" w:rsidRDefault="00AC1731" w:rsidP="00780543"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alq_af_id_pers_dur_pro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C4A024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0F46C0F3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4D9B6CD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Biological Safety Cabinet EM Bracketing Biological Safety Cabinet (BSC)</w:t>
            </w:r>
          </w:p>
        </w:tc>
      </w:tr>
      <w:tr w:rsidR="00AC1731" w14:paraId="18079AE3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64E20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13FDF6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6ABA2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alq_before_test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7533ED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</w:t>
            </w:r>
          </w:p>
        </w:tc>
        <w:tc>
          <w:tcPr>
            <w:tcW w:w="5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A55F44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89E25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BD48E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AA26DDB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45D3D5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77FAD55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CDAD3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</w:t>
            </w:r>
          </w:p>
          <w:p w14:paraId="4B7BCE8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AF1B6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3BC5DF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alq_test_date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C6DDB7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96569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04265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93EBB9C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6AFFC8F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878A5D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67FC2859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829699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ISO 5 (4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C4021F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92314E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alq_after_test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7A7992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968FCE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7D3C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alq_af_obs_surf_dur_pro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D23B8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alq_af_etx_surf_dur_pro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635C37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alq_af_id_surf_dur_pro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4D55A75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27860FEE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FA4C31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DDEEC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1E0776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alq_before_test }}</w:t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10F22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</w:t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F26125C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Before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29B57F9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alq_be_obs_sett_dur_pro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C8AAB5F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alq_be_etx_sett_dur_pro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EDD3308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alq_be_id_sett_dur_pro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6FB736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None </w:t>
            </w:r>
          </w:p>
        </w:tc>
      </w:tr>
      <w:tr w:rsidR="00AC1731" w14:paraId="49A3C748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D1DE03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2FBE7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AB2B01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alq_test_date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9DB9A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2E811EA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C03F41C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alq_obs_sett_dur_pro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EB88F31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alq_etx_sett_dur_pro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95A4468" w14:textId="77777777" w:rsidR="00AC1731" w:rsidRDefault="00AC1731" w:rsidP="00780543">
            <w:pPr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alq_id_sett_dur_pro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F426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760C23BA" w14:textId="77777777" w:rsidTr="00780543">
        <w:trPr>
          <w:trHeight w:val="300"/>
        </w:trPr>
        <w:tc>
          <w:tcPr>
            <w:tcW w:w="8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20E8C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Settling Sampling of ISO 5 (2 locations)</w:t>
            </w:r>
          </w:p>
        </w:tc>
        <w:tc>
          <w:tcPr>
            <w:tcW w:w="6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88EE90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12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8F212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 {{ alq_after_test }}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</w:p>
        </w:tc>
        <w:tc>
          <w:tcPr>
            <w:tcW w:w="116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6F81DC0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alq_analyst_initial }} </w:t>
            </w: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79A3241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After Testing</w:t>
            </w:r>
          </w:p>
        </w:tc>
        <w:tc>
          <w:tcPr>
            <w:tcW w:w="150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86C9D8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alq_af_obs_sett_dur_pro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4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FA4255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alq_af_etx_sett_dur_pro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13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DCF68B6" w14:textId="77777777" w:rsidR="00AC1731" w:rsidRDefault="00AC1731" w:rsidP="00780543"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 w:space="preserve">{{ alq_af_id_sett_dur_pro }}</w:t>
            </w:r>
            <w:r>
              <w:rPr>
                <w:rFonts w:ascii="Times New Roman" w:hAnsi="Times New Roman" w:hint="eastAsia"/>
                <w:color w:val="000000" w:themeColor="text1"/>
                <w:sz w:val="14"/>
                <w:szCs w:val="14"/>
                <w:lang w:eastAsia="zh-CN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/>
            </w: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/>
            </w:r>
          </w:p>
        </w:tc>
        <w:tc>
          <w:tcPr>
            <w:tcW w:w="5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F0B993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None</w:t>
            </w:r>
          </w:p>
        </w:tc>
      </w:tr>
      <w:tr w:rsidR="00AC1731" w14:paraId="49823E06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AC382EB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Weekly Active Air Sampling Bracketing</w:t>
            </w:r>
          </w:p>
        </w:tc>
      </w:tr>
      <w:tr w:rsidR="00AC1731" w14:paraId="3EDC699D" w14:textId="77777777" w:rsidTr="00780543">
        <w:trPr>
          <w:trHeight w:val="300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D696C65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070168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1C85CB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458D4B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4A5A33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6733C34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alq_obs_air_wk_of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D98362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alq_etx_air_wk_of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924767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alq_id_air_wk_of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2CA1D8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None </w:t>
            </w:r>
          </w:p>
        </w:tc>
      </w:tr>
      <w:tr w:rsidR="00AC1731" w14:paraId="47500A08" w14:textId="77777777" w:rsidTr="00780543">
        <w:trPr>
          <w:trHeight w:val="300"/>
        </w:trPr>
        <w:tc>
          <w:tcPr>
            <w:tcW w:w="9340" w:type="dxa"/>
            <w:gridSpan w:val="1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8CC7923" w14:textId="77777777" w:rsidR="00AC1731" w:rsidRDefault="00AC1731" w:rsidP="00780543">
            <w:r w:rsidRPr="7D3A0560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  Surface Sampling of Anteroom and Cleanroom Bracketing </w:t>
            </w:r>
          </w:p>
        </w:tc>
      </w:tr>
      <w:tr w:rsidR="00AC1731" w14:paraId="6588531B" w14:textId="77777777" w:rsidTr="00780543">
        <w:trPr>
          <w:trHeight w:val="255"/>
        </w:trPr>
        <w:tc>
          <w:tcPr>
            <w:tcW w:w="96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43C4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 Cleanrooms</w:t>
            </w:r>
          </w:p>
        </w:tc>
        <w:tc>
          <w:tcPr>
            <w:tcW w:w="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E7FAA4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2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7474A" w14:textId="77777777" w:rsidR="00AC1731" w:rsidRDefault="00AC1731" w:rsidP="00780543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{{ alq_date_of_weekly }}</w:t>
            </w:r>
          </w:p>
        </w:tc>
        <w:tc>
          <w:tcPr>
            <w:tcW w:w="10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C68FF7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sz w:val="14"/>
                <w:szCs w:val="14"/>
              </w:rPr>
              <w:t xml:space="preserve"> SMO</w:t>
            </w:r>
          </w:p>
        </w:tc>
        <w:tc>
          <w:tcPr>
            <w:tcW w:w="78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8DC568" w14:textId="77777777" w:rsidR="00AC1731" w:rsidRDefault="00AC1731" w:rsidP="00780543">
            <w:pPr>
              <w:jc w:val="center"/>
            </w:pPr>
            <w:r w:rsidRPr="7D3A0560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 of Testing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7DAF5FB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alq_obs_room_wk_of }}</w:t>
            </w:r>
          </w:p>
        </w:tc>
        <w:tc>
          <w:tcPr>
            <w:tcW w:w="14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61B77CD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alq_etx_room_wk_of }}</w:t>
            </w:r>
          </w:p>
        </w:tc>
        <w:tc>
          <w:tcPr>
            <w:tcW w:w="144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6CFB03E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w:space="preserve" xml:space="preserve">{{ alq_id_room_wk_of }}</w:t>
            </w:r>
          </w:p>
        </w:tc>
        <w:tc>
          <w:tcPr>
            <w:tcW w:w="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A8F9E9" w14:textId="77777777" w:rsidR="00AC1731" w:rsidRDefault="00AC1731" w:rsidP="00780543">
            <w:pPr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7D3A0560">
              <w:rPr>
                <w:rFonts w:ascii="Times New Roman" w:hAnsi="Times New Roman"/>
                <w:sz w:val="14"/>
                <w:szCs w:val="14"/>
              </w:rPr>
              <w:t>None</w:t>
            </w:r>
          </w:p>
        </w:tc>
      </w:tr>
    </w:tbl>
    <w:p w14:paraId="36CAA772" w14:textId="77777777" w:rsidR="0038116F" w:rsidRPr="00786BBA" w:rsidRDefault="0038116F">
      <w:pPr>
        <w:rPr>
          <w:rFonts w:eastAsiaTheme="minorEastAsia"/>
          <w:lang w:eastAsia="zh-CN"/>
        </w:rPr>
      </w:pPr>
    </w:p>
    <w:sectPr w:rsidR="0038116F" w:rsidRPr="00786BBA" w:rsidSect="00677A4B">
      <w:pgSz w:w="12240" w:h="15840" w:code="1"/>
      <w:pgMar w:top="245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6F"/>
    <w:rsid w:val="00022934"/>
    <w:rsid w:val="00163748"/>
    <w:rsid w:val="001C379A"/>
    <w:rsid w:val="00260B62"/>
    <w:rsid w:val="00265347"/>
    <w:rsid w:val="0028283E"/>
    <w:rsid w:val="002E3AF4"/>
    <w:rsid w:val="0038116F"/>
    <w:rsid w:val="00385FDA"/>
    <w:rsid w:val="00391900"/>
    <w:rsid w:val="003E061A"/>
    <w:rsid w:val="003F3673"/>
    <w:rsid w:val="004174A6"/>
    <w:rsid w:val="00460B5B"/>
    <w:rsid w:val="00465A01"/>
    <w:rsid w:val="004930F3"/>
    <w:rsid w:val="004E604C"/>
    <w:rsid w:val="00511F7B"/>
    <w:rsid w:val="005255F9"/>
    <w:rsid w:val="00531C4C"/>
    <w:rsid w:val="005335C6"/>
    <w:rsid w:val="005A0E2C"/>
    <w:rsid w:val="005C2384"/>
    <w:rsid w:val="00611F74"/>
    <w:rsid w:val="00625613"/>
    <w:rsid w:val="00663FE5"/>
    <w:rsid w:val="00677A4B"/>
    <w:rsid w:val="006C1D96"/>
    <w:rsid w:val="006C1E75"/>
    <w:rsid w:val="006C700E"/>
    <w:rsid w:val="00722425"/>
    <w:rsid w:val="00722E79"/>
    <w:rsid w:val="00775159"/>
    <w:rsid w:val="00786BBA"/>
    <w:rsid w:val="00787367"/>
    <w:rsid w:val="00795A55"/>
    <w:rsid w:val="0080632F"/>
    <w:rsid w:val="00837517"/>
    <w:rsid w:val="008D1E50"/>
    <w:rsid w:val="00997EF3"/>
    <w:rsid w:val="00A47E4A"/>
    <w:rsid w:val="00A72481"/>
    <w:rsid w:val="00A86D79"/>
    <w:rsid w:val="00AC1731"/>
    <w:rsid w:val="00B45F06"/>
    <w:rsid w:val="00BA26FF"/>
    <w:rsid w:val="00C359B8"/>
    <w:rsid w:val="00D40C20"/>
    <w:rsid w:val="00D55C54"/>
    <w:rsid w:val="00D71571"/>
    <w:rsid w:val="00DD7725"/>
    <w:rsid w:val="00E0002A"/>
    <w:rsid w:val="00E31858"/>
    <w:rsid w:val="00E863D5"/>
    <w:rsid w:val="00ED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42B9C"/>
  <w15:chartTrackingRefBased/>
  <w15:docId w15:val="{3E1F8135-3E98-4031-BF65-C6BB02B6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6F"/>
    <w:pPr>
      <w:spacing w:after="0" w:line="240" w:lineRule="auto"/>
    </w:pPr>
    <w:rPr>
      <w:rFonts w:ascii="Comic Sans MS" w:eastAsia="Times New Roman" w:hAnsi="Comic Sans MS" w:cs="Times New Roman"/>
      <w:kern w:val="0"/>
      <w:sz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1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6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6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6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6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6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6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6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6F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1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6F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1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6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16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116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eastAsia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40C2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B866A-ECA7-4858-A44A-17431B0748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865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Qiyue Chen</dc:creator>
  <cp:keywords/>
  <dc:description/>
  <cp:lastModifiedBy>Qiyue Chen</cp:lastModifiedBy>
  <cp:revision>5</cp:revision>
  <dcterms:created xsi:type="dcterms:W3CDTF">2026-04-15T16:50:00Z</dcterms:created>
  <dcterms:modified xsi:type="dcterms:W3CDTF">2026-04-15T18:42:00Z</dcterms:modified>
</cp:coreProperties>
</file>